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F05B84" w:rsidP="009208D2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19050" t="23495" r="19050" b="241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346360" w:rsidRPr="008862D5" w:rsidRDefault="00F466BA" w:rsidP="00346360">
      <w:pPr>
        <w:pStyle w:val="af2"/>
        <w:spacing w:before="0" w:beforeAutospacing="0" w:after="0" w:afterAutospacing="0"/>
        <w:jc w:val="center"/>
        <w:rPr>
          <w:b/>
        </w:rPr>
      </w:pPr>
      <w:r>
        <w:rPr>
          <w:b/>
        </w:rPr>
        <w:t xml:space="preserve">Открытый запрос цен в электронной форме на </w:t>
      </w:r>
      <w:r w:rsidRPr="00B240D0">
        <w:rPr>
          <w:b/>
        </w:rPr>
        <w:t xml:space="preserve">право </w:t>
      </w:r>
      <w:r>
        <w:rPr>
          <w:b/>
        </w:rPr>
        <w:t xml:space="preserve">заключения договора на поставку </w:t>
      </w:r>
      <w:r w:rsidR="00B240D0" w:rsidRPr="00B240D0">
        <w:rPr>
          <w:b/>
        </w:rPr>
        <w:t>специального оборудования для проведения радиационного контроля</w:t>
      </w:r>
      <w:r w:rsidR="00C2264B">
        <w:rPr>
          <w:b/>
        </w:rPr>
        <w:t>.</w:t>
      </w:r>
    </w:p>
    <w:p w:rsidR="00F466BA" w:rsidRDefault="00F466BA" w:rsidP="00F466BA">
      <w:pPr>
        <w:pStyle w:val="af2"/>
        <w:spacing w:before="0" w:beforeAutospacing="0" w:after="0" w:afterAutospacing="0"/>
        <w:jc w:val="center"/>
        <w:rPr>
          <w:b/>
        </w:rPr>
      </w:pP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4E7809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rosatom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2013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2013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Pr="00E074ED" w:rsidRDefault="000A3B14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</w:t>
      </w:r>
      <w:r w:rsidR="00C257F9">
        <w:t xml:space="preserve"> </w:t>
      </w:r>
      <w:r w:rsidR="00204704" w:rsidRPr="00E074ED">
        <w:t>201</w:t>
      </w:r>
      <w:r w:rsidR="004E7809">
        <w:t>3</w:t>
      </w:r>
      <w:r w:rsidR="00C257F9">
        <w:t xml:space="preserve"> </w:t>
      </w:r>
      <w:r w:rsidR="000A3B14" w:rsidRPr="00E074ED">
        <w:t>год</w:t>
      </w:r>
    </w:p>
    <w:p w:rsidR="00F466BA" w:rsidRPr="00F466BA" w:rsidRDefault="00680B64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30044">
        <w:rPr>
          <w:bCs/>
          <w:sz w:val="18"/>
          <w:szCs w:val="18"/>
        </w:rPr>
        <w:br w:type="page"/>
      </w:r>
      <w:r w:rsidR="00F466BA" w:rsidRPr="00F466BA">
        <w:rPr>
          <w:rFonts w:ascii="Times New Roman" w:hAnsi="Times New Roman"/>
          <w:b/>
          <w:sz w:val="24"/>
          <w:szCs w:val="24"/>
        </w:rPr>
        <w:lastRenderedPageBreak/>
        <w:t>Предмет открытого запроса цен:</w:t>
      </w:r>
    </w:p>
    <w:p w:rsidR="00F466BA" w:rsidRPr="00F466BA" w:rsidRDefault="00F466BA" w:rsidP="00124583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Заключение договора на </w:t>
      </w:r>
      <w:r w:rsidR="00124583" w:rsidRPr="00124583">
        <w:rPr>
          <w:rFonts w:ascii="Times New Roman" w:hAnsi="Times New Roman"/>
          <w:sz w:val="24"/>
          <w:szCs w:val="24"/>
        </w:rPr>
        <w:t xml:space="preserve">поставку </w:t>
      </w:r>
      <w:r w:rsidR="00B240D0" w:rsidRPr="00B240D0">
        <w:rPr>
          <w:rFonts w:ascii="Times New Roman" w:hAnsi="Times New Roman"/>
          <w:sz w:val="24"/>
          <w:szCs w:val="24"/>
        </w:rPr>
        <w:t>специального оборудования для проведения радиационного</w:t>
      </w:r>
      <w:r w:rsidR="00B240D0">
        <w:t xml:space="preserve"> </w:t>
      </w:r>
      <w:r w:rsidR="00B240D0" w:rsidRPr="00B240D0">
        <w:rPr>
          <w:rFonts w:ascii="Times New Roman" w:hAnsi="Times New Roman"/>
          <w:sz w:val="24"/>
          <w:szCs w:val="24"/>
        </w:rPr>
        <w:t>контроля</w:t>
      </w:r>
      <w:r w:rsidR="000557B7" w:rsidRPr="000557B7">
        <w:rPr>
          <w:rFonts w:ascii="Times New Roman" w:hAnsi="Times New Roman"/>
          <w:sz w:val="24"/>
          <w:szCs w:val="24"/>
        </w:rPr>
        <w:t>.</w:t>
      </w:r>
    </w:p>
    <w:p w:rsidR="00F466BA" w:rsidRPr="000557B7" w:rsidRDefault="00F466BA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Срок поставки:</w:t>
      </w:r>
    </w:p>
    <w:p w:rsidR="000557B7" w:rsidRPr="000557B7" w:rsidRDefault="000557B7" w:rsidP="000557B7">
      <w:pPr>
        <w:jc w:val="both"/>
      </w:pPr>
      <w:r w:rsidRPr="000557B7">
        <w:t>начало: с момента подписания договора поставки;</w:t>
      </w:r>
    </w:p>
    <w:p w:rsidR="000557B7" w:rsidRPr="000557B7" w:rsidRDefault="000557B7" w:rsidP="000557B7">
      <w:pPr>
        <w:jc w:val="both"/>
      </w:pPr>
      <w:r w:rsidRPr="000557B7">
        <w:t>окончание: не позднее</w:t>
      </w:r>
      <w:r w:rsidRPr="00B95E54">
        <w:t xml:space="preserve"> </w:t>
      </w:r>
      <w:r w:rsidR="00B240D0">
        <w:t>21.11</w:t>
      </w:r>
      <w:r w:rsidRPr="00B95E54">
        <w:t>.201</w:t>
      </w:r>
      <w:r w:rsidR="00972CE5" w:rsidRPr="00B95E54">
        <w:t>3</w:t>
      </w:r>
    </w:p>
    <w:p w:rsidR="00124583" w:rsidRPr="00124583" w:rsidRDefault="00124583" w:rsidP="00124583">
      <w:pPr>
        <w:pStyle w:val="afff1"/>
        <w:numPr>
          <w:ilvl w:val="0"/>
          <w:numId w:val="29"/>
        </w:numPr>
        <w:spacing w:after="0"/>
        <w:rPr>
          <w:rFonts w:ascii="Times New Roman" w:hAnsi="Times New Roman"/>
          <w:b/>
          <w:sz w:val="24"/>
          <w:szCs w:val="24"/>
        </w:rPr>
      </w:pPr>
      <w:r w:rsidRPr="00124583">
        <w:rPr>
          <w:rFonts w:ascii="Times New Roman" w:hAnsi="Times New Roman"/>
          <w:b/>
          <w:sz w:val="24"/>
          <w:szCs w:val="24"/>
        </w:rPr>
        <w:t xml:space="preserve">Место поставки товара и условия: </w:t>
      </w:r>
    </w:p>
    <w:p w:rsidR="00124583" w:rsidRPr="00124583" w:rsidRDefault="00124583" w:rsidP="00374144">
      <w:pPr>
        <w:jc w:val="both"/>
        <w:rPr>
          <w:color w:val="000000"/>
        </w:rPr>
      </w:pPr>
      <w:r w:rsidRPr="00124583">
        <w:rPr>
          <w:bCs/>
          <w:color w:val="000000"/>
        </w:rPr>
        <w:t xml:space="preserve">Поставка Товара осуществляется до склада Заказчика находящегося </w:t>
      </w:r>
      <w:proofErr w:type="gramStart"/>
      <w:r w:rsidRPr="00124583">
        <w:rPr>
          <w:bCs/>
          <w:color w:val="000000"/>
        </w:rPr>
        <w:t>в</w:t>
      </w:r>
      <w:proofErr w:type="gramEnd"/>
      <w:r w:rsidRPr="00124583">
        <w:rPr>
          <w:bCs/>
          <w:color w:val="000000"/>
        </w:rPr>
        <w:t xml:space="preserve"> ЗАТО г. </w:t>
      </w:r>
      <w:r w:rsidR="00B240D0">
        <w:rPr>
          <w:color w:val="000000"/>
        </w:rPr>
        <w:t>Островной</w:t>
      </w:r>
      <w:r w:rsidRPr="00124583">
        <w:rPr>
          <w:bCs/>
          <w:color w:val="000000"/>
        </w:rPr>
        <w:t xml:space="preserve">, Мурманской области (Центр по обращению с радиоактивными отходами - отделение </w:t>
      </w:r>
      <w:r w:rsidR="00B240D0">
        <w:rPr>
          <w:sz w:val="22"/>
          <w:szCs w:val="22"/>
        </w:rPr>
        <w:t>Гремиха</w:t>
      </w:r>
      <w:r w:rsidRPr="00124583">
        <w:rPr>
          <w:bCs/>
          <w:color w:val="000000"/>
        </w:rPr>
        <w:t xml:space="preserve"> СЗЦ «СевРАО» - филиала ФГУП «РосРАО»). </w:t>
      </w:r>
    </w:p>
    <w:p w:rsidR="00E20647" w:rsidRDefault="00124583" w:rsidP="00F64B6B">
      <w:pPr>
        <w:jc w:val="both"/>
        <w:rPr>
          <w:color w:val="000000"/>
        </w:rPr>
      </w:pPr>
      <w:r w:rsidRPr="00124583">
        <w:rPr>
          <w:b/>
          <w:color w:val="000000"/>
        </w:rPr>
        <w:t>Порядок приемки товара:</w:t>
      </w:r>
      <w:r w:rsidRPr="00124583">
        <w:rPr>
          <w:color w:val="000000"/>
        </w:rPr>
        <w:t xml:space="preserve"> Приемка товара производится на территории Покупателя, в присутст</w:t>
      </w:r>
      <w:r w:rsidR="00E20647">
        <w:rPr>
          <w:color w:val="000000"/>
        </w:rPr>
        <w:t>вии представителей обеих сторон, при наличии всех необходимых документов на поставляемую продукцию (сертификаты, паспорта и т.п.)</w:t>
      </w:r>
      <w:r w:rsidR="00440E6F">
        <w:rPr>
          <w:color w:val="000000"/>
        </w:rPr>
        <w:t>.</w:t>
      </w:r>
    </w:p>
    <w:p w:rsidR="00124583" w:rsidRPr="00E20647" w:rsidRDefault="00124583" w:rsidP="00124583">
      <w:pPr>
        <w:rPr>
          <w:b/>
          <w:color w:val="000000"/>
        </w:rPr>
      </w:pPr>
      <w:r w:rsidRPr="00124583">
        <w:rPr>
          <w:b/>
          <w:color w:val="000000"/>
        </w:rPr>
        <w:t>Дополнительные условия</w:t>
      </w:r>
      <w:r w:rsidRPr="00E20647">
        <w:rPr>
          <w:b/>
          <w:color w:val="000000"/>
        </w:rPr>
        <w:t>:</w:t>
      </w:r>
    </w:p>
    <w:p w:rsidR="00124583" w:rsidRPr="00442E27" w:rsidRDefault="00124583" w:rsidP="00C60D24">
      <w:pPr>
        <w:pStyle w:val="afff1"/>
        <w:numPr>
          <w:ilvl w:val="0"/>
          <w:numId w:val="32"/>
        </w:numPr>
        <w:tabs>
          <w:tab w:val="left" w:pos="709"/>
        </w:tabs>
        <w:spacing w:after="0" w:line="240" w:lineRule="auto"/>
        <w:ind w:left="0" w:firstLine="35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Въезд </w:t>
      </w:r>
      <w:proofErr w:type="gramStart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</w:t>
      </w:r>
      <w:proofErr w:type="gramEnd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ЗАТО г. </w:t>
      </w:r>
      <w:r w:rsidR="00B240D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Островной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, Мурманской области возможен только при наличии пропуска, </w:t>
      </w:r>
      <w:r w:rsidRPr="008A7B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оформленного в соответствии с установленными правилами.</w:t>
      </w:r>
    </w:p>
    <w:p w:rsidR="00346360" w:rsidRPr="00346360" w:rsidRDefault="00F466BA" w:rsidP="00346360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Цена поставляемого товара (оборудования):</w:t>
      </w:r>
    </w:p>
    <w:p w:rsidR="00124583" w:rsidRPr="007F627D" w:rsidRDefault="00124583" w:rsidP="00124583">
      <w:pPr>
        <w:jc w:val="both"/>
      </w:pPr>
      <w:r w:rsidRPr="00124583">
        <w:rPr>
          <w:color w:val="000000"/>
        </w:rPr>
        <w:t xml:space="preserve">В цену должны быть включены все расходы на качественное выполнение работ, определённых предметом договора, включая страхование, уплату налогов (в т.ч. НДС), сборов, транспортные, погрузочно-разгрузочные расходы, командировочные расходы, расходы на сопровождение груза до склада Заказчика, находящегося </w:t>
      </w:r>
      <w:proofErr w:type="gramStart"/>
      <w:r w:rsidRPr="00124583">
        <w:rPr>
          <w:color w:val="000000"/>
        </w:rPr>
        <w:t>в</w:t>
      </w:r>
      <w:proofErr w:type="gramEnd"/>
      <w:r w:rsidRPr="00124583">
        <w:rPr>
          <w:color w:val="000000"/>
        </w:rPr>
        <w:t xml:space="preserve"> ЗАТО г. </w:t>
      </w:r>
      <w:r w:rsidR="00B240D0">
        <w:rPr>
          <w:color w:val="000000"/>
        </w:rPr>
        <w:t>Островной</w:t>
      </w:r>
      <w:r w:rsidRPr="00124583">
        <w:rPr>
          <w:color w:val="000000"/>
        </w:rPr>
        <w:t>, Мурманской области и другие платежи.</w:t>
      </w:r>
    </w:p>
    <w:p w:rsidR="00F466BA" w:rsidRPr="00B95E54" w:rsidRDefault="00F466BA" w:rsidP="00F466BA">
      <w:pPr>
        <w:pStyle w:val="afff1"/>
        <w:numPr>
          <w:ilvl w:val="0"/>
          <w:numId w:val="29"/>
        </w:numPr>
        <w:spacing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Перечень</w:t>
      </w:r>
      <w:r w:rsidR="00124583">
        <w:rPr>
          <w:rFonts w:ascii="Times New Roman" w:hAnsi="Times New Roman"/>
          <w:b/>
          <w:color w:val="000000" w:themeColor="text1"/>
          <w:sz w:val="24"/>
          <w:szCs w:val="24"/>
        </w:rPr>
        <w:t xml:space="preserve"> Товара</w:t>
      </w: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98"/>
        <w:gridCol w:w="7152"/>
        <w:gridCol w:w="986"/>
        <w:gridCol w:w="987"/>
      </w:tblGrid>
      <w:tr w:rsidR="00B95E54" w:rsidRPr="00B95E54" w:rsidTr="00FF3839">
        <w:tc>
          <w:tcPr>
            <w:tcW w:w="798" w:type="dxa"/>
            <w:vAlign w:val="center"/>
          </w:tcPr>
          <w:p w:rsidR="00B95E54" w:rsidRPr="00B95E54" w:rsidRDefault="00B95E54" w:rsidP="00B95E54">
            <w:pPr>
              <w:ind w:left="340"/>
              <w:jc w:val="center"/>
            </w:pPr>
            <w:r w:rsidRPr="00B95E54">
              <w:rPr>
                <w:b/>
                <w:bCs/>
                <w:color w:val="000000"/>
              </w:rPr>
              <w:t>№</w:t>
            </w:r>
          </w:p>
        </w:tc>
        <w:tc>
          <w:tcPr>
            <w:tcW w:w="7152" w:type="dxa"/>
            <w:vAlign w:val="center"/>
          </w:tcPr>
          <w:p w:rsidR="00B95E54" w:rsidRPr="00B95E54" w:rsidRDefault="00B95E54" w:rsidP="00B95E54">
            <w:pPr>
              <w:jc w:val="center"/>
            </w:pPr>
            <w:r w:rsidRPr="00B95E54">
              <w:rPr>
                <w:b/>
                <w:bCs/>
                <w:color w:val="000000"/>
              </w:rPr>
              <w:t>Наименование  и характеристика товара</w:t>
            </w:r>
          </w:p>
        </w:tc>
        <w:tc>
          <w:tcPr>
            <w:tcW w:w="986" w:type="dxa"/>
            <w:vAlign w:val="center"/>
          </w:tcPr>
          <w:p w:rsidR="00B95E54" w:rsidRPr="00B95E54" w:rsidRDefault="00B95E54" w:rsidP="00B95E54">
            <w:pPr>
              <w:jc w:val="center"/>
            </w:pPr>
            <w:r w:rsidRPr="00B95E54">
              <w:rPr>
                <w:b/>
                <w:bCs/>
              </w:rPr>
              <w:t>Ед. изм.</w:t>
            </w:r>
          </w:p>
        </w:tc>
        <w:tc>
          <w:tcPr>
            <w:tcW w:w="987" w:type="dxa"/>
            <w:vAlign w:val="center"/>
          </w:tcPr>
          <w:p w:rsidR="00B95E54" w:rsidRPr="00B95E54" w:rsidRDefault="00B95E54" w:rsidP="00B95E54">
            <w:pPr>
              <w:jc w:val="center"/>
            </w:pPr>
            <w:r w:rsidRPr="00B95E54">
              <w:rPr>
                <w:b/>
                <w:bCs/>
                <w:color w:val="000000"/>
              </w:rPr>
              <w:t>Кол-во</w:t>
            </w:r>
          </w:p>
        </w:tc>
      </w:tr>
      <w:tr w:rsidR="00B95E54" w:rsidRPr="00B95E54" w:rsidTr="0008518F">
        <w:tc>
          <w:tcPr>
            <w:tcW w:w="798" w:type="dxa"/>
            <w:vAlign w:val="center"/>
          </w:tcPr>
          <w:p w:rsidR="00B95E54" w:rsidRPr="00B95E54" w:rsidRDefault="0008518F" w:rsidP="0008518F">
            <w:pPr>
              <w:ind w:left="176"/>
              <w:jc w:val="center"/>
            </w:pPr>
            <w:r>
              <w:t>1</w:t>
            </w:r>
          </w:p>
        </w:tc>
        <w:tc>
          <w:tcPr>
            <w:tcW w:w="7152" w:type="dxa"/>
            <w:vAlign w:val="bottom"/>
          </w:tcPr>
          <w:p w:rsidR="00B95E54" w:rsidRDefault="00B240D0" w:rsidP="00B95E54">
            <w:pPr>
              <w:rPr>
                <w:color w:val="000000"/>
              </w:rPr>
            </w:pPr>
            <w:r>
              <w:rPr>
                <w:color w:val="000000"/>
              </w:rPr>
              <w:t>Дозиметр рентгеновского и гамма-излучения ДКС-АТ1121</w:t>
            </w:r>
          </w:p>
          <w:p w:rsidR="00665EB4" w:rsidRPr="00B95E54" w:rsidRDefault="00665EB4" w:rsidP="00B95E54">
            <w:pPr>
              <w:rPr>
                <w:color w:val="000000"/>
              </w:rPr>
            </w:pPr>
            <w:r>
              <w:rPr>
                <w:color w:val="000000"/>
              </w:rPr>
              <w:t>(Базовый комплект</w:t>
            </w:r>
            <w:r w:rsidRPr="00665EB4">
              <w:rPr>
                <w:color w:val="000000"/>
              </w:rPr>
              <w:t xml:space="preserve">: </w:t>
            </w:r>
            <w:r>
              <w:rPr>
                <w:color w:val="000000"/>
              </w:rPr>
              <w:t>дозиметр, колпачок «0,06-10МэВ»</w:t>
            </w:r>
            <w:proofErr w:type="gramStart"/>
            <w:r>
              <w:rPr>
                <w:color w:val="000000"/>
              </w:rPr>
              <w:t>,с</w:t>
            </w:r>
            <w:proofErr w:type="gramEnd"/>
            <w:r>
              <w:rPr>
                <w:color w:val="000000"/>
              </w:rPr>
              <w:t>етевой адаптер, ремень ручной, ручка, чехол, РЭ)</w:t>
            </w:r>
            <w:r w:rsidR="0013099C">
              <w:rPr>
                <w:color w:val="000000"/>
              </w:rPr>
              <w:t>.</w:t>
            </w:r>
          </w:p>
        </w:tc>
        <w:tc>
          <w:tcPr>
            <w:tcW w:w="986" w:type="dxa"/>
            <w:vAlign w:val="bottom"/>
          </w:tcPr>
          <w:p w:rsidR="00B95E54" w:rsidRPr="00B95E54" w:rsidRDefault="00B240D0" w:rsidP="00FF383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</w:t>
            </w:r>
          </w:p>
        </w:tc>
        <w:tc>
          <w:tcPr>
            <w:tcW w:w="987" w:type="dxa"/>
            <w:vAlign w:val="bottom"/>
          </w:tcPr>
          <w:p w:rsidR="00B95E54" w:rsidRPr="00B95E54" w:rsidRDefault="00B240D0" w:rsidP="00B95E5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</w:tr>
      <w:tr w:rsidR="00175C52" w:rsidRPr="00B95E54" w:rsidTr="0008518F">
        <w:tc>
          <w:tcPr>
            <w:tcW w:w="798" w:type="dxa"/>
            <w:vAlign w:val="center"/>
          </w:tcPr>
          <w:p w:rsidR="00175C52" w:rsidRPr="00B95E54" w:rsidRDefault="0008518F" w:rsidP="0008518F">
            <w:pPr>
              <w:ind w:left="176"/>
              <w:jc w:val="center"/>
            </w:pPr>
            <w:r>
              <w:t>2</w:t>
            </w:r>
          </w:p>
        </w:tc>
        <w:tc>
          <w:tcPr>
            <w:tcW w:w="7152" w:type="dxa"/>
            <w:vAlign w:val="bottom"/>
          </w:tcPr>
          <w:p w:rsidR="00175C52" w:rsidRDefault="00175C52" w:rsidP="00B95E54">
            <w:pPr>
              <w:rPr>
                <w:color w:val="000000"/>
              </w:rPr>
            </w:pPr>
            <w:r>
              <w:rPr>
                <w:color w:val="000000"/>
              </w:rPr>
              <w:t>Радиометр загрязненности поверхностей альф</w:t>
            </w:r>
            <w:proofErr w:type="gramStart"/>
            <w:r>
              <w:rPr>
                <w:color w:val="000000"/>
              </w:rPr>
              <w:t>а-</w:t>
            </w:r>
            <w:proofErr w:type="gramEnd"/>
            <w:r>
              <w:rPr>
                <w:color w:val="000000"/>
              </w:rPr>
              <w:t xml:space="preserve"> и бета- активными веществами РЗБА-04-04М (исп. 05, с групповым ЗИП)</w:t>
            </w:r>
          </w:p>
          <w:p w:rsidR="00175C52" w:rsidRPr="00B95E54" w:rsidRDefault="00175C52" w:rsidP="00B95E54">
            <w:pPr>
              <w:rPr>
                <w:color w:val="000000"/>
              </w:rPr>
            </w:pPr>
            <w:proofErr w:type="gramStart"/>
            <w:r>
              <w:rPr>
                <w:color w:val="000000"/>
              </w:rPr>
              <w:t>(Децимальный номер</w:t>
            </w:r>
            <w:r w:rsidRPr="00883273">
              <w:rPr>
                <w:color w:val="000000"/>
              </w:rPr>
              <w:t>:</w:t>
            </w:r>
            <w:proofErr w:type="gramEnd"/>
            <w:r w:rsidRPr="00883273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ШТКД</w:t>
            </w:r>
            <w:proofErr w:type="gramStart"/>
            <w:r>
              <w:rPr>
                <w:color w:val="000000"/>
              </w:rPr>
              <w:t>1</w:t>
            </w:r>
            <w:proofErr w:type="gramEnd"/>
            <w:r>
              <w:rPr>
                <w:color w:val="000000"/>
              </w:rPr>
              <w:t>.287.015).</w:t>
            </w:r>
          </w:p>
        </w:tc>
        <w:tc>
          <w:tcPr>
            <w:tcW w:w="986" w:type="dxa"/>
            <w:vAlign w:val="bottom"/>
          </w:tcPr>
          <w:p w:rsidR="00175C52" w:rsidRPr="00B95E54" w:rsidRDefault="00175C52" w:rsidP="00B95E5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к-т</w:t>
            </w:r>
          </w:p>
        </w:tc>
        <w:tc>
          <w:tcPr>
            <w:tcW w:w="987" w:type="dxa"/>
            <w:vAlign w:val="bottom"/>
          </w:tcPr>
          <w:p w:rsidR="00175C52" w:rsidRPr="00B95E54" w:rsidRDefault="00175C52" w:rsidP="00B95E5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</w:tr>
      <w:tr w:rsidR="0008518F" w:rsidRPr="00B95E54" w:rsidTr="0008518F">
        <w:tc>
          <w:tcPr>
            <w:tcW w:w="798" w:type="dxa"/>
            <w:vMerge w:val="restart"/>
            <w:vAlign w:val="center"/>
          </w:tcPr>
          <w:p w:rsidR="0008518F" w:rsidRPr="00B95E54" w:rsidRDefault="0008518F" w:rsidP="0008518F">
            <w:pPr>
              <w:ind w:left="176"/>
              <w:jc w:val="center"/>
            </w:pPr>
            <w:r>
              <w:t>3</w:t>
            </w:r>
          </w:p>
        </w:tc>
        <w:tc>
          <w:tcPr>
            <w:tcW w:w="7152" w:type="dxa"/>
            <w:vAlign w:val="bottom"/>
          </w:tcPr>
          <w:p w:rsidR="0008518F" w:rsidRDefault="0008518F" w:rsidP="00B95E54">
            <w:pPr>
              <w:rPr>
                <w:color w:val="000000"/>
              </w:rPr>
            </w:pPr>
            <w:r>
              <w:rPr>
                <w:color w:val="000000"/>
              </w:rPr>
              <w:t>Дозиметр-радиометр ДКС-96</w:t>
            </w:r>
          </w:p>
          <w:p w:rsidR="0008518F" w:rsidRPr="00B95E54" w:rsidRDefault="0008518F" w:rsidP="0013099C">
            <w:pPr>
              <w:rPr>
                <w:color w:val="000000"/>
              </w:rPr>
            </w:pPr>
            <w:proofErr w:type="gramStart"/>
            <w:r>
              <w:rPr>
                <w:color w:val="000000"/>
              </w:rPr>
              <w:t>(Децимальный номер</w:t>
            </w:r>
            <w:r w:rsidRPr="00883273">
              <w:rPr>
                <w:color w:val="000000"/>
              </w:rPr>
              <w:t>:</w:t>
            </w:r>
            <w:proofErr w:type="gramEnd"/>
            <w:r>
              <w:rPr>
                <w:color w:val="000000"/>
              </w:rPr>
              <w:t xml:space="preserve"> ТЕ</w:t>
            </w:r>
            <w:proofErr w:type="gramStart"/>
            <w:r>
              <w:rPr>
                <w:color w:val="000000"/>
              </w:rPr>
              <w:t>1</w:t>
            </w:r>
            <w:proofErr w:type="gramEnd"/>
            <w:r>
              <w:rPr>
                <w:color w:val="000000"/>
              </w:rPr>
              <w:t>.415313.003-04).</w:t>
            </w:r>
          </w:p>
        </w:tc>
        <w:tc>
          <w:tcPr>
            <w:tcW w:w="986" w:type="dxa"/>
            <w:vAlign w:val="bottom"/>
          </w:tcPr>
          <w:p w:rsidR="0008518F" w:rsidRPr="00B95E54" w:rsidRDefault="0008518F" w:rsidP="006519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к-т</w:t>
            </w:r>
          </w:p>
        </w:tc>
        <w:tc>
          <w:tcPr>
            <w:tcW w:w="987" w:type="dxa"/>
            <w:vAlign w:val="bottom"/>
          </w:tcPr>
          <w:p w:rsidR="0008518F" w:rsidRPr="00B95E54" w:rsidRDefault="0008518F" w:rsidP="00B95E5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  <w:tr w:rsidR="0008518F" w:rsidRPr="00B95E54" w:rsidTr="0008518F">
        <w:tc>
          <w:tcPr>
            <w:tcW w:w="798" w:type="dxa"/>
            <w:vMerge/>
            <w:vAlign w:val="center"/>
          </w:tcPr>
          <w:p w:rsidR="0008518F" w:rsidRPr="00B95E54" w:rsidRDefault="0008518F" w:rsidP="0008518F">
            <w:pPr>
              <w:ind w:left="176"/>
              <w:jc w:val="center"/>
            </w:pPr>
          </w:p>
        </w:tc>
        <w:tc>
          <w:tcPr>
            <w:tcW w:w="7152" w:type="dxa"/>
            <w:vAlign w:val="bottom"/>
          </w:tcPr>
          <w:p w:rsidR="0008518F" w:rsidRDefault="0008518F" w:rsidP="00B95E54">
            <w:pPr>
              <w:rPr>
                <w:color w:val="000000"/>
              </w:rPr>
            </w:pPr>
            <w:r>
              <w:rPr>
                <w:color w:val="000000"/>
              </w:rPr>
              <w:t>Пульт измерительный УИК-05-01</w:t>
            </w:r>
          </w:p>
          <w:p w:rsidR="0008518F" w:rsidRPr="00B95E54" w:rsidRDefault="0008518F" w:rsidP="0013099C">
            <w:pPr>
              <w:rPr>
                <w:color w:val="000000"/>
              </w:rPr>
            </w:pPr>
            <w:r>
              <w:rPr>
                <w:color w:val="000000"/>
              </w:rPr>
              <w:t xml:space="preserve">(Металлический </w:t>
            </w:r>
            <w:bookmarkStart w:id="1" w:name="_GoBack"/>
            <w:bookmarkEnd w:id="1"/>
            <w:r>
              <w:rPr>
                <w:color w:val="000000"/>
              </w:rPr>
              <w:t>корпус, узел питания аккумуляторный ПНН-02-03(аккумуляторы 4 шт. тип АА), зарядное устройство ЗУ-02С, графический дисплей).</w:t>
            </w:r>
          </w:p>
        </w:tc>
        <w:tc>
          <w:tcPr>
            <w:tcW w:w="986" w:type="dxa"/>
            <w:vAlign w:val="bottom"/>
          </w:tcPr>
          <w:p w:rsidR="0008518F" w:rsidRPr="00B95E54" w:rsidRDefault="0008518F" w:rsidP="006519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</w:t>
            </w:r>
          </w:p>
        </w:tc>
        <w:tc>
          <w:tcPr>
            <w:tcW w:w="987" w:type="dxa"/>
            <w:vAlign w:val="bottom"/>
          </w:tcPr>
          <w:p w:rsidR="0008518F" w:rsidRPr="00B95E54" w:rsidRDefault="0008518F" w:rsidP="006519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  <w:tr w:rsidR="0008518F" w:rsidRPr="00B95E54" w:rsidTr="0008518F">
        <w:tc>
          <w:tcPr>
            <w:tcW w:w="798" w:type="dxa"/>
            <w:vMerge/>
            <w:vAlign w:val="center"/>
          </w:tcPr>
          <w:p w:rsidR="0008518F" w:rsidRPr="00B95E54" w:rsidRDefault="0008518F" w:rsidP="0008518F">
            <w:pPr>
              <w:ind w:left="176"/>
              <w:jc w:val="center"/>
            </w:pPr>
          </w:p>
        </w:tc>
        <w:tc>
          <w:tcPr>
            <w:tcW w:w="7152" w:type="dxa"/>
            <w:vAlign w:val="bottom"/>
          </w:tcPr>
          <w:p w:rsidR="0008518F" w:rsidRDefault="0008518F" w:rsidP="00B95E54">
            <w:pPr>
              <w:rPr>
                <w:color w:val="000000"/>
              </w:rPr>
            </w:pPr>
            <w:r>
              <w:rPr>
                <w:color w:val="000000"/>
              </w:rPr>
              <w:t>Блок детектирования БДМГ-96 (со штангами 0,7 м., 3,8 м. и кабелем 4 м.)</w:t>
            </w:r>
          </w:p>
          <w:p w:rsidR="0008518F" w:rsidRPr="00B95E54" w:rsidRDefault="0008518F" w:rsidP="00B95E54">
            <w:pPr>
              <w:rPr>
                <w:color w:val="000000"/>
              </w:rPr>
            </w:pPr>
            <w:proofErr w:type="gramStart"/>
            <w:r>
              <w:rPr>
                <w:color w:val="000000"/>
              </w:rPr>
              <w:t>(Для регистрации дозы и мощности дозы непрерывного гамма-излучения (газоразрядный счетчик).</w:t>
            </w:r>
            <w:proofErr w:type="gramEnd"/>
          </w:p>
        </w:tc>
        <w:tc>
          <w:tcPr>
            <w:tcW w:w="986" w:type="dxa"/>
            <w:vAlign w:val="bottom"/>
          </w:tcPr>
          <w:p w:rsidR="0008518F" w:rsidRPr="00B95E54" w:rsidRDefault="0008518F" w:rsidP="006519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</w:t>
            </w:r>
          </w:p>
        </w:tc>
        <w:tc>
          <w:tcPr>
            <w:tcW w:w="987" w:type="dxa"/>
            <w:vAlign w:val="bottom"/>
          </w:tcPr>
          <w:p w:rsidR="0008518F" w:rsidRPr="00B95E54" w:rsidRDefault="0008518F" w:rsidP="006519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  <w:tr w:rsidR="00B240D0" w:rsidRPr="00B95E54" w:rsidTr="0008518F">
        <w:tc>
          <w:tcPr>
            <w:tcW w:w="798" w:type="dxa"/>
            <w:vAlign w:val="center"/>
          </w:tcPr>
          <w:p w:rsidR="00B240D0" w:rsidRPr="00B95E54" w:rsidRDefault="0008518F" w:rsidP="0008518F">
            <w:pPr>
              <w:ind w:left="176"/>
              <w:jc w:val="center"/>
            </w:pPr>
            <w:r>
              <w:t>4</w:t>
            </w:r>
          </w:p>
        </w:tc>
        <w:tc>
          <w:tcPr>
            <w:tcW w:w="7152" w:type="dxa"/>
            <w:vAlign w:val="bottom"/>
          </w:tcPr>
          <w:p w:rsidR="00B240D0" w:rsidRPr="00B95E54" w:rsidRDefault="00B240D0" w:rsidP="00B95E54">
            <w:pPr>
              <w:rPr>
                <w:color w:val="000000"/>
              </w:rPr>
            </w:pPr>
            <w:r>
              <w:rPr>
                <w:color w:val="000000"/>
              </w:rPr>
              <w:t>Бета-гамма спектрометрический комплекс «Прогресс-БГ»</w:t>
            </w:r>
          </w:p>
        </w:tc>
        <w:tc>
          <w:tcPr>
            <w:tcW w:w="986" w:type="dxa"/>
            <w:vAlign w:val="bottom"/>
          </w:tcPr>
          <w:p w:rsidR="00B240D0" w:rsidRPr="00B95E54" w:rsidRDefault="00B240D0" w:rsidP="006519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к-т</w:t>
            </w:r>
          </w:p>
        </w:tc>
        <w:tc>
          <w:tcPr>
            <w:tcW w:w="987" w:type="dxa"/>
            <w:vAlign w:val="bottom"/>
          </w:tcPr>
          <w:p w:rsidR="00B240D0" w:rsidRPr="00B95E54" w:rsidRDefault="00B240D0" w:rsidP="006519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</w:tbl>
    <w:p w:rsidR="00F466BA" w:rsidRPr="00BA2E3B" w:rsidRDefault="00F466BA" w:rsidP="00C27B7F">
      <w:pPr>
        <w:pStyle w:val="afff1"/>
        <w:numPr>
          <w:ilvl w:val="0"/>
          <w:numId w:val="29"/>
        </w:numPr>
        <w:rPr>
          <w:rFonts w:ascii="Times New Roman" w:hAnsi="Times New Roman"/>
          <w:b/>
          <w:sz w:val="24"/>
          <w:szCs w:val="24"/>
        </w:rPr>
      </w:pPr>
      <w:r w:rsidRPr="00BA2E3B">
        <w:rPr>
          <w:rFonts w:ascii="Times New Roman" w:hAnsi="Times New Roman"/>
          <w:b/>
          <w:sz w:val="24"/>
          <w:szCs w:val="24"/>
        </w:rPr>
        <w:t>Требования к  предоставлению гарантий качества:</w:t>
      </w:r>
    </w:p>
    <w:p w:rsidR="00F466BA" w:rsidRP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В соответствии с установленными сроками производителя, указанными в паспорте на изделие, а так же действующими тр</w:t>
      </w:r>
      <w:r w:rsidR="00346360">
        <w:rPr>
          <w:rFonts w:ascii="Times New Roman" w:hAnsi="Times New Roman"/>
          <w:sz w:val="24"/>
          <w:szCs w:val="24"/>
        </w:rPr>
        <w:t>ебованиями законодательства РФ.</w:t>
      </w:r>
    </w:p>
    <w:p w:rsidR="00F466BA" w:rsidRPr="00C27B7F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27B7F">
        <w:rPr>
          <w:rFonts w:ascii="Times New Roman" w:hAnsi="Times New Roman"/>
          <w:b/>
          <w:sz w:val="24"/>
          <w:szCs w:val="24"/>
        </w:rPr>
        <w:t>Требования к упаковке:</w:t>
      </w:r>
    </w:p>
    <w:p w:rsid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Товар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товара на весь срок его транспортировки с учетом перегрузок и длительного хранения.</w:t>
      </w:r>
    </w:p>
    <w:p w:rsidR="00F466BA" w:rsidRPr="00F466BA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Прочие условия:</w:t>
      </w:r>
    </w:p>
    <w:p w:rsidR="002E6EAA" w:rsidRPr="0031157A" w:rsidRDefault="00F466BA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lastRenderedPageBreak/>
        <w:t>Поставляемый товар должен быть новым, не допускается поставка выставочных образцов. Товар должен быть поставлен комплектно и обеспечивать конструктивную и функциональную совместимость. Товар, подлежащий обязательной сертификации, должен иметь сертификат соответствия и должен быть предъявлен заказчику при поставке товара.</w:t>
      </w:r>
    </w:p>
    <w:sectPr w:rsidR="002E6EAA" w:rsidRPr="0031157A" w:rsidSect="00B95E54">
      <w:footerReference w:type="even" r:id="rId13"/>
      <w:footerReference w:type="default" r:id="rId14"/>
      <w:pgSz w:w="11907" w:h="16840" w:code="9"/>
      <w:pgMar w:top="709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721A" w:rsidRDefault="00E6721A">
      <w:r>
        <w:separator/>
      </w:r>
    </w:p>
  </w:endnote>
  <w:endnote w:type="continuationSeparator" w:id="0">
    <w:p w:rsidR="00E6721A" w:rsidRDefault="00E672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045" w:rsidRDefault="00DF6045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DF6045" w:rsidRDefault="00DF6045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DF6045" w:rsidRPr="004A2DFE" w:rsidRDefault="00DF6045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08518F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DF6045" w:rsidRPr="0045629D" w:rsidRDefault="00DF6045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721A" w:rsidRDefault="00E6721A">
      <w:r>
        <w:separator/>
      </w:r>
    </w:p>
  </w:footnote>
  <w:footnote w:type="continuationSeparator" w:id="0">
    <w:p w:rsidR="00E6721A" w:rsidRDefault="00E672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6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9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0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1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2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6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720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20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1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2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3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6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0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1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4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5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7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10"/>
  </w:num>
  <w:num w:numId="3">
    <w:abstractNumId w:val="36"/>
  </w:num>
  <w:num w:numId="4">
    <w:abstractNumId w:val="24"/>
  </w:num>
  <w:num w:numId="5">
    <w:abstractNumId w:val="1"/>
  </w:num>
  <w:num w:numId="6">
    <w:abstractNumId w:val="0"/>
  </w:num>
  <w:num w:numId="7">
    <w:abstractNumId w:val="18"/>
  </w:num>
  <w:num w:numId="8">
    <w:abstractNumId w:val="3"/>
  </w:num>
  <w:num w:numId="9">
    <w:abstractNumId w:val="14"/>
  </w:num>
  <w:num w:numId="10">
    <w:abstractNumId w:val="2"/>
  </w:num>
  <w:num w:numId="11">
    <w:abstractNumId w:val="15"/>
  </w:num>
  <w:num w:numId="12">
    <w:abstractNumId w:val="34"/>
  </w:num>
  <w:num w:numId="13">
    <w:abstractNumId w:val="7"/>
  </w:num>
  <w:num w:numId="14">
    <w:abstractNumId w:val="20"/>
  </w:num>
  <w:num w:numId="15">
    <w:abstractNumId w:val="26"/>
  </w:num>
  <w:num w:numId="16">
    <w:abstractNumId w:val="22"/>
  </w:num>
  <w:num w:numId="17">
    <w:abstractNumId w:val="25"/>
  </w:num>
  <w:num w:numId="18">
    <w:abstractNumId w:val="38"/>
  </w:num>
  <w:num w:numId="19">
    <w:abstractNumId w:val="33"/>
  </w:num>
  <w:num w:numId="20">
    <w:abstractNumId w:val="5"/>
  </w:num>
  <w:num w:numId="21">
    <w:abstractNumId w:val="8"/>
  </w:num>
  <w:num w:numId="22">
    <w:abstractNumId w:val="23"/>
  </w:num>
  <w:num w:numId="23">
    <w:abstractNumId w:val="11"/>
  </w:num>
  <w:num w:numId="24">
    <w:abstractNumId w:val="9"/>
  </w:num>
  <w:num w:numId="25">
    <w:abstractNumId w:val="28"/>
  </w:num>
  <w:num w:numId="26">
    <w:abstractNumId w:val="12"/>
  </w:num>
  <w:num w:numId="27">
    <w:abstractNumId w:val="21"/>
  </w:num>
  <w:num w:numId="28">
    <w:abstractNumId w:val="32"/>
  </w:num>
  <w:num w:numId="29">
    <w:abstractNumId w:val="19"/>
  </w:num>
  <w:num w:numId="30">
    <w:abstractNumId w:val="35"/>
  </w:num>
  <w:num w:numId="31">
    <w:abstractNumId w:val="17"/>
  </w:num>
  <w:num w:numId="32">
    <w:abstractNumId w:val="13"/>
  </w:num>
  <w:num w:numId="33">
    <w:abstractNumId w:val="31"/>
  </w:num>
  <w:num w:numId="34">
    <w:abstractNumId w:val="29"/>
  </w:num>
  <w:num w:numId="35">
    <w:abstractNumId w:val="37"/>
  </w:num>
  <w:num w:numId="36">
    <w:abstractNumId w:val="16"/>
  </w:num>
  <w:num w:numId="37">
    <w:abstractNumId w:val="6"/>
  </w:num>
  <w:num w:numId="38">
    <w:abstractNumId w:val="27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098"/>
    <w:rsid w:val="000549A2"/>
    <w:rsid w:val="00054FD4"/>
    <w:rsid w:val="00055272"/>
    <w:rsid w:val="0005551E"/>
    <w:rsid w:val="000557B7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518F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667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7F5"/>
    <w:rsid w:val="001217B3"/>
    <w:rsid w:val="00121C57"/>
    <w:rsid w:val="00124583"/>
    <w:rsid w:val="001249CA"/>
    <w:rsid w:val="0012627E"/>
    <w:rsid w:val="00130044"/>
    <w:rsid w:val="0013016B"/>
    <w:rsid w:val="0013099C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5C52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EB"/>
    <w:rsid w:val="00297776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B00"/>
    <w:rsid w:val="002C4D45"/>
    <w:rsid w:val="002C5106"/>
    <w:rsid w:val="002C5D2E"/>
    <w:rsid w:val="002D0BE1"/>
    <w:rsid w:val="002D4669"/>
    <w:rsid w:val="002D75CC"/>
    <w:rsid w:val="002D7D07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36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5A89"/>
    <w:rsid w:val="00366EE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167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5C47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24F7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65EB4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3273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5CB2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2CE5"/>
    <w:rsid w:val="00973E61"/>
    <w:rsid w:val="00974A14"/>
    <w:rsid w:val="00975A9A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3975"/>
    <w:rsid w:val="009C538C"/>
    <w:rsid w:val="009C5F84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1A48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B02F04"/>
    <w:rsid w:val="00B03906"/>
    <w:rsid w:val="00B068C3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0D0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5E54"/>
    <w:rsid w:val="00B969E5"/>
    <w:rsid w:val="00B96A47"/>
    <w:rsid w:val="00BA00D1"/>
    <w:rsid w:val="00BA06B4"/>
    <w:rsid w:val="00BA2E3B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802"/>
    <w:rsid w:val="00DD1DDA"/>
    <w:rsid w:val="00DD21F6"/>
    <w:rsid w:val="00DD318B"/>
    <w:rsid w:val="00DD479D"/>
    <w:rsid w:val="00DD5290"/>
    <w:rsid w:val="00DD6C59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045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21A"/>
    <w:rsid w:val="00E6779F"/>
    <w:rsid w:val="00E71027"/>
    <w:rsid w:val="00E71BD6"/>
    <w:rsid w:val="00E723BB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7AA9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46F6"/>
    <w:rsid w:val="00F16DF3"/>
    <w:rsid w:val="00F201F8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B6B"/>
    <w:rsid w:val="00F64D2D"/>
    <w:rsid w:val="00F70729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3839"/>
    <w:rsid w:val="00FF5992"/>
    <w:rsid w:val="00FF6824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94E45FF-9E41-4455-B4CD-9278F6EC03C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BBC64C0-4C4F-407A-869A-EB9585088A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</TotalTime>
  <Pages>3</Pages>
  <Words>564</Words>
  <Characters>3216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3773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user</cp:lastModifiedBy>
  <cp:revision>60</cp:revision>
  <cp:lastPrinted>2013-06-07T12:44:00Z</cp:lastPrinted>
  <dcterms:created xsi:type="dcterms:W3CDTF">2012-11-15T12:52:00Z</dcterms:created>
  <dcterms:modified xsi:type="dcterms:W3CDTF">2013-06-07T12:54:00Z</dcterms:modified>
</cp:coreProperties>
</file>