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457" w:type="dxa"/>
        <w:tblLook w:val="000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Pr="00E25B1F" w:rsidRDefault="00857D89" w:rsidP="00515ADF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515ADF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="00857D89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57D89">
              <w:rPr>
                <w:rFonts w:ascii="Times New Roman" w:hAnsi="Times New Roman" w:cs="Times New Roman"/>
                <w:sz w:val="28"/>
                <w:szCs w:val="28"/>
              </w:rPr>
              <w:t xml:space="preserve"> по логистике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зам.</w:t>
            </w:r>
            <w:r w:rsidRPr="00515A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начальника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отдела 10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15ADF">
              <w:rPr>
                <w:rFonts w:ascii="Times New Roman" w:hAnsi="Times New Roman" w:cs="Times New Roman"/>
                <w:sz w:val="28"/>
                <w:szCs w:val="28"/>
              </w:rPr>
              <w:t>Стафеев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2" w:name="_GoBack"/>
      <w:bookmarkEnd w:id="2"/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6190D" w:rsidRDefault="00857D89" w:rsidP="0016190D">
      <w:pPr>
        <w:suppressAutoHyphens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на поставку</w:t>
      </w:r>
      <w:r w:rsidR="00935E76">
        <w:rPr>
          <w:sz w:val="28"/>
          <w:szCs w:val="28"/>
        </w:rPr>
        <w:t xml:space="preserve"> </w:t>
      </w:r>
      <w:r w:rsidR="00515ADF">
        <w:rPr>
          <w:sz w:val="28"/>
          <w:szCs w:val="28"/>
        </w:rPr>
        <w:t>Камерных электрических печей</w:t>
      </w:r>
      <w:r w:rsidR="00515ADF" w:rsidRPr="005030C6">
        <w:rPr>
          <w:sz w:val="28"/>
          <w:szCs w:val="28"/>
        </w:rPr>
        <w:t xml:space="preserve"> для термообработки деталей</w:t>
      </w:r>
      <w:r w:rsidR="0016190D" w:rsidRPr="0097596A">
        <w:rPr>
          <w:sz w:val="28"/>
          <w:szCs w:val="28"/>
        </w:rPr>
        <w:t>.</w:t>
      </w:r>
    </w:p>
    <w:p w:rsidR="00857D89" w:rsidRPr="00FD31B7" w:rsidRDefault="00857D89" w:rsidP="00857D89">
      <w:pPr>
        <w:ind w:left="1620" w:hanging="1260"/>
        <w:jc w:val="center"/>
        <w:outlineLvl w:val="0"/>
      </w:pP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A903D6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A903D6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903D6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3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903D6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903D6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903D6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903D6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903D6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903D6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903D6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903D6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903D6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903D6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903D6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26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903D6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7D51C4">
          <w:rPr>
            <w:webHidden/>
            <w:szCs w:val="24"/>
          </w:rPr>
          <w:t>39</w:t>
        </w:r>
        <w:r w:rsidRPr="0078534E">
          <w:rPr>
            <w:webHidden/>
            <w:szCs w:val="24"/>
          </w:rPr>
          <w:fldChar w:fldCharType="end"/>
        </w:r>
      </w:hyperlink>
    </w:p>
    <w:p w:rsidR="005D6E3F" w:rsidRPr="00AA3DA4" w:rsidRDefault="00A903D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6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2098807"/>
      <w:bookmarkEnd w:id="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</w:t>
      </w:r>
      <w:r w:rsidR="00515ADF">
        <w:rPr>
          <w:rFonts w:ascii="Times New Roman" w:hAnsi="Times New Roman"/>
          <w:sz w:val="28"/>
          <w:szCs w:val="28"/>
        </w:rPr>
        <w:t>т 22.09.2015 № 76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5B146B" w:rsidRDefault="005B146B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5B146B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5B146B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Положение).</w:t>
      </w:r>
    </w:p>
    <w:p w:rsidR="00805445" w:rsidRPr="00515ADF" w:rsidRDefault="008F7715" w:rsidP="005B146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15ADF">
        <w:rPr>
          <w:rFonts w:ascii="Times New Roman" w:hAnsi="Times New Roman"/>
          <w:sz w:val="28"/>
          <w:szCs w:val="28"/>
        </w:rPr>
        <w:t>Предмет</w:t>
      </w:r>
      <w:r w:rsidRPr="00515A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15ADF">
        <w:rPr>
          <w:rFonts w:ascii="Times New Roman" w:hAnsi="Times New Roman"/>
          <w:spacing w:val="-6"/>
          <w:sz w:val="28"/>
          <w:szCs w:val="28"/>
        </w:rPr>
        <w:t>закупки</w:t>
      </w:r>
      <w:r w:rsidRPr="00515AD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515ADF">
        <w:rPr>
          <w:rFonts w:ascii="Times New Roman" w:hAnsi="Times New Roman"/>
          <w:b/>
          <w:i/>
        </w:rPr>
        <w:t xml:space="preserve"> </w:t>
      </w:r>
      <w:r w:rsidR="00D72CAA" w:rsidRPr="00515ADF">
        <w:rPr>
          <w:rFonts w:ascii="Times New Roman" w:hAnsi="Times New Roman"/>
          <w:spacing w:val="-6"/>
          <w:sz w:val="28"/>
          <w:szCs w:val="28"/>
        </w:rPr>
        <w:t>на поставку</w:t>
      </w:r>
      <w:r w:rsidR="00D72CAA" w:rsidRPr="00515ADF">
        <w:rPr>
          <w:rFonts w:ascii="Times New Roman" w:hAnsi="Times New Roman"/>
          <w:sz w:val="28"/>
          <w:szCs w:val="28"/>
        </w:rPr>
        <w:t xml:space="preserve"> </w:t>
      </w:r>
      <w:r w:rsidR="00515ADF" w:rsidRPr="00515ADF">
        <w:rPr>
          <w:rFonts w:ascii="Times New Roman" w:hAnsi="Times New Roman"/>
          <w:sz w:val="28"/>
          <w:szCs w:val="28"/>
        </w:rPr>
        <w:t>Камерных электрических печей для термообработки деталей</w:t>
      </w:r>
      <w:r w:rsidR="00515ADF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r>
        <w:rPr>
          <w:sz w:val="28"/>
          <w:szCs w:val="28"/>
        </w:rPr>
        <w:t>факс</w:t>
      </w:r>
      <w:proofErr w:type="gramStart"/>
      <w:r>
        <w:rPr>
          <w:sz w:val="28"/>
          <w:szCs w:val="28"/>
        </w:rPr>
        <w:t>,</w:t>
      </w:r>
      <w:r w:rsidR="008F7715" w:rsidRPr="005C0EFF">
        <w:rPr>
          <w:sz w:val="28"/>
          <w:szCs w:val="28"/>
        </w:rPr>
        <w:t>э</w:t>
      </w:r>
      <w:proofErr w:type="gramEnd"/>
      <w:r w:rsidR="008F7715" w:rsidRPr="005C0EFF">
        <w:rPr>
          <w:sz w:val="28"/>
          <w:szCs w:val="28"/>
        </w:rPr>
        <w:t>л</w:t>
      </w:r>
      <w:proofErr w:type="spell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C66AB7">
        <w:rPr>
          <w:sz w:val="28"/>
          <w:szCs w:val="28"/>
        </w:rPr>
        <w:t>Казанцев Алексей Викторович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C66AB7" w:rsidRPr="000C6CE0">
        <w:rPr>
          <w:sz w:val="28"/>
          <w:szCs w:val="28"/>
          <w:lang w:eastAsia="en-US"/>
        </w:rPr>
        <w:t>383-22-75</w:t>
      </w:r>
      <w:r w:rsidRPr="005C0EFF">
        <w:rPr>
          <w:sz w:val="28"/>
          <w:szCs w:val="28"/>
        </w:rPr>
        <w:t xml:space="preserve">, </w:t>
      </w:r>
      <w:hyperlink r:id="rId13" w:history="1">
        <w:r w:rsidR="00C66AB7" w:rsidRPr="00C370C8">
          <w:rPr>
            <w:rStyle w:val="afb"/>
            <w:sz w:val="28"/>
            <w:szCs w:val="28"/>
            <w:lang w:val="en-US"/>
          </w:rPr>
          <w:t>kazantsev</w:t>
        </w:r>
        <w:r w:rsidR="00C66AB7" w:rsidRPr="000C6CE0">
          <w:rPr>
            <w:rStyle w:val="afb"/>
            <w:sz w:val="28"/>
            <w:szCs w:val="28"/>
          </w:rPr>
          <w:t>_</w:t>
        </w:r>
        <w:r w:rsidR="00C66AB7" w:rsidRPr="00C370C8">
          <w:rPr>
            <w:rStyle w:val="afb"/>
            <w:sz w:val="28"/>
            <w:szCs w:val="28"/>
            <w:lang w:val="en-US"/>
          </w:rPr>
          <w:t>av</w:t>
        </w:r>
        <w:r w:rsidR="00C66AB7" w:rsidRPr="000C6CE0">
          <w:rPr>
            <w:rStyle w:val="afb"/>
            <w:sz w:val="28"/>
            <w:szCs w:val="28"/>
          </w:rPr>
          <w:t>@</w:t>
        </w:r>
        <w:r w:rsidR="00C66AB7" w:rsidRPr="00C370C8">
          <w:rPr>
            <w:rStyle w:val="afb"/>
            <w:sz w:val="28"/>
            <w:szCs w:val="28"/>
            <w:lang w:val="en-US"/>
          </w:rPr>
          <w:t>uemz</w:t>
        </w:r>
        <w:r w:rsidR="00C66AB7" w:rsidRPr="000C6CE0">
          <w:rPr>
            <w:rStyle w:val="afb"/>
            <w:sz w:val="28"/>
            <w:szCs w:val="28"/>
          </w:rPr>
          <w:t>.</w:t>
        </w:r>
        <w:r w:rsidR="00C66AB7" w:rsidRPr="00C370C8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15AD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r w:rsidR="00C66AB7">
        <w:rPr>
          <w:rFonts w:ascii="Times New Roman" w:hAnsi="Times New Roman"/>
          <w:sz w:val="28"/>
          <w:szCs w:val="28"/>
        </w:rPr>
        <w:t xml:space="preserve"> </w:t>
      </w:r>
      <w:r w:rsidR="00515ADF">
        <w:rPr>
          <w:rFonts w:ascii="Times New Roman" w:hAnsi="Times New Roman"/>
          <w:sz w:val="28"/>
          <w:szCs w:val="28"/>
        </w:rPr>
        <w:t>Камерные электрические печи</w:t>
      </w:r>
      <w:r w:rsidR="00515ADF" w:rsidRPr="00515ADF">
        <w:rPr>
          <w:rFonts w:ascii="Times New Roman" w:hAnsi="Times New Roman"/>
          <w:sz w:val="28"/>
          <w:szCs w:val="28"/>
        </w:rPr>
        <w:t xml:space="preserve"> для термообработки деталей</w:t>
      </w:r>
      <w:r w:rsidR="00C66AB7" w:rsidRPr="00515ADF">
        <w:rPr>
          <w:rFonts w:ascii="Times New Roman" w:hAnsi="Times New Roman"/>
          <w:sz w:val="28"/>
          <w:szCs w:val="28"/>
        </w:rPr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3A0CC6">
        <w:rPr>
          <w:sz w:val="28"/>
          <w:szCs w:val="28"/>
        </w:rPr>
        <w:t>120 рабочих дней</w:t>
      </w:r>
      <w:r w:rsidR="0026790D">
        <w:rPr>
          <w:sz w:val="28"/>
          <w:szCs w:val="28"/>
        </w:rPr>
        <w:t xml:space="preserve">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C58F3" w:rsidRDefault="004B301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lastRenderedPageBreak/>
        <w:t>Условия 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Первый </w:t>
      </w:r>
      <w:r w:rsidR="00AC58F3" w:rsidRPr="00AC58F3">
        <w:rPr>
          <w:rStyle w:val="rvts30"/>
          <w:sz w:val="28"/>
          <w:szCs w:val="28"/>
        </w:rPr>
        <w:t>платёж в размере 90% оплачивается Покупателем в течени</w:t>
      </w:r>
      <w:proofErr w:type="gramStart"/>
      <w:r w:rsidR="00AC58F3" w:rsidRPr="00AC58F3">
        <w:rPr>
          <w:rStyle w:val="rvts30"/>
          <w:sz w:val="28"/>
          <w:szCs w:val="28"/>
        </w:rPr>
        <w:t>и</w:t>
      </w:r>
      <w:proofErr w:type="gramEnd"/>
      <w:r w:rsidR="00AC58F3" w:rsidRPr="00AC58F3">
        <w:rPr>
          <w:rStyle w:val="rvts30"/>
          <w:sz w:val="28"/>
          <w:szCs w:val="28"/>
        </w:rPr>
        <w:t xml:space="preserve"> 5 банковских  дней после </w:t>
      </w:r>
      <w:r w:rsidR="00AC58F3" w:rsidRPr="00AC58F3">
        <w:rPr>
          <w:rFonts w:ascii="Times New Roman" w:hAnsi="Times New Roman"/>
          <w:sz w:val="28"/>
          <w:szCs w:val="28"/>
        </w:rPr>
        <w:t>получения оборудования</w:t>
      </w:r>
      <w:r w:rsidR="00AC58F3" w:rsidRPr="00AC58F3">
        <w:rPr>
          <w:rFonts w:ascii="Times New Roman" w:hAnsi="Times New Roman"/>
          <w:sz w:val="24"/>
          <w:szCs w:val="24"/>
        </w:rPr>
        <w:t xml:space="preserve"> </w:t>
      </w:r>
      <w:r w:rsidR="00AC58F3" w:rsidRPr="00AC58F3">
        <w:rPr>
          <w:rFonts w:ascii="Times New Roman" w:hAnsi="Times New Roman"/>
          <w:sz w:val="28"/>
          <w:szCs w:val="28"/>
        </w:rPr>
        <w:t>и подписания Покупателем товарно-транспортной накладной, Акта приема-передачи оборудования,</w:t>
      </w:r>
      <w:r w:rsidR="00AC58F3" w:rsidRPr="00AC58F3">
        <w:rPr>
          <w:rStyle w:val="26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>окончательный второй платёж в размере 10%</w:t>
      </w:r>
      <w:r w:rsidR="00AC58F3" w:rsidRPr="00AC58F3">
        <w:rPr>
          <w:rStyle w:val="26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 xml:space="preserve">оплачивается Покупателем в течении 5 банковских дней после подписания «Акта выполнения </w:t>
      </w:r>
      <w:proofErr w:type="spellStart"/>
      <w:r w:rsidR="00AC58F3" w:rsidRPr="00AC58F3">
        <w:rPr>
          <w:rStyle w:val="rvts30"/>
          <w:sz w:val="28"/>
          <w:szCs w:val="28"/>
        </w:rPr>
        <w:t>пуско</w:t>
      </w:r>
      <w:proofErr w:type="spellEnd"/>
      <w:r w:rsidR="00AC58F3" w:rsidRPr="00AC58F3">
        <w:rPr>
          <w:rStyle w:val="rvts30"/>
          <w:sz w:val="28"/>
          <w:szCs w:val="28"/>
        </w:rPr>
        <w:t xml:space="preserve"> –наладочных работ»</w:t>
      </w: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>
        <w:rPr>
          <w:rFonts w:ascii="Times New Roman" w:hAnsi="Times New Roman"/>
          <w:sz w:val="28"/>
          <w:szCs w:val="28"/>
        </w:rPr>
        <w:t xml:space="preserve"> </w:t>
      </w:r>
      <w:r w:rsidR="000C66AE">
        <w:rPr>
          <w:rFonts w:ascii="Times New Roman" w:hAnsi="Times New Roman"/>
          <w:b/>
          <w:sz w:val="28"/>
          <w:szCs w:val="28"/>
        </w:rPr>
        <w:t>4 619 520,00</w:t>
      </w:r>
      <w:r w:rsidR="00E7311D">
        <w:rPr>
          <w:rFonts w:ascii="Times New Roman" w:hAnsi="Times New Roman"/>
          <w:b/>
          <w:sz w:val="28"/>
          <w:szCs w:val="28"/>
        </w:rPr>
        <w:t xml:space="preserve"> </w:t>
      </w:r>
      <w:r w:rsidR="00E7311D" w:rsidRPr="00E7311D">
        <w:rPr>
          <w:rFonts w:ascii="Times New Roman" w:hAnsi="Times New Roman"/>
          <w:sz w:val="28"/>
          <w:szCs w:val="28"/>
        </w:rPr>
        <w:t>(</w:t>
      </w:r>
      <w:r w:rsidR="000C66AE">
        <w:rPr>
          <w:rFonts w:ascii="Times New Roman" w:hAnsi="Times New Roman"/>
          <w:sz w:val="28"/>
          <w:szCs w:val="28"/>
        </w:rPr>
        <w:t xml:space="preserve">четыре миллиона шестьсот девятнадцать тысяч пятьсот двадцать </w:t>
      </w:r>
      <w:r w:rsidR="00E7311D">
        <w:rPr>
          <w:rFonts w:ascii="Times New Roman" w:hAnsi="Times New Roman"/>
          <w:sz w:val="28"/>
          <w:szCs w:val="28"/>
        </w:rPr>
        <w:t>руб.</w:t>
      </w:r>
      <w:r w:rsidR="004456D3" w:rsidRPr="00E7311D">
        <w:rPr>
          <w:rFonts w:ascii="Times New Roman" w:hAnsi="Times New Roman"/>
          <w:sz w:val="28"/>
          <w:szCs w:val="28"/>
        </w:rPr>
        <w:t xml:space="preserve"> </w:t>
      </w:r>
      <w:r w:rsidR="000C66AE">
        <w:rPr>
          <w:rFonts w:ascii="Times New Roman" w:hAnsi="Times New Roman"/>
          <w:sz w:val="28"/>
          <w:szCs w:val="28"/>
        </w:rPr>
        <w:t xml:space="preserve"> 00</w:t>
      </w:r>
      <w:r w:rsidR="00E7311D">
        <w:rPr>
          <w:rFonts w:ascii="Times New Roman" w:hAnsi="Times New Roman"/>
          <w:sz w:val="28"/>
          <w:szCs w:val="28"/>
        </w:rPr>
        <w:t xml:space="preserve"> коп.)</w:t>
      </w:r>
      <w:r w:rsidR="00935E76">
        <w:rPr>
          <w:rFonts w:ascii="Times New Roman" w:hAnsi="Times New Roman"/>
          <w:sz w:val="28"/>
          <w:szCs w:val="28"/>
        </w:rPr>
        <w:t xml:space="preserve">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 w:rsidRPr="003248DB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стоимость пуско-наладочных работ, инструктаж персонала Покупателя,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16190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proofErr w:type="gramStart"/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proofErr w:type="gramEnd"/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5B146B">
        <w:rPr>
          <w:rFonts w:ascii="Times New Roman" w:hAnsi="Times New Roman"/>
          <w:spacing w:val="-6"/>
          <w:sz w:val="28"/>
          <w:szCs w:val="28"/>
        </w:rPr>
        <w:t>московское) «09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C66AE">
        <w:rPr>
          <w:rFonts w:ascii="Times New Roman" w:hAnsi="Times New Roman"/>
          <w:spacing w:val="-6"/>
          <w:sz w:val="28"/>
          <w:szCs w:val="28"/>
        </w:rPr>
        <w:t>декабрь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Default="002C21CC" w:rsidP="002C21CC">
      <w:pPr>
        <w:pStyle w:val="Times12"/>
        <w:ind w:firstLine="709"/>
      </w:pP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 </w:t>
      </w:r>
      <w:r w:rsidR="00097CA4" w:rsidRPr="00097CA4">
        <w:rPr>
          <w:rFonts w:ascii="Times New Roman" w:hAnsi="Times New Roman"/>
          <w:sz w:val="28"/>
          <w:szCs w:val="28"/>
        </w:rPr>
        <w:t>:г</w:t>
      </w:r>
      <w:proofErr w:type="gramStart"/>
      <w:r w:rsidR="00097CA4" w:rsidRPr="00097CA4">
        <w:rPr>
          <w:rFonts w:ascii="Times New Roman" w:hAnsi="Times New Roman"/>
          <w:sz w:val="28"/>
          <w:szCs w:val="28"/>
        </w:rPr>
        <w:t>.Е</w:t>
      </w:r>
      <w:proofErr w:type="gramEnd"/>
      <w:r w:rsidR="00097CA4" w:rsidRPr="00097CA4">
        <w:rPr>
          <w:rFonts w:ascii="Times New Roman" w:hAnsi="Times New Roman"/>
          <w:sz w:val="28"/>
          <w:szCs w:val="28"/>
        </w:rPr>
        <w:t>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5B146B">
        <w:rPr>
          <w:rFonts w:ascii="Times New Roman" w:hAnsi="Times New Roman"/>
          <w:sz w:val="28"/>
          <w:szCs w:val="28"/>
        </w:rPr>
        <w:t xml:space="preserve"> позднее «29</w:t>
      </w:r>
      <w:r w:rsidR="00097CA4" w:rsidRPr="00097CA4">
        <w:rPr>
          <w:rFonts w:ascii="Times New Roman" w:hAnsi="Times New Roman"/>
          <w:sz w:val="28"/>
          <w:szCs w:val="28"/>
        </w:rPr>
        <w:t>»</w:t>
      </w:r>
      <w:r w:rsidR="000C66AE">
        <w:rPr>
          <w:rFonts w:ascii="Times New Roman" w:hAnsi="Times New Roman"/>
          <w:sz w:val="28"/>
          <w:szCs w:val="28"/>
        </w:rPr>
        <w:t>декабрь</w:t>
      </w:r>
      <w:r w:rsidR="00097CA4" w:rsidRPr="00097CA4">
        <w:rPr>
          <w:rFonts w:ascii="Times New Roman" w:hAnsi="Times New Roman"/>
          <w:sz w:val="28"/>
          <w:szCs w:val="28"/>
        </w:rPr>
        <w:t xml:space="preserve"> 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Pr="0044026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 xml:space="preserve">№ </w:t>
            </w:r>
            <w:proofErr w:type="spellStart"/>
            <w:proofErr w:type="gramStart"/>
            <w:r w:rsidRPr="009404FF">
              <w:t>п</w:t>
            </w:r>
            <w:proofErr w:type="spellEnd"/>
            <w:proofErr w:type="gramEnd"/>
            <w:r w:rsidRPr="009404FF">
              <w:t>/</w:t>
            </w:r>
            <w:proofErr w:type="spellStart"/>
            <w:r w:rsidRPr="009404F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404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0C66AE" w:rsidRPr="000C66AE" w:rsidRDefault="000C66AE" w:rsidP="000C66A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 xml:space="preserve">Гарантийный срок </w:t>
            </w:r>
            <w:r w:rsidRPr="000C66AE">
              <w:t>не менее 12 месяцев со дня приемки в эксплуатацию у Заказчика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0C66A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A903D6">
        <w:fldChar w:fldCharType="begin"/>
      </w:r>
      <w:r w:rsidR="000B0512">
        <w:instrText xml:space="preserve"> REF _Ref401131967 \r \h </w:instrText>
      </w:r>
      <w:r w:rsidR="00A903D6">
        <w:fldChar w:fldCharType="separate"/>
      </w:r>
      <w:r w:rsidR="007D51C4">
        <w:t>5.1</w:t>
      </w:r>
      <w:r w:rsidR="00A903D6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A903D6" w:rsidRPr="00EA3525">
        <w:fldChar w:fldCharType="begin"/>
      </w:r>
      <w:r w:rsidRPr="00EA3525">
        <w:instrText xml:space="preserve"> REF _Ref394995094 \r \h </w:instrText>
      </w:r>
      <w:r w:rsidR="00A903D6" w:rsidRPr="00EA3525">
        <w:fldChar w:fldCharType="separate"/>
      </w:r>
      <w:r w:rsidR="007D51C4">
        <w:t>2.1</w:t>
      </w:r>
      <w:r w:rsidR="00A903D6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903D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903D6">
        <w:rPr>
          <w:szCs w:val="24"/>
        </w:rPr>
      </w:r>
      <w:r w:rsidR="00A903D6">
        <w:rPr>
          <w:szCs w:val="24"/>
        </w:rPr>
        <w:fldChar w:fldCharType="separate"/>
      </w:r>
      <w:r w:rsidR="007D51C4">
        <w:rPr>
          <w:szCs w:val="24"/>
        </w:rPr>
        <w:t>8</w:t>
      </w:r>
      <w:r w:rsidR="00A903D6">
        <w:rPr>
          <w:szCs w:val="24"/>
        </w:rPr>
        <w:fldChar w:fldCharType="end"/>
      </w:r>
      <w:r>
        <w:rPr>
          <w:szCs w:val="24"/>
        </w:rPr>
        <w:t xml:space="preserve"> и </w:t>
      </w:r>
      <w:r w:rsidR="00A903D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903D6">
        <w:rPr>
          <w:szCs w:val="24"/>
        </w:rPr>
      </w:r>
      <w:r w:rsidR="00A903D6">
        <w:rPr>
          <w:szCs w:val="24"/>
        </w:rPr>
        <w:fldChar w:fldCharType="separate"/>
      </w:r>
      <w:r w:rsidR="007D51C4">
        <w:rPr>
          <w:szCs w:val="24"/>
        </w:rPr>
        <w:t>9</w:t>
      </w:r>
      <w:r w:rsidR="00A903D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lastRenderedPageBreak/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lastRenderedPageBreak/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Требуемое </w:t>
            </w:r>
            <w:r w:rsidRPr="00FC009D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lastRenderedPageBreak/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lastRenderedPageBreak/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A903D6">
              <w:fldChar w:fldCharType="begin"/>
            </w:r>
            <w:r>
              <w:instrText xml:space="preserve"> REF _Ref406409540 \r \h </w:instrText>
            </w:r>
            <w:r w:rsidR="00A903D6">
              <w:fldChar w:fldCharType="separate"/>
            </w:r>
            <w:r w:rsidR="007D51C4">
              <w:t>2.1</w:t>
            </w:r>
            <w:r w:rsidR="00A903D6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lastRenderedPageBreak/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</w:t>
            </w:r>
            <w:proofErr w:type="gramStart"/>
            <w:r w:rsidR="009A16EB" w:rsidRPr="00DF4855">
              <w:t>позднее</w:t>
            </w:r>
            <w:proofErr w:type="gramEnd"/>
            <w:r w:rsidR="009A16EB" w:rsidRPr="00DF4855">
              <w:t xml:space="preserve">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 xml:space="preserve">. Допускается размещение </w:t>
            </w:r>
            <w:r w:rsidRPr="00983A63">
              <w:rPr>
                <w:szCs w:val="24"/>
              </w:rPr>
              <w:lastRenderedPageBreak/>
              <w:t>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lastRenderedPageBreak/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903D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903D6">
              <w:rPr>
                <w:szCs w:val="24"/>
              </w:rPr>
            </w:r>
            <w:r w:rsidR="00A903D6">
              <w:rPr>
                <w:szCs w:val="24"/>
              </w:rPr>
              <w:fldChar w:fldCharType="separate"/>
            </w:r>
            <w:r w:rsidR="007D51C4">
              <w:rPr>
                <w:szCs w:val="24"/>
              </w:rPr>
              <w:t>7.5</w:t>
            </w:r>
            <w:r w:rsidR="00A903D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903D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903D6">
              <w:rPr>
                <w:szCs w:val="24"/>
              </w:rPr>
            </w:r>
            <w:r w:rsidR="00A903D6">
              <w:rPr>
                <w:szCs w:val="24"/>
              </w:rPr>
              <w:fldChar w:fldCharType="separate"/>
            </w:r>
            <w:r w:rsidR="007D51C4">
              <w:rPr>
                <w:szCs w:val="24"/>
              </w:rPr>
              <w:t>б)</w:t>
            </w:r>
            <w:r w:rsidR="00A903D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903D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903D6">
              <w:rPr>
                <w:szCs w:val="24"/>
              </w:rPr>
            </w:r>
            <w:r w:rsidR="00A903D6">
              <w:rPr>
                <w:szCs w:val="24"/>
              </w:rPr>
              <w:fldChar w:fldCharType="separate"/>
            </w:r>
            <w:r w:rsidR="007D51C4">
              <w:rPr>
                <w:szCs w:val="24"/>
              </w:rPr>
              <w:t>8.2</w:t>
            </w:r>
            <w:r w:rsidR="00A903D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7D51C4" w:rsidRPr="007D51C4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7D51C4" w:rsidRPr="007D51C4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7D51C4" w:rsidRPr="007D51C4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7D51C4" w:rsidRPr="007D51C4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903D6">
              <w:fldChar w:fldCharType="begin"/>
            </w:r>
            <w:r>
              <w:instrText xml:space="preserve"> REF _Ref317253528 \r \h </w:instrText>
            </w:r>
            <w:r w:rsidR="00A903D6">
              <w:fldChar w:fldCharType="separate"/>
            </w:r>
            <w:r w:rsidR="007D51C4">
              <w:t>4</w:t>
            </w:r>
            <w:r w:rsidR="00A903D6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903D6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903D6">
              <w:rPr>
                <w:bCs w:val="0"/>
              </w:rPr>
            </w:r>
            <w:r w:rsidR="00A903D6">
              <w:rPr>
                <w:bCs w:val="0"/>
              </w:rPr>
              <w:fldChar w:fldCharType="separate"/>
            </w:r>
            <w:r w:rsidR="007D51C4">
              <w:rPr>
                <w:bCs w:val="0"/>
              </w:rPr>
              <w:t>4</w:t>
            </w:r>
            <w:r w:rsidR="00A903D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903D6">
              <w:fldChar w:fldCharType="begin"/>
            </w:r>
            <w:r>
              <w:instrText xml:space="preserve"> REF _Ref401223826 \r \h </w:instrText>
            </w:r>
            <w:r w:rsidR="00A903D6">
              <w:fldChar w:fldCharType="separate"/>
            </w:r>
            <w:r w:rsidR="007D51C4">
              <w:t>а)</w:t>
            </w:r>
            <w:r w:rsidR="00A903D6">
              <w:fldChar w:fldCharType="end"/>
            </w:r>
            <w:r>
              <w:t>-</w:t>
            </w:r>
            <w:r w:rsidR="00A903D6">
              <w:fldChar w:fldCharType="begin"/>
            </w:r>
            <w:r>
              <w:instrText xml:space="preserve"> REF _Ref401223828 \r \h </w:instrText>
            </w:r>
            <w:r w:rsidR="00A903D6">
              <w:fldChar w:fldCharType="separate"/>
            </w:r>
            <w:r w:rsidR="007D51C4">
              <w:t>в)</w:t>
            </w:r>
            <w:r w:rsidR="00A903D6">
              <w:fldChar w:fldCharType="end"/>
            </w:r>
            <w:r>
              <w:t xml:space="preserve"> пункта </w:t>
            </w:r>
            <w:r w:rsidR="00A903D6">
              <w:fldChar w:fldCharType="begin"/>
            </w:r>
            <w:r>
              <w:instrText xml:space="preserve"> REF _Ref352159239 \r \h </w:instrText>
            </w:r>
            <w:r w:rsidR="00A903D6">
              <w:fldChar w:fldCharType="separate"/>
            </w:r>
            <w:r w:rsidR="007D51C4">
              <w:t>15.1</w:t>
            </w:r>
            <w:r w:rsidR="00A903D6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lastRenderedPageBreak/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</w:t>
            </w:r>
            <w:r w:rsidRPr="001D2AC2">
              <w:lastRenderedPageBreak/>
              <w:t>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9" w:name="_Ref122726520"/>
    </w:p>
    <w:bookmarkEnd w:id="149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</w:t>
      </w:r>
      <w:proofErr w:type="gramStart"/>
      <w:r>
        <w:rPr>
          <w:i w:val="0"/>
        </w:rPr>
        <w:t xml:space="preserve"> ,</w:t>
      </w:r>
      <w:proofErr w:type="gramEnd"/>
      <w:r>
        <w:rPr>
          <w:i w:val="0"/>
        </w:rPr>
        <w:t xml:space="preserve">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1102B1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1102B1" w:rsidRPr="0016190D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доставке,</w:t>
      </w:r>
      <w:r w:rsidRPr="00D14E5C">
        <w:rPr>
          <w:color w:val="000000"/>
        </w:rPr>
        <w:t xml:space="preserve"> стоимость пусконаладочных работ, </w:t>
      </w:r>
      <w:r>
        <w:rPr>
          <w:color w:val="000000"/>
        </w:rPr>
        <w:t xml:space="preserve">инструктаж персонала Покупателя,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="0016190D">
        <w:rPr>
          <w:rStyle w:val="rvts30"/>
          <w:color w:val="000000"/>
          <w:sz w:val="24"/>
          <w:szCs w:val="24"/>
          <w:lang w:eastAsia="en-US"/>
        </w:rPr>
        <w:t>.</w:t>
      </w:r>
    </w:p>
    <w:p w:rsidR="001102B1" w:rsidRPr="001821C8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</w:t>
      </w:r>
      <w:r w:rsidRPr="00D14E5C">
        <w:rPr>
          <w:b/>
          <w:color w:val="000000"/>
        </w:rPr>
        <w:t>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0" w:name="_Toc255034531"/>
      <w:bookmarkStart w:id="161" w:name="_Toc255039767"/>
      <w:r>
        <w:rPr>
          <w:b/>
        </w:rPr>
        <w:t>3. УСЛОВИЯ ПЛАТЕЖА</w:t>
      </w:r>
      <w:bookmarkEnd w:id="160"/>
      <w:bookmarkEnd w:id="161"/>
    </w:p>
    <w:p w:rsidR="001102B1" w:rsidRDefault="001102B1" w:rsidP="006A1202">
      <w:pPr>
        <w:numPr>
          <w:ilvl w:val="1"/>
          <w:numId w:val="74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1102B1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Первый платёж в размере 90</w:t>
      </w:r>
      <w:r w:rsidRPr="009D11C5">
        <w:rPr>
          <w:rStyle w:val="rvts30"/>
        </w:rPr>
        <w:t>% от суммы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>рублей в т.ч. НДС 18% - ___________ руб</w:t>
      </w:r>
      <w:r w:rsidRPr="002B68B9">
        <w:rPr>
          <w:bCs/>
          <w:color w:val="000000"/>
        </w:rPr>
        <w:t>.</w:t>
      </w:r>
      <w:r w:rsidRPr="009D11C5">
        <w:rPr>
          <w:rStyle w:val="rvts30"/>
        </w:rPr>
        <w:t xml:space="preserve"> опла</w:t>
      </w:r>
      <w:r>
        <w:rPr>
          <w:rStyle w:val="rvts30"/>
        </w:rPr>
        <w:t>чивается Покупателем в течени</w:t>
      </w:r>
      <w:proofErr w:type="gramStart"/>
      <w:r>
        <w:rPr>
          <w:rStyle w:val="rvts30"/>
        </w:rPr>
        <w:t>и</w:t>
      </w:r>
      <w:proofErr w:type="gramEnd"/>
      <w:r>
        <w:rPr>
          <w:rStyle w:val="rvts30"/>
        </w:rPr>
        <w:t xml:space="preserve"> 5 банковских </w:t>
      </w:r>
      <w:r w:rsidRPr="009D11C5">
        <w:rPr>
          <w:rStyle w:val="rvts30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</w:rPr>
        <w:t xml:space="preserve"> </w:t>
      </w:r>
      <w:r>
        <w:rPr>
          <w:rStyle w:val="rvts30"/>
        </w:rPr>
        <w:t>на основании подписанного договора и счёта Поставщика.</w:t>
      </w:r>
    </w:p>
    <w:p w:rsidR="001102B1" w:rsidRPr="009D11C5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Окончательный второй платёж в размере 10% от суммы настоящего </w:t>
      </w:r>
      <w:proofErr w:type="spellStart"/>
      <w:r>
        <w:rPr>
          <w:rStyle w:val="rvts30"/>
        </w:rPr>
        <w:t>договора_______</w:t>
      </w:r>
      <w:proofErr w:type="spellEnd"/>
      <w:r>
        <w:rPr>
          <w:rStyle w:val="rvts30"/>
        </w:rPr>
        <w:t xml:space="preserve">(____) </w:t>
      </w:r>
      <w:proofErr w:type="spellStart"/>
      <w:r>
        <w:rPr>
          <w:rStyle w:val="rvts30"/>
        </w:rPr>
        <w:t>руб.,в</w:t>
      </w:r>
      <w:proofErr w:type="spellEnd"/>
      <w:r>
        <w:rPr>
          <w:rStyle w:val="rvts30"/>
        </w:rPr>
        <w:t xml:space="preserve"> т.ч. НДС 18%__________руб. оплачивается Покупателем в течени</w:t>
      </w:r>
      <w:proofErr w:type="gramStart"/>
      <w:r>
        <w:rPr>
          <w:rStyle w:val="rvts30"/>
        </w:rPr>
        <w:t>и</w:t>
      </w:r>
      <w:proofErr w:type="gramEnd"/>
      <w:r>
        <w:rPr>
          <w:rStyle w:val="rvts30"/>
        </w:rPr>
        <w:t xml:space="preserve"> 5 банковских дней после подписания «Акта выполнения </w:t>
      </w:r>
      <w:proofErr w:type="spellStart"/>
      <w:r>
        <w:rPr>
          <w:rStyle w:val="rvts30"/>
        </w:rPr>
        <w:t>пуско</w:t>
      </w:r>
      <w:proofErr w:type="spellEnd"/>
      <w:r>
        <w:rPr>
          <w:rStyle w:val="rvts30"/>
        </w:rPr>
        <w:t xml:space="preserve"> –наладочных работ»</w:t>
      </w:r>
      <w:r w:rsidRPr="009D11C5">
        <w:rPr>
          <w:rStyle w:val="rvts30"/>
        </w:rPr>
        <w:t xml:space="preserve"> </w:t>
      </w:r>
      <w:r>
        <w:rPr>
          <w:rStyle w:val="rvts30"/>
        </w:rPr>
        <w:t>на основании счёта Поставщика.</w:t>
      </w:r>
    </w:p>
    <w:p w:rsidR="001102B1" w:rsidRDefault="001102B1" w:rsidP="001102B1">
      <w:pPr>
        <w:jc w:val="both"/>
      </w:pPr>
      <w:r>
        <w:lastRenderedPageBreak/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t>СРОК ИСПОЛНЕНИЯ  ДОГОВОРА ПОСТАВКИ</w:t>
      </w:r>
      <w:bookmarkEnd w:id="162"/>
      <w:bookmarkEnd w:id="163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</w:t>
      </w:r>
      <w:r w:rsidR="003A0CC6">
        <w:rPr>
          <w:i w:val="0"/>
          <w:color w:val="000000"/>
        </w:rPr>
        <w:t>120 рабочих дней</w:t>
      </w:r>
      <w:r>
        <w:rPr>
          <w:i w:val="0"/>
          <w:color w:val="000000"/>
        </w:rPr>
        <w:t xml:space="preserve"> </w:t>
      </w:r>
      <w:r>
        <w:rPr>
          <w:i w:val="0"/>
        </w:rPr>
        <w:t xml:space="preserve"> с момента подписания настоящего договора. Досрочная поставка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</w:t>
      </w:r>
      <w:proofErr w:type="gramStart"/>
      <w:r>
        <w:rPr>
          <w:i w:val="0"/>
        </w:rPr>
        <w:t>.</w:t>
      </w:r>
      <w:r w:rsidR="00FB1B48">
        <w:rPr>
          <w:i w:val="0"/>
        </w:rPr>
        <w:t>Ш</w:t>
      </w:r>
      <w:proofErr w:type="gramEnd"/>
      <w:r w:rsidR="00FB1B48">
        <w:rPr>
          <w:i w:val="0"/>
        </w:rPr>
        <w:t>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</w:t>
      </w:r>
      <w:proofErr w:type="gramStart"/>
      <w:r>
        <w:t>г</w:t>
      </w:r>
      <w:proofErr w:type="gramEnd"/>
      <w:r>
        <w:t>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1102B1" w:rsidP="006A1202">
      <w:pPr>
        <w:numPr>
          <w:ilvl w:val="2"/>
          <w:numId w:val="7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1102B1" w:rsidRDefault="001102B1" w:rsidP="001102B1">
      <w:pPr>
        <w:spacing w:after="120"/>
      </w:pPr>
      <w:r>
        <w:t>технические требования на русском языке, необходимые для оборудования: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1102B1" w:rsidRDefault="00434511" w:rsidP="001102B1">
      <w:pPr>
        <w:tabs>
          <w:tab w:val="num" w:pos="0"/>
        </w:tabs>
        <w:spacing w:after="120"/>
        <w:jc w:val="both"/>
      </w:pPr>
      <w:r>
        <w:t>5.1.5</w:t>
      </w:r>
      <w:r w:rsidR="001102B1">
        <w:t xml:space="preserve">. Выполнить силами своих специалистов </w:t>
      </w:r>
      <w:r w:rsidR="001102B1">
        <w:rPr>
          <w:b/>
        </w:rPr>
        <w:t>(граждан РФ)</w:t>
      </w:r>
      <w:r w:rsidR="001102B1">
        <w:t xml:space="preserve"> пуск оборудования в эксплуатацию на предприятии-получателе в течение 25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1102B1" w:rsidRDefault="00434511" w:rsidP="001102B1">
      <w:pPr>
        <w:tabs>
          <w:tab w:val="num" w:pos="720"/>
        </w:tabs>
        <w:spacing w:after="120"/>
        <w:jc w:val="both"/>
      </w:pPr>
      <w:r>
        <w:t>5.1.6</w:t>
      </w:r>
      <w:r w:rsidR="001102B1">
        <w:t>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1102B1" w:rsidRDefault="00434511" w:rsidP="001102B1">
      <w:pPr>
        <w:tabs>
          <w:tab w:val="num" w:pos="862"/>
        </w:tabs>
        <w:spacing w:after="120"/>
        <w:jc w:val="both"/>
      </w:pPr>
      <w:r>
        <w:lastRenderedPageBreak/>
        <w:t>5.1.7</w:t>
      </w:r>
      <w:r w:rsidR="001102B1">
        <w:t xml:space="preserve">.Обеспечить соответствующую </w:t>
      </w:r>
      <w:proofErr w:type="spellStart"/>
      <w:r w:rsidR="001102B1">
        <w:t>ГОСТу</w:t>
      </w:r>
      <w:proofErr w:type="spellEnd"/>
      <w:r w:rsidR="001102B1"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Pr="00495110" w:rsidRDefault="00434511" w:rsidP="001102B1">
      <w:r>
        <w:t>5.1.8</w:t>
      </w:r>
      <w:r w:rsidR="001102B1">
        <w:t>.</w:t>
      </w:r>
      <w:r w:rsidR="001102B1"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6"/>
      <w:bookmarkEnd w:id="167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0,05 %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просрочки,</w:t>
      </w:r>
      <w:r w:rsidRPr="00982E6F">
        <w:t xml:space="preserve"> </w:t>
      </w:r>
      <w:r w:rsidR="000B5029">
        <w:t>но не более 10</w:t>
      </w:r>
      <w:r>
        <w:t>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</w:t>
      </w:r>
      <w:r w:rsidR="008C2309">
        <w:t>вщика  уплаты штрафа в размере 10</w:t>
      </w:r>
      <w:r>
        <w:t>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7D51C4" w:rsidRDefault="007D51C4" w:rsidP="001102B1">
      <w:pPr>
        <w:spacing w:after="60"/>
        <w:jc w:val="both"/>
      </w:pPr>
      <w:r>
        <w:t>6.7</w:t>
      </w:r>
      <w:r w:rsidRPr="007D51C4">
        <w:rPr>
          <w:b/>
        </w:rPr>
        <w:t xml:space="preserve"> </w:t>
      </w:r>
      <w:r w:rsidRPr="007D51C4">
        <w:t>Стороны договорились, что в отношениях по договору проценты на сумму долга по статье 317.1 Гражданского Кодекса Российской Федерации не начисляются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lastRenderedPageBreak/>
        <w:t>На поставляемое Оборудование пре</w:t>
      </w:r>
      <w:r w:rsidR="00F0230E">
        <w:t>доставляется гарантийный срок 12</w:t>
      </w:r>
      <w:r>
        <w:t xml:space="preserve"> месяцев с момента  подписания   </w:t>
      </w:r>
      <w:r w:rsidR="00665ACE">
        <w:t>Акта</w:t>
      </w:r>
      <w:r w:rsidR="00665ACE" w:rsidRPr="002B68B9">
        <w:t xml:space="preserve"> </w:t>
      </w:r>
      <w:r w:rsidR="00F0230E">
        <w:t>выполнения пуско-наладочных работ</w:t>
      </w:r>
      <w:r>
        <w:t>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Схемы:  принципиальные электрические;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6E353A" w:rsidRDefault="006E353A" w:rsidP="006E353A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6E353A" w:rsidRDefault="006E353A" w:rsidP="006E353A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0F7455">
      <w:pPr>
        <w:tabs>
          <w:tab w:val="left" w:pos="360"/>
        </w:tabs>
        <w:ind w:left="357"/>
        <w:rPr>
          <w:color w:val="000000"/>
        </w:rPr>
      </w:pPr>
      <w:r w:rsidRPr="000F7455">
        <w:rPr>
          <w:color w:val="000000"/>
        </w:rPr>
        <w:t>8.2. В случае не вложения</w:t>
      </w:r>
      <w:r>
        <w:rPr>
          <w:color w:val="000000"/>
        </w:rPr>
        <w:t xml:space="preserve">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2" w:name="_Toc255034537"/>
      <w:bookmarkStart w:id="173" w:name="_Toc255039773"/>
      <w:r>
        <w:rPr>
          <w:b/>
        </w:rPr>
        <w:t>9. ОТГРУЗКА ОБОРУДОВАНИЯ</w:t>
      </w:r>
      <w:bookmarkEnd w:id="172"/>
      <w:bookmarkEnd w:id="173"/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174"/>
      <w:bookmarkEnd w:id="175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176"/>
      <w:bookmarkEnd w:id="177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11.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86A9F" w:rsidRPr="00D553D1" w:rsidRDefault="001102B1" w:rsidP="00D86A9F">
      <w:pPr>
        <w:widowControl w:val="0"/>
        <w:autoSpaceDE w:val="0"/>
        <w:autoSpaceDN w:val="0"/>
        <w:adjustRightInd w:val="0"/>
        <w:jc w:val="both"/>
      </w:pPr>
      <w:r w:rsidRPr="00FF3DAE">
        <w:t>11</w:t>
      </w:r>
      <w:r>
        <w:t>.</w:t>
      </w:r>
      <w:r w:rsidRPr="00F27AE1">
        <w:t>2.</w:t>
      </w:r>
      <w:r>
        <w:t xml:space="preserve"> </w:t>
      </w:r>
      <w:r w:rsidR="00D86A9F" w:rsidRPr="00D553D1">
        <w:t>Покупатель имеет право на односторонний отказ от договора (исполнения договора) в следующих случаях:</w:t>
      </w:r>
    </w:p>
    <w:p w:rsidR="00D86A9F" w:rsidRPr="00D553D1" w:rsidRDefault="00D86A9F" w:rsidP="00D86A9F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поставки Товара (оборудования) ненадлежащего качества, с недостатками, которые не могут быть устранены в приемлемый для Покупателя срок;</w:t>
      </w:r>
    </w:p>
    <w:p w:rsidR="00D86A9F" w:rsidRPr="00D553D1" w:rsidRDefault="00D86A9F" w:rsidP="00D86A9F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нарушение Поставщиком срока поставки Товара более чем на 30 дней.</w:t>
      </w:r>
    </w:p>
    <w:p w:rsidR="00D86A9F" w:rsidRPr="00D553D1" w:rsidRDefault="00D86A9F" w:rsidP="00D86A9F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Право на односторонний отказ от договора (исполнения договора) осуществляется Покупателем путем уведомления Поставщика об отказе от договора (исполнения договора). Договор прекращается с момента указанного в уведомлении об отказе от договора (исполнения договора).</w:t>
      </w:r>
    </w:p>
    <w:p w:rsidR="001102B1" w:rsidRPr="00F27AE1" w:rsidRDefault="001102B1" w:rsidP="00D86A9F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12. ПОРЯДОК РАЗРЕШЕНИЯ СПОРОВ</w:t>
      </w:r>
      <w:bookmarkEnd w:id="180"/>
      <w:bookmarkEnd w:id="181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2" w:name="_Toc255034542"/>
      <w:bookmarkStart w:id="183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lastRenderedPageBreak/>
        <w:t>13. ДРУГИЕ СУЩЕСТВЕННЫЕ УСЛОВИЯ</w:t>
      </w:r>
      <w:bookmarkEnd w:id="182"/>
      <w:bookmarkEnd w:id="183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 xml:space="preserve">13.7. </w:t>
      </w:r>
      <w:r w:rsidR="00D86A9F" w:rsidRPr="00D553D1">
        <w:t xml:space="preserve">В иных, </w:t>
      </w:r>
      <w:r w:rsidR="00D86A9F">
        <w:t>не предусмотренных пунктом 11.2</w:t>
      </w:r>
      <w:r w:rsidR="00D86A9F" w:rsidRPr="00D553D1">
        <w:t xml:space="preserve"> настоящего договора, случаях ненадлежащего исполнения или неисполнения Поставщиком своих обязательств по договору Покупатель вправе, в порядке, установленным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F0230E" w:rsidRDefault="001102B1" w:rsidP="001102B1">
      <w:pPr>
        <w:pStyle w:val="aa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F0230E" w:rsidRDefault="00F0230E" w:rsidP="001102B1">
      <w:pPr>
        <w:pStyle w:val="aa"/>
        <w:spacing w:after="120"/>
        <w:ind w:firstLine="0"/>
      </w:pP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1102B1" w:rsidRDefault="001102B1" w:rsidP="001102B1">
      <w:pPr>
        <w:pStyle w:val="aa"/>
        <w:ind w:firstLine="0"/>
      </w:pPr>
      <w:r>
        <w:t>14.1.4. Приложение №4 к Договору «Акт выполнения пуско-наладочных работ»</w:t>
      </w:r>
    </w:p>
    <w:p w:rsidR="001102B1" w:rsidRDefault="001102B1" w:rsidP="001102B1">
      <w:pPr>
        <w:pStyle w:val="afc"/>
        <w:jc w:val="center"/>
        <w:rPr>
          <w:b/>
        </w:rPr>
      </w:pPr>
    </w:p>
    <w:p w:rsidR="001102B1" w:rsidRDefault="001102B1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</w:t>
            </w:r>
            <w:r w:rsidR="006E353A">
              <w:rPr>
                <w:bCs/>
              </w:rPr>
              <w:t>ий банк П</w:t>
            </w:r>
            <w:r w:rsidR="00113079">
              <w:rPr>
                <w:bCs/>
              </w:rPr>
              <w:t>АО Сбербанк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Pr="001E1DBE" w:rsidRDefault="001102B1" w:rsidP="001102B1">
      <w:r>
        <w:lastRenderedPageBreak/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ageBreakBefore/>
      </w:pPr>
      <w:r>
        <w:lastRenderedPageBreak/>
        <w:t>Приложение № 4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</w:p>
    <w:p w:rsidR="001102B1" w:rsidRDefault="001102B1" w:rsidP="001102B1">
      <w:pPr>
        <w:tabs>
          <w:tab w:val="left" w:pos="1843"/>
        </w:tabs>
      </w:pP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1102B1" w:rsidRDefault="001102B1" w:rsidP="001102B1">
      <w:pPr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Default="001102B1" w:rsidP="001102B1">
      <w:pPr>
        <w:jc w:val="both"/>
      </w:pPr>
    </w:p>
    <w:p w:rsidR="001102B1" w:rsidRDefault="001102B1" w:rsidP="001102B1">
      <w:pPr>
        <w:jc w:val="both"/>
      </w:pPr>
    </w:p>
    <w:p w:rsidR="001102B1" w:rsidRPr="00D402B0" w:rsidRDefault="001102B1" w:rsidP="001102B1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1102B1" w:rsidRDefault="001102B1" w:rsidP="001102B1">
      <w:r>
        <w:t xml:space="preserve">                     </w:t>
      </w:r>
      <w:proofErr w:type="gramStart"/>
      <w:r w:rsidRPr="00D402B0">
        <w:t>___________________________________(</w:t>
      </w:r>
      <w:r w:rsidRPr="00D402B0">
        <w:rPr>
          <w:i/>
        </w:rPr>
        <w:t>описание Товара (Оборудования</w:t>
      </w:r>
      <w:r w:rsidRPr="00D402B0">
        <w:t>)</w:t>
      </w:r>
      <w:proofErr w:type="gramEnd"/>
    </w:p>
    <w:p w:rsidR="001102B1" w:rsidRDefault="001102B1" w:rsidP="001102B1"/>
    <w:p w:rsidR="001102B1" w:rsidRPr="00D402B0" w:rsidRDefault="001102B1" w:rsidP="001102B1"/>
    <w:p w:rsidR="001102B1" w:rsidRPr="00D402B0" w:rsidRDefault="001102B1" w:rsidP="001102B1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9A7" w:rsidRDefault="00B159A7">
      <w:r>
        <w:separator/>
      </w:r>
    </w:p>
  </w:endnote>
  <w:endnote w:type="continuationSeparator" w:id="0">
    <w:p w:rsidR="00B159A7" w:rsidRDefault="00B159A7">
      <w:r>
        <w:continuationSeparator/>
      </w:r>
    </w:p>
  </w:endnote>
  <w:endnote w:type="continuationNotice" w:id="1">
    <w:p w:rsidR="00B159A7" w:rsidRDefault="00B159A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9A7" w:rsidRDefault="00B159A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159A7" w:rsidRDefault="00B159A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9A7" w:rsidRPr="00FE6219" w:rsidRDefault="00B159A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9A7" w:rsidRPr="00FE6219" w:rsidRDefault="00B159A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9A7" w:rsidRPr="00FE6219" w:rsidRDefault="00B159A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9A7" w:rsidRDefault="00B159A7">
      <w:r>
        <w:separator/>
      </w:r>
    </w:p>
  </w:footnote>
  <w:footnote w:type="continuationSeparator" w:id="0">
    <w:p w:rsidR="00B159A7" w:rsidRDefault="00B159A7">
      <w:r>
        <w:continuationSeparator/>
      </w:r>
    </w:p>
  </w:footnote>
  <w:footnote w:type="continuationNotice" w:id="1">
    <w:p w:rsidR="00B159A7" w:rsidRDefault="00B159A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9A7" w:rsidRPr="00F429FC" w:rsidRDefault="00B159A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146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9A7" w:rsidRPr="00F429FC" w:rsidRDefault="00B159A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146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9A7" w:rsidRPr="00F429FC" w:rsidRDefault="00B159A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146B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0EC13469"/>
    <w:multiLevelType w:val="hybridMultilevel"/>
    <w:tmpl w:val="BD9ECEA8"/>
    <w:lvl w:ilvl="0" w:tplc="B466633A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8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60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2"/>
  </w:num>
  <w:num w:numId="10">
    <w:abstractNumId w:val="2"/>
  </w:num>
  <w:num w:numId="11">
    <w:abstractNumId w:val="30"/>
  </w:num>
  <w:num w:numId="12">
    <w:abstractNumId w:val="38"/>
  </w:num>
  <w:num w:numId="13">
    <w:abstractNumId w:val="73"/>
  </w:num>
  <w:num w:numId="14">
    <w:abstractNumId w:val="62"/>
  </w:num>
  <w:num w:numId="15">
    <w:abstractNumId w:val="37"/>
  </w:num>
  <w:num w:numId="16">
    <w:abstractNumId w:val="54"/>
  </w:num>
  <w:num w:numId="17">
    <w:abstractNumId w:val="78"/>
  </w:num>
  <w:num w:numId="18">
    <w:abstractNumId w:val="58"/>
  </w:num>
  <w:num w:numId="19">
    <w:abstractNumId w:val="69"/>
  </w:num>
  <w:num w:numId="20">
    <w:abstractNumId w:val="33"/>
  </w:num>
  <w:num w:numId="21">
    <w:abstractNumId w:val="68"/>
  </w:num>
  <w:num w:numId="22">
    <w:abstractNumId w:val="80"/>
  </w:num>
  <w:num w:numId="23">
    <w:abstractNumId w:val="74"/>
  </w:num>
  <w:num w:numId="24">
    <w:abstractNumId w:val="72"/>
  </w:num>
  <w:num w:numId="25">
    <w:abstractNumId w:val="10"/>
  </w:num>
  <w:num w:numId="26">
    <w:abstractNumId w:val="79"/>
  </w:num>
  <w:num w:numId="27">
    <w:abstractNumId w:val="49"/>
  </w:num>
  <w:num w:numId="28">
    <w:abstractNumId w:val="21"/>
  </w:num>
  <w:num w:numId="29">
    <w:abstractNumId w:val="45"/>
  </w:num>
  <w:num w:numId="30">
    <w:abstractNumId w:val="43"/>
  </w:num>
  <w:num w:numId="31">
    <w:abstractNumId w:val="82"/>
  </w:num>
  <w:num w:numId="32">
    <w:abstractNumId w:val="35"/>
  </w:num>
  <w:num w:numId="33">
    <w:abstractNumId w:val="75"/>
  </w:num>
  <w:num w:numId="34">
    <w:abstractNumId w:val="46"/>
  </w:num>
  <w:num w:numId="35">
    <w:abstractNumId w:val="7"/>
  </w:num>
  <w:num w:numId="36">
    <w:abstractNumId w:val="66"/>
  </w:num>
  <w:num w:numId="37">
    <w:abstractNumId w:val="31"/>
  </w:num>
  <w:num w:numId="38">
    <w:abstractNumId w:val="65"/>
  </w:num>
  <w:num w:numId="39">
    <w:abstractNumId w:val="70"/>
  </w:num>
  <w:num w:numId="40">
    <w:abstractNumId w:val="14"/>
  </w:num>
  <w:num w:numId="41">
    <w:abstractNumId w:val="26"/>
  </w:num>
  <w:num w:numId="42">
    <w:abstractNumId w:val="22"/>
  </w:num>
  <w:num w:numId="43">
    <w:abstractNumId w:val="64"/>
  </w:num>
  <w:num w:numId="44">
    <w:abstractNumId w:val="12"/>
  </w:num>
  <w:num w:numId="45">
    <w:abstractNumId w:val="20"/>
  </w:num>
  <w:num w:numId="46">
    <w:abstractNumId w:val="56"/>
  </w:num>
  <w:num w:numId="47">
    <w:abstractNumId w:val="57"/>
  </w:num>
  <w:num w:numId="48">
    <w:abstractNumId w:val="16"/>
  </w:num>
  <w:num w:numId="49">
    <w:abstractNumId w:val="61"/>
  </w:num>
  <w:num w:numId="50">
    <w:abstractNumId w:val="34"/>
  </w:num>
  <w:num w:numId="51">
    <w:abstractNumId w:val="50"/>
  </w:num>
  <w:num w:numId="52">
    <w:abstractNumId w:val="13"/>
  </w:num>
  <w:num w:numId="53">
    <w:abstractNumId w:val="47"/>
  </w:num>
  <w:num w:numId="54">
    <w:abstractNumId w:val="81"/>
  </w:num>
  <w:num w:numId="55">
    <w:abstractNumId w:val="11"/>
  </w:num>
  <w:num w:numId="56">
    <w:abstractNumId w:val="67"/>
  </w:num>
  <w:num w:numId="57">
    <w:abstractNumId w:val="5"/>
  </w:num>
  <w:num w:numId="58">
    <w:abstractNumId w:val="28"/>
  </w:num>
  <w:num w:numId="59">
    <w:abstractNumId w:val="29"/>
  </w:num>
  <w:num w:numId="60">
    <w:abstractNumId w:val="24"/>
  </w:num>
  <w:num w:numId="61">
    <w:abstractNumId w:val="53"/>
  </w:num>
  <w:num w:numId="62">
    <w:abstractNumId w:val="42"/>
  </w:num>
  <w:num w:numId="63">
    <w:abstractNumId w:val="77"/>
  </w:num>
  <w:num w:numId="64">
    <w:abstractNumId w:val="6"/>
  </w:num>
  <w:num w:numId="65">
    <w:abstractNumId w:val="23"/>
  </w:num>
  <w:num w:numId="66">
    <w:abstractNumId w:val="40"/>
  </w:num>
  <w:num w:numId="67">
    <w:abstractNumId w:val="59"/>
  </w:num>
  <w:num w:numId="68">
    <w:abstractNumId w:val="4"/>
  </w:num>
  <w:num w:numId="69">
    <w:abstractNumId w:val="41"/>
  </w:num>
  <w:num w:numId="70">
    <w:abstractNumId w:val="15"/>
  </w:num>
  <w:num w:numId="71">
    <w:abstractNumId w:val="18"/>
  </w:num>
  <w:num w:numId="7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6"/>
  </w:num>
  <w:num w:numId="83">
    <w:abstractNumId w:val="9"/>
  </w:num>
  <w:numIdMacAtCleanup w:val="8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870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224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029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66AE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0F7455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3079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190D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58A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418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1A3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0480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C7F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BB1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0CC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85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511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568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ADF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062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46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6AB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ACE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5481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B732F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1FC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53A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6AF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1C4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56DB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309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589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96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5E76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70A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B7C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3D6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9A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53F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910"/>
    <w:rsid w:val="00BC0C19"/>
    <w:rsid w:val="00BC1EED"/>
    <w:rsid w:val="00BC31FE"/>
    <w:rsid w:val="00BC4A3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3E41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312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574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A9F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5D9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1BA"/>
    <w:rsid w:val="00DF0938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20A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8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zantsev_av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20C7F-3C9D-4664-90DF-33B3D516FC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1A431A-2D5B-445A-B99F-8CC2979D8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1196</TotalTime>
  <Pages>49</Pages>
  <Words>12637</Words>
  <Characters>91195</Characters>
  <Application>Microsoft Office Word</Application>
  <DocSecurity>0</DocSecurity>
  <Lines>759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103625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Казанцев</cp:lastModifiedBy>
  <cp:revision>44</cp:revision>
  <cp:lastPrinted>2015-11-26T08:49:00Z</cp:lastPrinted>
  <dcterms:created xsi:type="dcterms:W3CDTF">2015-02-12T13:10:00Z</dcterms:created>
  <dcterms:modified xsi:type="dcterms:W3CDTF">2015-12-02T10:19:00Z</dcterms:modified>
</cp:coreProperties>
</file>