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A0A2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64A92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16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264A92">
              <w:rPr>
                <w:color w:val="000000"/>
                <w:sz w:val="28"/>
                <w:lang w:eastAsia="ru-RU"/>
              </w:rPr>
              <w:t>6265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E380A">
              <w:rPr>
                <w:color w:val="000000"/>
                <w:sz w:val="28"/>
                <w:lang w:eastAsia="ru-RU"/>
              </w:rPr>
              <w:t>_</w:t>
            </w:r>
            <w:r w:rsidR="004A0A21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85FA3">
        <w:rPr>
          <w:b/>
          <w:sz w:val="26"/>
          <w:szCs w:val="26"/>
        </w:rPr>
        <w:t>Ленточно-пильный станок COSEN MH 330-ER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proofErr w:type="gramStart"/>
      <w:r w:rsidR="00185FA3">
        <w:rPr>
          <w:b/>
          <w:sz w:val="28"/>
          <w:szCs w:val="28"/>
        </w:rPr>
        <w:t>Ленточно-пильный</w:t>
      </w:r>
      <w:proofErr w:type="gramEnd"/>
      <w:r w:rsidR="00185FA3">
        <w:rPr>
          <w:b/>
          <w:sz w:val="28"/>
          <w:szCs w:val="28"/>
        </w:rPr>
        <w:t xml:space="preserve"> станок COSEN MH 330-ER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85FA3">
        <w:rPr>
          <w:sz w:val="28"/>
          <w:szCs w:val="28"/>
        </w:rPr>
        <w:t>2005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185FA3">
        <w:rPr>
          <w:bCs/>
          <w:sz w:val="28"/>
          <w:szCs w:val="28"/>
        </w:rPr>
        <w:t>Индустриальная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10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A0A21">
        <w:rPr>
          <w:b/>
          <w:sz w:val="28"/>
          <w:szCs w:val="28"/>
        </w:rPr>
        <w:t>39 000,00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363CB">
        <w:rPr>
          <w:iCs/>
          <w:color w:val="0000FF"/>
          <w:spacing w:val="4"/>
          <w:sz w:val="28"/>
          <w:szCs w:val="28"/>
        </w:rPr>
        <w:t>1</w:t>
      </w:r>
      <w:r w:rsidR="004A0A21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4A0A21">
        <w:rPr>
          <w:iCs/>
          <w:color w:val="0000FF"/>
          <w:spacing w:val="4"/>
          <w:sz w:val="28"/>
          <w:szCs w:val="28"/>
        </w:rPr>
        <w:t>ма</w:t>
      </w:r>
      <w:r w:rsidR="00DE380A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4363CB">
        <w:rPr>
          <w:iCs/>
          <w:color w:val="0000FF"/>
          <w:spacing w:val="4"/>
          <w:sz w:val="28"/>
          <w:szCs w:val="28"/>
        </w:rPr>
        <w:t>12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4A0A21" w:rsidRDefault="004A0A21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bookmarkStart w:id="0" w:name="_GoBack"/>
      <w:bookmarkEnd w:id="0"/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85FA3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9046628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85FA3" w:rsidP="008221D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Ленточно-пильный</w:t>
            </w:r>
            <w:proofErr w:type="gramEnd"/>
            <w:r>
              <w:rPr>
                <w:sz w:val="22"/>
                <w:szCs w:val="22"/>
              </w:rPr>
              <w:t xml:space="preserve"> станок COSEN MH 330-ER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2005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A0A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A0A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39 000,00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A0A2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39 000,00</w:t>
            </w:r>
          </w:p>
        </w:tc>
      </w:tr>
    </w:tbl>
    <w:p w:rsidR="002167C7" w:rsidRDefault="00185FA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10FC6C1E">
            <wp:simplePos x="0" y="0"/>
            <wp:positionH relativeFrom="column">
              <wp:posOffset>1490807</wp:posOffset>
            </wp:positionH>
            <wp:positionV relativeFrom="paragraph">
              <wp:posOffset>59720</wp:posOffset>
            </wp:positionV>
            <wp:extent cx="4706454" cy="572031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471" cy="5738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85FA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B8D79F0">
            <wp:simplePos x="0" y="0"/>
            <wp:positionH relativeFrom="column">
              <wp:posOffset>50888</wp:posOffset>
            </wp:positionH>
            <wp:positionV relativeFrom="paragraph">
              <wp:posOffset>34290</wp:posOffset>
            </wp:positionV>
            <wp:extent cx="2286000" cy="347512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475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B5FD2" w:rsidRDefault="002B5FD2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5FA3">
              <w:rPr>
                <w:b/>
                <w:szCs w:val="24"/>
              </w:rPr>
              <w:t>Ленточно-пильный станок COSEN MH 330-ER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A0A21">
              <w:rPr>
                <w:b/>
                <w:szCs w:val="24"/>
              </w:rPr>
              <w:t>39</w:t>
            </w:r>
            <w:proofErr w:type="gramEnd"/>
            <w:r w:rsidR="004A0A21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85FA3" w:rsidRPr="00185FA3">
            <w:rPr>
              <w:sz w:val="28"/>
            </w:rPr>
            <w:t xml:space="preserve">имущество: </w:t>
          </w:r>
          <w:proofErr w:type="gramStart"/>
          <w:r w:rsidR="00185FA3" w:rsidRPr="00185FA3">
            <w:rPr>
              <w:sz w:val="28"/>
            </w:rPr>
            <w:t>Ленточно-пильный</w:t>
          </w:r>
          <w:proofErr w:type="gramEnd"/>
          <w:r w:rsidR="00185FA3" w:rsidRPr="00185FA3">
            <w:rPr>
              <w:sz w:val="28"/>
            </w:rPr>
            <w:t xml:space="preserve"> станок COSEN MH 330-ER, </w:t>
          </w:r>
          <w:r w:rsidR="00185FA3">
            <w:rPr>
              <w:sz w:val="28"/>
            </w:rPr>
            <w:t>2005</w:t>
          </w:r>
          <w:r w:rsidR="00185FA3" w:rsidRPr="00185FA3">
            <w:rPr>
              <w:sz w:val="28"/>
            </w:rPr>
            <w:t xml:space="preserve"> </w:t>
          </w:r>
          <w:proofErr w:type="spellStart"/>
          <w:r w:rsidR="00185FA3" w:rsidRPr="00185FA3">
            <w:rPr>
              <w:sz w:val="28"/>
            </w:rPr>
            <w:t>г.в</w:t>
          </w:r>
          <w:proofErr w:type="spellEnd"/>
          <w:r w:rsidR="00185FA3" w:rsidRPr="00185FA3">
            <w:rPr>
              <w:sz w:val="28"/>
            </w:rPr>
            <w:t xml:space="preserve">., инв.№ </w:t>
          </w:r>
          <w:r w:rsidR="00185FA3">
            <w:rPr>
              <w:sz w:val="28"/>
            </w:rPr>
            <w:t>9046628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A0A2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A0A2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363CB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A0A21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0A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  <w14:docId w14:val="3C7C90B6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F8392-7570-4237-8D29-0EB083669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4820</Words>
  <Characters>27480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32236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2023-04-07T03:41:00Z</dcterms:created>
  <dcterms:modified xsi:type="dcterms:W3CDTF">2023-04-28T08:23:00Z</dcterms:modified>
</cp:coreProperties>
</file>