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125167"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F003A9" w:rsidP="004B3B7F">
                    <w:pPr>
                      <w:pStyle w:val="afff6"/>
                      <w:widowControl w:val="0"/>
                      <w:jc w:val="center"/>
                      <w:rPr>
                        <w:rFonts w:asciiTheme="majorHAnsi" w:eastAsiaTheme="majorEastAsia" w:hAnsiTheme="majorHAnsi" w:cstheme="majorBidi"/>
                        <w:sz w:val="44"/>
                        <w:szCs w:val="44"/>
                      </w:rPr>
                    </w:pPr>
                    <w:r w:rsidRPr="00F003A9">
                      <w:rPr>
                        <w:rFonts w:ascii="Times New Roman" w:hAnsi="Times New Roman"/>
                        <w:b/>
                        <w:sz w:val="28"/>
                        <w:szCs w:val="28"/>
                      </w:rPr>
                      <w:t>«Поставка канцтоваров»</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8A34A1" w:rsidRPr="00EF4A79"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Default="008A34A1" w:rsidP="003E7BC1">
                <w:pPr>
                  <w:widowControl w:val="0"/>
                  <w:jc w:val="center"/>
                  <w:rPr>
                    <w:sz w:val="21"/>
                    <w:szCs w:val="21"/>
                  </w:rPr>
                </w:pPr>
              </w:p>
              <w:p w:rsidR="0027755F" w:rsidRPr="0027755F" w:rsidRDefault="00B62E5D" w:rsidP="0027755F">
                <w:pPr>
                  <w:pStyle w:val="22"/>
                  <w:spacing w:before="0" w:after="67"/>
                  <w:jc w:val="center"/>
                  <w:rPr>
                    <w:b w:val="0"/>
                    <w:bCs w:val="0"/>
                    <w:color w:val="000000"/>
                    <w:sz w:val="32"/>
                    <w:szCs w:val="32"/>
                  </w:rPr>
                </w:pPr>
                <w:r w:rsidRPr="0027755F">
                  <w:rPr>
                    <w:b w:val="0"/>
                  </w:rPr>
                  <w:t xml:space="preserve">от </w:t>
                </w:r>
                <w:r w:rsidR="0027755F" w:rsidRPr="0027755F">
                  <w:rPr>
                    <w:b w:val="0"/>
                  </w:rPr>
                  <w:t xml:space="preserve"> </w:t>
                </w:r>
                <w:r w:rsidRPr="0027755F">
                  <w:rPr>
                    <w:b w:val="0"/>
                  </w:rPr>
                  <w:t>«</w:t>
                </w:r>
                <w:r w:rsidR="0027755F" w:rsidRPr="0027755F">
                  <w:rPr>
                    <w:b w:val="0"/>
                  </w:rPr>
                  <w:t>18</w:t>
                </w:r>
                <w:r w:rsidRPr="0027755F">
                  <w:rPr>
                    <w:b w:val="0"/>
                  </w:rPr>
                  <w:t>»</w:t>
                </w:r>
                <w:r w:rsidR="0027755F" w:rsidRPr="0027755F">
                  <w:rPr>
                    <w:b w:val="0"/>
                  </w:rPr>
                  <w:t xml:space="preserve">мая </w:t>
                </w:r>
                <w:r w:rsidRPr="0027755F">
                  <w:rPr>
                    <w:b w:val="0"/>
                  </w:rPr>
                  <w:t>20</w:t>
                </w:r>
                <w:r w:rsidR="008D2C7E" w:rsidRPr="0027755F">
                  <w:rPr>
                    <w:b w:val="0"/>
                  </w:rPr>
                  <w:t>1</w:t>
                </w:r>
                <w:r w:rsidR="00B0695C" w:rsidRPr="0027755F">
                  <w:rPr>
                    <w:b w:val="0"/>
                  </w:rPr>
                  <w:t>1</w:t>
                </w:r>
                <w:r w:rsidRPr="0027755F">
                  <w:rPr>
                    <w:b w:val="0"/>
                  </w:rPr>
                  <w:t xml:space="preserve"> г.  №</w:t>
                </w:r>
                <w:r w:rsidRPr="0027755F">
                  <w:t xml:space="preserve"> </w:t>
                </w:r>
                <w:r w:rsidR="0027755F" w:rsidRPr="0027755F">
                  <w:rPr>
                    <w:rStyle w:val="a4"/>
                    <w:b w:val="0"/>
                    <w:sz w:val="24"/>
                    <w:szCs w:val="24"/>
                  </w:rPr>
                  <w:t>110518/0600/015</w:t>
                </w:r>
              </w:p>
              <w:p w:rsidR="00B62E5D" w:rsidRPr="008D2C7E" w:rsidRDefault="00B62E5D" w:rsidP="003E7BC1">
                <w:pPr>
                  <w:widowControl w:val="0"/>
                  <w:jc w:val="center"/>
                  <w:rPr>
                    <w:b/>
                    <w:bCs/>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125167">
          <w:pPr>
            <w:pStyle w:val="12"/>
            <w:rPr>
              <w:rFonts w:asciiTheme="minorHAnsi" w:eastAsiaTheme="minorEastAsia" w:hAnsiTheme="minorHAnsi" w:cstheme="minorBidi"/>
              <w:b w:val="0"/>
              <w:caps w:val="0"/>
              <w:sz w:val="22"/>
              <w:szCs w:val="22"/>
            </w:rPr>
          </w:pPr>
          <w:r w:rsidRPr="00125167">
            <w:fldChar w:fldCharType="begin"/>
          </w:r>
          <w:r w:rsidR="00C520AE">
            <w:instrText xml:space="preserve"> TOC \o "1-3" \h \z \u </w:instrText>
          </w:r>
          <w:r w:rsidRPr="00125167">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125167">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125167"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t>779-72-55</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4B3B7F" w:rsidP="00B0695C">
                <w:pPr>
                  <w:widowControl w:val="0"/>
                  <w:ind w:firstLine="0"/>
                  <w:rPr>
                    <w:b/>
                  </w:rPr>
                </w:pPr>
                <w:r>
                  <w:rPr>
                    <w:b/>
                    <w:sz w:val="28"/>
                    <w:szCs w:val="28"/>
                  </w:rPr>
                  <w:t>«Поставка канцтоваров»</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AE25A9">
            <w:pPr>
              <w:widowControl w:val="0"/>
              <w:ind w:firstLine="0"/>
            </w:pPr>
            <w:r>
              <w:t xml:space="preserve">Согласно </w:t>
            </w:r>
            <w:r w:rsidR="00AE25A9">
              <w:t xml:space="preserve">Спецификации проекта Договора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123738" w:rsidRPr="0009590C" w:rsidRDefault="00123738" w:rsidP="00123738">
            <w:pPr>
              <w:widowControl w:val="0"/>
              <w:ind w:firstLine="0"/>
            </w:pPr>
            <w:r w:rsidRPr="0009590C">
              <w:t>117036, г. Москва, ул. Гримау, д.6.</w:t>
            </w:r>
          </w:p>
          <w:p w:rsidR="00F77B7D" w:rsidRPr="00D9054D" w:rsidRDefault="00123738" w:rsidP="003E7BC1">
            <w:pPr>
              <w:widowControl w:val="0"/>
              <w:ind w:firstLine="0"/>
            </w:pPr>
            <w:r>
              <w:t>ЗАО «РУСБУРМАШ»</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123738" w:rsidP="00123738">
            <w:pPr>
              <w:widowControl w:val="0"/>
              <w:ind w:firstLine="0"/>
            </w:pPr>
            <w:r>
              <w:t xml:space="preserve">В течение 2 </w:t>
            </w:r>
            <w:r w:rsidR="00A30396">
              <w:t>рабочих дней с даты подписания Д</w:t>
            </w:r>
            <w:r>
              <w:t>оговора.</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Default="00EC541C" w:rsidP="00DF2EAE">
            <w:pPr>
              <w:widowControl w:val="0"/>
              <w:ind w:firstLine="0"/>
              <w:jc w:val="both"/>
            </w:pPr>
            <w:r>
              <w:t>-</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p w:rsidR="00EC541C" w:rsidRPr="0009590C" w:rsidRDefault="00EC541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4D5C53" w:rsidP="001167FB">
            <w:pPr>
              <w:pStyle w:val="afff6"/>
              <w:widowControl w:val="0"/>
              <w:jc w:val="both"/>
              <w:rPr>
                <w:rFonts w:ascii="Times New Roman" w:hAnsi="Times New Roman"/>
                <w:b/>
                <w:sz w:val="24"/>
                <w:szCs w:val="24"/>
              </w:rPr>
            </w:pPr>
            <w:r>
              <w:rPr>
                <w:rFonts w:ascii="Times New Roman" w:hAnsi="Times New Roman"/>
                <w:b/>
                <w:sz w:val="24"/>
                <w:szCs w:val="24"/>
              </w:rPr>
              <w:t>147 153</w:t>
            </w:r>
            <w:r w:rsidR="00A07007">
              <w:rPr>
                <w:rFonts w:ascii="Times New Roman" w:hAnsi="Times New Roman"/>
                <w:b/>
                <w:sz w:val="24"/>
                <w:szCs w:val="24"/>
              </w:rPr>
              <w:t>,</w:t>
            </w:r>
            <w:r>
              <w:rPr>
                <w:rFonts w:ascii="Times New Roman" w:hAnsi="Times New Roman"/>
                <w:b/>
                <w:sz w:val="24"/>
                <w:szCs w:val="24"/>
              </w:rPr>
              <w:t xml:space="preserve"> </w:t>
            </w:r>
            <w:r w:rsidR="00A07007">
              <w:rPr>
                <w:rFonts w:ascii="Times New Roman" w:hAnsi="Times New Roman"/>
                <w:b/>
                <w:sz w:val="24"/>
                <w:szCs w:val="24"/>
              </w:rPr>
              <w:t xml:space="preserve">00 (сто </w:t>
            </w:r>
            <w:r w:rsidR="001167FB">
              <w:rPr>
                <w:rFonts w:ascii="Times New Roman" w:hAnsi="Times New Roman"/>
                <w:b/>
                <w:sz w:val="24"/>
                <w:szCs w:val="24"/>
              </w:rPr>
              <w:t xml:space="preserve">сорок семь </w:t>
            </w:r>
            <w:r w:rsidR="00A07007">
              <w:rPr>
                <w:rFonts w:ascii="Times New Roman" w:hAnsi="Times New Roman"/>
                <w:b/>
                <w:sz w:val="24"/>
                <w:szCs w:val="24"/>
              </w:rPr>
              <w:t xml:space="preserve">тысяч </w:t>
            </w:r>
            <w:r w:rsidR="001167FB">
              <w:rPr>
                <w:rFonts w:ascii="Times New Roman" w:hAnsi="Times New Roman"/>
                <w:b/>
                <w:sz w:val="24"/>
                <w:szCs w:val="24"/>
              </w:rPr>
              <w:t>сто пятьдесят три</w:t>
            </w:r>
            <w:r w:rsidR="00A07007">
              <w:rPr>
                <w:rFonts w:ascii="Times New Roman" w:hAnsi="Times New Roman"/>
                <w:b/>
                <w:sz w:val="24"/>
                <w:szCs w:val="24"/>
              </w:rPr>
              <w:t>) рубл</w:t>
            </w:r>
            <w:r w:rsidR="001167FB">
              <w:rPr>
                <w:rFonts w:ascii="Times New Roman" w:hAnsi="Times New Roman"/>
                <w:b/>
                <w:sz w:val="24"/>
                <w:szCs w:val="24"/>
              </w:rPr>
              <w:t>я</w:t>
            </w:r>
            <w:r w:rsidR="00A07007">
              <w:rPr>
                <w:rFonts w:ascii="Times New Roman" w:hAnsi="Times New Roman"/>
                <w:b/>
                <w:sz w:val="24"/>
                <w:szCs w:val="24"/>
              </w:rPr>
              <w:t xml:space="preserve"> 00 копеек РФ.</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74381A" w:rsidRDefault="0074381A" w:rsidP="00297B85">
            <w:pPr>
              <w:widowControl w:val="0"/>
              <w:ind w:firstLine="0"/>
              <w:jc w:val="both"/>
              <w:rPr>
                <w:color w:val="000000"/>
              </w:rPr>
            </w:pPr>
            <w:r>
              <w:rPr>
                <w:color w:val="000000"/>
              </w:rPr>
              <w:t xml:space="preserve">- </w:t>
            </w:r>
            <w:r w:rsidRPr="00C8387D">
              <w:rPr>
                <w:color w:val="000000"/>
              </w:rPr>
              <w:t>Цена Товара указана с учетом НДС, в цену Товара  включены все расходы, в том числе транспортные и экс</w:t>
            </w:r>
            <w:r>
              <w:rPr>
                <w:color w:val="000000"/>
              </w:rPr>
              <w:t>педиторские расходы, страхование</w:t>
            </w:r>
            <w:r w:rsidRPr="00C8387D">
              <w:rPr>
                <w:color w:val="000000"/>
              </w:rPr>
              <w:t xml:space="preserve">, </w:t>
            </w:r>
            <w:r>
              <w:rPr>
                <w:color w:val="000000"/>
              </w:rPr>
              <w:t xml:space="preserve">гарантия, </w:t>
            </w:r>
            <w:r w:rsidRPr="00C8387D">
              <w:rPr>
                <w:color w:val="000000"/>
              </w:rPr>
              <w:t>упаковка, маркировка, уплата налогов, пошлин и другие затраты</w:t>
            </w:r>
            <w:r>
              <w:rPr>
                <w:color w:val="000000"/>
              </w:rPr>
              <w:t xml:space="preserve"> Поставщика,</w:t>
            </w:r>
            <w:r w:rsidRPr="00C8387D">
              <w:rPr>
                <w:color w:val="000000"/>
              </w:rPr>
              <w:t xml:space="preserve"> связанные с выполнением Договора. </w:t>
            </w:r>
          </w:p>
          <w:p w:rsidR="00265EF3" w:rsidRPr="0009590C" w:rsidRDefault="0074381A" w:rsidP="00297B85">
            <w:pPr>
              <w:widowControl w:val="0"/>
              <w:ind w:firstLine="0"/>
              <w:jc w:val="both"/>
            </w:pPr>
            <w:r>
              <w:rPr>
                <w:color w:val="000000"/>
              </w:rPr>
              <w:t xml:space="preserve">- </w:t>
            </w:r>
            <w:r w:rsidRPr="00C8387D">
              <w:rPr>
                <w:color w:val="000000"/>
              </w:rPr>
              <w:t>Цена Договора остается фиксированной в течение всего срока действия 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 xml:space="preserve">роки </w:t>
            </w:r>
            <w:r>
              <w:t xml:space="preserve">условия </w:t>
            </w:r>
            <w:r w:rsidR="00265EF3" w:rsidRPr="0009590C">
              <w:t>оплаты товара</w:t>
            </w:r>
          </w:p>
        </w:tc>
        <w:tc>
          <w:tcPr>
            <w:tcW w:w="2801" w:type="pct"/>
            <w:vAlign w:val="center"/>
          </w:tcPr>
          <w:p w:rsidR="00EF02CB" w:rsidRPr="0009590C" w:rsidRDefault="0074381A" w:rsidP="009306FE">
            <w:pPr>
              <w:widowControl w:val="0"/>
              <w:ind w:firstLine="0"/>
              <w:jc w:val="both"/>
            </w:pPr>
            <w:r w:rsidRPr="009B167A">
              <w:rPr>
                <w:color w:val="000000"/>
              </w:rPr>
              <w:t>100% оплата по Договору осуществляется Покупателем по факту поставки Товар</w:t>
            </w:r>
            <w:r w:rsidR="008B037B">
              <w:rPr>
                <w:color w:val="000000"/>
              </w:rPr>
              <w:t>а на основании счета Поставщика</w:t>
            </w:r>
            <w:r w:rsidRPr="009B167A">
              <w:rPr>
                <w:color w:val="000000"/>
              </w:rPr>
              <w:t xml:space="preserve"> в течение 10 (десяти) рабочих дней с момента подписания Сторонами товарной накладной по форме ТОРГ-12.</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w:t>
            </w:r>
            <w:r w:rsidRPr="0009590C">
              <w:lastRenderedPageBreak/>
              <w:t>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93C" w:rsidRPr="0093200B" w:rsidRDefault="0045793C" w:rsidP="003E7BC1">
            <w:pPr>
              <w:widowControl w:val="0"/>
              <w:ind w:right="162" w:firstLine="299"/>
              <w:jc w:val="both"/>
              <w:rPr>
                <w:sz w:val="28"/>
                <w:szCs w:val="28"/>
              </w:rPr>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hyperlink r:id="rId17" w:history="1">
              <w:r w:rsidRPr="0045793C">
                <w:rPr>
                  <w:rStyle w:val="a4"/>
                </w:rPr>
                <w:t>http://services.fms.gov.ru/info-service.htm?sid=2000</w:t>
              </w:r>
            </w:hyperlink>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B41206" w:rsidRPr="00180690" w:rsidRDefault="00B41206"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41206" w:rsidRDefault="00B41206"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w:t>
            </w:r>
            <w:r w:rsidRPr="00180690">
              <w:rPr>
                <w:sz w:val="24"/>
                <w:szCs w:val="24"/>
              </w:rPr>
              <w:lastRenderedPageBreak/>
              <w:t>юридических лиц), нотариально заверенную копию паспорта гражданина Российской Федерации (для физических лиц);</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8B037B">
              <w:rPr>
                <w:sz w:val="24"/>
                <w:szCs w:val="24"/>
              </w:rPr>
              <w:t>3</w:t>
            </w:r>
            <w:r>
              <w:rPr>
                <w:sz w:val="24"/>
                <w:szCs w:val="24"/>
              </w:rPr>
              <w:t xml:space="preserve"> (</w:t>
            </w:r>
            <w:r w:rsidR="008B037B">
              <w:rPr>
                <w:sz w:val="24"/>
                <w:szCs w:val="24"/>
              </w:rPr>
              <w:t>три</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B41206" w:rsidRPr="00E06373" w:rsidRDefault="00B41206"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r w:rsidR="008B037B">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w:t>
            </w:r>
            <w:r w:rsidRPr="00180690">
              <w:rPr>
                <w:sz w:val="24"/>
                <w:szCs w:val="24"/>
              </w:rPr>
              <w:lastRenderedPageBreak/>
              <w:t>собственности, если в связи с исполнением договора Заказчик приобретает права на объекты интеллектуальной собственности;</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9)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w:t>
            </w:r>
            <w:r w:rsidRPr="00180690">
              <w:rPr>
                <w:sz w:val="24"/>
                <w:szCs w:val="24"/>
              </w:rPr>
              <w:lastRenderedPageBreak/>
              <w:t>участник применяет упрощенную систему налогообложения;</w:t>
            </w:r>
          </w:p>
          <w:p w:rsidR="00B41206" w:rsidRDefault="00B41206"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A7A5E" w:rsidRPr="00180690" w:rsidRDefault="009A7A5E"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B41206" w:rsidRDefault="00640CFF" w:rsidP="003D3531">
            <w:pPr>
              <w:widowControl w:val="0"/>
              <w:tabs>
                <w:tab w:val="left" w:pos="5750"/>
              </w:tabs>
              <w:ind w:right="162" w:firstLine="0"/>
              <w:jc w:val="both"/>
            </w:pPr>
            <w:r>
              <w:t>15</w:t>
            </w:r>
            <w:r w:rsidR="00B41206">
              <w:t>)</w:t>
            </w:r>
            <w:r w:rsidR="00B41206"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B41206">
              <w:t>требованиям процедуры закупки.</w:t>
            </w:r>
          </w:p>
          <w:p w:rsidR="00B41206" w:rsidRDefault="00B41206" w:rsidP="003D3531">
            <w:pPr>
              <w:widowControl w:val="0"/>
              <w:tabs>
                <w:tab w:val="left" w:pos="5750"/>
              </w:tabs>
              <w:ind w:right="162" w:firstLine="0"/>
              <w:jc w:val="both"/>
            </w:pPr>
          </w:p>
          <w:p w:rsidR="00B41206" w:rsidRPr="00B41206" w:rsidRDefault="00B41206"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sidR="000A5CBF">
              <w:rPr>
                <w:i/>
              </w:rPr>
              <w:t>о проведении запроса котировок</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w:t>
            </w:r>
            <w:r w:rsidRPr="00493CE6">
              <w:lastRenderedPageBreak/>
              <w:t xml:space="preserve">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F30560" w:rsidP="009242AB">
            <w:pPr>
              <w:widowControl w:val="0"/>
              <w:ind w:firstLine="0"/>
              <w:jc w:val="both"/>
              <w:rPr>
                <w:b/>
              </w:rPr>
            </w:pPr>
            <w:r>
              <w:rPr>
                <w:b/>
              </w:rPr>
              <w:t>«1</w:t>
            </w:r>
            <w:r w:rsidR="00673DFF">
              <w:rPr>
                <w:b/>
              </w:rPr>
              <w:t>9</w:t>
            </w:r>
            <w:r w:rsidR="00394019" w:rsidRPr="00D62FCC">
              <w:rPr>
                <w:b/>
              </w:rPr>
              <w:t>»</w:t>
            </w:r>
            <w:r w:rsidR="00D0775F">
              <w:rPr>
                <w:b/>
              </w:rPr>
              <w:t xml:space="preserve"> мая </w:t>
            </w:r>
            <w:r w:rsidR="00394019" w:rsidRPr="00D62FCC">
              <w:rPr>
                <w:b/>
              </w:rPr>
              <w:t>2011</w:t>
            </w:r>
            <w:r w:rsidR="00394019">
              <w:rPr>
                <w:b/>
              </w:rPr>
              <w:t>г. с</w:t>
            </w:r>
            <w:r w:rsidR="00394019" w:rsidRPr="00D62FCC">
              <w:rPr>
                <w:b/>
              </w:rPr>
              <w:t xml:space="preserve"> 10ч.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D0775F">
            <w:pPr>
              <w:widowControl w:val="0"/>
              <w:ind w:firstLine="0"/>
              <w:jc w:val="both"/>
              <w:rPr>
                <w:b/>
              </w:rPr>
            </w:pPr>
            <w:r>
              <w:rPr>
                <w:b/>
              </w:rPr>
              <w:t>«</w:t>
            </w:r>
            <w:r w:rsidR="00483C59">
              <w:rPr>
                <w:b/>
              </w:rPr>
              <w:t>27</w:t>
            </w:r>
            <w:r w:rsidRPr="00D62FCC">
              <w:rPr>
                <w:b/>
              </w:rPr>
              <w:t>»</w:t>
            </w:r>
            <w:r>
              <w:rPr>
                <w:b/>
              </w:rPr>
              <w:t xml:space="preserve"> </w:t>
            </w:r>
            <w:r w:rsidR="00D0775F">
              <w:rPr>
                <w:b/>
              </w:rPr>
              <w:t>мая</w:t>
            </w:r>
            <w:r w:rsidRPr="00D62FCC">
              <w:rPr>
                <w:b/>
              </w:rPr>
              <w:t>2011</w:t>
            </w:r>
            <w:r>
              <w:rPr>
                <w:b/>
              </w:rPr>
              <w:t>г.</w:t>
            </w:r>
            <w:r w:rsidRPr="00D62FCC">
              <w:rPr>
                <w:b/>
              </w:rPr>
              <w:t xml:space="preserve"> в 10ч.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483C59" w:rsidP="00D0775F">
            <w:pPr>
              <w:widowControl w:val="0"/>
              <w:ind w:firstLine="0"/>
              <w:jc w:val="both"/>
              <w:rPr>
                <w:b/>
              </w:rPr>
            </w:pPr>
            <w:r>
              <w:rPr>
                <w:b/>
              </w:rPr>
              <w:t>«30</w:t>
            </w:r>
            <w:r w:rsidR="00394019" w:rsidRPr="00D62FCC">
              <w:rPr>
                <w:b/>
              </w:rPr>
              <w:t>»</w:t>
            </w:r>
            <w:r w:rsidR="00394019">
              <w:rPr>
                <w:b/>
              </w:rPr>
              <w:t xml:space="preserve"> </w:t>
            </w:r>
            <w:r w:rsidR="00D0775F">
              <w:rPr>
                <w:b/>
              </w:rPr>
              <w:t xml:space="preserve">мая </w:t>
            </w:r>
            <w:r w:rsidR="00394019" w:rsidRPr="00D62FCC">
              <w:rPr>
                <w:b/>
              </w:rPr>
              <w:t>2011</w:t>
            </w:r>
            <w:r w:rsidR="00394019">
              <w:rPr>
                <w:b/>
              </w:rPr>
              <w:t xml:space="preserve">г. </w:t>
            </w:r>
            <w:r w:rsidR="00394019" w:rsidRPr="00D62FCC">
              <w:rPr>
                <w:b/>
              </w:rPr>
              <w:t>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F066AC" w:rsidRPr="008863E7" w:rsidRDefault="002B7B65" w:rsidP="002B7B65">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112" w:rsidRDefault="005F5112" w:rsidP="0085547D">
      <w:r>
        <w:separator/>
      </w:r>
    </w:p>
  </w:endnote>
  <w:endnote w:type="continuationSeparator" w:id="1">
    <w:p w:rsidR="005F5112" w:rsidRDefault="005F5112"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3A9" w:rsidRDefault="00125167" w:rsidP="000A1199">
    <w:pPr>
      <w:pStyle w:val="af4"/>
      <w:rPr>
        <w:rStyle w:val="af8"/>
      </w:rPr>
    </w:pPr>
    <w:r>
      <w:rPr>
        <w:rStyle w:val="af8"/>
      </w:rPr>
      <w:fldChar w:fldCharType="begin"/>
    </w:r>
    <w:r w:rsidR="00F003A9">
      <w:rPr>
        <w:rStyle w:val="af8"/>
      </w:rPr>
      <w:instrText xml:space="preserve">PAGE  </w:instrText>
    </w:r>
    <w:r>
      <w:rPr>
        <w:rStyle w:val="af8"/>
      </w:rPr>
      <w:fldChar w:fldCharType="separate"/>
    </w:r>
    <w:r w:rsidR="00F003A9">
      <w:rPr>
        <w:rStyle w:val="af8"/>
        <w:noProof/>
      </w:rPr>
      <w:t>4</w:t>
    </w:r>
    <w:r>
      <w:rPr>
        <w:rStyle w:val="af8"/>
      </w:rPr>
      <w:fldChar w:fldCharType="end"/>
    </w:r>
  </w:p>
  <w:p w:rsidR="00F003A9" w:rsidRDefault="00F003A9"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F003A9" w:rsidRDefault="00125167" w:rsidP="00C87589">
        <w:pPr>
          <w:pStyle w:val="af4"/>
          <w:jc w:val="center"/>
        </w:pPr>
        <w:fldSimple w:instr="PAGE   \* MERGEFORMAT">
          <w:r w:rsidR="0027755F">
            <w:rPr>
              <w:noProof/>
            </w:rPr>
            <w:t>20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112" w:rsidRDefault="005F5112" w:rsidP="0085547D">
      <w:r>
        <w:separator/>
      </w:r>
    </w:p>
  </w:footnote>
  <w:footnote w:type="continuationSeparator" w:id="1">
    <w:p w:rsidR="005F5112" w:rsidRDefault="005F5112"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3A9" w:rsidRDefault="00125167">
    <w:pPr>
      <w:pStyle w:val="a5"/>
      <w:framePr w:wrap="around" w:vAnchor="text" w:hAnchor="margin" w:xAlign="center" w:y="1"/>
      <w:rPr>
        <w:rStyle w:val="af8"/>
      </w:rPr>
    </w:pPr>
    <w:r>
      <w:rPr>
        <w:rStyle w:val="af8"/>
      </w:rPr>
      <w:fldChar w:fldCharType="begin"/>
    </w:r>
    <w:r w:rsidR="00F003A9">
      <w:rPr>
        <w:rStyle w:val="af8"/>
      </w:rPr>
      <w:instrText xml:space="preserve">PAGE  </w:instrText>
    </w:r>
    <w:r>
      <w:rPr>
        <w:rStyle w:val="af8"/>
      </w:rPr>
      <w:fldChar w:fldCharType="end"/>
    </w:r>
  </w:p>
  <w:p w:rsidR="00F003A9" w:rsidRDefault="00F003A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14338"/>
  </w:hdrShapeDefaults>
  <w:footnotePr>
    <w:footnote w:id="0"/>
    <w:footnote w:id="1"/>
  </w:footnotePr>
  <w:endnotePr>
    <w:endnote w:id="0"/>
    <w:endnote w:id="1"/>
  </w:endnotePr>
  <w:compat/>
  <w:rsids>
    <w:rsidRoot w:val="00B62E5D"/>
    <w:rsid w:val="00000D0D"/>
    <w:rsid w:val="000225AA"/>
    <w:rsid w:val="000342AB"/>
    <w:rsid w:val="0003673C"/>
    <w:rsid w:val="00036C0F"/>
    <w:rsid w:val="00037764"/>
    <w:rsid w:val="00053180"/>
    <w:rsid w:val="00054F79"/>
    <w:rsid w:val="00056F62"/>
    <w:rsid w:val="0006395D"/>
    <w:rsid w:val="00067898"/>
    <w:rsid w:val="00071A7E"/>
    <w:rsid w:val="00077A56"/>
    <w:rsid w:val="00080EE1"/>
    <w:rsid w:val="00083A01"/>
    <w:rsid w:val="00086D77"/>
    <w:rsid w:val="000922F7"/>
    <w:rsid w:val="0009590C"/>
    <w:rsid w:val="000A1199"/>
    <w:rsid w:val="000A5CBF"/>
    <w:rsid w:val="000A685F"/>
    <w:rsid w:val="000B06D9"/>
    <w:rsid w:val="000B4456"/>
    <w:rsid w:val="000C183D"/>
    <w:rsid w:val="000C328B"/>
    <w:rsid w:val="000E3E3E"/>
    <w:rsid w:val="000F459E"/>
    <w:rsid w:val="00106050"/>
    <w:rsid w:val="001127C9"/>
    <w:rsid w:val="001167FB"/>
    <w:rsid w:val="00123738"/>
    <w:rsid w:val="0012378E"/>
    <w:rsid w:val="00124E6E"/>
    <w:rsid w:val="00125167"/>
    <w:rsid w:val="00125484"/>
    <w:rsid w:val="0014308C"/>
    <w:rsid w:val="00143599"/>
    <w:rsid w:val="00143C9B"/>
    <w:rsid w:val="0017448B"/>
    <w:rsid w:val="00182DDF"/>
    <w:rsid w:val="001A0E8B"/>
    <w:rsid w:val="001B5CA1"/>
    <w:rsid w:val="001C4D45"/>
    <w:rsid w:val="001D48C7"/>
    <w:rsid w:val="001E2FC5"/>
    <w:rsid w:val="001E351D"/>
    <w:rsid w:val="001E786A"/>
    <w:rsid w:val="001F16A9"/>
    <w:rsid w:val="001F24E4"/>
    <w:rsid w:val="002011AF"/>
    <w:rsid w:val="00201FE8"/>
    <w:rsid w:val="002065A6"/>
    <w:rsid w:val="002077A8"/>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17D5C"/>
    <w:rsid w:val="00321437"/>
    <w:rsid w:val="00335A1F"/>
    <w:rsid w:val="00336A2F"/>
    <w:rsid w:val="003437A4"/>
    <w:rsid w:val="003579C9"/>
    <w:rsid w:val="0038123D"/>
    <w:rsid w:val="00385F1F"/>
    <w:rsid w:val="00390CB3"/>
    <w:rsid w:val="0039266E"/>
    <w:rsid w:val="00394019"/>
    <w:rsid w:val="00397029"/>
    <w:rsid w:val="003A7DF8"/>
    <w:rsid w:val="003B3EC1"/>
    <w:rsid w:val="003D3531"/>
    <w:rsid w:val="003E38F4"/>
    <w:rsid w:val="003E3910"/>
    <w:rsid w:val="003E7BC1"/>
    <w:rsid w:val="003F1050"/>
    <w:rsid w:val="0040475A"/>
    <w:rsid w:val="00406B44"/>
    <w:rsid w:val="00406B8D"/>
    <w:rsid w:val="004075FA"/>
    <w:rsid w:val="004141C6"/>
    <w:rsid w:val="00416AFA"/>
    <w:rsid w:val="00417A6F"/>
    <w:rsid w:val="00417C6E"/>
    <w:rsid w:val="00424BC5"/>
    <w:rsid w:val="00427B03"/>
    <w:rsid w:val="00443813"/>
    <w:rsid w:val="0044482C"/>
    <w:rsid w:val="0045793C"/>
    <w:rsid w:val="00460811"/>
    <w:rsid w:val="0046202C"/>
    <w:rsid w:val="00463A19"/>
    <w:rsid w:val="00483C59"/>
    <w:rsid w:val="00493CE6"/>
    <w:rsid w:val="0049550D"/>
    <w:rsid w:val="004A2DC5"/>
    <w:rsid w:val="004B10AF"/>
    <w:rsid w:val="004B3B7F"/>
    <w:rsid w:val="004C0084"/>
    <w:rsid w:val="004C562F"/>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9423E"/>
    <w:rsid w:val="00597C1C"/>
    <w:rsid w:val="005A7F39"/>
    <w:rsid w:val="005C6100"/>
    <w:rsid w:val="005E43CF"/>
    <w:rsid w:val="005E7C17"/>
    <w:rsid w:val="005F5112"/>
    <w:rsid w:val="00611B6F"/>
    <w:rsid w:val="00631CF0"/>
    <w:rsid w:val="00634BCD"/>
    <w:rsid w:val="00640CFF"/>
    <w:rsid w:val="00641946"/>
    <w:rsid w:val="00657749"/>
    <w:rsid w:val="00666A02"/>
    <w:rsid w:val="0067104B"/>
    <w:rsid w:val="00673DFF"/>
    <w:rsid w:val="00691493"/>
    <w:rsid w:val="006A6DB0"/>
    <w:rsid w:val="006B0504"/>
    <w:rsid w:val="006B136B"/>
    <w:rsid w:val="006B2C9F"/>
    <w:rsid w:val="006B7BE9"/>
    <w:rsid w:val="006C2708"/>
    <w:rsid w:val="006D24BE"/>
    <w:rsid w:val="006D317A"/>
    <w:rsid w:val="006D31EF"/>
    <w:rsid w:val="006D3892"/>
    <w:rsid w:val="006D4A17"/>
    <w:rsid w:val="006F7A17"/>
    <w:rsid w:val="00701FE3"/>
    <w:rsid w:val="00710B88"/>
    <w:rsid w:val="007118F7"/>
    <w:rsid w:val="00714EC3"/>
    <w:rsid w:val="0071632E"/>
    <w:rsid w:val="00721699"/>
    <w:rsid w:val="00735105"/>
    <w:rsid w:val="007365A2"/>
    <w:rsid w:val="0074298C"/>
    <w:rsid w:val="0074381A"/>
    <w:rsid w:val="007532FA"/>
    <w:rsid w:val="00754EA7"/>
    <w:rsid w:val="00774362"/>
    <w:rsid w:val="00781888"/>
    <w:rsid w:val="00790F3C"/>
    <w:rsid w:val="00792090"/>
    <w:rsid w:val="0079316A"/>
    <w:rsid w:val="0079643E"/>
    <w:rsid w:val="007C7D1C"/>
    <w:rsid w:val="007F35BA"/>
    <w:rsid w:val="0081719A"/>
    <w:rsid w:val="0085483B"/>
    <w:rsid w:val="0085547D"/>
    <w:rsid w:val="00855EFF"/>
    <w:rsid w:val="008631F6"/>
    <w:rsid w:val="00863D61"/>
    <w:rsid w:val="008650E8"/>
    <w:rsid w:val="008761E0"/>
    <w:rsid w:val="0088659B"/>
    <w:rsid w:val="008A34A1"/>
    <w:rsid w:val="008B037B"/>
    <w:rsid w:val="008B2635"/>
    <w:rsid w:val="008B2678"/>
    <w:rsid w:val="008C4205"/>
    <w:rsid w:val="008C6534"/>
    <w:rsid w:val="008D2C7E"/>
    <w:rsid w:val="00902EBA"/>
    <w:rsid w:val="009156E5"/>
    <w:rsid w:val="009227B3"/>
    <w:rsid w:val="009242AB"/>
    <w:rsid w:val="009306FE"/>
    <w:rsid w:val="0093200B"/>
    <w:rsid w:val="00936CEE"/>
    <w:rsid w:val="009424FD"/>
    <w:rsid w:val="00977CCC"/>
    <w:rsid w:val="00983555"/>
    <w:rsid w:val="00995BA9"/>
    <w:rsid w:val="009A7A5E"/>
    <w:rsid w:val="009B205D"/>
    <w:rsid w:val="009B2508"/>
    <w:rsid w:val="009C4037"/>
    <w:rsid w:val="009C5245"/>
    <w:rsid w:val="009C5B5F"/>
    <w:rsid w:val="009D0684"/>
    <w:rsid w:val="009D13A0"/>
    <w:rsid w:val="009D475F"/>
    <w:rsid w:val="009E14F0"/>
    <w:rsid w:val="009E64CA"/>
    <w:rsid w:val="009F0FD9"/>
    <w:rsid w:val="00A024CF"/>
    <w:rsid w:val="00A06354"/>
    <w:rsid w:val="00A07007"/>
    <w:rsid w:val="00A11EC2"/>
    <w:rsid w:val="00A21838"/>
    <w:rsid w:val="00A273A6"/>
    <w:rsid w:val="00A301FA"/>
    <w:rsid w:val="00A30396"/>
    <w:rsid w:val="00A67CC4"/>
    <w:rsid w:val="00A84B80"/>
    <w:rsid w:val="00A8597C"/>
    <w:rsid w:val="00AA17F7"/>
    <w:rsid w:val="00AC46BE"/>
    <w:rsid w:val="00AD025E"/>
    <w:rsid w:val="00AD36D2"/>
    <w:rsid w:val="00AE25A9"/>
    <w:rsid w:val="00AE53DF"/>
    <w:rsid w:val="00AE546A"/>
    <w:rsid w:val="00AE6B6C"/>
    <w:rsid w:val="00AF4670"/>
    <w:rsid w:val="00B05B0A"/>
    <w:rsid w:val="00B0695C"/>
    <w:rsid w:val="00B22ED7"/>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A6A97"/>
    <w:rsid w:val="00CA7AE5"/>
    <w:rsid w:val="00CC4F7C"/>
    <w:rsid w:val="00CD09E8"/>
    <w:rsid w:val="00CD1DF2"/>
    <w:rsid w:val="00CF3440"/>
    <w:rsid w:val="00D0775F"/>
    <w:rsid w:val="00D14989"/>
    <w:rsid w:val="00D242E5"/>
    <w:rsid w:val="00D44AC5"/>
    <w:rsid w:val="00D53C3C"/>
    <w:rsid w:val="00D62FCC"/>
    <w:rsid w:val="00D70316"/>
    <w:rsid w:val="00D77A8D"/>
    <w:rsid w:val="00D9054D"/>
    <w:rsid w:val="00D92ACA"/>
    <w:rsid w:val="00DA2AAA"/>
    <w:rsid w:val="00DA35C3"/>
    <w:rsid w:val="00DB3A25"/>
    <w:rsid w:val="00DB7B3F"/>
    <w:rsid w:val="00DF1693"/>
    <w:rsid w:val="00DF2EAE"/>
    <w:rsid w:val="00DF6313"/>
    <w:rsid w:val="00E02E6A"/>
    <w:rsid w:val="00E11AF4"/>
    <w:rsid w:val="00E23C8F"/>
    <w:rsid w:val="00E3519C"/>
    <w:rsid w:val="00E361A2"/>
    <w:rsid w:val="00E369E7"/>
    <w:rsid w:val="00E42B66"/>
    <w:rsid w:val="00E443CD"/>
    <w:rsid w:val="00E529C7"/>
    <w:rsid w:val="00E52C99"/>
    <w:rsid w:val="00E772A8"/>
    <w:rsid w:val="00E90D60"/>
    <w:rsid w:val="00E95DC5"/>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0560"/>
    <w:rsid w:val="00F31D63"/>
    <w:rsid w:val="00F348AF"/>
    <w:rsid w:val="00F36CC0"/>
    <w:rsid w:val="00F457DA"/>
    <w:rsid w:val="00F63817"/>
    <w:rsid w:val="00F63D74"/>
    <w:rsid w:val="00F66980"/>
    <w:rsid w:val="00F71530"/>
    <w:rsid w:val="00F750CC"/>
    <w:rsid w:val="00F77B7D"/>
    <w:rsid w:val="00F92661"/>
    <w:rsid w:val="00FB46A1"/>
    <w:rsid w:val="00FC4946"/>
    <w:rsid w:val="00FD110F"/>
    <w:rsid w:val="00FD2557"/>
    <w:rsid w:val="00FD47F8"/>
    <w:rsid w:val="00FE128D"/>
    <w:rsid w:val="00FE303F"/>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6683</Words>
  <Characters>38098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канцтоваров»</dc:subject>
  <dc:creator>koldasovev</dc:creator>
  <cp:lastModifiedBy>Колдасов Евгений Валерьевич</cp:lastModifiedBy>
  <cp:revision>4</cp:revision>
  <cp:lastPrinted>2011-03-21T09:54:00Z</cp:lastPrinted>
  <dcterms:created xsi:type="dcterms:W3CDTF">2011-05-18T08:10:00Z</dcterms:created>
  <dcterms:modified xsi:type="dcterms:W3CDTF">2011-05-18T12:13:00Z</dcterms:modified>
</cp:coreProperties>
</file>