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77E" w:rsidRDefault="00F13F35">
      <w:r>
        <w:rPr>
          <w:noProof/>
          <w:lang w:eastAsia="ru-RU"/>
        </w:rPr>
        <w:drawing>
          <wp:inline distT="0" distB="0" distL="0" distR="0">
            <wp:extent cx="5940425" cy="8401800"/>
            <wp:effectExtent l="19050" t="0" r="3175" b="0"/>
            <wp:docPr id="1" name="Рисунок 1" descr="C:\Users\gubkin\Documents\Panasonic\MFS\Scan\20150421_145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bkin\Documents\Panasonic\MFS\Scan\20150421_1454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277E" w:rsidSect="008D2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3F35"/>
    <w:rsid w:val="008D277E"/>
    <w:rsid w:val="00F1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333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gubkin</dc:creator>
  <cp:keywords/>
  <dc:description/>
  <cp:lastModifiedBy>gubkin</cp:lastModifiedBy>
  <cp:revision>3</cp:revision>
  <dcterms:created xsi:type="dcterms:W3CDTF">2015-04-21T10:01:00Z</dcterms:created>
  <dcterms:modified xsi:type="dcterms:W3CDTF">2015-04-21T10:01:00Z</dcterms:modified>
</cp:coreProperties>
</file>