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76CE" w:rsidRDefault="00F961B2" w:rsidP="00C476C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C476CE">
        <w:rPr>
          <w:sz w:val="28"/>
          <w:szCs w:val="28"/>
        </w:rPr>
        <w:t xml:space="preserve">Разъяснение </w:t>
      </w:r>
      <w:r w:rsidRPr="00C476CE">
        <w:rPr>
          <w:color w:val="000000" w:themeColor="text1"/>
          <w:sz w:val="28"/>
          <w:szCs w:val="28"/>
        </w:rPr>
        <w:t xml:space="preserve">документации открытого </w:t>
      </w:r>
      <w:r w:rsidR="00C476CE" w:rsidRPr="00C476CE">
        <w:rPr>
          <w:color w:val="000000" w:themeColor="text1"/>
          <w:sz w:val="28"/>
          <w:szCs w:val="28"/>
        </w:rPr>
        <w:t>конкурса</w:t>
      </w:r>
      <w:r w:rsidRPr="00C476CE">
        <w:rPr>
          <w:color w:val="000000" w:themeColor="text1"/>
          <w:sz w:val="28"/>
          <w:szCs w:val="28"/>
        </w:rPr>
        <w:t xml:space="preserve"> на</w:t>
      </w:r>
      <w:r w:rsidRPr="00C476CE">
        <w:rPr>
          <w:sz w:val="28"/>
          <w:szCs w:val="28"/>
        </w:rPr>
        <w:t xml:space="preserve"> тему: </w:t>
      </w:r>
    </w:p>
    <w:p w:rsidR="00DF7027" w:rsidRPr="00C476CE" w:rsidRDefault="00F961B2" w:rsidP="00C476C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C476CE">
        <w:rPr>
          <w:sz w:val="28"/>
          <w:szCs w:val="28"/>
        </w:rPr>
        <w:t>«</w:t>
      </w:r>
      <w:r w:rsidR="00C476CE" w:rsidRPr="00C476CE">
        <w:rPr>
          <w:sz w:val="28"/>
          <w:szCs w:val="28"/>
        </w:rPr>
        <w:t>Выполнение работ по устройству и пуско-наладке систем кондиционирования в комплексе некапитальных строений лабораторно-складского назначения, расположенных по адресу: 109507, г. Москва, ул. Ферганская, д. 25</w:t>
      </w:r>
      <w:r w:rsidR="0039253F" w:rsidRPr="00C476CE">
        <w:rPr>
          <w:sz w:val="28"/>
          <w:szCs w:val="28"/>
        </w:rPr>
        <w:t>»</w:t>
      </w:r>
      <w:r w:rsidRPr="00C476CE">
        <w:rPr>
          <w:sz w:val="28"/>
          <w:szCs w:val="28"/>
        </w:rPr>
        <w:t>.</w:t>
      </w:r>
    </w:p>
    <w:p w:rsidR="00C476CE" w:rsidRDefault="00C476CE" w:rsidP="00C476CE">
      <w:pPr>
        <w:pStyle w:val="a3"/>
        <w:spacing w:before="0" w:beforeAutospacing="0" w:after="0" w:afterAutospacing="0"/>
      </w:pPr>
    </w:p>
    <w:p w:rsidR="00DC7910" w:rsidRDefault="00DC7910" w:rsidP="00C476CE">
      <w:pPr>
        <w:pStyle w:val="a3"/>
        <w:spacing w:before="0" w:beforeAutospacing="0" w:after="0" w:afterAutospacing="0"/>
      </w:pPr>
    </w:p>
    <w:p w:rsidR="00F961B2" w:rsidRDefault="00C476CE" w:rsidP="00C476CE">
      <w:pPr>
        <w:pStyle w:val="a3"/>
        <w:spacing w:before="0" w:beforeAutospacing="0" w:after="0" w:afterAutospacing="0"/>
      </w:pPr>
      <w:r w:rsidRPr="00C476CE">
        <w:rPr>
          <w:bCs/>
          <w:iCs/>
        </w:rPr>
        <w:t>Извещение №</w:t>
      </w:r>
      <w:r w:rsidRPr="00C476CE">
        <w:t xml:space="preserve"> 17/12/13-ОК от </w:t>
      </w:r>
      <w:r>
        <w:t>31</w:t>
      </w:r>
      <w:r w:rsidRPr="00C476CE">
        <w:t>.</w:t>
      </w:r>
      <w:r>
        <w:t>12</w:t>
      </w:r>
      <w:r w:rsidRPr="00C476CE">
        <w:t>.2013 г.</w:t>
      </w:r>
    </w:p>
    <w:p w:rsidR="00C476CE" w:rsidRPr="00C476CE" w:rsidRDefault="00C476CE" w:rsidP="00C476CE">
      <w:pPr>
        <w:pStyle w:val="a3"/>
        <w:spacing w:before="0" w:beforeAutospacing="0" w:after="0" w:afterAutospacing="0"/>
      </w:pPr>
      <w:r w:rsidRPr="00C476CE">
        <w:t xml:space="preserve">Официальные сайты (далее – официальный сайт), на которых размещены извещение и документация о закупке (далее </w:t>
      </w:r>
      <w:r>
        <w:t xml:space="preserve">также </w:t>
      </w:r>
      <w:r w:rsidRPr="00C476CE">
        <w:t xml:space="preserve">– документация):  официальный государственный сайт </w:t>
      </w:r>
      <w:proofErr w:type="spellStart"/>
      <w:r w:rsidRPr="00C476CE">
        <w:t>www.zakupki.gov.ru</w:t>
      </w:r>
      <w:proofErr w:type="spellEnd"/>
      <w:r w:rsidRPr="00C476CE">
        <w:t xml:space="preserve"> и официальный сайт по закупкам атомной отрасли zakupki.rosatom.ru.</w:t>
      </w:r>
    </w:p>
    <w:p w:rsidR="00C476CE" w:rsidRPr="00C476CE" w:rsidRDefault="00C476CE" w:rsidP="00C476CE">
      <w:pPr>
        <w:pStyle w:val="a3"/>
        <w:spacing w:before="0" w:beforeAutospacing="0" w:after="0" w:afterAutospacing="0"/>
      </w:pPr>
      <w:r w:rsidRPr="00C476CE">
        <w:t>Номер закупки на официальном государственном сайте: 31400806165.</w:t>
      </w:r>
    </w:p>
    <w:p w:rsidR="00C476CE" w:rsidRPr="00C476CE" w:rsidRDefault="00C476CE" w:rsidP="00C476CE">
      <w:pPr>
        <w:pStyle w:val="a3"/>
        <w:spacing w:before="0" w:beforeAutospacing="0" w:after="0" w:afterAutospacing="0"/>
      </w:pPr>
      <w:r w:rsidRPr="00C476CE">
        <w:t>Номер закупки на официальном сайте по закупкам атомной отрасли: 131231/0727/191.</w:t>
      </w:r>
    </w:p>
    <w:p w:rsidR="00C476CE" w:rsidRPr="00C476CE" w:rsidRDefault="00C476CE" w:rsidP="00C476CE">
      <w:pPr>
        <w:pStyle w:val="a3"/>
        <w:spacing w:before="0" w:beforeAutospacing="0" w:after="0" w:afterAutospacing="0"/>
      </w:pPr>
      <w:r w:rsidRPr="00C476CE">
        <w:t xml:space="preserve">Электронная торговая площадка (далее – ЭТП), на которой проводится закупка: </w:t>
      </w:r>
      <w:r w:rsidRPr="00C476CE">
        <w:rPr>
          <w:bCs/>
          <w:iCs/>
        </w:rPr>
        <w:t>Межотраслевая Торговая Система «Фабрикант» по адресу www.fabrikant.ru ООО «Аукционный Конкурсный Дом» по адресу www.a-k-d.ru.</w:t>
      </w:r>
    </w:p>
    <w:p w:rsidR="00C476CE" w:rsidRPr="00C476CE" w:rsidRDefault="00C476CE" w:rsidP="00C476CE">
      <w:pPr>
        <w:pStyle w:val="a3"/>
        <w:spacing w:before="0" w:beforeAutospacing="0" w:after="0" w:afterAutospacing="0"/>
      </w:pPr>
      <w:r w:rsidRPr="00C476CE">
        <w:t>Идентификационный номер на ЭТП: C020374.</w:t>
      </w:r>
    </w:p>
    <w:p w:rsidR="00F961B2" w:rsidRDefault="00F961B2" w:rsidP="00C476CE">
      <w:pPr>
        <w:pStyle w:val="a3"/>
        <w:spacing w:before="0" w:beforeAutospacing="0" w:after="0" w:afterAutospacing="0"/>
      </w:pPr>
    </w:p>
    <w:tbl>
      <w:tblPr>
        <w:tblW w:w="496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/>
      </w:tblPr>
      <w:tblGrid>
        <w:gridCol w:w="422"/>
        <w:gridCol w:w="2157"/>
        <w:gridCol w:w="2978"/>
        <w:gridCol w:w="4677"/>
        <w:gridCol w:w="4852"/>
      </w:tblGrid>
      <w:tr w:rsidR="00DF7027" w:rsidRPr="009377A0" w:rsidTr="003B3871">
        <w:tc>
          <w:tcPr>
            <w:tcW w:w="140" w:type="pct"/>
            <w:vAlign w:val="center"/>
          </w:tcPr>
          <w:p w:rsidR="00072AE3" w:rsidRPr="009377A0" w:rsidRDefault="00DF7027" w:rsidP="009377A0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9377A0">
              <w:rPr>
                <w:rFonts w:ascii="Times New Roman" w:hAnsi="Times New Roman" w:cs="Times New Roman"/>
              </w:rPr>
              <w:t>№</w:t>
            </w:r>
          </w:p>
          <w:p w:rsidR="00DF7027" w:rsidRPr="009377A0" w:rsidRDefault="00DF7027" w:rsidP="009377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9377A0">
              <w:rPr>
                <w:rFonts w:ascii="Times New Roman" w:hAnsi="Times New Roman" w:cs="Times New Roman"/>
              </w:rPr>
              <w:t>п</w:t>
            </w:r>
            <w:proofErr w:type="spellEnd"/>
            <w:r w:rsidRPr="009377A0">
              <w:rPr>
                <w:rFonts w:ascii="Times New Roman" w:hAnsi="Times New Roman" w:cs="Times New Roman"/>
              </w:rPr>
              <w:t>/</w:t>
            </w:r>
            <w:proofErr w:type="spellStart"/>
            <w:r w:rsidRPr="009377A0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715" w:type="pct"/>
            <w:vAlign w:val="center"/>
          </w:tcPr>
          <w:p w:rsidR="00DF7027" w:rsidRPr="009377A0" w:rsidRDefault="00DF7027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 xml:space="preserve">Раздел </w:t>
            </w:r>
            <w:r w:rsidR="00072AE3" w:rsidRPr="009377A0">
              <w:rPr>
                <w:rFonts w:ascii="Times New Roman" w:hAnsi="Times New Roman" w:cs="Times New Roman"/>
              </w:rPr>
              <w:t>документации</w:t>
            </w:r>
          </w:p>
        </w:tc>
        <w:tc>
          <w:tcPr>
            <w:tcW w:w="987" w:type="pct"/>
            <w:vAlign w:val="center"/>
          </w:tcPr>
          <w:p w:rsidR="00DF7027" w:rsidRPr="009377A0" w:rsidRDefault="00072AE3" w:rsidP="003B38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П</w:t>
            </w:r>
            <w:r w:rsidR="00DF7027" w:rsidRPr="009377A0">
              <w:rPr>
                <w:rFonts w:ascii="Times New Roman" w:hAnsi="Times New Roman" w:cs="Times New Roman"/>
              </w:rPr>
              <w:t xml:space="preserve">ункт </w:t>
            </w:r>
            <w:r w:rsidRPr="009377A0">
              <w:rPr>
                <w:rFonts w:ascii="Times New Roman" w:hAnsi="Times New Roman" w:cs="Times New Roman"/>
              </w:rPr>
              <w:t>д</w:t>
            </w:r>
            <w:r w:rsidR="00DF7027" w:rsidRPr="009377A0">
              <w:rPr>
                <w:rFonts w:ascii="Times New Roman" w:hAnsi="Times New Roman" w:cs="Times New Roman"/>
              </w:rPr>
              <w:t>окументации</w:t>
            </w:r>
          </w:p>
        </w:tc>
        <w:tc>
          <w:tcPr>
            <w:tcW w:w="1550" w:type="pct"/>
            <w:vAlign w:val="center"/>
          </w:tcPr>
          <w:p w:rsidR="00DF7027" w:rsidRPr="009377A0" w:rsidRDefault="00DF7027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 xml:space="preserve">Содержание запроса на разъяснение положений </w:t>
            </w:r>
            <w:r w:rsidR="00072AE3" w:rsidRPr="009377A0">
              <w:rPr>
                <w:rFonts w:ascii="Times New Roman" w:hAnsi="Times New Roman" w:cs="Times New Roman"/>
              </w:rPr>
              <w:t>д</w:t>
            </w:r>
            <w:r w:rsidRPr="009377A0">
              <w:rPr>
                <w:rFonts w:ascii="Times New Roman" w:hAnsi="Times New Roman" w:cs="Times New Roman"/>
              </w:rPr>
              <w:t>окументации</w:t>
            </w:r>
          </w:p>
        </w:tc>
        <w:tc>
          <w:tcPr>
            <w:tcW w:w="1608" w:type="pct"/>
            <w:vAlign w:val="center"/>
          </w:tcPr>
          <w:p w:rsidR="00DF7027" w:rsidRPr="009377A0" w:rsidRDefault="00DF7027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Разъяснение документации</w:t>
            </w:r>
          </w:p>
        </w:tc>
      </w:tr>
      <w:tr w:rsidR="00A169A6" w:rsidRPr="009377A0" w:rsidTr="003B3871">
        <w:tc>
          <w:tcPr>
            <w:tcW w:w="140" w:type="pct"/>
            <w:vAlign w:val="center"/>
          </w:tcPr>
          <w:p w:rsidR="00A169A6" w:rsidRPr="009377A0" w:rsidRDefault="00A169A6" w:rsidP="009377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5" w:type="pct"/>
            <w:vAlign w:val="center"/>
          </w:tcPr>
          <w:p w:rsidR="00A169A6" w:rsidRPr="009377A0" w:rsidRDefault="00C476CE" w:rsidP="009377A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Раздел 8</w:t>
            </w:r>
            <w:r w:rsidR="009377A0" w:rsidRPr="009377A0">
              <w:rPr>
                <w:rFonts w:ascii="Times New Roman" w:hAnsi="Times New Roman" w:cs="Times New Roman"/>
              </w:rPr>
              <w:t>. Техническое задание</w:t>
            </w:r>
            <w:r w:rsidRPr="009377A0">
              <w:rPr>
                <w:rFonts w:ascii="Times New Roman" w:hAnsi="Times New Roman" w:cs="Times New Roman"/>
              </w:rPr>
              <w:t xml:space="preserve"> – Приложение №2 к </w:t>
            </w:r>
            <w:r w:rsidR="009377A0" w:rsidRPr="009377A0">
              <w:rPr>
                <w:rFonts w:ascii="Times New Roman" w:hAnsi="Times New Roman" w:cs="Times New Roman"/>
              </w:rPr>
              <w:t>д</w:t>
            </w:r>
            <w:r w:rsidRPr="009377A0">
              <w:rPr>
                <w:rFonts w:ascii="Times New Roman" w:hAnsi="Times New Roman" w:cs="Times New Roman"/>
              </w:rPr>
              <w:t>окументации.</w:t>
            </w:r>
          </w:p>
        </w:tc>
        <w:tc>
          <w:tcPr>
            <w:tcW w:w="987" w:type="pct"/>
            <w:vAlign w:val="center"/>
          </w:tcPr>
          <w:p w:rsidR="00A169A6" w:rsidRPr="009377A0" w:rsidRDefault="009377A0" w:rsidP="003B38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П.9 приложения №1 к Техническому заданию – Спецификация материалов и оборудования</w:t>
            </w:r>
            <w:r w:rsidR="003B3871">
              <w:rPr>
                <w:rFonts w:ascii="Times New Roman" w:hAnsi="Times New Roman" w:cs="Times New Roman"/>
              </w:rPr>
              <w:t xml:space="preserve"> (далее также – спецификация)</w:t>
            </w:r>
          </w:p>
        </w:tc>
        <w:tc>
          <w:tcPr>
            <w:tcW w:w="1550" w:type="pct"/>
            <w:vAlign w:val="center"/>
          </w:tcPr>
          <w:p w:rsidR="00A169A6" w:rsidRPr="009377A0" w:rsidRDefault="009377A0" w:rsidP="003B387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 какому оборудованию поставляется </w:t>
            </w:r>
            <w:r w:rsidR="003B3871">
              <w:rPr>
                <w:rFonts w:ascii="Times New Roman" w:hAnsi="Times New Roman" w:cs="Times New Roman"/>
              </w:rPr>
              <w:t>щит</w:t>
            </w:r>
            <w:r>
              <w:rPr>
                <w:rFonts w:ascii="Times New Roman" w:hAnsi="Times New Roman" w:cs="Times New Roman"/>
              </w:rPr>
              <w:t xml:space="preserve"> управления</w:t>
            </w:r>
            <w:r w:rsidR="003B3871">
              <w:rPr>
                <w:rFonts w:ascii="Times New Roman" w:hAnsi="Times New Roman" w:cs="Times New Roman"/>
              </w:rPr>
              <w:t>, с какими параметрами?</w:t>
            </w:r>
          </w:p>
        </w:tc>
        <w:tc>
          <w:tcPr>
            <w:tcW w:w="1608" w:type="pct"/>
            <w:vAlign w:val="center"/>
          </w:tcPr>
          <w:p w:rsidR="00A169A6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3871">
              <w:rPr>
                <w:rFonts w:ascii="Times New Roman" w:hAnsi="Times New Roman" w:cs="Times New Roman"/>
              </w:rPr>
              <w:t>Щит управления необходим для согласованной работы циркуляционного насоса (пункт 10</w:t>
            </w:r>
            <w:r>
              <w:rPr>
                <w:rFonts w:ascii="Times New Roman" w:hAnsi="Times New Roman" w:cs="Times New Roman"/>
              </w:rPr>
              <w:t xml:space="preserve"> спецификации</w:t>
            </w:r>
            <w:r w:rsidRPr="003B3871">
              <w:rPr>
                <w:rFonts w:ascii="Times New Roman" w:hAnsi="Times New Roman" w:cs="Times New Roman"/>
              </w:rPr>
              <w:t xml:space="preserve">) и </w:t>
            </w:r>
            <w:proofErr w:type="spellStart"/>
            <w:r w:rsidRPr="003B3871">
              <w:rPr>
                <w:rFonts w:ascii="Times New Roman" w:hAnsi="Times New Roman" w:cs="Times New Roman"/>
              </w:rPr>
              <w:t>чиллера</w:t>
            </w:r>
            <w:proofErr w:type="spellEnd"/>
            <w:r w:rsidRPr="003B3871">
              <w:rPr>
                <w:rFonts w:ascii="Times New Roman" w:hAnsi="Times New Roman" w:cs="Times New Roman"/>
              </w:rPr>
              <w:t xml:space="preserve"> (пункт 1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3B3871">
              <w:rPr>
                <w:rFonts w:ascii="Times New Roman" w:hAnsi="Times New Roman" w:cs="Times New Roman"/>
              </w:rPr>
              <w:t>спецификации).</w:t>
            </w:r>
          </w:p>
        </w:tc>
      </w:tr>
      <w:tr w:rsidR="003B3871" w:rsidRPr="009377A0" w:rsidTr="003B3871">
        <w:tc>
          <w:tcPr>
            <w:tcW w:w="140" w:type="pct"/>
            <w:vAlign w:val="center"/>
          </w:tcPr>
          <w:p w:rsidR="003B3871" w:rsidRPr="009377A0" w:rsidRDefault="003B3871" w:rsidP="009377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5" w:type="pct"/>
            <w:vAlign w:val="center"/>
          </w:tcPr>
          <w:p w:rsidR="003B3871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Раздел 8. Техническое задание – Приложение №2 к документации.</w:t>
            </w:r>
          </w:p>
        </w:tc>
        <w:tc>
          <w:tcPr>
            <w:tcW w:w="987" w:type="pct"/>
            <w:vAlign w:val="center"/>
          </w:tcPr>
          <w:p w:rsidR="003B3871" w:rsidRPr="00C5327D" w:rsidRDefault="003B3871" w:rsidP="003B3871">
            <w:pPr>
              <w:pStyle w:val="WW-Web"/>
              <w:ind w:left="0" w:firstLine="0"/>
              <w:jc w:val="center"/>
              <w:rPr>
                <w:bCs/>
              </w:rPr>
            </w:pPr>
            <w:r w:rsidRPr="003B3871">
              <w:rPr>
                <w:bCs/>
                <w:sz w:val="22"/>
              </w:rPr>
              <w:t>П.</w:t>
            </w:r>
            <w:r>
              <w:rPr>
                <w:bCs/>
                <w:sz w:val="22"/>
              </w:rPr>
              <w:t>6</w:t>
            </w:r>
            <w:r w:rsidRPr="003B3871">
              <w:rPr>
                <w:bCs/>
                <w:sz w:val="22"/>
              </w:rPr>
              <w:t xml:space="preserve"> приложения №1 к Техническому заданию – Спецификация материалов и оборудования</w:t>
            </w:r>
            <w:bookmarkStart w:id="0" w:name="_GoBack"/>
            <w:bookmarkEnd w:id="0"/>
          </w:p>
        </w:tc>
        <w:tc>
          <w:tcPr>
            <w:tcW w:w="1550" w:type="pct"/>
            <w:vAlign w:val="center"/>
          </w:tcPr>
          <w:p w:rsidR="003B3871" w:rsidRPr="00C5327D" w:rsidRDefault="003B3871" w:rsidP="000A0EFF">
            <w:pPr>
              <w:pStyle w:val="WW-Web"/>
              <w:spacing w:before="0" w:after="0"/>
              <w:ind w:left="0" w:firstLine="0"/>
              <w:rPr>
                <w:bCs/>
              </w:rPr>
            </w:pPr>
            <w:r w:rsidRPr="00C17652">
              <w:rPr>
                <w:bCs/>
                <w:sz w:val="22"/>
              </w:rPr>
              <w:t xml:space="preserve">Пульт управления для канального </w:t>
            </w:r>
            <w:proofErr w:type="spellStart"/>
            <w:r w:rsidRPr="00C17652">
              <w:rPr>
                <w:bCs/>
                <w:sz w:val="22"/>
              </w:rPr>
              <w:t>фанкойла</w:t>
            </w:r>
            <w:proofErr w:type="spellEnd"/>
            <w:r w:rsidRPr="00C17652">
              <w:rPr>
                <w:bCs/>
                <w:sz w:val="22"/>
              </w:rPr>
              <w:t xml:space="preserve"> в количестве 1 </w:t>
            </w:r>
            <w:proofErr w:type="spellStart"/>
            <w:r w:rsidRPr="00C17652">
              <w:rPr>
                <w:bCs/>
                <w:sz w:val="22"/>
              </w:rPr>
              <w:t>шт</w:t>
            </w:r>
            <w:proofErr w:type="spellEnd"/>
            <w:r w:rsidRPr="00C17652">
              <w:rPr>
                <w:bCs/>
                <w:sz w:val="22"/>
              </w:rPr>
              <w:t xml:space="preserve">, тогда как </w:t>
            </w:r>
            <w:proofErr w:type="spellStart"/>
            <w:r w:rsidRPr="00C17652">
              <w:rPr>
                <w:bCs/>
                <w:sz w:val="22"/>
              </w:rPr>
              <w:t>фанкойлов</w:t>
            </w:r>
            <w:proofErr w:type="spellEnd"/>
            <w:r w:rsidRPr="00C17652">
              <w:rPr>
                <w:bCs/>
                <w:sz w:val="22"/>
              </w:rPr>
              <w:t xml:space="preserve"> 12. Возможна ли опечатка? Какое количество  должно быть.</w:t>
            </w:r>
          </w:p>
        </w:tc>
        <w:tc>
          <w:tcPr>
            <w:tcW w:w="1608" w:type="pct"/>
            <w:vAlign w:val="center"/>
          </w:tcPr>
          <w:p w:rsidR="003B3871" w:rsidRPr="009377A0" w:rsidRDefault="00513A5E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13A5E">
              <w:rPr>
                <w:rFonts w:ascii="Times New Roman" w:hAnsi="Times New Roman" w:cs="Times New Roman"/>
              </w:rPr>
              <w:t xml:space="preserve">Для управления всеми канальными </w:t>
            </w:r>
            <w:proofErr w:type="spellStart"/>
            <w:r w:rsidRPr="00513A5E">
              <w:rPr>
                <w:rFonts w:ascii="Times New Roman" w:hAnsi="Times New Roman" w:cs="Times New Roman"/>
              </w:rPr>
              <w:t>фанкойлами</w:t>
            </w:r>
            <w:proofErr w:type="spellEnd"/>
            <w:r w:rsidRPr="00513A5E">
              <w:rPr>
                <w:rFonts w:ascii="Times New Roman" w:hAnsi="Times New Roman" w:cs="Times New Roman"/>
              </w:rPr>
              <w:t xml:space="preserve"> здания используется единый дистанционный пульт управления (1 </w:t>
            </w:r>
            <w:proofErr w:type="spellStart"/>
            <w:r w:rsidRPr="00513A5E">
              <w:rPr>
                <w:rFonts w:ascii="Times New Roman" w:hAnsi="Times New Roman" w:cs="Times New Roman"/>
              </w:rPr>
              <w:t>шт</w:t>
            </w:r>
            <w:proofErr w:type="spellEnd"/>
            <w:r w:rsidRPr="00513A5E">
              <w:rPr>
                <w:rFonts w:ascii="Times New Roman" w:hAnsi="Times New Roman" w:cs="Times New Roman"/>
              </w:rPr>
              <w:t xml:space="preserve">).Управление настенными </w:t>
            </w:r>
            <w:proofErr w:type="spellStart"/>
            <w:r w:rsidRPr="00513A5E">
              <w:rPr>
                <w:rFonts w:ascii="Times New Roman" w:hAnsi="Times New Roman" w:cs="Times New Roman"/>
              </w:rPr>
              <w:t>фанкойлами</w:t>
            </w:r>
            <w:proofErr w:type="spellEnd"/>
            <w:r w:rsidRPr="00513A5E">
              <w:rPr>
                <w:rFonts w:ascii="Times New Roman" w:hAnsi="Times New Roman" w:cs="Times New Roman"/>
              </w:rPr>
              <w:t xml:space="preserve">  проводится с пультов, поставляемых в составе </w:t>
            </w:r>
            <w:proofErr w:type="spellStart"/>
            <w:r w:rsidRPr="00513A5E">
              <w:rPr>
                <w:rFonts w:ascii="Times New Roman" w:hAnsi="Times New Roman" w:cs="Times New Roman"/>
              </w:rPr>
              <w:t>фанкойла</w:t>
            </w:r>
            <w:proofErr w:type="spellEnd"/>
            <w:r w:rsidRPr="00513A5E">
              <w:rPr>
                <w:rFonts w:ascii="Times New Roman" w:hAnsi="Times New Roman" w:cs="Times New Roman"/>
              </w:rPr>
              <w:t>.</w:t>
            </w:r>
          </w:p>
        </w:tc>
      </w:tr>
      <w:tr w:rsidR="003B3871" w:rsidRPr="009377A0" w:rsidTr="003B3871">
        <w:tc>
          <w:tcPr>
            <w:tcW w:w="140" w:type="pct"/>
            <w:vAlign w:val="center"/>
          </w:tcPr>
          <w:p w:rsidR="003B3871" w:rsidRPr="009377A0" w:rsidRDefault="003B3871" w:rsidP="009377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5" w:type="pct"/>
            <w:vAlign w:val="center"/>
          </w:tcPr>
          <w:p w:rsidR="003B3871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Раздел 8. Техническое задание – Приложение №2 к документации.</w:t>
            </w:r>
          </w:p>
        </w:tc>
        <w:tc>
          <w:tcPr>
            <w:tcW w:w="987" w:type="pct"/>
            <w:vAlign w:val="center"/>
          </w:tcPr>
          <w:p w:rsidR="003B3871" w:rsidRDefault="003B3871" w:rsidP="003B3871">
            <w:pPr>
              <w:pStyle w:val="WW-Web"/>
              <w:spacing w:before="0" w:after="0"/>
              <w:ind w:left="0" w:firstLine="0"/>
              <w:jc w:val="center"/>
              <w:rPr>
                <w:bCs/>
              </w:rPr>
            </w:pPr>
            <w:r w:rsidRPr="003B3871">
              <w:rPr>
                <w:bCs/>
                <w:sz w:val="22"/>
              </w:rPr>
              <w:t>П.</w:t>
            </w:r>
            <w:r>
              <w:rPr>
                <w:bCs/>
                <w:sz w:val="22"/>
              </w:rPr>
              <w:t>87 и п.189</w:t>
            </w:r>
            <w:r w:rsidRPr="003B3871">
              <w:rPr>
                <w:bCs/>
                <w:sz w:val="22"/>
              </w:rPr>
              <w:t xml:space="preserve"> приложения №1 к Техническому заданию – Спецификация материалов и оборудования</w:t>
            </w:r>
          </w:p>
        </w:tc>
        <w:tc>
          <w:tcPr>
            <w:tcW w:w="1550" w:type="pct"/>
            <w:vAlign w:val="center"/>
          </w:tcPr>
          <w:p w:rsidR="003B3871" w:rsidRDefault="003B3871" w:rsidP="000A0EFF">
            <w:pPr>
              <w:pStyle w:val="WW-Web"/>
              <w:spacing w:before="0" w:after="0"/>
              <w:ind w:left="0" w:firstLine="0"/>
              <w:rPr>
                <w:bCs/>
              </w:rPr>
            </w:pPr>
            <w:r w:rsidRPr="00C20944">
              <w:rPr>
                <w:bCs/>
                <w:sz w:val="22"/>
              </w:rPr>
              <w:t>Как именно должны быть расписаны характеристики расходных материалов и какие у них должны быть параметры?</w:t>
            </w:r>
          </w:p>
        </w:tc>
        <w:tc>
          <w:tcPr>
            <w:tcW w:w="1608" w:type="pct"/>
            <w:vAlign w:val="center"/>
          </w:tcPr>
          <w:p w:rsidR="003B3871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3871">
              <w:rPr>
                <w:rFonts w:ascii="Times New Roman" w:hAnsi="Times New Roman" w:cs="Times New Roman"/>
              </w:rPr>
              <w:t xml:space="preserve">Нет необходимости расписывать состав расходных материалов, </w:t>
            </w:r>
            <w:proofErr w:type="spellStart"/>
            <w:r w:rsidRPr="003B3871">
              <w:rPr>
                <w:rFonts w:ascii="Times New Roman" w:hAnsi="Times New Roman" w:cs="Times New Roman"/>
              </w:rPr>
              <w:t>поступаемых</w:t>
            </w:r>
            <w:proofErr w:type="spellEnd"/>
            <w:r w:rsidRPr="003B3871">
              <w:rPr>
                <w:rFonts w:ascii="Times New Roman" w:hAnsi="Times New Roman" w:cs="Times New Roman"/>
              </w:rPr>
              <w:t xml:space="preserve">  с оборудованием.</w:t>
            </w:r>
          </w:p>
        </w:tc>
      </w:tr>
      <w:tr w:rsidR="003B3871" w:rsidRPr="009377A0" w:rsidTr="003B3871">
        <w:tc>
          <w:tcPr>
            <w:tcW w:w="140" w:type="pct"/>
            <w:vAlign w:val="center"/>
          </w:tcPr>
          <w:p w:rsidR="003B3871" w:rsidRPr="009377A0" w:rsidRDefault="003B3871" w:rsidP="009377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5" w:type="pct"/>
            <w:vAlign w:val="center"/>
          </w:tcPr>
          <w:p w:rsidR="003B3871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Раздел 8. Техническое задание – Приложение №2 к документации.</w:t>
            </w:r>
          </w:p>
        </w:tc>
        <w:tc>
          <w:tcPr>
            <w:tcW w:w="987" w:type="pct"/>
            <w:vAlign w:val="center"/>
          </w:tcPr>
          <w:p w:rsidR="003B3871" w:rsidRDefault="003B3871" w:rsidP="003B3871">
            <w:pPr>
              <w:pStyle w:val="WW-Web"/>
              <w:spacing w:before="0" w:after="0"/>
              <w:ind w:left="0" w:firstLine="0"/>
              <w:jc w:val="center"/>
              <w:rPr>
                <w:bCs/>
              </w:rPr>
            </w:pPr>
            <w:r w:rsidRPr="003B3871">
              <w:rPr>
                <w:bCs/>
                <w:sz w:val="22"/>
              </w:rPr>
              <w:t>П.</w:t>
            </w:r>
            <w:r>
              <w:rPr>
                <w:bCs/>
                <w:sz w:val="22"/>
              </w:rPr>
              <w:t>95</w:t>
            </w:r>
            <w:r w:rsidRPr="003B3871">
              <w:rPr>
                <w:bCs/>
                <w:sz w:val="22"/>
              </w:rPr>
              <w:t xml:space="preserve"> приложения №1 к Техническому заданию – Спецификация материалов и оборудования</w:t>
            </w:r>
          </w:p>
        </w:tc>
        <w:tc>
          <w:tcPr>
            <w:tcW w:w="1550" w:type="pct"/>
            <w:vAlign w:val="center"/>
          </w:tcPr>
          <w:p w:rsidR="003B3871" w:rsidRPr="00185168" w:rsidRDefault="003B3871" w:rsidP="000A0EFF">
            <w:pPr>
              <w:pStyle w:val="WW-Web"/>
              <w:spacing w:before="0" w:after="0"/>
              <w:ind w:left="0" w:firstLine="0"/>
              <w:rPr>
                <w:bCs/>
                <w:highlight w:val="green"/>
              </w:rPr>
            </w:pPr>
            <w:r w:rsidRPr="00185168">
              <w:rPr>
                <w:bCs/>
                <w:sz w:val="22"/>
              </w:rPr>
              <w:t xml:space="preserve">К какому оборудованию поставляется? </w:t>
            </w:r>
          </w:p>
        </w:tc>
        <w:tc>
          <w:tcPr>
            <w:tcW w:w="1608" w:type="pct"/>
            <w:vAlign w:val="center"/>
          </w:tcPr>
          <w:p w:rsidR="003B3871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3B3871">
              <w:rPr>
                <w:rFonts w:ascii="Times New Roman" w:hAnsi="Times New Roman" w:cs="Times New Roman"/>
              </w:rPr>
              <w:t>Поставляется к оборудованию пункт 94 спецификации Кондиционер настенный (</w:t>
            </w:r>
            <w:proofErr w:type="spellStart"/>
            <w:r w:rsidRPr="003B3871">
              <w:rPr>
                <w:rFonts w:ascii="Times New Roman" w:hAnsi="Times New Roman" w:cs="Times New Roman"/>
              </w:rPr>
              <w:t>сплит-система</w:t>
            </w:r>
            <w:proofErr w:type="spellEnd"/>
            <w:r w:rsidRPr="003B3871">
              <w:rPr>
                <w:rFonts w:ascii="Times New Roman" w:hAnsi="Times New Roman" w:cs="Times New Roman"/>
              </w:rPr>
              <w:t>).</w:t>
            </w:r>
          </w:p>
        </w:tc>
      </w:tr>
      <w:tr w:rsidR="003B3871" w:rsidRPr="009377A0" w:rsidTr="003B3871">
        <w:tc>
          <w:tcPr>
            <w:tcW w:w="140" w:type="pct"/>
            <w:vAlign w:val="center"/>
          </w:tcPr>
          <w:p w:rsidR="003B3871" w:rsidRPr="009377A0" w:rsidRDefault="003B3871" w:rsidP="009377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5" w:type="pct"/>
            <w:vAlign w:val="center"/>
          </w:tcPr>
          <w:p w:rsidR="003B3871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Раздел 8. Техническое задание – Приложение №2 к документации.</w:t>
            </w:r>
          </w:p>
        </w:tc>
        <w:tc>
          <w:tcPr>
            <w:tcW w:w="987" w:type="pct"/>
            <w:vAlign w:val="center"/>
          </w:tcPr>
          <w:p w:rsidR="003B3871" w:rsidRDefault="003B3871" w:rsidP="003B3871">
            <w:pPr>
              <w:pStyle w:val="WW-Web"/>
              <w:spacing w:before="0" w:after="0"/>
              <w:ind w:left="0" w:firstLine="0"/>
              <w:jc w:val="center"/>
              <w:rPr>
                <w:bCs/>
              </w:rPr>
            </w:pPr>
            <w:r w:rsidRPr="003B3871">
              <w:rPr>
                <w:bCs/>
                <w:sz w:val="22"/>
              </w:rPr>
              <w:t>П.</w:t>
            </w:r>
            <w:r>
              <w:rPr>
                <w:bCs/>
                <w:sz w:val="22"/>
              </w:rPr>
              <w:t>106</w:t>
            </w:r>
            <w:r w:rsidRPr="003B3871">
              <w:rPr>
                <w:bCs/>
                <w:sz w:val="22"/>
              </w:rPr>
              <w:t xml:space="preserve"> приложения №1 к Техническому заданию – Спецификация материалов и оборудования</w:t>
            </w:r>
          </w:p>
        </w:tc>
        <w:tc>
          <w:tcPr>
            <w:tcW w:w="1550" w:type="pct"/>
            <w:vAlign w:val="center"/>
          </w:tcPr>
          <w:p w:rsidR="003B3871" w:rsidRDefault="003B3871" w:rsidP="000A0EFF">
            <w:pPr>
              <w:pStyle w:val="WW-Web"/>
              <w:spacing w:before="0" w:after="0"/>
              <w:ind w:left="0" w:firstLine="0"/>
              <w:rPr>
                <w:bCs/>
              </w:rPr>
            </w:pPr>
            <w:r>
              <w:rPr>
                <w:bCs/>
                <w:sz w:val="22"/>
              </w:rPr>
              <w:t>Возможна опечатка, так как единица измерения в метрах. Для какого оборудования поставляется?</w:t>
            </w:r>
          </w:p>
        </w:tc>
        <w:tc>
          <w:tcPr>
            <w:tcW w:w="1608" w:type="pct"/>
            <w:vAlign w:val="center"/>
          </w:tcPr>
          <w:p w:rsidR="003B3871" w:rsidRPr="009377A0" w:rsidRDefault="00844659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4659">
              <w:rPr>
                <w:rFonts w:ascii="Times New Roman" w:hAnsi="Times New Roman" w:cs="Times New Roman"/>
              </w:rPr>
              <w:t>Опечатка, единица измерения</w:t>
            </w:r>
            <w:r w:rsidR="00DC7910">
              <w:rPr>
                <w:rFonts w:ascii="Times New Roman" w:hAnsi="Times New Roman" w:cs="Times New Roman"/>
              </w:rPr>
              <w:t xml:space="preserve"> штуки</w:t>
            </w:r>
            <w:r w:rsidRPr="00844659">
              <w:rPr>
                <w:rFonts w:ascii="Times New Roman" w:hAnsi="Times New Roman" w:cs="Times New Roman"/>
              </w:rPr>
              <w:t xml:space="preserve"> (шт.). Поставляется для оборудования пункт 94 спецификации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844659">
              <w:rPr>
                <w:rFonts w:ascii="Times New Roman" w:hAnsi="Times New Roman" w:cs="Times New Roman"/>
              </w:rPr>
              <w:t>Кондиционер настенный (</w:t>
            </w:r>
            <w:proofErr w:type="spellStart"/>
            <w:r w:rsidRPr="00844659">
              <w:rPr>
                <w:rFonts w:ascii="Times New Roman" w:hAnsi="Times New Roman" w:cs="Times New Roman"/>
              </w:rPr>
              <w:t>сплит-система</w:t>
            </w:r>
            <w:proofErr w:type="spellEnd"/>
            <w:r w:rsidRPr="00844659">
              <w:rPr>
                <w:rFonts w:ascii="Times New Roman" w:hAnsi="Times New Roman" w:cs="Times New Roman"/>
              </w:rPr>
              <w:t>).</w:t>
            </w:r>
          </w:p>
        </w:tc>
      </w:tr>
      <w:tr w:rsidR="003B3871" w:rsidRPr="009377A0" w:rsidTr="003B3871">
        <w:tc>
          <w:tcPr>
            <w:tcW w:w="140" w:type="pct"/>
            <w:vAlign w:val="center"/>
          </w:tcPr>
          <w:p w:rsidR="003B3871" w:rsidRPr="009377A0" w:rsidRDefault="003B3871" w:rsidP="009377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5" w:type="pct"/>
            <w:vAlign w:val="center"/>
          </w:tcPr>
          <w:p w:rsidR="003B3871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Раздел 8. Техническое задание – Приложение №2 к документации.</w:t>
            </w:r>
          </w:p>
        </w:tc>
        <w:tc>
          <w:tcPr>
            <w:tcW w:w="987" w:type="pct"/>
            <w:vAlign w:val="center"/>
          </w:tcPr>
          <w:p w:rsidR="003B3871" w:rsidRDefault="003B3871" w:rsidP="003B3871">
            <w:pPr>
              <w:pStyle w:val="WW-Web"/>
              <w:spacing w:before="0" w:after="0"/>
              <w:ind w:left="0" w:firstLine="0"/>
              <w:jc w:val="center"/>
              <w:rPr>
                <w:bCs/>
              </w:rPr>
            </w:pPr>
            <w:r w:rsidRPr="003B3871">
              <w:rPr>
                <w:bCs/>
                <w:sz w:val="22"/>
              </w:rPr>
              <w:t>П.</w:t>
            </w:r>
            <w:r>
              <w:rPr>
                <w:bCs/>
                <w:sz w:val="22"/>
              </w:rPr>
              <w:t>80</w:t>
            </w:r>
            <w:r w:rsidRPr="003B3871">
              <w:rPr>
                <w:bCs/>
                <w:sz w:val="22"/>
              </w:rPr>
              <w:t xml:space="preserve"> приложения №1 к Техническому заданию – Спецификация материалов и оборудования</w:t>
            </w:r>
          </w:p>
        </w:tc>
        <w:tc>
          <w:tcPr>
            <w:tcW w:w="1550" w:type="pct"/>
            <w:vAlign w:val="center"/>
          </w:tcPr>
          <w:p w:rsidR="003B3871" w:rsidRDefault="003B3871" w:rsidP="000A0EFF">
            <w:pPr>
              <w:pStyle w:val="WW-Web"/>
              <w:spacing w:before="0" w:after="0"/>
              <w:ind w:left="0" w:firstLine="0"/>
              <w:rPr>
                <w:bCs/>
              </w:rPr>
            </w:pPr>
            <w:r>
              <w:rPr>
                <w:bCs/>
                <w:sz w:val="22"/>
              </w:rPr>
              <w:t xml:space="preserve">Количество помп дренажных для </w:t>
            </w:r>
            <w:proofErr w:type="spellStart"/>
            <w:r>
              <w:rPr>
                <w:bCs/>
                <w:sz w:val="22"/>
              </w:rPr>
              <w:t>фанкойлов</w:t>
            </w:r>
            <w:proofErr w:type="spellEnd"/>
            <w:r>
              <w:rPr>
                <w:bCs/>
                <w:sz w:val="22"/>
              </w:rPr>
              <w:t xml:space="preserve"> 4, значит ли это что для одного из </w:t>
            </w:r>
            <w:proofErr w:type="spellStart"/>
            <w:r>
              <w:rPr>
                <w:bCs/>
                <w:sz w:val="22"/>
              </w:rPr>
              <w:t>фанкойлов</w:t>
            </w:r>
            <w:proofErr w:type="spellEnd"/>
            <w:r>
              <w:rPr>
                <w:bCs/>
                <w:sz w:val="22"/>
              </w:rPr>
              <w:t xml:space="preserve"> помпа не нужна?</w:t>
            </w:r>
          </w:p>
        </w:tc>
        <w:tc>
          <w:tcPr>
            <w:tcW w:w="1608" w:type="pct"/>
            <w:vAlign w:val="center"/>
          </w:tcPr>
          <w:p w:rsidR="003B3871" w:rsidRPr="009377A0" w:rsidRDefault="00844659" w:rsidP="00DC791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4659">
              <w:rPr>
                <w:rFonts w:ascii="Times New Roman" w:hAnsi="Times New Roman" w:cs="Times New Roman"/>
              </w:rPr>
              <w:t xml:space="preserve">Количество дренажных помп для </w:t>
            </w:r>
            <w:proofErr w:type="spellStart"/>
            <w:r w:rsidRPr="00844659">
              <w:rPr>
                <w:rFonts w:ascii="Times New Roman" w:hAnsi="Times New Roman" w:cs="Times New Roman"/>
              </w:rPr>
              <w:t>фанкойлов</w:t>
            </w:r>
            <w:proofErr w:type="spellEnd"/>
            <w:r w:rsidRPr="00844659">
              <w:rPr>
                <w:rFonts w:ascii="Times New Roman" w:hAnsi="Times New Roman" w:cs="Times New Roman"/>
              </w:rPr>
              <w:t xml:space="preserve"> - 4 шт.</w:t>
            </w:r>
          </w:p>
        </w:tc>
      </w:tr>
      <w:tr w:rsidR="003B3871" w:rsidRPr="009377A0" w:rsidTr="003B3871">
        <w:tc>
          <w:tcPr>
            <w:tcW w:w="140" w:type="pct"/>
            <w:vAlign w:val="center"/>
          </w:tcPr>
          <w:p w:rsidR="003B3871" w:rsidRPr="009377A0" w:rsidRDefault="003B3871" w:rsidP="009377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5" w:type="pct"/>
            <w:vAlign w:val="center"/>
          </w:tcPr>
          <w:p w:rsidR="003B3871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Раздел 8. Техническое задание – Приложение №2 к документации.</w:t>
            </w:r>
          </w:p>
        </w:tc>
        <w:tc>
          <w:tcPr>
            <w:tcW w:w="987" w:type="pct"/>
            <w:vAlign w:val="center"/>
          </w:tcPr>
          <w:p w:rsidR="003B3871" w:rsidRDefault="003B3871" w:rsidP="003B3871">
            <w:pPr>
              <w:pStyle w:val="WW-Web"/>
              <w:spacing w:before="0" w:after="0"/>
              <w:ind w:left="0" w:firstLine="0"/>
              <w:jc w:val="center"/>
              <w:rPr>
                <w:bCs/>
              </w:rPr>
            </w:pPr>
            <w:r w:rsidRPr="003B3871">
              <w:rPr>
                <w:bCs/>
                <w:sz w:val="22"/>
              </w:rPr>
              <w:t>П.</w:t>
            </w:r>
            <w:r>
              <w:rPr>
                <w:bCs/>
                <w:sz w:val="22"/>
              </w:rPr>
              <w:t>79</w:t>
            </w:r>
            <w:r w:rsidRPr="003B3871">
              <w:rPr>
                <w:bCs/>
                <w:sz w:val="22"/>
              </w:rPr>
              <w:t xml:space="preserve"> приложения №1 к Техническому заданию – Спецификация материалов и оборудования</w:t>
            </w:r>
          </w:p>
        </w:tc>
        <w:tc>
          <w:tcPr>
            <w:tcW w:w="1550" w:type="pct"/>
            <w:vAlign w:val="center"/>
          </w:tcPr>
          <w:p w:rsidR="003B3871" w:rsidRDefault="003B3871" w:rsidP="000A0EFF">
            <w:pPr>
              <w:pStyle w:val="WW-Web"/>
              <w:spacing w:before="0" w:after="0"/>
              <w:ind w:left="0" w:firstLine="0"/>
              <w:rPr>
                <w:bCs/>
              </w:rPr>
            </w:pPr>
            <w:r>
              <w:rPr>
                <w:bCs/>
                <w:sz w:val="22"/>
              </w:rPr>
              <w:t xml:space="preserve">Количество помп дренажных для </w:t>
            </w:r>
            <w:proofErr w:type="spellStart"/>
            <w:r>
              <w:rPr>
                <w:bCs/>
                <w:sz w:val="22"/>
              </w:rPr>
              <w:t>пароувлажнителей</w:t>
            </w:r>
            <w:proofErr w:type="spellEnd"/>
            <w:r>
              <w:rPr>
                <w:bCs/>
                <w:sz w:val="22"/>
              </w:rPr>
              <w:t xml:space="preserve"> – 1 шт. помпа должна быть для одного </w:t>
            </w:r>
            <w:proofErr w:type="spellStart"/>
            <w:r>
              <w:rPr>
                <w:bCs/>
                <w:sz w:val="22"/>
              </w:rPr>
              <w:t>пароувлажнителя</w:t>
            </w:r>
            <w:proofErr w:type="spellEnd"/>
            <w:r>
              <w:rPr>
                <w:bCs/>
                <w:sz w:val="22"/>
              </w:rPr>
              <w:t xml:space="preserve"> или одна на все увлажнители</w:t>
            </w:r>
          </w:p>
        </w:tc>
        <w:tc>
          <w:tcPr>
            <w:tcW w:w="1608" w:type="pct"/>
            <w:vAlign w:val="center"/>
          </w:tcPr>
          <w:p w:rsidR="003B3871" w:rsidRPr="009377A0" w:rsidRDefault="00844659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44659">
              <w:rPr>
                <w:rFonts w:ascii="Times New Roman" w:hAnsi="Times New Roman" w:cs="Times New Roman"/>
              </w:rPr>
              <w:t xml:space="preserve">Количество дренажных помп для </w:t>
            </w:r>
            <w:proofErr w:type="spellStart"/>
            <w:r w:rsidRPr="00844659">
              <w:rPr>
                <w:rFonts w:ascii="Times New Roman" w:hAnsi="Times New Roman" w:cs="Times New Roman"/>
              </w:rPr>
              <w:t>пароувлажнителей</w:t>
            </w:r>
            <w:proofErr w:type="spellEnd"/>
            <w:r w:rsidRPr="00844659">
              <w:rPr>
                <w:rFonts w:ascii="Times New Roman" w:hAnsi="Times New Roman" w:cs="Times New Roman"/>
              </w:rPr>
              <w:t xml:space="preserve"> - 1 шт. на все увлажнители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3B3871" w:rsidRPr="009377A0" w:rsidTr="003B3871">
        <w:tc>
          <w:tcPr>
            <w:tcW w:w="140" w:type="pct"/>
            <w:vAlign w:val="center"/>
          </w:tcPr>
          <w:p w:rsidR="003B3871" w:rsidRPr="009377A0" w:rsidRDefault="003B3871" w:rsidP="009377A0">
            <w:pPr>
              <w:pStyle w:val="a3"/>
              <w:numPr>
                <w:ilvl w:val="0"/>
                <w:numId w:val="2"/>
              </w:numPr>
              <w:spacing w:before="0" w:beforeAutospacing="0" w:after="0" w:afterAutospacing="0"/>
              <w:ind w:left="0" w:firstLine="0"/>
              <w:jc w:val="center"/>
              <w:rPr>
                <w:sz w:val="22"/>
                <w:szCs w:val="22"/>
              </w:rPr>
            </w:pPr>
          </w:p>
        </w:tc>
        <w:tc>
          <w:tcPr>
            <w:tcW w:w="715" w:type="pct"/>
            <w:vAlign w:val="center"/>
          </w:tcPr>
          <w:p w:rsidR="003B3871" w:rsidRPr="009377A0" w:rsidRDefault="003B3871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377A0">
              <w:rPr>
                <w:rFonts w:ascii="Times New Roman" w:hAnsi="Times New Roman" w:cs="Times New Roman"/>
              </w:rPr>
              <w:t>Раздел 8. Техническое задание – Приложение №2 к документации.</w:t>
            </w:r>
          </w:p>
        </w:tc>
        <w:tc>
          <w:tcPr>
            <w:tcW w:w="987" w:type="pct"/>
            <w:vAlign w:val="center"/>
          </w:tcPr>
          <w:p w:rsidR="003B3871" w:rsidRDefault="003B3871" w:rsidP="003B3871">
            <w:pPr>
              <w:pStyle w:val="WW-Web"/>
              <w:spacing w:before="0" w:after="0"/>
              <w:ind w:left="0" w:firstLine="0"/>
              <w:jc w:val="center"/>
              <w:rPr>
                <w:bCs/>
              </w:rPr>
            </w:pPr>
            <w:r w:rsidRPr="003B3871">
              <w:rPr>
                <w:bCs/>
                <w:sz w:val="22"/>
              </w:rPr>
              <w:t>П.</w:t>
            </w:r>
            <w:r>
              <w:rPr>
                <w:bCs/>
                <w:sz w:val="22"/>
              </w:rPr>
              <w:t>93</w:t>
            </w:r>
            <w:r w:rsidRPr="003B3871">
              <w:rPr>
                <w:bCs/>
                <w:sz w:val="22"/>
              </w:rPr>
              <w:t xml:space="preserve"> приложения №1 к Техническому заданию – Спецификация материалов и оборудования</w:t>
            </w:r>
          </w:p>
        </w:tc>
        <w:tc>
          <w:tcPr>
            <w:tcW w:w="1550" w:type="pct"/>
            <w:vAlign w:val="center"/>
          </w:tcPr>
          <w:p w:rsidR="003B3871" w:rsidRPr="00822EEA" w:rsidRDefault="003B3871" w:rsidP="000A0EFF">
            <w:pPr>
              <w:pStyle w:val="WW-Web"/>
              <w:spacing w:before="0" w:after="0"/>
              <w:ind w:left="0" w:firstLine="0"/>
              <w:rPr>
                <w:bCs/>
              </w:rPr>
            </w:pPr>
            <w:r w:rsidRPr="00822EEA">
              <w:rPr>
                <w:bCs/>
                <w:sz w:val="22"/>
              </w:rPr>
              <w:t xml:space="preserve">Пульт управления для канального </w:t>
            </w:r>
            <w:proofErr w:type="spellStart"/>
            <w:r w:rsidRPr="00822EEA">
              <w:rPr>
                <w:bCs/>
                <w:sz w:val="22"/>
              </w:rPr>
              <w:t>фанкойла</w:t>
            </w:r>
            <w:proofErr w:type="spellEnd"/>
            <w:r w:rsidRPr="00822EEA">
              <w:rPr>
                <w:bCs/>
                <w:sz w:val="22"/>
              </w:rPr>
              <w:t xml:space="preserve"> в количестве 1 шт.</w:t>
            </w:r>
            <w:r>
              <w:rPr>
                <w:bCs/>
                <w:sz w:val="22"/>
              </w:rPr>
              <w:t xml:space="preserve"> Сколько пультов нужно? Нужны ли пульты для  настенных </w:t>
            </w:r>
            <w:proofErr w:type="spellStart"/>
            <w:r>
              <w:rPr>
                <w:bCs/>
                <w:sz w:val="22"/>
              </w:rPr>
              <w:t>фанкойлов</w:t>
            </w:r>
            <w:proofErr w:type="spellEnd"/>
            <w:r>
              <w:rPr>
                <w:bCs/>
                <w:sz w:val="22"/>
              </w:rPr>
              <w:t>, в каком количестве и какого типа?</w:t>
            </w:r>
          </w:p>
        </w:tc>
        <w:tc>
          <w:tcPr>
            <w:tcW w:w="1608" w:type="pct"/>
            <w:vAlign w:val="center"/>
          </w:tcPr>
          <w:p w:rsidR="003B3871" w:rsidRPr="009377A0" w:rsidRDefault="00513A5E" w:rsidP="00072AE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513A5E">
              <w:rPr>
                <w:rFonts w:ascii="Times New Roman" w:hAnsi="Times New Roman" w:cs="Times New Roman"/>
              </w:rPr>
              <w:t xml:space="preserve">Для управления всеми канальными </w:t>
            </w:r>
            <w:proofErr w:type="spellStart"/>
            <w:r w:rsidRPr="00513A5E">
              <w:rPr>
                <w:rFonts w:ascii="Times New Roman" w:hAnsi="Times New Roman" w:cs="Times New Roman"/>
              </w:rPr>
              <w:t>фанкойлами</w:t>
            </w:r>
            <w:proofErr w:type="spellEnd"/>
            <w:r w:rsidRPr="00513A5E">
              <w:rPr>
                <w:rFonts w:ascii="Times New Roman" w:hAnsi="Times New Roman" w:cs="Times New Roman"/>
              </w:rPr>
              <w:t xml:space="preserve"> здания используется единый дистанционный пульт управления (1 </w:t>
            </w:r>
            <w:proofErr w:type="spellStart"/>
            <w:r w:rsidRPr="00513A5E">
              <w:rPr>
                <w:rFonts w:ascii="Times New Roman" w:hAnsi="Times New Roman" w:cs="Times New Roman"/>
              </w:rPr>
              <w:t>шт</w:t>
            </w:r>
            <w:proofErr w:type="spellEnd"/>
            <w:r w:rsidRPr="00513A5E">
              <w:rPr>
                <w:rFonts w:ascii="Times New Roman" w:hAnsi="Times New Roman" w:cs="Times New Roman"/>
              </w:rPr>
              <w:t xml:space="preserve">).Управление настенными </w:t>
            </w:r>
            <w:proofErr w:type="spellStart"/>
            <w:r w:rsidRPr="00513A5E">
              <w:rPr>
                <w:rFonts w:ascii="Times New Roman" w:hAnsi="Times New Roman" w:cs="Times New Roman"/>
              </w:rPr>
              <w:t>фанкойлами</w:t>
            </w:r>
            <w:proofErr w:type="spellEnd"/>
            <w:r w:rsidRPr="00513A5E">
              <w:rPr>
                <w:rFonts w:ascii="Times New Roman" w:hAnsi="Times New Roman" w:cs="Times New Roman"/>
              </w:rPr>
              <w:t xml:space="preserve">  проводится с пультов, поставляемых в составе </w:t>
            </w:r>
            <w:proofErr w:type="spellStart"/>
            <w:r w:rsidRPr="00513A5E">
              <w:rPr>
                <w:rFonts w:ascii="Times New Roman" w:hAnsi="Times New Roman" w:cs="Times New Roman"/>
              </w:rPr>
              <w:t>фанкойла</w:t>
            </w:r>
            <w:proofErr w:type="spellEnd"/>
            <w:r w:rsidRPr="00513A5E">
              <w:rPr>
                <w:rFonts w:ascii="Times New Roman" w:hAnsi="Times New Roman" w:cs="Times New Roman"/>
              </w:rPr>
              <w:t>.</w:t>
            </w:r>
          </w:p>
        </w:tc>
      </w:tr>
    </w:tbl>
    <w:p w:rsidR="00DF7027" w:rsidRDefault="00DF7027" w:rsidP="00D62200">
      <w:pPr>
        <w:pStyle w:val="a3"/>
        <w:ind w:hanging="360"/>
      </w:pPr>
    </w:p>
    <w:p w:rsidR="00DF7027" w:rsidRDefault="00DF7027" w:rsidP="00D62200">
      <w:pPr>
        <w:pStyle w:val="a3"/>
        <w:ind w:hanging="360"/>
      </w:pPr>
    </w:p>
    <w:sectPr w:rsidR="00DF7027" w:rsidSect="00DF7027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D042F8"/>
    <w:multiLevelType w:val="hybridMultilevel"/>
    <w:tmpl w:val="0366D96C"/>
    <w:lvl w:ilvl="0" w:tplc="B8FAE08A">
      <w:start w:val="1"/>
      <w:numFmt w:val="decimal"/>
      <w:lvlText w:val="%1."/>
      <w:lvlJc w:val="left"/>
      <w:pPr>
        <w:ind w:left="720" w:hanging="360"/>
      </w:pPr>
      <w:rPr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96B4E92"/>
    <w:multiLevelType w:val="hybridMultilevel"/>
    <w:tmpl w:val="E9088E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D62200"/>
    <w:rsid w:val="00072AE3"/>
    <w:rsid w:val="00112719"/>
    <w:rsid w:val="00212B32"/>
    <w:rsid w:val="00382E86"/>
    <w:rsid w:val="0039253F"/>
    <w:rsid w:val="003B3871"/>
    <w:rsid w:val="003C5D2A"/>
    <w:rsid w:val="00513A5E"/>
    <w:rsid w:val="00525433"/>
    <w:rsid w:val="005F75A1"/>
    <w:rsid w:val="007C4ED8"/>
    <w:rsid w:val="00827756"/>
    <w:rsid w:val="00844659"/>
    <w:rsid w:val="0085691F"/>
    <w:rsid w:val="008E06D8"/>
    <w:rsid w:val="008F4564"/>
    <w:rsid w:val="00900BBD"/>
    <w:rsid w:val="009377A0"/>
    <w:rsid w:val="00A169A6"/>
    <w:rsid w:val="00A36968"/>
    <w:rsid w:val="00C06BBA"/>
    <w:rsid w:val="00C476CE"/>
    <w:rsid w:val="00D62200"/>
    <w:rsid w:val="00D87C35"/>
    <w:rsid w:val="00DC7910"/>
    <w:rsid w:val="00DD5010"/>
    <w:rsid w:val="00DF7027"/>
    <w:rsid w:val="00E33DF5"/>
    <w:rsid w:val="00F961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271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622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254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25433"/>
    <w:rPr>
      <w:rFonts w:ascii="Tahoma" w:hAnsi="Tahoma" w:cs="Tahoma"/>
      <w:sz w:val="16"/>
      <w:szCs w:val="16"/>
    </w:rPr>
  </w:style>
  <w:style w:type="paragraph" w:customStyle="1" w:styleId="WW-Web">
    <w:name w:val="WW-Обычный (Web)"/>
    <w:basedOn w:val="a"/>
    <w:rsid w:val="003B3871"/>
    <w:pPr>
      <w:suppressAutoHyphens/>
      <w:spacing w:before="100" w:after="100" w:line="240" w:lineRule="auto"/>
      <w:ind w:left="357" w:hanging="357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4024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4D49F91-E585-41BD-8926-AD0806822E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3476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maranchak</dc:creator>
  <cp:keywords/>
  <dc:description/>
  <cp:lastModifiedBy>leonov</cp:lastModifiedBy>
  <cp:revision>2</cp:revision>
  <dcterms:created xsi:type="dcterms:W3CDTF">2014-01-30T11:26:00Z</dcterms:created>
  <dcterms:modified xsi:type="dcterms:W3CDTF">2014-01-30T11:26:00Z</dcterms:modified>
</cp:coreProperties>
</file>