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 – ________________( ____________________________</w:t>
      </w:r>
      <w:r w:rsidR="009476EF">
        <w:rPr>
          <w:sz w:val="24"/>
          <w:szCs w:val="24"/>
        </w:rPr>
        <w:t>_____) 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spacing w:line="360" w:lineRule="auto"/>
        <w:ind w:firstLine="709"/>
        <w:jc w:val="both"/>
        <w:rPr>
          <w:sz w:val="24"/>
          <w:szCs w:val="24"/>
        </w:rPr>
      </w:pPr>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 __________ (____________________)  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 xml:space="preserve">сумма Поручительства - __________ (____________________) 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r w:rsidRPr="009476EF">
        <w:rPr>
          <w:sz w:val="24"/>
          <w:szCs w:val="24"/>
          <w:lang w:val="en-US"/>
        </w:rPr>
        <w:t>fitchratings</w:t>
      </w:r>
      <w:r w:rsidRPr="009476EF">
        <w:rPr>
          <w:sz w:val="24"/>
          <w:szCs w:val="24"/>
        </w:rPr>
        <w:t>.</w:t>
      </w:r>
      <w:r w:rsidRPr="009476EF">
        <w:rPr>
          <w:sz w:val="24"/>
          <w:szCs w:val="24"/>
          <w:lang w:val="en-US"/>
        </w:rPr>
        <w:t>com</w:t>
      </w:r>
      <w:r w:rsidRPr="009476EF">
        <w:rPr>
          <w:sz w:val="24"/>
          <w:szCs w:val="24"/>
        </w:rPr>
        <w:t xml:space="preserve">) на уровне не ниже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xml:space="preserve">. или не ниже «Ваа2»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r w:rsidR="009476EF" w:rsidRPr="009476EF">
          <w:rPr>
            <w:rStyle w:val="ac"/>
            <w:sz w:val="24"/>
            <w:szCs w:val="24"/>
            <w:lang w:val="en-US"/>
          </w:rPr>
          <w:t>ru</w:t>
        </w:r>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листе(ах);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CB3714" w:rsidRDefault="00CB3714" w:rsidP="001F6432">
      <w:pPr>
        <w:pStyle w:val="af4"/>
        <w:numPr>
          <w:ilvl w:val="0"/>
          <w:numId w:val="29"/>
        </w:numPr>
        <w:spacing w:line="360" w:lineRule="auto"/>
        <w:jc w:val="both"/>
        <w:rPr>
          <w:sz w:val="24"/>
          <w:szCs w:val="24"/>
        </w:rPr>
      </w:pPr>
      <w:r>
        <w:rPr>
          <w:sz w:val="24"/>
          <w:szCs w:val="24"/>
        </w:rPr>
        <w:t>Приложение № 6 – Техническое задание на поставку радиостанций и принадлежностей – на 10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промышленная зона, в 8,8 км севернее г. Краснокаменска, здание АБК Разрезоуправления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hyperlink r:id="rId12" w:history="1">
        <w:r w:rsidRPr="0080596E">
          <w:rPr>
            <w:rStyle w:val="ac"/>
            <w:sz w:val="24"/>
            <w:szCs w:val="24"/>
            <w:lang w:val="en-US"/>
          </w:rPr>
          <w:t>ptoaxruu@yandex.ru</w:t>
        </w:r>
      </w:hyperlink>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F6432" w:rsidRPr="00E16851" w:rsidRDefault="001F6432" w:rsidP="001F6432">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1F6432" w:rsidRPr="00E16851" w:rsidRDefault="001F6432" w:rsidP="001F6432">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r>
        <w:rPr>
          <w:bCs/>
        </w:rPr>
        <w:t>_____________________________________________</w:t>
      </w:r>
      <w:r w:rsidR="00A07272">
        <w:rPr>
          <w:bCs/>
        </w:rPr>
        <w:fldChar w:fldCharType="begin"/>
      </w:r>
      <w:r>
        <w:rPr>
          <w:bCs/>
        </w:rPr>
        <w:instrText xml:space="preserve"> ASK   \* MERGEFORMAT </w:instrText>
      </w:r>
      <w:r w:rsidR="00A07272">
        <w:rPr>
          <w:bCs/>
        </w:rPr>
        <w:fldChar w:fldCharType="end"/>
      </w:r>
      <w:r w:rsidR="00A07272">
        <w:rPr>
          <w:bCs/>
        </w:rPr>
        <w:fldChar w:fldCharType="begin"/>
      </w:r>
      <w:r>
        <w:rPr>
          <w:bCs/>
        </w:rPr>
        <w:instrText xml:space="preserve"> AUTOTEXTLIST   \* MERGEFORMAT </w:instrText>
      </w:r>
      <w:r w:rsidR="00A07272">
        <w:rPr>
          <w:bCs/>
        </w:rPr>
        <w:fldChar w:fldCharType="end"/>
      </w:r>
      <w:r w:rsidR="00A07272">
        <w:rPr>
          <w:bCs/>
        </w:rPr>
        <w:fldChar w:fldCharType="begin"/>
      </w:r>
      <w:r>
        <w:rPr>
          <w:bCs/>
        </w:rPr>
        <w:instrText xml:space="preserve"> FILLIN  вводи!  \* MERGEFORMAT </w:instrText>
      </w:r>
      <w:r w:rsidR="00A07272">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A07272">
        <w:rPr>
          <w:bCs/>
        </w:rPr>
        <w:fldChar w:fldCharType="begin"/>
      </w:r>
      <w:r>
        <w:rPr>
          <w:bCs/>
        </w:rPr>
        <w:instrText xml:space="preserve"> ASK   \* MERGEFORMAT </w:instrText>
      </w:r>
      <w:r w:rsidR="00A07272">
        <w:rPr>
          <w:bCs/>
        </w:rPr>
        <w:fldChar w:fldCharType="end"/>
      </w:r>
      <w:r w:rsidR="00A07272">
        <w:rPr>
          <w:bCs/>
        </w:rPr>
        <w:fldChar w:fldCharType="begin"/>
      </w:r>
      <w:r>
        <w:rPr>
          <w:bCs/>
        </w:rPr>
        <w:instrText xml:space="preserve"> AUTOTEXTLIST   \* MERGEFORMAT </w:instrText>
      </w:r>
      <w:r w:rsidR="00A07272">
        <w:rPr>
          <w:bCs/>
        </w:rPr>
        <w:fldChar w:fldCharType="end"/>
      </w:r>
      <w:r w:rsidR="00A07272">
        <w:rPr>
          <w:bCs/>
        </w:rPr>
        <w:fldChar w:fldCharType="begin"/>
      </w:r>
      <w:r>
        <w:rPr>
          <w:bCs/>
        </w:rPr>
        <w:instrText xml:space="preserve"> FILLIN  вводи!  \* MERGEFORMAT </w:instrText>
      </w:r>
      <w:r w:rsidR="00A07272">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1F6432" w:rsidRDefault="001F6432" w:rsidP="001F6432">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обязательств Принципала: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подтверждающих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lastRenderedPageBreak/>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A07272"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0"/>
      <w:r w:rsidR="001F6432">
        <w:tab/>
      </w:r>
      <w:r w:rsidR="001F6432">
        <w:tab/>
      </w:r>
    </w:p>
    <w:p w:rsidR="001F6432" w:rsidRDefault="001F6432" w:rsidP="001F6432">
      <w:pPr>
        <w:shd w:val="clear" w:color="auto" w:fill="FFFFFF"/>
        <w:tabs>
          <w:tab w:val="left" w:pos="326"/>
        </w:tabs>
        <w:spacing w:line="276" w:lineRule="auto"/>
      </w:pPr>
    </w:p>
    <w:p w:rsidR="001F6432" w:rsidRDefault="00A07272"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1"/>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сумма аванса -        ; </w:t>
      </w:r>
    </w:p>
    <w:p w:rsidR="001F6432" w:rsidRDefault="001F6432" w:rsidP="001F6432">
      <w:pPr>
        <w:pStyle w:val="Style19"/>
        <w:widowControl/>
        <w:spacing w:line="240" w:lineRule="auto"/>
        <w:rPr>
          <w:rStyle w:val="FontStyle33"/>
          <w:sz w:val="24"/>
          <w:szCs w:val="24"/>
        </w:rPr>
      </w:pPr>
      <w:r>
        <w:rPr>
          <w:rStyle w:val="FontStyle33"/>
          <w:sz w:val="24"/>
          <w:szCs w:val="24"/>
        </w:rPr>
        <w:t>срок уплаты -        ;</w:t>
      </w:r>
    </w:p>
    <w:p w:rsidR="001F6432" w:rsidRDefault="001F6432" w:rsidP="001F6432">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lastRenderedPageBreak/>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FCA" w:rsidRDefault="00B94FCA">
      <w:r>
        <w:separator/>
      </w:r>
    </w:p>
  </w:endnote>
  <w:endnote w:type="continuationSeparator" w:id="1">
    <w:p w:rsidR="00B94FCA" w:rsidRDefault="00B94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0727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FCA" w:rsidRDefault="00B94FCA">
      <w:r>
        <w:separator/>
      </w:r>
    </w:p>
  </w:footnote>
  <w:footnote w:type="continuationSeparator" w:id="1">
    <w:p w:rsidR="00B94FCA" w:rsidRDefault="00B94F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A07272">
          <w:fldChar w:fldCharType="begin"/>
        </w:r>
        <w:r w:rsidR="00AB2443">
          <w:instrText xml:space="preserve"> PAGE   \* MERGEFORMAT </w:instrText>
        </w:r>
        <w:r w:rsidR="00A07272">
          <w:fldChar w:fldCharType="separate"/>
        </w:r>
        <w:r w:rsidR="00CB3714">
          <w:rPr>
            <w:noProof/>
          </w:rPr>
          <w:t>19</w:t>
        </w:r>
        <w:r w:rsidR="00A07272">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07272"/>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4FCA"/>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371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toaxruu@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98DF6-06F4-4142-A2E2-D88F010D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26</Pages>
  <Words>10157</Words>
  <Characters>57901</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User</cp:lastModifiedBy>
  <cp:revision>114</cp:revision>
  <cp:lastPrinted>2011-10-26T01:27:00Z</cp:lastPrinted>
  <dcterms:created xsi:type="dcterms:W3CDTF">2010-09-16T05:23:00Z</dcterms:created>
  <dcterms:modified xsi:type="dcterms:W3CDTF">2014-03-07T00:29:00Z</dcterms:modified>
</cp:coreProperties>
</file>