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2EA" w:rsidRPr="00DA1207" w:rsidRDefault="004942EA" w:rsidP="004942E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4942EA" w:rsidRPr="00DA1207" w:rsidRDefault="004942EA" w:rsidP="004942E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135BF8" w:rsidRDefault="004942EA" w:rsidP="004942EA">
      <w:pPr>
        <w:pStyle w:val="a5"/>
        <w:spacing w:line="240" w:lineRule="auto"/>
        <w:ind w:firstLine="0"/>
        <w:jc w:val="center"/>
        <w:rPr>
          <w:b/>
          <w:szCs w:val="28"/>
        </w:rPr>
      </w:pPr>
      <w:r w:rsidRPr="00135BF8">
        <w:rPr>
          <w:b/>
          <w:szCs w:val="28"/>
        </w:rPr>
        <w:t>Техническое задание</w:t>
      </w: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6F1EE0" w:rsidRDefault="004942EA" w:rsidP="004942EA">
      <w:pPr>
        <w:jc w:val="center"/>
        <w:rPr>
          <w:rFonts w:ascii="Times New Roman" w:hAnsi="Times New Roman"/>
          <w:color w:val="000000"/>
          <w:szCs w:val="24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Предмет закупки: Изготовление и монтаж вытяжного воздуховода на кровле здания 217.</w:t>
      </w: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Обнинск</w:t>
      </w: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2014</w:t>
      </w: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СОДЕРЖАНИЕ</w:t>
      </w:r>
    </w:p>
    <w:p w:rsidR="004942EA" w:rsidRPr="00C65FE7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942EA" w:rsidRPr="00C65FE7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4942EA" w:rsidRPr="00C65FE7" w:rsidRDefault="004942EA" w:rsidP="004942EA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4942EA" w:rsidRPr="00C65FE7" w:rsidRDefault="004942EA" w:rsidP="004942EA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4942EA" w:rsidRPr="00C65FE7" w:rsidRDefault="004942EA" w:rsidP="004942EA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C65FE7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C65FE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4942EA" w:rsidRPr="00C65FE7" w:rsidRDefault="004942EA" w:rsidP="004942EA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C65FE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942EA" w:rsidRPr="00C65FE7" w:rsidRDefault="004942EA" w:rsidP="004942EA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C65FE7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4942EA" w:rsidRPr="00C65FE7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4942EA" w:rsidRPr="00C65FE7" w:rsidRDefault="004942EA" w:rsidP="004942EA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C65FE7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4942EA" w:rsidRPr="00C65FE7" w:rsidRDefault="004942EA" w:rsidP="004942EA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C65FE7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4942EA" w:rsidRPr="00C65FE7" w:rsidRDefault="004942EA" w:rsidP="004942EA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4942EA" w:rsidRPr="00C65FE7" w:rsidRDefault="004942EA" w:rsidP="004942EA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4942EA" w:rsidRPr="00C65FE7" w:rsidRDefault="004942EA" w:rsidP="004942EA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4942EA" w:rsidRPr="00C65FE7" w:rsidRDefault="004942EA" w:rsidP="004942EA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p w:rsidR="004942EA" w:rsidRPr="00C65FE7" w:rsidRDefault="004942EA" w:rsidP="004942EA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Изготовление и монтаж вытяжного воздуховода здания 217</w:t>
            </w:r>
          </w:p>
        </w:tc>
      </w:tr>
    </w:tbl>
    <w:p w:rsidR="004942EA" w:rsidRPr="00C65FE7" w:rsidRDefault="004942EA" w:rsidP="004942EA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4942EA" w:rsidRPr="00C65FE7" w:rsidRDefault="004942EA" w:rsidP="004942EA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4942EA" w:rsidRPr="00C65FE7" w:rsidTr="00214B34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рабочей документацией ООО «Вента» № 01-1650.СИСС/14-2014-КМ</w:t>
            </w:r>
          </w:p>
        </w:tc>
      </w:tr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4942EA" w:rsidRPr="00C65FE7" w:rsidTr="00214B34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территории ФГУП «ГНЦ РФ-ФЭИ», здание 217.</w:t>
            </w:r>
          </w:p>
        </w:tc>
      </w:tr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4942EA" w:rsidRPr="00C65FE7" w:rsidRDefault="004942EA" w:rsidP="004942E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4942EA" w:rsidRPr="00C65FE7" w:rsidRDefault="004942EA" w:rsidP="004942E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4942EA" w:rsidRPr="00C65FE7" w:rsidTr="00214B34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4942EA" w:rsidRPr="00C65FE7" w:rsidRDefault="004942EA" w:rsidP="00214B34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4942EA" w:rsidRPr="00C65FE7" w:rsidTr="00214B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C65FE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4942EA" w:rsidRPr="00C65FE7" w:rsidTr="00214B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C65FE7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4942EA" w:rsidRPr="00C65FE7" w:rsidRDefault="004942EA" w:rsidP="004942EA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0"/>
        <w:gridCol w:w="7278"/>
        <w:gridCol w:w="1379"/>
        <w:gridCol w:w="1261"/>
      </w:tblGrid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№ п/п</w:t>
            </w: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4942EA" w:rsidRPr="00C65FE7" w:rsidTr="00214B34">
        <w:trPr>
          <w:trHeight w:val="20"/>
        </w:trPr>
        <w:tc>
          <w:tcPr>
            <w:tcW w:w="3912" w:type="pct"/>
            <w:gridSpan w:val="2"/>
            <w:shd w:val="clear" w:color="auto" w:fill="D9D9D9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Изготовление и монтаж вытяжного воздуховода на кровле здания 217</w:t>
            </w:r>
          </w:p>
        </w:tc>
        <w:tc>
          <w:tcPr>
            <w:tcW w:w="551" w:type="pct"/>
            <w:shd w:val="clear" w:color="auto" w:fill="D9D9D9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537" w:type="pct"/>
            <w:shd w:val="clear" w:color="auto" w:fill="D9D9D9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Изготовление из листовой н/ж стали секций трубы со скобами, рёбрами, изготовление фланцев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2,274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Сталь листовая горячекатаная марки Ст3 толщиной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 мм</w:t>
              </w:r>
            </w:smartTag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-2.419536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5 мм</w:t>
              </w:r>
            </w:smartTag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Э42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-0,108242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Аргон газообразный, сорт высший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r w:rsidRPr="00C65FE7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55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Проволока сварочная диаметром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 мм</w:t>
              </w:r>
            </w:smartTag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СВ04Х19Н11М3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листовая нержавеющая, марка12Х18Н10Т, толщиной 4,0-</w:t>
            </w:r>
            <w:smartTag w:uri="urn:schemas-microsoft-com:office:smarttags" w:element="metricconverter">
              <w:smartTagPr>
                <w:attr w:name="ProductID" w:val="6,0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6,0 мм</w:t>
              </w:r>
            </w:smartTag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1,7828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листовая нержавеющая 63*4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0,2157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листовая нержавеющая, марка 12Х18Н10Т, толщиной 8,0-</w:t>
            </w:r>
            <w:smartTag w:uri="urn:schemas-microsoft-com:office:smarttags" w:element="metricconverter">
              <w:smartTagPr>
                <w:attr w:name="ProductID" w:val="22,0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22,0 мм</w:t>
              </w:r>
            </w:smartTag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0,2353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Сталь круглая </w:t>
            </w:r>
            <w:proofErr w:type="gramStart"/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коррозионно-стойкая</w:t>
            </w:r>
            <w:proofErr w:type="gramEnd"/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 жаростойкая марки12Х18Н10Т диаметром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12 мм</w:t>
              </w:r>
            </w:smartTag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0,0409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металлических деталей труб скрепляющие кольца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0,0195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Кольца обжимные из прямых или гнутых стержней с резьбой (в комплекте с шайбами и гайками или без них)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0,0195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герметизации стыков и примыканий нащельника мастикой</w:t>
            </w:r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100м шва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0,065</w:t>
            </w:r>
          </w:p>
        </w:tc>
      </w:tr>
      <w:tr w:rsidR="004942EA" w:rsidRPr="00C65FE7" w:rsidTr="00214B34">
        <w:trPr>
          <w:trHeight w:val="20"/>
        </w:trPr>
        <w:tc>
          <w:tcPr>
            <w:tcW w:w="213" w:type="pct"/>
            <w:vAlign w:val="center"/>
          </w:tcPr>
          <w:p w:rsidR="004942EA" w:rsidRPr="00C65FE7" w:rsidRDefault="004942EA" w:rsidP="004942EA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</w:p>
        </w:tc>
        <w:tc>
          <w:tcPr>
            <w:tcW w:w="3699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Монтаж </w:t>
            </w:r>
            <w:r w:rsidRPr="00C65FE7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 xml:space="preserve"> </w:t>
            </w:r>
            <w:r w:rsidRPr="00C65FE7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вытяжного</w:t>
            </w:r>
            <w:proofErr w:type="gramEnd"/>
            <w:r w:rsidRPr="00C65FE7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 xml:space="preserve"> воздуховода</w:t>
            </w:r>
            <w:r w:rsidRPr="00C65FE7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 xml:space="preserve"> </w:t>
            </w: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диаметром 800мм и высотой до </w:t>
            </w:r>
            <w:smartTag w:uri="urn:schemas-microsoft-com:office:smarttags" w:element="metricconverter">
              <w:smartTagPr>
                <w:attr w:name="ProductID" w:val="45 м"/>
              </w:smartTagPr>
              <w:r w:rsidRPr="00C65FE7">
                <w:rPr>
                  <w:rFonts w:ascii="Times New Roman" w:eastAsia="Calibri" w:hAnsi="Times New Roman"/>
                  <w:color w:val="000000"/>
                  <w:szCs w:val="24"/>
                  <w:lang w:eastAsia="en-US"/>
                </w:rPr>
                <w:t>45 м</w:t>
              </w:r>
            </w:smartTag>
          </w:p>
        </w:tc>
        <w:tc>
          <w:tcPr>
            <w:tcW w:w="551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т конструкций</w:t>
            </w:r>
          </w:p>
        </w:tc>
        <w:tc>
          <w:tcPr>
            <w:tcW w:w="537" w:type="pct"/>
            <w:vAlign w:val="center"/>
          </w:tcPr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2,274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4942EA" w:rsidRPr="00C65FE7" w:rsidRDefault="004942EA" w:rsidP="004942EA">
      <w:pPr>
        <w:suppressAutoHyphens w:val="0"/>
        <w:rPr>
          <w:rFonts w:ascii="Times New Roman" w:eastAsia="Calibri" w:hAnsi="Times New Roman"/>
          <w:szCs w:val="24"/>
          <w:lang w:eastAsia="en-US"/>
        </w:rPr>
      </w:pPr>
      <w:r w:rsidRPr="00C65FE7">
        <w:rPr>
          <w:rFonts w:ascii="Times New Roman" w:eastAsia="Calibri" w:hAnsi="Times New Roman"/>
          <w:szCs w:val="24"/>
          <w:lang w:eastAsia="en-US"/>
        </w:rPr>
        <w:lastRenderedPageBreak/>
        <w:t xml:space="preserve">Соответствие требованиям </w:t>
      </w:r>
      <w:proofErr w:type="gramStart"/>
      <w:r w:rsidRPr="00C65FE7">
        <w:rPr>
          <w:rFonts w:ascii="Times New Roman" w:eastAsia="Calibri" w:hAnsi="Times New Roman"/>
          <w:szCs w:val="24"/>
          <w:lang w:eastAsia="en-US"/>
        </w:rPr>
        <w:t>заказчика</w:t>
      </w:r>
      <w:proofErr w:type="gramEnd"/>
      <w:r w:rsidRPr="00C65FE7">
        <w:rPr>
          <w:rFonts w:ascii="Times New Roman" w:eastAsia="Calibri" w:hAnsi="Times New Roman"/>
          <w:szCs w:val="24"/>
          <w:lang w:eastAsia="en-US"/>
        </w:rPr>
        <w:t xml:space="preserve">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4942EA" w:rsidRPr="00C65FE7" w:rsidRDefault="004942EA" w:rsidP="004942EA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4942EA" w:rsidRPr="00C65FE7" w:rsidRDefault="004942EA" w:rsidP="00214B34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, сопроводительную документацию</w:t>
            </w: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 xml:space="preserve"> на применяемые материалы. </w:t>
            </w:r>
          </w:p>
        </w:tc>
      </w:tr>
    </w:tbl>
    <w:p w:rsidR="004942EA" w:rsidRPr="00C65FE7" w:rsidRDefault="004942EA" w:rsidP="004942EA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C65FE7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8"/>
      </w:tblGrid>
      <w:tr w:rsidR="004942EA" w:rsidRPr="00C65FE7" w:rsidTr="00214B34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4942EA" w:rsidRPr="00C65FE7" w:rsidRDefault="004942EA" w:rsidP="00214B34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2520"/>
              <w:gridCol w:w="1978"/>
              <w:gridCol w:w="2575"/>
              <w:gridCol w:w="2477"/>
            </w:tblGrid>
            <w:tr w:rsidR="004942EA" w:rsidRPr="00C65FE7" w:rsidTr="00214B3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4942EA" w:rsidRPr="00C65FE7" w:rsidTr="00214B3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01-1650.СИСС/14-2014-КМ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224/37-57/1550</w:t>
                  </w:r>
                </w:p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от 22.05.2014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«Вытяжной воздуховод на кровле здания 217».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65FE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4942EA" w:rsidRPr="00C65FE7" w:rsidTr="00214B34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2EA" w:rsidRPr="00C65FE7" w:rsidRDefault="004942EA" w:rsidP="00214B34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942EA" w:rsidRPr="00C65FE7" w:rsidRDefault="004942EA" w:rsidP="00214B34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–01.10.2014 г.</w:t>
            </w:r>
          </w:p>
          <w:p w:rsidR="004942EA" w:rsidRPr="00C65FE7" w:rsidRDefault="004942EA" w:rsidP="00214B34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31.10.2014 г. Допускается досрочное выполнение работ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 актами Заказчика о допуске лиц на соответствующие объекты.</w:t>
            </w:r>
          </w:p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4942EA" w:rsidRPr="00C65FE7" w:rsidRDefault="004942EA" w:rsidP="00214B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4942EA" w:rsidRPr="00C65FE7" w:rsidRDefault="004942EA" w:rsidP="00214B3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 и рабочей документацией.</w:t>
            </w:r>
          </w:p>
          <w:p w:rsidR="004942EA" w:rsidRPr="00C65FE7" w:rsidRDefault="004942EA" w:rsidP="00214B34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 xml:space="preserve"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</w:t>
            </w:r>
            <w:proofErr w:type="gramStart"/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так же</w:t>
            </w:r>
            <w:proofErr w:type="gramEnd"/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 xml:space="preserve"> акты на скрытые работы, если таковые имеются.</w:t>
            </w:r>
          </w:p>
        </w:tc>
      </w:tr>
    </w:tbl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4942EA" w:rsidRPr="00C65FE7" w:rsidRDefault="004942EA" w:rsidP="004942EA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4942EA" w:rsidRPr="00C65FE7" w:rsidTr="00214B3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65FE7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4942EA" w:rsidRPr="00C65FE7" w:rsidRDefault="004942EA" w:rsidP="004942E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4942EA" w:rsidRPr="00C65FE7" w:rsidRDefault="004942EA" w:rsidP="004942E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2547"/>
        <w:gridCol w:w="6891"/>
      </w:tblGrid>
      <w:tr w:rsidR="004942EA" w:rsidRPr="00C65FE7" w:rsidTr="00214B34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4942EA" w:rsidRPr="00C65FE7" w:rsidTr="00214B34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4942EA" w:rsidRPr="00C65FE7" w:rsidTr="00214B34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4942EA" w:rsidRPr="00C65FE7" w:rsidTr="00214B34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4942EA" w:rsidRPr="00C65FE7" w:rsidTr="00214B34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42EA" w:rsidRPr="00C65FE7" w:rsidRDefault="004942EA" w:rsidP="004942EA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65FE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4942EA" w:rsidRPr="00C65FE7" w:rsidRDefault="004942EA" w:rsidP="004942E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7791"/>
        <w:gridCol w:w="1648"/>
      </w:tblGrid>
      <w:tr w:rsidR="004942EA" w:rsidRPr="00C65FE7" w:rsidTr="00214B34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65FE7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4942EA" w:rsidRPr="00C65FE7" w:rsidTr="00214B34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EA" w:rsidRPr="00C65FE7" w:rsidRDefault="004942EA" w:rsidP="00214B34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4942EA" w:rsidRDefault="004942EA" w:rsidP="004942EA">
      <w:pPr>
        <w:pStyle w:val="a5"/>
        <w:spacing w:line="240" w:lineRule="auto"/>
        <w:ind w:firstLine="0"/>
        <w:jc w:val="center"/>
        <w:rPr>
          <w:b/>
          <w:szCs w:val="24"/>
        </w:rPr>
      </w:pPr>
    </w:p>
    <w:p w:rsidR="004942EA" w:rsidRDefault="004942EA" w:rsidP="004942EA">
      <w:pPr>
        <w:pStyle w:val="a5"/>
        <w:spacing w:line="240" w:lineRule="auto"/>
        <w:ind w:firstLine="0"/>
        <w:jc w:val="left"/>
        <w:rPr>
          <w:szCs w:val="24"/>
        </w:rPr>
      </w:pPr>
      <w:r w:rsidRPr="00135BF8">
        <w:rPr>
          <w:b/>
          <w:sz w:val="24"/>
          <w:szCs w:val="24"/>
        </w:rPr>
        <w:t>Контактное лицо</w:t>
      </w:r>
      <w:r w:rsidRPr="00135BF8">
        <w:rPr>
          <w:sz w:val="24"/>
          <w:szCs w:val="24"/>
        </w:rPr>
        <w:t xml:space="preserve">: </w:t>
      </w:r>
      <w:r w:rsidRPr="0038181D">
        <w:rPr>
          <w:bCs/>
          <w:color w:val="000000"/>
          <w:sz w:val="22"/>
          <w:szCs w:val="22"/>
        </w:rPr>
        <w:t>Новосельский Виталий Николаевич</w:t>
      </w:r>
      <w:r w:rsidRPr="00806FD0">
        <w:rPr>
          <w:szCs w:val="24"/>
        </w:rPr>
        <w:t xml:space="preserve">, </w:t>
      </w:r>
      <w:r w:rsidRPr="00DD407E">
        <w:rPr>
          <w:szCs w:val="24"/>
        </w:rPr>
        <w:t>(48439) 9-</w:t>
      </w:r>
      <w:r>
        <w:rPr>
          <w:bCs/>
          <w:color w:val="000000"/>
        </w:rPr>
        <w:t>84-85</w:t>
      </w:r>
    </w:p>
    <w:p w:rsidR="00B814D3" w:rsidRDefault="00B814D3">
      <w:bookmarkStart w:id="0" w:name="_GoBack"/>
      <w:bookmarkEnd w:id="0"/>
    </w:p>
    <w:sectPr w:rsidR="00B814D3" w:rsidSect="009C1DB0">
      <w:footerReference w:type="default" r:id="rId5"/>
      <w:pgSz w:w="11906" w:h="16838"/>
      <w:pgMar w:top="1134" w:right="707" w:bottom="1134" w:left="851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29A" w:rsidRDefault="004942EA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1529A" w:rsidRDefault="004942EA">
    <w:pPr>
      <w:pStyle w:val="a3"/>
    </w:pPr>
  </w:p>
  <w:p w:rsidR="0051529A" w:rsidRDefault="004942EA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9E05A3"/>
    <w:multiLevelType w:val="hybridMultilevel"/>
    <w:tmpl w:val="1CE49F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60"/>
    <w:rsid w:val="004942EA"/>
    <w:rsid w:val="00B814D3"/>
    <w:rsid w:val="00F9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5D0DA-02CC-4D4D-AA94-C15FEEBC8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2E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4942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942EA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4942EA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5">
    <w:name w:val="Обычный текст с отступом"/>
    <w:basedOn w:val="a"/>
    <w:rsid w:val="004942EA"/>
    <w:pPr>
      <w:spacing w:line="360" w:lineRule="auto"/>
      <w:ind w:firstLine="720"/>
      <w:jc w:val="both"/>
    </w:pPr>
    <w:rPr>
      <w:rFonts w:ascii="Times New Roman" w:hAnsi="Times New Roman"/>
      <w:sz w:val="28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4942E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1518</Words>
  <Characters>8653</Characters>
  <Application>Microsoft Office Word</Application>
  <DocSecurity>0</DocSecurity>
  <Lines>72</Lines>
  <Paragraphs>20</Paragraphs>
  <ScaleCrop>false</ScaleCrop>
  <Company/>
  <LinksUpToDate>false</LinksUpToDate>
  <CharactersWithSpaces>10151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2014-07-23T12:14:00Z</dcterms:created>
  <dcterms:modified xsi:type="dcterms:W3CDTF">2014-07-23T12:14:00Z</dcterms:modified>
</cp:coreProperties>
</file>