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FE" w:rsidRDefault="004953FE" w:rsidP="004953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53FE" w:rsidRDefault="006E4047" w:rsidP="004953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Выписка из </w:t>
      </w:r>
      <w:r w:rsidR="00AA3B7E"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№ 79 Р4/П-13-1 </w:t>
      </w:r>
      <w:r w:rsid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="004953FE" w:rsidRPr="004953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R021077</w:t>
      </w:r>
      <w:r w:rsid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</w:p>
    <w:p w:rsidR="004953FE" w:rsidRDefault="00AA3B7E" w:rsidP="004953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открытия доступа к заявкам на участие в запросе предложений в электронной форме</w:t>
      </w:r>
      <w:r w:rsid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лоту </w:t>
      </w:r>
      <w:r w:rsidR="004953FE"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 79 Р</w:t>
      </w:r>
      <w:proofErr w:type="gramStart"/>
      <w:r w:rsidR="004953FE"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</w:t>
      </w:r>
      <w:proofErr w:type="gramEnd"/>
      <w:r w:rsidR="004953FE"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/П-13 </w:t>
      </w:r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«Открытый запрос предложений на право заключения договора на </w:t>
      </w:r>
      <w:r w:rsid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поставку</w:t>
      </w:r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арматуры общепромышленной </w:t>
      </w:r>
      <w:proofErr w:type="spellStart"/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Ду</w:t>
      </w:r>
      <w:proofErr w:type="spellEnd"/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150-800 мм для сооружения энергоблока №4 Ростовской АЭС»</w:t>
      </w:r>
    </w:p>
    <w:p w:rsidR="00AA3B7E" w:rsidRPr="004953FE" w:rsidRDefault="00AA3B7E" w:rsidP="004953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572"/>
        <w:gridCol w:w="6722"/>
      </w:tblGrid>
      <w:tr w:rsidR="00AA3B7E" w:rsidRPr="004953FE" w:rsidTr="00AA3B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4953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Дата: 18.06.2013 г.</w:t>
            </w:r>
          </w:p>
        </w:tc>
      </w:tr>
    </w:tbl>
    <w:p w:rsidR="00AA3B7E" w:rsidRPr="004953FE" w:rsidRDefault="00AA3B7E" w:rsidP="00AA3B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 электронной торговой площадки «</w:t>
      </w:r>
      <w:proofErr w:type="spellStart"/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www.a-k-d.ru</w:t>
      </w:r>
      <w:proofErr w:type="spellEnd"/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"АКД"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проведения запроса предложений: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4953F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http://www.a-k-d.ru</w:t>
        </w:r>
      </w:hyperlink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Уникальный номер запроса предложений на указанном сайте: R021077.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Номер протокола: № </w:t>
      </w:r>
      <w:r w:rsidR="004953FE" w:rsidRPr="004953F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79 Р</w:t>
      </w:r>
      <w:proofErr w:type="gramStart"/>
      <w:r w:rsidR="004953FE" w:rsidRPr="004953F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4</w:t>
      </w:r>
      <w:proofErr w:type="gramEnd"/>
      <w:r w:rsidR="004953FE" w:rsidRPr="004953F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/П-13-1 (</w:t>
      </w:r>
      <w:r w:rsidR="004953FE"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R021077</w:t>
      </w:r>
      <w:r w:rsidR="004953FE" w:rsidRPr="004953F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Дата протокола: 18.06.2013 г. </w:t>
      </w:r>
    </w:p>
    <w:p w:rsidR="00AA3B7E" w:rsidRPr="004953FE" w:rsidRDefault="004953FE" w:rsidP="004953F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ОАО «НИАЭП» </w:t>
      </w:r>
      <w:r w:rsidR="00AA3B7E"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(603006, Россия, -, </w:t>
      </w:r>
      <w:proofErr w:type="gramStart"/>
      <w:r w:rsidR="00AA3B7E"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AA3B7E"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Н. Новгород, пл. Свободы, д. 3). </w:t>
      </w:r>
    </w:p>
    <w:p w:rsidR="00AA3B7E" w:rsidRPr="004953FE" w:rsidRDefault="00AA3B7E" w:rsidP="004953F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запроса предложений: Открытый запрос предложений на право заключения договора на 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арматуры общепромышленной </w:t>
      </w:r>
      <w:proofErr w:type="spellStart"/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proofErr w:type="spellEnd"/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150-800 мм для сооружения энергоблока №4 Ростовской АЭС». </w:t>
      </w:r>
    </w:p>
    <w:p w:rsidR="00AA3B7E" w:rsidRPr="004953FE" w:rsidRDefault="00AA3B7E" w:rsidP="004953F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 составляет: 6 424 852.90 (шесть миллионов четыреста двадцать четыре тысячи восемьсот пятьдесят два рубля 90 копеек) с учетом НДС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B7E" w:rsidRPr="004953FE" w:rsidRDefault="00AA3B7E" w:rsidP="004953F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объем 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исполнения договора: в соответствии со спецификацией, приведенной в </w:t>
      </w:r>
      <w:r w:rsid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документации. </w:t>
      </w:r>
    </w:p>
    <w:p w:rsidR="00AA3B7E" w:rsidRPr="004953FE" w:rsidRDefault="00AA3B7E" w:rsidP="004953F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предложений было размещено на сайте </w:t>
      </w:r>
      <w:hyperlink r:id="rId6" w:history="1">
        <w:r w:rsidRPr="004953F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http://www.a-k-d.ru</w:t>
        </w:r>
      </w:hyperlink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интернет 07.06.2013 г. </w:t>
      </w:r>
    </w:p>
    <w:p w:rsidR="00AA3B7E" w:rsidRPr="004953FE" w:rsidRDefault="00AA3B7E" w:rsidP="004953F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окончания указанного в извещении срока подачи заявок на участие в запросе предложений 18.06.2013 г., 09:00 поступила 1 заявка на участие в запросе предложений через сайт в сети Интернет http://www.a-k-d.ru от участника процедуры закупки:</w:t>
      </w:r>
      <w:r w:rsidRPr="004953F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517"/>
        <w:gridCol w:w="2538"/>
        <w:gridCol w:w="2280"/>
        <w:gridCol w:w="2000"/>
        <w:gridCol w:w="2269"/>
      </w:tblGrid>
      <w:tr w:rsidR="00AA3B7E" w:rsidRPr="004953FE" w:rsidTr="00AA3B7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</w:t>
            </w:r>
            <w:proofErr w:type="spellStart"/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Предлагаемая цена</w:t>
            </w:r>
          </w:p>
        </w:tc>
      </w:tr>
      <w:tr w:rsidR="00AA3B7E" w:rsidRPr="004953FE" w:rsidTr="00AA3B7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«ТД ПТПА»</w:t>
            </w: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ИНН 5834025040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440028, </w:t>
            </w: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Пензенская, </w:t>
            </w:r>
            <w:proofErr w:type="gramStart"/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Пенза, проспект Победы, 73 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AA3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17 июня 2013 г. </w:t>
            </w: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15:53:47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B7E" w:rsidRPr="004953FE" w:rsidRDefault="00AA3B7E" w:rsidP="00495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6 414 244.00 </w:t>
            </w:r>
            <w:r w:rsidRPr="004953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(шесть миллионов четыреста четырнадцать тысяч двести сорок четыре рубля 00 копеек) с НДС</w:t>
            </w:r>
          </w:p>
        </w:tc>
      </w:tr>
    </w:tbl>
    <w:p w:rsidR="00AA3B7E" w:rsidRPr="004953FE" w:rsidRDefault="00AA3B7E" w:rsidP="00AA3B7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Настоящий протокол размещен на сайте http://www.a-k-d.ru. </w:t>
      </w:r>
    </w:p>
    <w:p w:rsidR="00A9500C" w:rsidRPr="004953FE" w:rsidRDefault="004953FE" w:rsidP="006E4047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953FE">
        <w:rPr>
          <w:rFonts w:ascii="Times New Roman" w:eastAsia="Times New Roman" w:hAnsi="Times New Roman" w:cs="Times New Roman"/>
          <w:b/>
          <w:sz w:val="28"/>
          <w:szCs w:val="28"/>
        </w:rPr>
        <w:t>Подписи:</w:t>
      </w:r>
      <w:r w:rsidR="006E4047" w:rsidRPr="004953FE">
        <w:rPr>
          <w:sz w:val="28"/>
          <w:szCs w:val="28"/>
        </w:rPr>
        <w:t xml:space="preserve"> </w:t>
      </w:r>
    </w:p>
    <w:sectPr w:rsidR="00A9500C" w:rsidRPr="004953FE" w:rsidSect="004953F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14A86"/>
    <w:multiLevelType w:val="multilevel"/>
    <w:tmpl w:val="17382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B7E"/>
    <w:rsid w:val="000D5E5C"/>
    <w:rsid w:val="00203974"/>
    <w:rsid w:val="004953FE"/>
    <w:rsid w:val="005C3212"/>
    <w:rsid w:val="006E4047"/>
    <w:rsid w:val="00A053CF"/>
    <w:rsid w:val="00AA3B7E"/>
    <w:rsid w:val="00B303EA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E5C"/>
  </w:style>
  <w:style w:type="paragraph" w:styleId="1">
    <w:name w:val="heading 1"/>
    <w:basedOn w:val="a"/>
    <w:link w:val="10"/>
    <w:uiPriority w:val="9"/>
    <w:qFormat/>
    <w:rsid w:val="00AA3B7E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B7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A3B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0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320</Words>
  <Characters>1824</Characters>
  <Application>Microsoft Office Word</Application>
  <DocSecurity>0</DocSecurity>
  <Lines>15</Lines>
  <Paragraphs>4</Paragraphs>
  <ScaleCrop>false</ScaleCrop>
  <Company>NIAEP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3</cp:revision>
  <cp:lastPrinted>2013-06-18T07:34:00Z</cp:lastPrinted>
  <dcterms:created xsi:type="dcterms:W3CDTF">2013-06-18T07:34:00Z</dcterms:created>
  <dcterms:modified xsi:type="dcterms:W3CDTF">2013-06-19T12:54:00Z</dcterms:modified>
</cp:coreProperties>
</file>