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B6B" w:rsidRDefault="002D1B6B" w:rsidP="002D1B6B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2D1B6B" w:rsidRPr="003D771F" w:rsidRDefault="002D1B6B" w:rsidP="002D1B6B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224/67-03/13-342 ОЗПЭ</w:t>
      </w:r>
      <w:bookmarkStart w:id="0" w:name="_GoBack"/>
      <w:bookmarkEnd w:id="0"/>
    </w:p>
    <w:p w:rsidR="002D1B6B" w:rsidRPr="003D771F" w:rsidRDefault="002D1B6B" w:rsidP="002D1B6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2D1B6B" w:rsidRPr="003D771F" w:rsidRDefault="002D1B6B" w:rsidP="002D1B6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2D1B6B" w:rsidRPr="003D771F" w:rsidRDefault="002D1B6B" w:rsidP="002D1B6B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2D1B6B" w:rsidRDefault="002D1B6B" w:rsidP="002D1B6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2D1B6B" w:rsidRDefault="002D1B6B" w:rsidP="002D1B6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>Пеньков Павел Юрьевич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84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02</w:t>
      </w:r>
      <w:r w:rsidRPr="000D25C1">
        <w:rPr>
          <w:rFonts w:ascii="Times New Roman" w:hAnsi="Times New Roman"/>
          <w:bCs/>
          <w:color w:val="000000"/>
        </w:rPr>
        <w:t xml:space="preserve">, </w:t>
      </w:r>
      <w:r>
        <w:rPr>
          <w:rFonts w:ascii="Times New Roman" w:hAnsi="Times New Roman"/>
          <w:bCs/>
          <w:color w:val="000000"/>
          <w:lang w:val="en-US"/>
        </w:rPr>
        <w:t>info</w:t>
      </w:r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 w:rsidRPr="000D25C1">
        <w:rPr>
          <w:rFonts w:ascii="Times New Roman" w:hAnsi="Times New Roman"/>
          <w:szCs w:val="24"/>
        </w:rPr>
        <w:t>,</w:t>
      </w:r>
    </w:p>
    <w:p w:rsidR="002D1B6B" w:rsidRPr="000C526D" w:rsidRDefault="002D1B6B" w:rsidP="002D1B6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2D1B6B" w:rsidRPr="00275E6C" w:rsidRDefault="002D1B6B" w:rsidP="002D1B6B">
      <w:pPr>
        <w:ind w:firstLine="709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091DC5">
        <w:rPr>
          <w:rFonts w:ascii="Times New Roman" w:hAnsi="Times New Roman"/>
          <w:szCs w:val="24"/>
        </w:rPr>
        <w:t xml:space="preserve">оказание услуги по подключению и обеспечению доступа к полнотекстовой коллекции электронных журналов компании </w:t>
      </w:r>
      <w:r w:rsidRPr="00091DC5">
        <w:rPr>
          <w:rFonts w:ascii="Times New Roman" w:hAnsi="Times New Roman"/>
          <w:szCs w:val="24"/>
          <w:lang w:val="en-US"/>
        </w:rPr>
        <w:t>Elsevier</w:t>
      </w:r>
      <w:r w:rsidRPr="00091DC5">
        <w:rPr>
          <w:rFonts w:ascii="Times New Roman" w:hAnsi="Times New Roman"/>
          <w:szCs w:val="24"/>
        </w:rPr>
        <w:t>-</w:t>
      </w:r>
      <w:r w:rsidRPr="00091DC5">
        <w:rPr>
          <w:rFonts w:ascii="Times New Roman" w:hAnsi="Times New Roman"/>
          <w:szCs w:val="24"/>
          <w:lang w:val="en-US"/>
        </w:rPr>
        <w:t>Freedom</w:t>
      </w:r>
      <w:r w:rsidRPr="00091DC5">
        <w:rPr>
          <w:rFonts w:ascii="Times New Roman" w:hAnsi="Times New Roman"/>
          <w:szCs w:val="24"/>
        </w:rPr>
        <w:t xml:space="preserve"> </w:t>
      </w:r>
      <w:r w:rsidRPr="00091DC5">
        <w:rPr>
          <w:rFonts w:ascii="Times New Roman" w:hAnsi="Times New Roman"/>
          <w:szCs w:val="24"/>
          <w:lang w:val="en-US"/>
        </w:rPr>
        <w:t>Collection</w:t>
      </w:r>
      <w:r w:rsidRPr="00091DC5">
        <w:rPr>
          <w:rFonts w:ascii="Times New Roman" w:hAnsi="Times New Roman"/>
          <w:szCs w:val="24"/>
        </w:rPr>
        <w:t xml:space="preserve"> – на платформе </w:t>
      </w:r>
      <w:proofErr w:type="spellStart"/>
      <w:r w:rsidRPr="00091DC5">
        <w:rPr>
          <w:rFonts w:ascii="Times New Roman" w:hAnsi="Times New Roman"/>
          <w:szCs w:val="24"/>
          <w:lang w:val="en-US"/>
        </w:rPr>
        <w:t>SciVerse</w:t>
      </w:r>
      <w:proofErr w:type="spellEnd"/>
      <w:r w:rsidRPr="00091DC5">
        <w:rPr>
          <w:rFonts w:ascii="Times New Roman" w:hAnsi="Times New Roman"/>
          <w:szCs w:val="24"/>
        </w:rPr>
        <w:t xml:space="preserve"> </w:t>
      </w:r>
      <w:r w:rsidRPr="00091DC5">
        <w:rPr>
          <w:rFonts w:ascii="Times New Roman" w:hAnsi="Times New Roman"/>
          <w:szCs w:val="24"/>
          <w:lang w:val="en-US"/>
        </w:rPr>
        <w:t>Science</w:t>
      </w:r>
      <w:r w:rsidRPr="00091DC5">
        <w:rPr>
          <w:rFonts w:ascii="Times New Roman" w:hAnsi="Times New Roman"/>
          <w:szCs w:val="24"/>
        </w:rPr>
        <w:t xml:space="preserve"> </w:t>
      </w:r>
      <w:r w:rsidRPr="00091DC5">
        <w:rPr>
          <w:rFonts w:ascii="Times New Roman" w:hAnsi="Times New Roman"/>
          <w:szCs w:val="24"/>
          <w:lang w:val="en-US"/>
        </w:rPr>
        <w:t>Direct</w:t>
      </w:r>
      <w:r w:rsidRPr="00091DC5">
        <w:rPr>
          <w:rFonts w:ascii="Times New Roman" w:hAnsi="Times New Roman"/>
          <w:szCs w:val="24"/>
        </w:rPr>
        <w:t xml:space="preserve"> и обеспечению доступа к реферативной и </w:t>
      </w:r>
      <w:proofErr w:type="spellStart"/>
      <w:r w:rsidRPr="00091DC5">
        <w:rPr>
          <w:rFonts w:ascii="Times New Roman" w:hAnsi="Times New Roman"/>
          <w:szCs w:val="24"/>
        </w:rPr>
        <w:t>наукометрической</w:t>
      </w:r>
      <w:proofErr w:type="spellEnd"/>
      <w:r w:rsidRPr="00091DC5">
        <w:rPr>
          <w:rFonts w:ascii="Times New Roman" w:hAnsi="Times New Roman"/>
          <w:szCs w:val="24"/>
        </w:rPr>
        <w:t xml:space="preserve"> электронной базе </w:t>
      </w:r>
      <w:r w:rsidRPr="00091DC5">
        <w:rPr>
          <w:rFonts w:ascii="Times New Roman" w:hAnsi="Times New Roman"/>
          <w:szCs w:val="24"/>
          <w:lang w:val="en-US"/>
        </w:rPr>
        <w:t>Scopus</w:t>
      </w:r>
      <w:r w:rsidRPr="00091DC5">
        <w:rPr>
          <w:rFonts w:ascii="Times New Roman" w:hAnsi="Times New Roman"/>
          <w:szCs w:val="24"/>
        </w:rPr>
        <w:t xml:space="preserve"> компании </w:t>
      </w:r>
      <w:r w:rsidRPr="00091DC5">
        <w:rPr>
          <w:rFonts w:ascii="Times New Roman" w:hAnsi="Times New Roman"/>
          <w:szCs w:val="24"/>
          <w:lang w:val="en-US"/>
        </w:rPr>
        <w:t>Elsevier</w:t>
      </w:r>
      <w:r w:rsidRPr="00091DC5">
        <w:rPr>
          <w:rFonts w:ascii="Times New Roman" w:hAnsi="Times New Roman"/>
          <w:szCs w:val="24"/>
        </w:rPr>
        <w:t xml:space="preserve"> на платформе </w:t>
      </w:r>
      <w:proofErr w:type="spellStart"/>
      <w:r w:rsidRPr="00091DC5">
        <w:rPr>
          <w:rFonts w:ascii="Times New Roman" w:hAnsi="Times New Roman"/>
          <w:szCs w:val="24"/>
          <w:lang w:val="en-US"/>
        </w:rPr>
        <w:t>SciVerse</w:t>
      </w:r>
      <w:proofErr w:type="spellEnd"/>
      <w:r w:rsidRPr="00091DC5">
        <w:rPr>
          <w:rFonts w:ascii="Times New Roman" w:hAnsi="Times New Roman"/>
          <w:szCs w:val="24"/>
        </w:rPr>
        <w:t xml:space="preserve"> </w:t>
      </w:r>
      <w:r w:rsidRPr="00091DC5">
        <w:rPr>
          <w:rFonts w:ascii="Times New Roman" w:hAnsi="Times New Roman"/>
          <w:szCs w:val="24"/>
          <w:lang w:val="en-US"/>
        </w:rPr>
        <w:t>Scopus</w:t>
      </w:r>
      <w:r w:rsidRPr="00091DC5">
        <w:rPr>
          <w:rFonts w:ascii="Times New Roman" w:hAnsi="Times New Roman"/>
          <w:szCs w:val="24"/>
        </w:rPr>
        <w:t xml:space="preserve"> </w:t>
      </w:r>
      <w:r w:rsidRPr="00275E6C">
        <w:rPr>
          <w:rFonts w:ascii="Times New Roman" w:hAnsi="Times New Roman"/>
          <w:szCs w:val="24"/>
        </w:rPr>
        <w:t>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2D1B6B" w:rsidRPr="003D771F" w:rsidRDefault="002D1B6B" w:rsidP="002D1B6B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2D1B6B" w:rsidRDefault="002D1B6B" w:rsidP="002D1B6B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2D1B6B" w:rsidRDefault="002D1B6B" w:rsidP="002D1B6B">
      <w:pPr>
        <w:pStyle w:val="a3"/>
        <w:tabs>
          <w:tab w:val="left" w:pos="851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>
        <w:t>1</w:t>
      </w:r>
      <w:r w:rsidRPr="007655ED">
        <w:t>8</w:t>
      </w:r>
      <w:r>
        <w:t xml:space="preserve"> ноября 2013 г.</w:t>
      </w:r>
    </w:p>
    <w:p w:rsidR="002D1B6B" w:rsidRPr="00E912D4" w:rsidRDefault="002D1B6B" w:rsidP="002D1B6B">
      <w:pPr>
        <w:pStyle w:val="a3"/>
        <w:tabs>
          <w:tab w:val="left" w:pos="851"/>
        </w:tabs>
        <w:spacing w:after="0"/>
      </w:pPr>
      <w:r>
        <w:t xml:space="preserve">            Окончание: по </w:t>
      </w:r>
      <w:r w:rsidRPr="007655ED">
        <w:t>31</w:t>
      </w:r>
      <w:r w:rsidRPr="002F3428">
        <w:rPr>
          <w:color w:val="FF0000"/>
        </w:rPr>
        <w:t xml:space="preserve"> </w:t>
      </w:r>
      <w:r w:rsidRPr="006E0D1E">
        <w:t>декабря</w:t>
      </w:r>
      <w:r w:rsidRPr="00E912D4">
        <w:t xml:space="preserve"> 2013 г.</w:t>
      </w:r>
    </w:p>
    <w:p w:rsidR="002D1B6B" w:rsidRPr="00CC6917" w:rsidRDefault="002D1B6B" w:rsidP="002D1B6B">
      <w:pPr>
        <w:pStyle w:val="a3"/>
        <w:tabs>
          <w:tab w:val="left" w:pos="851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7655ED">
        <w:t>г.</w:t>
      </w:r>
      <w:r>
        <w:t xml:space="preserve"> </w:t>
      </w:r>
      <w:r w:rsidRPr="007655ED">
        <w:t>Обнинск</w:t>
      </w:r>
      <w:r>
        <w:t>, Калужской обл. пл. Бондаренко, д.1</w:t>
      </w:r>
      <w:r w:rsidRPr="00CC6917">
        <w:t>.</w:t>
      </w:r>
      <w:proofErr w:type="gramEnd"/>
    </w:p>
    <w:p w:rsidR="002D1B6B" w:rsidRPr="004E5D69" w:rsidRDefault="002D1B6B" w:rsidP="002D1B6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D1B6B" w:rsidRPr="004E5D69" w:rsidRDefault="002D1B6B" w:rsidP="002D1B6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2D1B6B" w:rsidRPr="004E5D69" w:rsidRDefault="002D1B6B" w:rsidP="002D1B6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D1B6B" w:rsidRPr="004E5D69" w:rsidRDefault="002D1B6B" w:rsidP="002D1B6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D1B6B" w:rsidRDefault="002D1B6B" w:rsidP="002D1B6B">
      <w:pPr>
        <w:keepNext/>
        <w:keepLines/>
        <w:widowControl w:val="0"/>
        <w:suppressLineNumbers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 xml:space="preserve">700 </w:t>
      </w:r>
      <w:r w:rsidRPr="00FC00A2">
        <w:rPr>
          <w:rFonts w:ascii="Times New Roman" w:hAnsi="Times New Roman"/>
          <w:b/>
          <w:szCs w:val="24"/>
        </w:rPr>
        <w:t>000,00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семьсот тысяч  рублей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 xml:space="preserve">НДС. </w:t>
      </w:r>
    </w:p>
    <w:p w:rsidR="002D1B6B" w:rsidRPr="00FC00A2" w:rsidRDefault="002D1B6B" w:rsidP="002D1B6B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kern w:val="28"/>
        </w:rPr>
      </w:pPr>
      <w:r w:rsidRPr="00FC00A2">
        <w:rPr>
          <w:rFonts w:ascii="Times New Roman" w:hAnsi="Times New Roman"/>
          <w:kern w:val="28"/>
        </w:rPr>
        <w:t>Цена настоящего договора включает</w:t>
      </w:r>
      <w:r w:rsidRPr="00FC00A2">
        <w:rPr>
          <w:rFonts w:ascii="Times New Roman" w:hAnsi="Times New Roman"/>
        </w:rPr>
        <w:t xml:space="preserve"> все расходы Исполнителя, связанные с исполнением обязательств по договору с учетом налогов, сборов и других обязательных платежей, предусмотренных законодательством РФ.</w:t>
      </w:r>
      <w:r w:rsidRPr="00FC00A2">
        <w:rPr>
          <w:rFonts w:ascii="Times New Roman" w:hAnsi="Times New Roman"/>
          <w:kern w:val="28"/>
        </w:rPr>
        <w:t xml:space="preserve"> </w:t>
      </w:r>
    </w:p>
    <w:p w:rsidR="002D1B6B" w:rsidRPr="003D771F" w:rsidRDefault="002D1B6B" w:rsidP="002D1B6B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2D1B6B" w:rsidRDefault="002D1B6B" w:rsidP="002D1B6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2D1B6B" w:rsidRDefault="002D1B6B" w:rsidP="002D1B6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2D1B6B" w:rsidRDefault="002D1B6B" w:rsidP="002D1B6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2D1B6B" w:rsidRPr="003D771F" w:rsidRDefault="002D1B6B" w:rsidP="002D1B6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2D1B6B" w:rsidRPr="003D771F" w:rsidRDefault="002D1B6B" w:rsidP="002D1B6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997ED0">
        <w:rPr>
          <w:rFonts w:ascii="Times New Roman" w:hAnsi="Times New Roman"/>
          <w:spacing w:val="-6"/>
          <w:szCs w:val="24"/>
          <w:highlight w:val="yellow"/>
        </w:rPr>
        <w:t>2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2D1B6B" w:rsidRPr="003D771F" w:rsidRDefault="002D1B6B" w:rsidP="002D1B6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997ED0">
        <w:rPr>
          <w:rFonts w:ascii="Times New Roman" w:hAnsi="Times New Roman"/>
          <w:spacing w:val="-6"/>
          <w:szCs w:val="24"/>
          <w:highlight w:val="yellow"/>
        </w:rPr>
        <w:t>2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2D1B6B" w:rsidRDefault="002D1B6B" w:rsidP="002D1B6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2D1B6B">
        <w:rPr>
          <w:rFonts w:ascii="Times New Roman" w:hAnsi="Times New Roman"/>
          <w:spacing w:val="-6"/>
          <w:szCs w:val="24"/>
          <w:highlight w:val="yellow"/>
        </w:rPr>
        <w:t>9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2D1B6B" w:rsidRPr="003D771F" w:rsidRDefault="002D1B6B" w:rsidP="002D1B6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2D1B6B">
        <w:rPr>
          <w:rFonts w:ascii="Times New Roman" w:hAnsi="Times New Roman"/>
          <w:spacing w:val="-6"/>
          <w:szCs w:val="24"/>
          <w:highlight w:val="yellow"/>
        </w:rPr>
        <w:t>9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октября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2D1B6B" w:rsidRPr="000D5EE1" w:rsidRDefault="002D1B6B" w:rsidP="002D1B6B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2D1B6B" w:rsidRPr="003D771F" w:rsidRDefault="002D1B6B" w:rsidP="002D1B6B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2D1B6B" w:rsidRPr="009B018A" w:rsidRDefault="002D1B6B" w:rsidP="002D1B6B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2D1B6B" w:rsidRPr="009B018A" w:rsidRDefault="002D1B6B" w:rsidP="002D1B6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D1B6B" w:rsidRPr="009B018A" w:rsidRDefault="002D1B6B" w:rsidP="002D1B6B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F66"/>
    <w:rsid w:val="002D1B6B"/>
    <w:rsid w:val="008E3C0C"/>
    <w:rsid w:val="00D42E6F"/>
    <w:rsid w:val="00FD3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B6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2D1B6B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2D1B6B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2D1B6B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2D1B6B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B6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2D1B6B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2D1B6B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2D1B6B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2D1B6B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850</Words>
  <Characters>4845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2013-10-09T13:31:00Z</dcterms:created>
  <dcterms:modified xsi:type="dcterms:W3CDTF">2013-10-09T13:32:00Z</dcterms:modified>
</cp:coreProperties>
</file>