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6C4" w:rsidRDefault="00A066C4" w:rsidP="00A066C4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A066C4" w:rsidRDefault="00A066C4" w:rsidP="00A066C4">
      <w:pPr>
        <w:pStyle w:val="a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A066C4" w:rsidRDefault="00A066C4" w:rsidP="00A066C4">
      <w:pPr>
        <w:pStyle w:val="a4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A066C4" w:rsidTr="00A066C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A066C4" w:rsidRDefault="00A066C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A066C4" w:rsidTr="00A066C4">
        <w:trPr>
          <w:trHeight w:val="705"/>
          <w:jc w:val="right"/>
        </w:trPr>
        <w:tc>
          <w:tcPr>
            <w:tcW w:w="4353" w:type="dxa"/>
          </w:tcPr>
          <w:p w:rsidR="00A066C4" w:rsidRDefault="00A066C4">
            <w:pPr>
              <w:shd w:val="clear" w:color="auto" w:fill="FFFFFF"/>
            </w:pPr>
          </w:p>
          <w:p w:rsidR="00A066C4" w:rsidRDefault="00A066C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A066C4" w:rsidRDefault="00A066C4">
            <w:pPr>
              <w:shd w:val="clear" w:color="auto" w:fill="FFFFFF"/>
              <w:rPr>
                <w:color w:val="000000"/>
              </w:rPr>
            </w:pPr>
          </w:p>
          <w:p w:rsidR="00A066C4" w:rsidRDefault="00A066C4">
            <w:pPr>
              <w:shd w:val="clear" w:color="auto" w:fill="FFFFFF"/>
              <w:rPr>
                <w:color w:val="000000"/>
              </w:rPr>
            </w:pPr>
          </w:p>
          <w:p w:rsidR="00A066C4" w:rsidRDefault="00A066C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A066C4" w:rsidRDefault="00A066C4">
            <w:pPr>
              <w:shd w:val="clear" w:color="auto" w:fill="FFFFFF"/>
              <w:rPr>
                <w:color w:val="000000"/>
              </w:rPr>
            </w:pPr>
          </w:p>
          <w:p w:rsidR="00A066C4" w:rsidRDefault="00A066C4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2014 года</w:t>
            </w:r>
          </w:p>
        </w:tc>
      </w:tr>
    </w:tbl>
    <w:p w:rsidR="00A066C4" w:rsidRDefault="00A066C4" w:rsidP="00A066C4">
      <w:pPr>
        <w:pStyle w:val="a4"/>
        <w:spacing w:before="0" w:beforeAutospacing="0" w:after="0" w:afterAutospacing="0"/>
        <w:jc w:val="center"/>
      </w:pPr>
    </w:p>
    <w:p w:rsidR="00A066C4" w:rsidRDefault="00A066C4" w:rsidP="00A066C4">
      <w:pPr>
        <w:pStyle w:val="a4"/>
        <w:spacing w:before="0" w:beforeAutospacing="0" w:after="0" w:afterAutospacing="0"/>
        <w:jc w:val="center"/>
      </w:pPr>
    </w:p>
    <w:p w:rsidR="00A066C4" w:rsidRDefault="00A066C4" w:rsidP="00A066C4">
      <w:pPr>
        <w:pStyle w:val="a4"/>
        <w:spacing w:before="0" w:beforeAutospacing="0" w:after="0" w:afterAutospacing="0"/>
        <w:jc w:val="center"/>
      </w:pPr>
    </w:p>
    <w:p w:rsidR="00A066C4" w:rsidRDefault="00A066C4" w:rsidP="00A066C4">
      <w:pPr>
        <w:pStyle w:val="a4"/>
        <w:spacing w:before="0" w:beforeAutospacing="0" w:after="0" w:afterAutospacing="0"/>
        <w:jc w:val="center"/>
      </w:pPr>
    </w:p>
    <w:p w:rsidR="00A066C4" w:rsidRDefault="00A066C4" w:rsidP="00A066C4">
      <w:pPr>
        <w:pStyle w:val="a4"/>
        <w:spacing w:before="0" w:beforeAutospacing="0" w:after="0" w:afterAutospacing="0"/>
        <w:jc w:val="center"/>
      </w:pPr>
    </w:p>
    <w:p w:rsidR="00A066C4" w:rsidRDefault="00A066C4" w:rsidP="00A066C4">
      <w:pPr>
        <w:pStyle w:val="a4"/>
        <w:spacing w:before="0" w:beforeAutospacing="0" w:after="0" w:afterAutospacing="0"/>
        <w:jc w:val="center"/>
      </w:pPr>
    </w:p>
    <w:p w:rsidR="00A066C4" w:rsidRDefault="00A066C4" w:rsidP="00A066C4">
      <w:pPr>
        <w:pStyle w:val="a4"/>
        <w:spacing w:before="0" w:beforeAutospacing="0" w:after="0" w:afterAutospacing="0"/>
        <w:jc w:val="center"/>
      </w:pPr>
    </w:p>
    <w:p w:rsidR="00A066C4" w:rsidRDefault="00A066C4" w:rsidP="00A066C4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A066C4" w:rsidRDefault="00A066C4" w:rsidP="00A066C4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A066C4" w:rsidRDefault="00A066C4" w:rsidP="00A066C4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A066C4">
        <w:rPr>
          <w:b/>
        </w:rPr>
        <w:t>автоматизированного комплекса индивидуального дозиметрического контроля АКИДК-302 (номенклатурная группа № 1.39- поставка приборной продукции) для нужд ФГУП «Атомфлот»</w:t>
      </w:r>
      <w:r>
        <w:rPr>
          <w:b/>
        </w:rPr>
        <w:t>.</w:t>
      </w:r>
    </w:p>
    <w:p w:rsidR="00A066C4" w:rsidRDefault="00A066C4" w:rsidP="00A066C4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A066C4" w:rsidRDefault="00A066C4" w:rsidP="00A066C4">
      <w:pPr>
        <w:suppressAutoHyphens/>
        <w:jc w:val="center"/>
        <w:rPr>
          <w:b/>
        </w:rPr>
      </w:pPr>
    </w:p>
    <w:p w:rsidR="00A066C4" w:rsidRDefault="00A066C4" w:rsidP="00A066C4">
      <w:pPr>
        <w:suppressAutoHyphens/>
        <w:jc w:val="center"/>
        <w:rPr>
          <w:b/>
        </w:rPr>
      </w:pPr>
    </w:p>
    <w:p w:rsidR="00A066C4" w:rsidRDefault="00A066C4" w:rsidP="00A066C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A066C4" w:rsidRDefault="00A066C4" w:rsidP="00A066C4">
      <w:pPr>
        <w:suppressAutoHyphens/>
        <w:jc w:val="center"/>
        <w:rPr>
          <w:b/>
        </w:rPr>
      </w:pPr>
    </w:p>
    <w:p w:rsidR="00A066C4" w:rsidRDefault="00A066C4" w:rsidP="00A066C4">
      <w:pPr>
        <w:suppressAutoHyphens/>
        <w:jc w:val="center"/>
      </w:pPr>
    </w:p>
    <w:p w:rsidR="00A066C4" w:rsidRDefault="00A066C4" w:rsidP="00A066C4">
      <w:pPr>
        <w:suppressAutoHyphens/>
        <w:ind w:right="-2"/>
        <w:jc w:val="center"/>
      </w:pPr>
      <w:r>
        <w:t>Документация размещена на сайтах</w:t>
      </w:r>
    </w:p>
    <w:p w:rsidR="00A066C4" w:rsidRDefault="00A066C4" w:rsidP="00A066C4">
      <w:pPr>
        <w:suppressAutoHyphens/>
        <w:ind w:right="-2"/>
        <w:jc w:val="center"/>
      </w:pPr>
      <w:hyperlink r:id="rId5" w:history="1">
        <w:r>
          <w:rPr>
            <w:rStyle w:val="a9"/>
            <w:rFonts w:eastAsia="Tahoma"/>
          </w:rPr>
          <w:t>www.zakupki.gov.ru</w:t>
        </w:r>
      </w:hyperlink>
      <w:r>
        <w:t xml:space="preserve">, </w:t>
      </w:r>
      <w:hyperlink r:id="rId6" w:history="1">
        <w:r>
          <w:rPr>
            <w:rStyle w:val="a9"/>
            <w:rFonts w:eastAsia="Tahoma"/>
            <w:lang w:val="en-US"/>
          </w:rPr>
          <w:t>www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zakupki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rosatom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ru</w:t>
        </w:r>
      </w:hyperlink>
      <w:r>
        <w:t xml:space="preserve"> и </w:t>
      </w:r>
      <w:hyperlink r:id="rId7" w:history="1">
        <w:r>
          <w:rPr>
            <w:rStyle w:val="a9"/>
            <w:lang w:val="en-US"/>
          </w:rPr>
          <w:t>www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a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k</w:t>
        </w:r>
        <w:r>
          <w:rPr>
            <w:rStyle w:val="a9"/>
          </w:rPr>
          <w:t>-</w:t>
        </w:r>
        <w:r>
          <w:rPr>
            <w:rStyle w:val="a9"/>
            <w:lang w:val="en-US"/>
          </w:rPr>
          <w:t>d</w:t>
        </w:r>
        <w:r>
          <w:rPr>
            <w:rStyle w:val="a9"/>
          </w:rPr>
          <w:t>.</w:t>
        </w:r>
        <w:r>
          <w:rPr>
            <w:rStyle w:val="a9"/>
            <w:lang w:val="en-US"/>
          </w:rPr>
          <w:t>ru</w:t>
        </w:r>
      </w:hyperlink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ind w:right="-2"/>
        <w:jc w:val="center"/>
      </w:pPr>
    </w:p>
    <w:p w:rsidR="00A066C4" w:rsidRDefault="00A066C4" w:rsidP="00A066C4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tabs>
          <w:tab w:val="left" w:pos="0"/>
        </w:tabs>
        <w:ind w:right="-2"/>
        <w:jc w:val="center"/>
        <w:rPr>
          <w:b/>
        </w:rPr>
      </w:pPr>
    </w:p>
    <w:p w:rsidR="00A066C4" w:rsidRDefault="00A066C4" w:rsidP="00A066C4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A066C4" w:rsidRDefault="00A066C4" w:rsidP="00A066C4">
      <w:pPr>
        <w:jc w:val="center"/>
      </w:pPr>
      <w:r>
        <w:br w:type="page"/>
      </w:r>
    </w:p>
    <w:tbl>
      <w:tblPr>
        <w:tblW w:w="4035" w:type="dxa"/>
        <w:jc w:val="right"/>
        <w:tblInd w:w="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16"/>
        <w:gridCol w:w="1819"/>
      </w:tblGrid>
      <w:tr w:rsidR="00431881" w:rsidRPr="00124034" w:rsidTr="00A066C4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31881" w:rsidRPr="00124034" w:rsidRDefault="00431881" w:rsidP="00DA6A57">
            <w:pPr>
              <w:pStyle w:val="a4"/>
              <w:widowControl w:val="0"/>
              <w:spacing w:before="120" w:beforeAutospacing="0" w:after="0" w:afterAutospacing="0" w:line="360" w:lineRule="auto"/>
            </w:pPr>
            <w:r w:rsidRPr="00124034">
              <w:rPr>
                <w:b/>
              </w:rPr>
              <w:lastRenderedPageBreak/>
              <w:t>УТВЕРЖДАЮ</w:t>
            </w:r>
          </w:p>
        </w:tc>
      </w:tr>
      <w:tr w:rsidR="00431881" w:rsidRPr="00124034" w:rsidTr="00A066C4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31881" w:rsidRPr="00A530A3" w:rsidRDefault="00431881" w:rsidP="00E00348">
            <w:pPr>
              <w:shd w:val="clear" w:color="auto" w:fill="FFFFFF"/>
            </w:pPr>
            <w:r w:rsidRPr="00A530A3">
              <w:t xml:space="preserve">Начальник управления </w:t>
            </w:r>
            <w:r w:rsidR="00E00348">
              <w:t>промышленной безопасности и надежности</w:t>
            </w:r>
          </w:p>
        </w:tc>
      </w:tr>
      <w:tr w:rsidR="00431881" w:rsidRPr="00124034" w:rsidTr="00A066C4">
        <w:trPr>
          <w:jc w:val="right"/>
        </w:trPr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1881" w:rsidRPr="00A530A3" w:rsidRDefault="00431881" w:rsidP="00DA6A57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A530A3">
              <w:t>__________________</w:t>
            </w:r>
          </w:p>
        </w:tc>
        <w:tc>
          <w:tcPr>
            <w:tcW w:w="181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31881" w:rsidRPr="00E00348" w:rsidRDefault="00E00348" w:rsidP="00DA6A57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>
              <w:t>О.Х.Халимуллин</w:t>
            </w:r>
          </w:p>
        </w:tc>
      </w:tr>
      <w:tr w:rsidR="00431881" w:rsidRPr="00124034" w:rsidTr="00A066C4">
        <w:trPr>
          <w:jc w:val="right"/>
        </w:trPr>
        <w:tc>
          <w:tcPr>
            <w:tcW w:w="40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31881" w:rsidRPr="00A530A3" w:rsidRDefault="00431881" w:rsidP="00C7142D">
            <w:pPr>
              <w:pStyle w:val="a4"/>
              <w:widowControl w:val="0"/>
              <w:spacing w:before="120" w:beforeAutospacing="0" w:after="0" w:afterAutospacing="0" w:line="360" w:lineRule="auto"/>
              <w:jc w:val="both"/>
            </w:pPr>
            <w:r w:rsidRPr="00A530A3">
              <w:t>«</w:t>
            </w:r>
            <w:r>
              <w:t>___</w:t>
            </w:r>
            <w:r w:rsidRPr="00A530A3">
              <w:t xml:space="preserve">» </w:t>
            </w:r>
            <w:r w:rsidR="00C7142D">
              <w:t>_____________</w:t>
            </w:r>
            <w:r w:rsidRPr="00A530A3">
              <w:t xml:space="preserve"> 201</w:t>
            </w:r>
            <w:r w:rsidR="00E00348">
              <w:t>4</w:t>
            </w:r>
            <w:r w:rsidRPr="00A530A3">
              <w:t xml:space="preserve"> г.</w:t>
            </w:r>
          </w:p>
        </w:tc>
      </w:tr>
    </w:tbl>
    <w:p w:rsidR="00431881" w:rsidRDefault="00431881" w:rsidP="00431881">
      <w:pPr>
        <w:widowControl w:val="0"/>
        <w:jc w:val="center"/>
        <w:rPr>
          <w:b/>
        </w:rPr>
      </w:pPr>
    </w:p>
    <w:p w:rsidR="00431881" w:rsidRPr="00962AD8" w:rsidRDefault="00431881" w:rsidP="00431881">
      <w:pPr>
        <w:widowControl w:val="0"/>
        <w:jc w:val="center"/>
        <w:rPr>
          <w:b/>
        </w:rPr>
      </w:pPr>
      <w:r w:rsidRPr="00962AD8">
        <w:rPr>
          <w:b/>
        </w:rPr>
        <w:t>ТЕХНИЧЕСКОЕ ЗАДАНИЕ</w:t>
      </w:r>
    </w:p>
    <w:p w:rsidR="00431881" w:rsidRPr="00962AD8" w:rsidRDefault="00561067" w:rsidP="00431881">
      <w:pPr>
        <w:widowControl w:val="0"/>
        <w:jc w:val="center"/>
      </w:pPr>
      <w:r w:rsidRPr="00962AD8">
        <w:rPr>
          <w:b/>
        </w:rPr>
        <w:t>на поставку автоматизированного комплекса индивидуального дозиметрического контроля АКИДК-302</w:t>
      </w:r>
    </w:p>
    <w:p w:rsidR="00431881" w:rsidRPr="009D4FDB" w:rsidRDefault="00431881" w:rsidP="00431881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9D4FDB">
        <w:rPr>
          <w:b/>
          <w:bCs/>
          <w:sz w:val="22"/>
          <w:szCs w:val="22"/>
        </w:rPr>
        <w:t>Предмет договора</w:t>
      </w:r>
    </w:p>
    <w:p w:rsidR="00561067" w:rsidRPr="009D4FDB" w:rsidRDefault="00561067" w:rsidP="00561067">
      <w:pPr>
        <w:rPr>
          <w:sz w:val="22"/>
          <w:szCs w:val="22"/>
        </w:rPr>
      </w:pPr>
      <w:r w:rsidRPr="009D4FDB">
        <w:rPr>
          <w:sz w:val="22"/>
          <w:szCs w:val="22"/>
        </w:rPr>
        <w:t>Поставка автоматизированного комплекса индивидуального дозиметрического контроля АКИДК-302 (номенклатурная группа № 1.39- поставка приборной продукции) для нужд ФГУП «Атомфлот»</w:t>
      </w:r>
    </w:p>
    <w:p w:rsidR="00431881" w:rsidRPr="009D4FDB" w:rsidRDefault="00431881" w:rsidP="00431881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9D4FDB">
        <w:rPr>
          <w:b/>
          <w:bCs/>
          <w:sz w:val="22"/>
          <w:szCs w:val="22"/>
        </w:rPr>
        <w:t xml:space="preserve">Требования к количеству, качеству, </w:t>
      </w:r>
      <w:r w:rsidR="005E1D1B" w:rsidRPr="009D4FDB">
        <w:rPr>
          <w:b/>
          <w:bCs/>
          <w:sz w:val="22"/>
          <w:szCs w:val="22"/>
        </w:rPr>
        <w:t xml:space="preserve">комплектации, </w:t>
      </w:r>
      <w:r w:rsidR="00A0305C" w:rsidRPr="009D4FDB">
        <w:rPr>
          <w:b/>
          <w:bCs/>
          <w:sz w:val="22"/>
          <w:szCs w:val="22"/>
        </w:rPr>
        <w:t xml:space="preserve">функциональным </w:t>
      </w:r>
      <w:r w:rsidRPr="009D4FDB">
        <w:rPr>
          <w:b/>
          <w:bCs/>
          <w:sz w:val="22"/>
          <w:szCs w:val="22"/>
        </w:rPr>
        <w:t>характеристикам продукции, гарантии качества: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410"/>
        <w:gridCol w:w="5335"/>
        <w:gridCol w:w="477"/>
        <w:gridCol w:w="815"/>
      </w:tblGrid>
      <w:tr w:rsidR="00431881" w:rsidRPr="00962AD8" w:rsidTr="003C6F1E">
        <w:trPr>
          <w:jc w:val="center"/>
        </w:trPr>
        <w:tc>
          <w:tcPr>
            <w:tcW w:w="2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1881" w:rsidRPr="00962AD8" w:rsidRDefault="00431881" w:rsidP="00DA6A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62AD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5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1881" w:rsidRPr="00962AD8" w:rsidRDefault="00431881" w:rsidP="00DA6A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62AD8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78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1881" w:rsidRPr="00962AD8" w:rsidRDefault="003C6F1E" w:rsidP="00DA6A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62AD8">
              <w:rPr>
                <w:b/>
                <w:sz w:val="20"/>
                <w:szCs w:val="20"/>
              </w:rPr>
              <w:t>Применение</w:t>
            </w:r>
          </w:p>
        </w:tc>
        <w:tc>
          <w:tcPr>
            <w:tcW w:w="2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1881" w:rsidRPr="00962AD8" w:rsidRDefault="00431881" w:rsidP="00DA6A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62AD8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426" w:type="pct"/>
            <w:tcBorders>
              <w:bottom w:val="single" w:sz="4" w:space="0" w:color="auto"/>
            </w:tcBorders>
            <w:shd w:val="clear" w:color="auto" w:fill="auto"/>
          </w:tcPr>
          <w:p w:rsidR="00431881" w:rsidRPr="00962AD8" w:rsidRDefault="00431881" w:rsidP="00DA6A57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62AD8">
              <w:rPr>
                <w:b/>
                <w:sz w:val="20"/>
                <w:szCs w:val="20"/>
              </w:rPr>
              <w:t>Ед. изм.</w:t>
            </w:r>
          </w:p>
        </w:tc>
      </w:tr>
      <w:tr w:rsidR="003C6F1E" w:rsidRPr="00962AD8" w:rsidTr="003C6F1E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1.</w:t>
            </w:r>
          </w:p>
        </w:tc>
        <w:tc>
          <w:tcPr>
            <w:tcW w:w="12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Автоматизированный комплекс индивидуального дозиметрического контроля АКИДК-302,</w:t>
            </w:r>
          </w:p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в</w:t>
            </w:r>
            <w:proofErr w:type="gramStart"/>
            <w:r w:rsidRPr="00962AD8">
              <w:rPr>
                <w:sz w:val="20"/>
                <w:szCs w:val="20"/>
              </w:rPr>
              <w:t xml:space="preserve"> .</w:t>
            </w:r>
            <w:proofErr w:type="spellStart"/>
            <w:proofErr w:type="gramEnd"/>
            <w:r w:rsidRPr="00962AD8">
              <w:rPr>
                <w:sz w:val="20"/>
                <w:szCs w:val="20"/>
              </w:rPr>
              <w:t>тч</w:t>
            </w:r>
            <w:proofErr w:type="spellEnd"/>
          </w:p>
        </w:tc>
        <w:tc>
          <w:tcPr>
            <w:tcW w:w="27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3C6F1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2AD8">
              <w:rPr>
                <w:rFonts w:eastAsia="TimesNewRomanPSMT"/>
                <w:sz w:val="20"/>
                <w:szCs w:val="20"/>
                <w:lang w:eastAsia="en-US"/>
              </w:rPr>
              <w:t>Комплекс применяется для индивидуального дозиметрического контроля населения, персонала атомных станций, радиохимических производств, предприятий и учреждений, использующих источники ионизирующего излучения.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комплект</w:t>
            </w:r>
          </w:p>
        </w:tc>
      </w:tr>
      <w:tr w:rsidR="003C6F1E" w:rsidRPr="00962AD8" w:rsidTr="003C6F1E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1.1</w:t>
            </w:r>
          </w:p>
        </w:tc>
        <w:tc>
          <w:tcPr>
            <w:tcW w:w="12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 xml:space="preserve">Термолюминесцентный считыватель СТЛ-302 </w:t>
            </w:r>
          </w:p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7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rFonts w:eastAsia="TimesNewRomanPSMT"/>
                <w:sz w:val="20"/>
                <w:szCs w:val="20"/>
                <w:lang w:eastAsia="en-US"/>
              </w:rPr>
              <w:t>Считыватель термолюминесцентный СТЛ-302 предназначен для считывания с дозиметров ДВГ-01 и ДВГН-01 информации о накопленной дозе, считывания индивидуального кода дозиметра, предварительной обработки принятых данных и передаче номера дозиметра, кривой термовысвечивания (КТВ) и температурной характеристики в компьютер комплекса.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штук</w:t>
            </w:r>
          </w:p>
        </w:tc>
      </w:tr>
      <w:tr w:rsidR="003C6F1E" w:rsidRPr="00962AD8" w:rsidTr="003C6F1E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1.2</w:t>
            </w:r>
          </w:p>
        </w:tc>
        <w:tc>
          <w:tcPr>
            <w:tcW w:w="12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0"/>
                <w:tab w:val="left" w:pos="75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 xml:space="preserve">программное </w:t>
            </w:r>
            <w:proofErr w:type="gramStart"/>
            <w:r w:rsidRPr="00962AD8">
              <w:rPr>
                <w:sz w:val="20"/>
                <w:szCs w:val="20"/>
              </w:rPr>
              <w:t>обеспечение</w:t>
            </w:r>
            <w:proofErr w:type="gramEnd"/>
            <w:r w:rsidRPr="00962AD8">
              <w:rPr>
                <w:sz w:val="20"/>
                <w:szCs w:val="20"/>
              </w:rPr>
              <w:t xml:space="preserve"> размещенное на </w:t>
            </w:r>
            <w:r w:rsidRPr="00962AD8">
              <w:rPr>
                <w:sz w:val="20"/>
                <w:szCs w:val="20"/>
                <w:lang w:val="en-US"/>
              </w:rPr>
              <w:t>CD</w:t>
            </w:r>
            <w:r w:rsidRPr="00962AD8">
              <w:rPr>
                <w:sz w:val="20"/>
                <w:szCs w:val="20"/>
              </w:rPr>
              <w:t xml:space="preserve"> диске</w:t>
            </w:r>
          </w:p>
        </w:tc>
        <w:tc>
          <w:tcPr>
            <w:tcW w:w="27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3C6F1E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62AD8">
              <w:rPr>
                <w:rFonts w:eastAsia="TimesNewRomanPSMT"/>
                <w:sz w:val="20"/>
                <w:szCs w:val="20"/>
                <w:lang w:eastAsia="en-US"/>
              </w:rPr>
              <w:t>Программный комплекс «АКИДК-М» предназначен для ведения индивидуального дозиметрического контроля персонала предприятий различного профиля, от мелких и средних организаций, до предприятий с численностью персонала до нескольких десятков тысяч человек.</w:t>
            </w: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пакет</w:t>
            </w:r>
          </w:p>
        </w:tc>
      </w:tr>
      <w:tr w:rsidR="003C6F1E" w:rsidRPr="00962AD8" w:rsidTr="003C6F1E">
        <w:trPr>
          <w:cantSplit/>
          <w:trHeight w:val="60"/>
          <w:jc w:val="center"/>
        </w:trPr>
        <w:tc>
          <w:tcPr>
            <w:tcW w:w="27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1.3</w:t>
            </w:r>
          </w:p>
        </w:tc>
        <w:tc>
          <w:tcPr>
            <w:tcW w:w="125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6F1E" w:rsidRPr="00962AD8" w:rsidRDefault="003C6F1E" w:rsidP="00DA6A57">
            <w:pPr>
              <w:pStyle w:val="a3"/>
              <w:tabs>
                <w:tab w:val="left" w:pos="709"/>
                <w:tab w:val="left" w:pos="1560"/>
                <w:tab w:val="left" w:pos="2268"/>
                <w:tab w:val="left" w:pos="2835"/>
                <w:tab w:val="left" w:pos="3261"/>
              </w:tabs>
              <w:ind w:left="0"/>
              <w:jc w:val="both"/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 xml:space="preserve">ЗИП (термопара – 2 </w:t>
            </w:r>
            <w:proofErr w:type="spellStart"/>
            <w:proofErr w:type="gramStart"/>
            <w:r w:rsidRPr="00962AD8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962AD8">
              <w:rPr>
                <w:sz w:val="20"/>
                <w:szCs w:val="20"/>
              </w:rPr>
              <w:t>, светофильтр – 2шт)</w:t>
            </w:r>
          </w:p>
        </w:tc>
        <w:tc>
          <w:tcPr>
            <w:tcW w:w="27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</w:p>
        </w:tc>
        <w:tc>
          <w:tcPr>
            <w:tcW w:w="2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6F1E" w:rsidRPr="00962AD8" w:rsidRDefault="003C6F1E" w:rsidP="00DA6A57">
            <w:pPr>
              <w:rPr>
                <w:sz w:val="20"/>
                <w:szCs w:val="20"/>
              </w:rPr>
            </w:pPr>
            <w:r w:rsidRPr="00962AD8">
              <w:rPr>
                <w:sz w:val="20"/>
                <w:szCs w:val="20"/>
              </w:rPr>
              <w:t>комплект</w:t>
            </w:r>
          </w:p>
        </w:tc>
      </w:tr>
    </w:tbl>
    <w:p w:rsidR="00A77523" w:rsidRPr="00962AD8" w:rsidRDefault="00431881" w:rsidP="00A77523">
      <w:pPr>
        <w:autoSpaceDE w:val="0"/>
        <w:autoSpaceDN w:val="0"/>
        <w:adjustRightInd w:val="0"/>
        <w:rPr>
          <w:rFonts w:eastAsia="TimesNewRomanPSMT"/>
          <w:sz w:val="20"/>
          <w:szCs w:val="20"/>
          <w:lang w:eastAsia="en-US"/>
        </w:rPr>
      </w:pPr>
      <w:r w:rsidRPr="00962AD8">
        <w:rPr>
          <w:sz w:val="20"/>
          <w:szCs w:val="20"/>
        </w:rPr>
        <w:t xml:space="preserve">* Данные взяты из </w:t>
      </w:r>
      <w:r w:rsidR="00A77523" w:rsidRPr="00962AD8">
        <w:rPr>
          <w:rFonts w:eastAsia="TimesNewRomanPSMT"/>
          <w:sz w:val="20"/>
          <w:szCs w:val="20"/>
          <w:lang w:eastAsia="en-US"/>
        </w:rPr>
        <w:t>Руководство по эксплуатации ЖБИТ</w:t>
      </w:r>
      <w:proofErr w:type="gramStart"/>
      <w:r w:rsidR="00A77523" w:rsidRPr="00962AD8">
        <w:rPr>
          <w:rFonts w:eastAsia="TimesNewRomanPSMT"/>
          <w:sz w:val="20"/>
          <w:szCs w:val="20"/>
          <w:lang w:eastAsia="en-US"/>
        </w:rPr>
        <w:t>1</w:t>
      </w:r>
      <w:proofErr w:type="gramEnd"/>
      <w:r w:rsidR="00A77523" w:rsidRPr="00962AD8">
        <w:rPr>
          <w:rFonts w:eastAsia="TimesNewRomanPSMT"/>
          <w:sz w:val="20"/>
          <w:szCs w:val="20"/>
          <w:lang w:eastAsia="en-US"/>
        </w:rPr>
        <w:t>.280.007РЭ 2013г.</w:t>
      </w:r>
    </w:p>
    <w:p w:rsidR="00835139" w:rsidRPr="009D4FDB" w:rsidRDefault="00835139" w:rsidP="00835139">
      <w:pPr>
        <w:pStyle w:val="a3"/>
        <w:widowControl w:val="0"/>
        <w:numPr>
          <w:ilvl w:val="1"/>
          <w:numId w:val="1"/>
        </w:numPr>
        <w:ind w:left="851" w:hanging="283"/>
        <w:jc w:val="both"/>
        <w:rPr>
          <w:b/>
          <w:bCs/>
          <w:sz w:val="22"/>
          <w:szCs w:val="22"/>
        </w:rPr>
      </w:pPr>
      <w:r w:rsidRPr="009D4FDB">
        <w:rPr>
          <w:b/>
          <w:bCs/>
          <w:sz w:val="22"/>
          <w:szCs w:val="22"/>
        </w:rPr>
        <w:t xml:space="preserve">Технические </w:t>
      </w:r>
      <w:r w:rsidR="00A0305C" w:rsidRPr="009D4FDB">
        <w:rPr>
          <w:b/>
          <w:bCs/>
          <w:sz w:val="22"/>
          <w:szCs w:val="22"/>
        </w:rPr>
        <w:t>требования</w:t>
      </w:r>
    </w:p>
    <w:p w:rsidR="00957EDE" w:rsidRPr="00962AD8" w:rsidRDefault="00957EDE" w:rsidP="00C72387">
      <w:pPr>
        <w:pStyle w:val="a3"/>
        <w:autoSpaceDE w:val="0"/>
        <w:autoSpaceDN w:val="0"/>
        <w:adjustRightInd w:val="0"/>
        <w:ind w:left="900" w:hanging="332"/>
        <w:jc w:val="both"/>
        <w:rPr>
          <w:rFonts w:eastAsia="TimesNewRomanPSMT"/>
          <w:sz w:val="22"/>
          <w:szCs w:val="22"/>
          <w:lang w:eastAsia="en-US"/>
        </w:rPr>
      </w:pPr>
      <w:proofErr w:type="gramStart"/>
      <w:r w:rsidRPr="00962AD8">
        <w:rPr>
          <w:rFonts w:eastAsia="TimesNewRomanPSMT"/>
          <w:sz w:val="22"/>
          <w:szCs w:val="22"/>
          <w:lang w:eastAsia="en-US"/>
        </w:rPr>
        <w:t>Комплекс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автоматизированный индивидуального дозиметрического контроля АКИДК-302</w:t>
      </w:r>
    </w:p>
    <w:p w:rsidR="00957EDE" w:rsidRPr="00F866EF" w:rsidRDefault="00957EDE" w:rsidP="009D4FDB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proofErr w:type="gramStart"/>
      <w:r w:rsidRPr="00962AD8">
        <w:rPr>
          <w:rFonts w:eastAsia="TimesNewRomanPSMT"/>
          <w:sz w:val="22"/>
          <w:szCs w:val="22"/>
          <w:lang w:eastAsia="en-US"/>
        </w:rPr>
        <w:t>предназначен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для измерения индивидуального эквивалента дозы </w:t>
      </w:r>
      <w:proofErr w:type="spellStart"/>
      <w:r w:rsidRPr="00962AD8">
        <w:rPr>
          <w:rFonts w:eastAsia="TimesNewRomanPSMT"/>
          <w:sz w:val="22"/>
          <w:szCs w:val="22"/>
          <w:lang w:eastAsia="en-US"/>
        </w:rPr>
        <w:t>Hp</w:t>
      </w:r>
      <w:proofErr w:type="spellEnd"/>
      <w:r w:rsidRPr="00962AD8">
        <w:rPr>
          <w:rFonts w:eastAsia="TimesNewRomanPSMT"/>
          <w:sz w:val="22"/>
          <w:szCs w:val="22"/>
          <w:lang w:eastAsia="en-US"/>
        </w:rPr>
        <w:t>(10). Комплекс применяется для индивидуального дозиметрического контроля населения, персонала атомных станций, радиохимических производств, предприятий и учреждений, использующих источники ионизирующего излучения.</w:t>
      </w:r>
      <w:r w:rsidR="00F866EF" w:rsidRPr="00F866EF">
        <w:rPr>
          <w:rFonts w:eastAsia="TimesNewRomanPSMT"/>
        </w:rPr>
        <w:t xml:space="preserve"> </w:t>
      </w:r>
      <w:r w:rsidR="00F866EF" w:rsidRPr="00F866EF">
        <w:rPr>
          <w:rFonts w:eastAsia="TimesNewRomanPSMT"/>
          <w:sz w:val="22"/>
          <w:szCs w:val="22"/>
        </w:rPr>
        <w:t xml:space="preserve">Комплекс может быть использован для аварийного дозиметрического контроля внешнего облучения персонала </w:t>
      </w:r>
      <w:proofErr w:type="spellStart"/>
      <w:r w:rsidR="00F866EF" w:rsidRPr="00F866EF">
        <w:rPr>
          <w:rFonts w:eastAsia="TimesNewRomanPSMT"/>
          <w:sz w:val="22"/>
          <w:szCs w:val="22"/>
        </w:rPr>
        <w:t>Dp</w:t>
      </w:r>
      <w:proofErr w:type="spellEnd"/>
      <w:r w:rsidR="00F866EF" w:rsidRPr="00F866EF">
        <w:rPr>
          <w:rFonts w:eastAsia="TimesNewRomanPSMT"/>
          <w:sz w:val="22"/>
          <w:szCs w:val="22"/>
        </w:rPr>
        <w:t xml:space="preserve">(10). Комплекс измеряет индивидуальный эквивалент дозы </w:t>
      </w:r>
      <w:proofErr w:type="spellStart"/>
      <w:r w:rsidR="00F866EF" w:rsidRPr="00F866EF">
        <w:rPr>
          <w:rFonts w:eastAsia="TimesNewRomanPSMT"/>
          <w:sz w:val="22"/>
          <w:szCs w:val="22"/>
        </w:rPr>
        <w:t>Нр</w:t>
      </w:r>
      <w:proofErr w:type="spellEnd"/>
      <w:r w:rsidR="00F866EF" w:rsidRPr="00F866EF">
        <w:rPr>
          <w:rFonts w:eastAsia="TimesNewRomanPSMT"/>
          <w:sz w:val="22"/>
          <w:szCs w:val="22"/>
        </w:rPr>
        <w:t xml:space="preserve">(10) фотонного излучения в диапазоне энергий от 0,020 до 20 МэВ. Комплекс измеряет индивидуальный эквивалент дозы </w:t>
      </w:r>
      <w:proofErr w:type="spellStart"/>
      <w:r w:rsidR="00F866EF" w:rsidRPr="00F866EF">
        <w:rPr>
          <w:rFonts w:eastAsia="TimesNewRomanPSMT"/>
          <w:sz w:val="22"/>
          <w:szCs w:val="22"/>
        </w:rPr>
        <w:t>Нр</w:t>
      </w:r>
      <w:proofErr w:type="spellEnd"/>
      <w:r w:rsidR="00F866EF" w:rsidRPr="00F866EF">
        <w:rPr>
          <w:rFonts w:eastAsia="TimesNewRomanPSMT"/>
          <w:sz w:val="22"/>
          <w:szCs w:val="22"/>
        </w:rPr>
        <w:t>(10) нейтронного излучения в диапазоне энергий от 2,5*10-8 МэВ до 20 МэВ.</w:t>
      </w:r>
    </w:p>
    <w:p w:rsidR="009C7D97" w:rsidRPr="00962AD8" w:rsidRDefault="009C7D97" w:rsidP="009C7D97">
      <w:pPr>
        <w:autoSpaceDE w:val="0"/>
        <w:autoSpaceDN w:val="0"/>
        <w:adjustRightInd w:val="0"/>
        <w:ind w:firstLine="708"/>
        <w:jc w:val="both"/>
        <w:rPr>
          <w:b/>
          <w:sz w:val="22"/>
          <w:szCs w:val="22"/>
        </w:rPr>
      </w:pPr>
      <w:r w:rsidRPr="00962AD8">
        <w:rPr>
          <w:rFonts w:eastAsia="TimesNewRomanPSMT"/>
          <w:sz w:val="22"/>
          <w:szCs w:val="22"/>
          <w:lang w:eastAsia="en-US"/>
        </w:rPr>
        <w:t>Считыватель термолюминесцентный СТЛ-302</w:t>
      </w:r>
      <w:r w:rsidR="00957EDE" w:rsidRPr="00962AD8">
        <w:rPr>
          <w:rFonts w:eastAsia="TimesNewRomanPSMT"/>
          <w:sz w:val="22"/>
          <w:szCs w:val="22"/>
          <w:lang w:eastAsia="en-US"/>
        </w:rPr>
        <w:t xml:space="preserve"> входящий в состав комплекса, </w:t>
      </w:r>
      <w:r w:rsidRPr="00962AD8">
        <w:rPr>
          <w:rFonts w:eastAsia="TimesNewRomanPSMT"/>
          <w:sz w:val="22"/>
          <w:szCs w:val="22"/>
          <w:lang w:eastAsia="en-US"/>
        </w:rPr>
        <w:t xml:space="preserve">предназначен для считывания с дозиметров ДВГ-01 и ДВГН-01 информации о накопленной дозе, считывания индивидуального кода дозиметра, предварительной обработки принятых данных и передаче номера дозиметра, кривой термовысвечивания (КТВ) и температурной характеристики в </w:t>
      </w:r>
      <w:r w:rsidRPr="00962AD8">
        <w:rPr>
          <w:rFonts w:eastAsia="TimesNewRomanPSMT"/>
          <w:sz w:val="22"/>
          <w:szCs w:val="22"/>
          <w:lang w:eastAsia="en-US"/>
        </w:rPr>
        <w:lastRenderedPageBreak/>
        <w:t xml:space="preserve">компьютер комплекса. </w:t>
      </w:r>
      <w:r w:rsidRPr="00962AD8">
        <w:rPr>
          <w:sz w:val="22"/>
          <w:szCs w:val="22"/>
        </w:rPr>
        <w:t>Считыватель СТЛ-302, входящий в состав комплекса, должен быть предназначен для работы в условиях, соответствующих следующим требованиям:</w:t>
      </w:r>
    </w:p>
    <w:p w:rsidR="009C7D97" w:rsidRPr="00962AD8" w:rsidRDefault="009C7D97" w:rsidP="009C7D97">
      <w:pPr>
        <w:pStyle w:val="a3"/>
        <w:numPr>
          <w:ilvl w:val="0"/>
          <w:numId w:val="17"/>
        </w:numPr>
        <w:autoSpaceDE w:val="0"/>
        <w:autoSpaceDN w:val="0"/>
        <w:adjustRightInd w:val="0"/>
        <w:ind w:left="0" w:firstLine="36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Группе В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1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ГОСТ 27451-87 по устойчивости к воздействию температуры и влажности окружающего воздуха: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температура окружающего воздуха от +10 </w:t>
      </w:r>
      <w:r w:rsidRPr="00962AD8">
        <w:rPr>
          <w:rFonts w:eastAsia="SymbolMT"/>
          <w:sz w:val="22"/>
          <w:szCs w:val="22"/>
          <w:lang w:eastAsia="en-US"/>
        </w:rPr>
        <w:t>°</w:t>
      </w:r>
      <w:r w:rsidRPr="00962AD8">
        <w:rPr>
          <w:rFonts w:eastAsia="TimesNewRomanPSMT"/>
          <w:sz w:val="22"/>
          <w:szCs w:val="22"/>
          <w:lang w:eastAsia="en-US"/>
        </w:rPr>
        <w:t>C до +35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 xml:space="preserve"> </w:t>
      </w:r>
      <w:r w:rsidRPr="00962AD8">
        <w:rPr>
          <w:rFonts w:eastAsia="SymbolMT"/>
          <w:sz w:val="22"/>
          <w:szCs w:val="22"/>
          <w:lang w:eastAsia="en-US"/>
        </w:rPr>
        <w:t>°</w:t>
      </w:r>
      <w:r w:rsidRPr="00962AD8">
        <w:rPr>
          <w:rFonts w:eastAsia="TimesNewRomanPSMT"/>
          <w:sz w:val="22"/>
          <w:szCs w:val="22"/>
          <w:lang w:eastAsia="en-US"/>
        </w:rPr>
        <w:t>С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>;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относительная влажность окружающего воздуха до 75 % при +30 °С.</w:t>
      </w:r>
    </w:p>
    <w:p w:rsidR="009C7D97" w:rsidRPr="00962AD8" w:rsidRDefault="009C7D97" w:rsidP="009C7D97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Группе Р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1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ГОСТ 27451-87 по устойчивости к воздействию атмосферного давления: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атмосферное давление от 84 кПа до 106,7 кПа.</w:t>
      </w:r>
    </w:p>
    <w:p w:rsidR="009C7D97" w:rsidRPr="00962AD8" w:rsidRDefault="009C7D97" w:rsidP="009C7D97">
      <w:pPr>
        <w:pStyle w:val="a3"/>
        <w:numPr>
          <w:ilvl w:val="0"/>
          <w:numId w:val="17"/>
        </w:num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Группе L3 ГОСТ 27451-87 по устойчивости к воздействию синусоидальных вибраций.</w:t>
      </w:r>
    </w:p>
    <w:p w:rsidR="009C7D97" w:rsidRPr="00962AD8" w:rsidRDefault="009C7D97" w:rsidP="009C7D97">
      <w:pPr>
        <w:pStyle w:val="a3"/>
        <w:numPr>
          <w:ilvl w:val="0"/>
          <w:numId w:val="17"/>
        </w:numPr>
        <w:autoSpaceDE w:val="0"/>
        <w:autoSpaceDN w:val="0"/>
        <w:adjustRightInd w:val="0"/>
        <w:ind w:left="0" w:firstLine="36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 xml:space="preserve">По уровню индустриальных радиопомех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51522.1-2011. Считыватель относится к техническим средствам класса «А», которые эксплуатируются вне жилых зданий и не подключаются к электросетям жилых зданий.</w:t>
      </w:r>
    </w:p>
    <w:p w:rsidR="009C7D97" w:rsidRPr="00962AD8" w:rsidRDefault="009C7D97" w:rsidP="009C7D97">
      <w:pPr>
        <w:pStyle w:val="a3"/>
        <w:numPr>
          <w:ilvl w:val="0"/>
          <w:numId w:val="17"/>
        </w:numPr>
        <w:autoSpaceDE w:val="0"/>
        <w:autoSpaceDN w:val="0"/>
        <w:adjustRightInd w:val="0"/>
        <w:ind w:left="0" w:firstLine="36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 xml:space="preserve">Критерии качества функционирования «С» 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51522.1-2011, при испытаниях на помехоустойчивость: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51317.4.2 степень жесткости испытаний – 3;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51317.4.3 степень жесткости испытаний – 3;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51317.4.4 степень жесткости испытаний – 3;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51317.4.5 степень жесткости испытаний – 3;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51317.4.6 степень жесткости испытаний – 3;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51317.4.11 степень жесткости испытаний – 1;</w:t>
      </w:r>
    </w:p>
    <w:p w:rsidR="009C7D97" w:rsidRPr="00962AD8" w:rsidRDefault="009C7D97" w:rsidP="009C7D97">
      <w:pPr>
        <w:tabs>
          <w:tab w:val="left" w:pos="1843"/>
        </w:tabs>
        <w:jc w:val="both"/>
        <w:rPr>
          <w:rFonts w:eastAsia="TimesNewRomanPSMT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50648 степень жесткости испытаний –</w:t>
      </w:r>
      <w:r w:rsidRPr="00962AD8">
        <w:rPr>
          <w:rFonts w:eastAsia="TimesNewRomanPSMT"/>
          <w:lang w:eastAsia="en-US"/>
        </w:rPr>
        <w:t xml:space="preserve"> 4.</w:t>
      </w:r>
    </w:p>
    <w:p w:rsidR="009C7D97" w:rsidRPr="00962AD8" w:rsidRDefault="009C7D97" w:rsidP="009C7D97">
      <w:pPr>
        <w:tabs>
          <w:tab w:val="left" w:pos="1843"/>
        </w:tabs>
        <w:jc w:val="both"/>
        <w:rPr>
          <w:b/>
          <w:sz w:val="22"/>
          <w:szCs w:val="22"/>
        </w:rPr>
      </w:pPr>
      <w:r w:rsidRPr="00962AD8">
        <w:rPr>
          <w:b/>
          <w:sz w:val="22"/>
          <w:szCs w:val="22"/>
        </w:rPr>
        <w:t>Технические характеристики считывателя СТЛ-302</w:t>
      </w:r>
    </w:p>
    <w:p w:rsidR="009C7D97" w:rsidRPr="00C22F53" w:rsidRDefault="009C7D97" w:rsidP="00C22F53">
      <w:pPr>
        <w:pStyle w:val="a3"/>
        <w:numPr>
          <w:ilvl w:val="3"/>
          <w:numId w:val="16"/>
        </w:numPr>
        <w:tabs>
          <w:tab w:val="left" w:pos="567"/>
          <w:tab w:val="left" w:pos="851"/>
          <w:tab w:val="left" w:pos="1134"/>
          <w:tab w:val="left" w:pos="1418"/>
          <w:tab w:val="left" w:pos="1843"/>
        </w:tabs>
        <w:ind w:left="0" w:firstLine="284"/>
        <w:jc w:val="both"/>
        <w:rPr>
          <w:sz w:val="22"/>
          <w:szCs w:val="22"/>
        </w:rPr>
      </w:pPr>
      <w:bookmarkStart w:id="1" w:name="_Toc8619484"/>
      <w:bookmarkStart w:id="2" w:name="_Toc8619837"/>
      <w:bookmarkStart w:id="3" w:name="_Toc8620276"/>
      <w:bookmarkStart w:id="4" w:name="_Toc8626939"/>
      <w:bookmarkStart w:id="5" w:name="_Toc8629445"/>
      <w:bookmarkStart w:id="6" w:name="_Toc8630214"/>
      <w:bookmarkStart w:id="7" w:name="_Toc13992277"/>
      <w:bookmarkStart w:id="8" w:name="_Toc13993487"/>
      <w:bookmarkStart w:id="9" w:name="_Toc13994469"/>
      <w:bookmarkStart w:id="10" w:name="_Toc14058445"/>
      <w:bookmarkStart w:id="11" w:name="_Toc16473088"/>
      <w:bookmarkStart w:id="12" w:name="_Toc16475465"/>
      <w:bookmarkStart w:id="13" w:name="_Toc16497381"/>
      <w:bookmarkStart w:id="14" w:name="_Toc18307361"/>
      <w:bookmarkStart w:id="15" w:name="_Toc20033157"/>
      <w:bookmarkStart w:id="16" w:name="_Toc20033532"/>
      <w:bookmarkStart w:id="17" w:name="_Toc20034674"/>
      <w:bookmarkStart w:id="18" w:name="_Toc21832306"/>
      <w:bookmarkStart w:id="19" w:name="_Toc22624855"/>
      <w:bookmarkStart w:id="20" w:name="_Toc74467229"/>
      <w:bookmarkStart w:id="21" w:name="_Toc75071309"/>
      <w:bookmarkStart w:id="22" w:name="_Toc75071874"/>
      <w:bookmarkStart w:id="23" w:name="_Toc76957857"/>
      <w:bookmarkStart w:id="24" w:name="_Toc76958613"/>
      <w:r w:rsidRPr="00962AD8">
        <w:rPr>
          <w:sz w:val="22"/>
          <w:szCs w:val="22"/>
        </w:rPr>
        <w:t xml:space="preserve">   </w:t>
      </w:r>
      <w:r w:rsidRPr="00C22F53">
        <w:rPr>
          <w:sz w:val="22"/>
          <w:szCs w:val="22"/>
        </w:rPr>
        <w:t xml:space="preserve">Время установления рабочего режима комплекса должно составлять не более </w:t>
      </w:r>
      <w:r w:rsidR="006E7E9C" w:rsidRPr="00C22F53">
        <w:rPr>
          <w:sz w:val="22"/>
          <w:szCs w:val="22"/>
        </w:rPr>
        <w:t>15</w:t>
      </w:r>
      <w:r w:rsidRPr="00C22F53">
        <w:rPr>
          <w:sz w:val="22"/>
          <w:szCs w:val="22"/>
        </w:rPr>
        <w:t xml:space="preserve"> мин.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C22F53">
        <w:rPr>
          <w:sz w:val="22"/>
          <w:szCs w:val="22"/>
        </w:rPr>
        <w:t xml:space="preserve"> </w:t>
      </w:r>
    </w:p>
    <w:p w:rsidR="009C7D97" w:rsidRPr="00C22F53" w:rsidRDefault="009C7D97" w:rsidP="009C7D97">
      <w:pPr>
        <w:pStyle w:val="a3"/>
        <w:numPr>
          <w:ilvl w:val="0"/>
          <w:numId w:val="16"/>
        </w:numPr>
        <w:tabs>
          <w:tab w:val="left" w:pos="1843"/>
        </w:tabs>
        <w:jc w:val="both"/>
        <w:rPr>
          <w:sz w:val="22"/>
          <w:szCs w:val="22"/>
        </w:rPr>
      </w:pPr>
      <w:bookmarkStart w:id="25" w:name="_Toc8619485"/>
      <w:bookmarkStart w:id="26" w:name="_Toc8619838"/>
      <w:bookmarkStart w:id="27" w:name="_Toc8620277"/>
      <w:bookmarkStart w:id="28" w:name="_Toc8626940"/>
      <w:bookmarkStart w:id="29" w:name="_Toc8629446"/>
      <w:bookmarkStart w:id="30" w:name="_Toc8630215"/>
      <w:bookmarkStart w:id="31" w:name="_Toc13992278"/>
      <w:bookmarkStart w:id="32" w:name="_Toc13993488"/>
      <w:bookmarkStart w:id="33" w:name="_Toc13994470"/>
      <w:bookmarkStart w:id="34" w:name="_Toc14058446"/>
      <w:bookmarkStart w:id="35" w:name="_Toc16473089"/>
      <w:bookmarkStart w:id="36" w:name="_Toc16475466"/>
      <w:bookmarkStart w:id="37" w:name="_Toc16497382"/>
      <w:bookmarkStart w:id="38" w:name="_Toc18307362"/>
      <w:bookmarkStart w:id="39" w:name="_Toc20033158"/>
      <w:bookmarkStart w:id="40" w:name="_Toc20033533"/>
      <w:bookmarkStart w:id="41" w:name="_Toc20034675"/>
      <w:bookmarkStart w:id="42" w:name="_Toc21832307"/>
      <w:bookmarkStart w:id="43" w:name="_Toc22624856"/>
      <w:bookmarkStart w:id="44" w:name="_Toc74467230"/>
      <w:bookmarkStart w:id="45" w:name="_Toc75071310"/>
      <w:bookmarkStart w:id="46" w:name="_Toc75071875"/>
      <w:bookmarkStart w:id="47" w:name="_Toc76957858"/>
      <w:bookmarkStart w:id="48" w:name="_Toc76958614"/>
      <w:r w:rsidRPr="00C22F53">
        <w:rPr>
          <w:sz w:val="22"/>
          <w:szCs w:val="22"/>
        </w:rPr>
        <w:t>Время непрерывной работы комплекса должно составлять не менее 24 ч.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6E7E9C" w:rsidRPr="00C22F53" w:rsidRDefault="006E7E9C" w:rsidP="006E7E9C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360"/>
        <w:rPr>
          <w:rFonts w:eastAsia="TimesNewRomanPSMT"/>
          <w:sz w:val="22"/>
          <w:szCs w:val="22"/>
        </w:rPr>
      </w:pPr>
      <w:r w:rsidRPr="00C22F53">
        <w:rPr>
          <w:rFonts w:eastAsia="TimesNewRomanPSMT"/>
          <w:sz w:val="22"/>
          <w:szCs w:val="22"/>
        </w:rPr>
        <w:t>Питание считывателя СТЛ-302 осуществляется от сети переменного тока частотой 47÷63 Гц и номинальным напряжением 90÷260 В. Питающее напряжение, и его частота определяются автоматически.</w:t>
      </w:r>
    </w:p>
    <w:p w:rsidR="006E7E9C" w:rsidRPr="00C22F53" w:rsidRDefault="006E7E9C" w:rsidP="006E7E9C">
      <w:pPr>
        <w:pStyle w:val="a3"/>
        <w:numPr>
          <w:ilvl w:val="0"/>
          <w:numId w:val="16"/>
        </w:num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C22F53">
        <w:rPr>
          <w:rFonts w:eastAsia="TimesNewRomanPSMT"/>
          <w:sz w:val="22"/>
          <w:szCs w:val="22"/>
        </w:rPr>
        <w:t>Мощность, потребляемая считывателем СТЛ-302 от сети не превышает150 Вт.</w:t>
      </w:r>
    </w:p>
    <w:p w:rsidR="006E7E9C" w:rsidRPr="00C22F53" w:rsidRDefault="006E7E9C" w:rsidP="006E7E9C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360"/>
        <w:rPr>
          <w:rFonts w:eastAsia="TimesNewRomanPSMT"/>
          <w:sz w:val="22"/>
          <w:szCs w:val="22"/>
        </w:rPr>
      </w:pPr>
      <w:r w:rsidRPr="00C22F53">
        <w:rPr>
          <w:rFonts w:eastAsia="TimesNewRomanPSMT"/>
          <w:sz w:val="22"/>
          <w:szCs w:val="22"/>
        </w:rPr>
        <w:t xml:space="preserve">Комплекс по способу защиты человека от поражения электрическим током удовлетворяет требованиям ГОСТ </w:t>
      </w:r>
      <w:proofErr w:type="gramStart"/>
      <w:r w:rsidRPr="00C22F53">
        <w:rPr>
          <w:rFonts w:eastAsia="TimesNewRomanPSMT"/>
          <w:sz w:val="22"/>
          <w:szCs w:val="22"/>
        </w:rPr>
        <w:t>Р</w:t>
      </w:r>
      <w:proofErr w:type="gramEnd"/>
      <w:r w:rsidRPr="00C22F53">
        <w:rPr>
          <w:rFonts w:eastAsia="TimesNewRomanPSMT"/>
          <w:sz w:val="22"/>
          <w:szCs w:val="22"/>
        </w:rPr>
        <w:t xml:space="preserve"> 52319-2005.</w:t>
      </w:r>
    </w:p>
    <w:p w:rsidR="006E7E9C" w:rsidRPr="00C22F53" w:rsidRDefault="006E7E9C" w:rsidP="006E7E9C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360"/>
        <w:rPr>
          <w:rFonts w:eastAsia="TimesNewRomanPSMT"/>
          <w:sz w:val="22"/>
          <w:szCs w:val="22"/>
        </w:rPr>
      </w:pPr>
      <w:r w:rsidRPr="00C22F53">
        <w:rPr>
          <w:rFonts w:eastAsia="TimesNewRomanPSMT"/>
          <w:sz w:val="22"/>
          <w:szCs w:val="22"/>
        </w:rPr>
        <w:t>Импеданс между клеммами защитного проводника и каждой доступной частью, для которой установлено защитное соединение, не превышает 0,1 Ом.</w:t>
      </w:r>
    </w:p>
    <w:p w:rsidR="006E7E9C" w:rsidRPr="00C22F53" w:rsidRDefault="006E7E9C" w:rsidP="006E7E9C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360"/>
        <w:rPr>
          <w:rFonts w:eastAsia="TimesNewRomanPSMT"/>
          <w:sz w:val="22"/>
          <w:szCs w:val="22"/>
        </w:rPr>
      </w:pPr>
      <w:r w:rsidRPr="00C22F53">
        <w:rPr>
          <w:rFonts w:eastAsia="TimesNewRomanPSMT"/>
          <w:sz w:val="22"/>
          <w:szCs w:val="22"/>
        </w:rPr>
        <w:t xml:space="preserve"> Электрическая изоляция между корпусом и контактами вилки сетевого питания считывателя СТЛ-302(ДТЛ) выдерживает в течение 1 минуты действие испытательного напряжения 1,5 кВ частотой 50 Гц или постоянного напряжения того же значения. Сопротивление изоляции вышеуказанных цепей составляет не менее 50 МОм.</w:t>
      </w:r>
    </w:p>
    <w:p w:rsidR="006E7E9C" w:rsidRPr="00C22F53" w:rsidRDefault="006E7E9C" w:rsidP="006E7E9C">
      <w:pPr>
        <w:pStyle w:val="a3"/>
        <w:numPr>
          <w:ilvl w:val="0"/>
          <w:numId w:val="16"/>
        </w:numPr>
        <w:autoSpaceDE w:val="0"/>
        <w:autoSpaceDN w:val="0"/>
        <w:adjustRightInd w:val="0"/>
        <w:rPr>
          <w:rFonts w:eastAsia="TimesNewRomanPSMT"/>
          <w:sz w:val="22"/>
          <w:szCs w:val="22"/>
        </w:rPr>
      </w:pPr>
      <w:r w:rsidRPr="00C22F53">
        <w:rPr>
          <w:rFonts w:eastAsia="TimesNewRomanPSMT"/>
          <w:sz w:val="22"/>
          <w:szCs w:val="22"/>
        </w:rPr>
        <w:t xml:space="preserve">- Согласно ГОСТ </w:t>
      </w:r>
      <w:proofErr w:type="gramStart"/>
      <w:r w:rsidRPr="00C22F53">
        <w:rPr>
          <w:rFonts w:eastAsia="TimesNewRomanPSMT"/>
          <w:sz w:val="22"/>
          <w:szCs w:val="22"/>
        </w:rPr>
        <w:t>Р</w:t>
      </w:r>
      <w:proofErr w:type="gramEnd"/>
      <w:r w:rsidRPr="00C22F53">
        <w:rPr>
          <w:rFonts w:eastAsia="TimesNewRomanPSMT"/>
          <w:sz w:val="22"/>
          <w:szCs w:val="22"/>
        </w:rPr>
        <w:t xml:space="preserve"> МЭК 536-94 комплекс относится к оборудованию класса «I».</w:t>
      </w:r>
    </w:p>
    <w:p w:rsidR="009C7D97" w:rsidRPr="00C22F53" w:rsidRDefault="009C7D97" w:rsidP="00877687">
      <w:pPr>
        <w:pStyle w:val="a3"/>
        <w:autoSpaceDE w:val="0"/>
        <w:autoSpaceDN w:val="0"/>
        <w:adjustRightInd w:val="0"/>
        <w:ind w:hanging="720"/>
        <w:jc w:val="both"/>
        <w:rPr>
          <w:sz w:val="22"/>
          <w:szCs w:val="22"/>
        </w:rPr>
      </w:pPr>
      <w:r w:rsidRPr="00C22F53">
        <w:rPr>
          <w:sz w:val="22"/>
          <w:szCs w:val="22"/>
        </w:rPr>
        <w:t>Считыватель СТЛ-302 комплекса АКИДК-302 обеспечивает работу в следующих режимах:</w:t>
      </w:r>
    </w:p>
    <w:p w:rsidR="000A198F" w:rsidRPr="00C22F53" w:rsidRDefault="009C7D97" w:rsidP="000A198F">
      <w:pPr>
        <w:pStyle w:val="a3"/>
        <w:numPr>
          <w:ilvl w:val="0"/>
          <w:numId w:val="16"/>
        </w:numPr>
        <w:autoSpaceDE w:val="0"/>
        <w:autoSpaceDN w:val="0"/>
        <w:adjustRightInd w:val="0"/>
        <w:rPr>
          <w:rFonts w:eastAsia="SymbolMT"/>
        </w:rPr>
      </w:pPr>
      <w:r w:rsidRPr="00C22F53">
        <w:rPr>
          <w:sz w:val="22"/>
          <w:szCs w:val="22"/>
        </w:rPr>
        <w:t xml:space="preserve"> </w:t>
      </w:r>
      <w:r w:rsidR="000A198F" w:rsidRPr="00C22F53">
        <w:rPr>
          <w:rFonts w:eastAsia="TimesNewRomanPSMT"/>
        </w:rPr>
        <w:t>измерение дозы накопленной дозиметрами ДВГ</w:t>
      </w:r>
      <w:r w:rsidR="000A198F" w:rsidRPr="00C22F53">
        <w:rPr>
          <w:rFonts w:eastAsia="SymbolMT"/>
        </w:rPr>
        <w:t>-01</w:t>
      </w:r>
      <w:r w:rsidR="000A198F" w:rsidRPr="00C22F53">
        <w:rPr>
          <w:rFonts w:eastAsia="TimesNewRomanPSMT"/>
        </w:rPr>
        <w:t>, ДВГН</w:t>
      </w:r>
      <w:r w:rsidR="000A198F" w:rsidRPr="00C22F53">
        <w:rPr>
          <w:rFonts w:eastAsia="SymbolMT"/>
        </w:rPr>
        <w:t>-01;</w:t>
      </w:r>
    </w:p>
    <w:p w:rsidR="000A198F" w:rsidRPr="00C22F53" w:rsidRDefault="000A198F" w:rsidP="000A198F">
      <w:pPr>
        <w:pStyle w:val="a3"/>
        <w:numPr>
          <w:ilvl w:val="0"/>
          <w:numId w:val="16"/>
        </w:numPr>
        <w:autoSpaceDE w:val="0"/>
        <w:autoSpaceDN w:val="0"/>
        <w:adjustRightInd w:val="0"/>
        <w:rPr>
          <w:rFonts w:eastAsia="SymbolMT"/>
        </w:rPr>
      </w:pPr>
      <w:r w:rsidRPr="00C22F53">
        <w:rPr>
          <w:rFonts w:eastAsia="TimesNewRomanPSMT"/>
        </w:rPr>
        <w:t>калибровка дозиметров ДВГ</w:t>
      </w:r>
      <w:r w:rsidRPr="00C22F53">
        <w:rPr>
          <w:rFonts w:eastAsia="SymbolMT"/>
        </w:rPr>
        <w:t>-01</w:t>
      </w:r>
      <w:r w:rsidRPr="00C22F53">
        <w:rPr>
          <w:rFonts w:eastAsia="TimesNewRomanPSMT"/>
        </w:rPr>
        <w:t>, ДВГН</w:t>
      </w:r>
      <w:r w:rsidRPr="00C22F53">
        <w:rPr>
          <w:rFonts w:eastAsia="SymbolMT"/>
        </w:rPr>
        <w:t>-01;</w:t>
      </w:r>
    </w:p>
    <w:p w:rsidR="000A198F" w:rsidRPr="00C22F53" w:rsidRDefault="000A198F" w:rsidP="000A198F">
      <w:pPr>
        <w:pStyle w:val="a3"/>
        <w:numPr>
          <w:ilvl w:val="0"/>
          <w:numId w:val="16"/>
        </w:numPr>
        <w:autoSpaceDE w:val="0"/>
        <w:autoSpaceDN w:val="0"/>
        <w:adjustRightInd w:val="0"/>
        <w:rPr>
          <w:rFonts w:eastAsia="SymbolMT"/>
        </w:rPr>
      </w:pPr>
      <w:r w:rsidRPr="00C22F53">
        <w:rPr>
          <w:rFonts w:eastAsia="TimesNewRomanPSMT"/>
        </w:rPr>
        <w:t>отжиг дозиметров ДВГ</w:t>
      </w:r>
      <w:r w:rsidRPr="00C22F53">
        <w:rPr>
          <w:rFonts w:eastAsia="SymbolMT"/>
        </w:rPr>
        <w:t>-01</w:t>
      </w:r>
      <w:r w:rsidRPr="00C22F53">
        <w:rPr>
          <w:rFonts w:eastAsia="TimesNewRomanPSMT"/>
        </w:rPr>
        <w:t>, ДВГН</w:t>
      </w:r>
      <w:r w:rsidRPr="00C22F53">
        <w:rPr>
          <w:rFonts w:eastAsia="SymbolMT"/>
        </w:rPr>
        <w:t>-01;</w:t>
      </w:r>
    </w:p>
    <w:p w:rsidR="000A198F" w:rsidRPr="00C22F53" w:rsidRDefault="000A198F" w:rsidP="000A198F">
      <w:pPr>
        <w:pStyle w:val="a3"/>
        <w:numPr>
          <w:ilvl w:val="0"/>
          <w:numId w:val="16"/>
        </w:numPr>
        <w:autoSpaceDE w:val="0"/>
        <w:autoSpaceDN w:val="0"/>
        <w:adjustRightInd w:val="0"/>
        <w:rPr>
          <w:rFonts w:eastAsia="SymbolMT"/>
        </w:rPr>
      </w:pPr>
      <w:r w:rsidRPr="00C22F53">
        <w:rPr>
          <w:rFonts w:eastAsia="TimesNewRomanPSMT"/>
        </w:rPr>
        <w:t>работа с базой данных дозиметров</w:t>
      </w:r>
      <w:r w:rsidRPr="00C22F53">
        <w:rPr>
          <w:rFonts w:eastAsia="SymbolMT"/>
        </w:rPr>
        <w:t>;</w:t>
      </w:r>
    </w:p>
    <w:p w:rsidR="000A198F" w:rsidRPr="00C22F53" w:rsidRDefault="000A198F" w:rsidP="000A198F">
      <w:pPr>
        <w:pStyle w:val="a3"/>
        <w:numPr>
          <w:ilvl w:val="0"/>
          <w:numId w:val="16"/>
        </w:numPr>
        <w:autoSpaceDE w:val="0"/>
        <w:autoSpaceDN w:val="0"/>
        <w:adjustRightInd w:val="0"/>
        <w:rPr>
          <w:rFonts w:eastAsia="TimesNewRomanPSMT"/>
        </w:rPr>
      </w:pPr>
      <w:r w:rsidRPr="00C22F53">
        <w:rPr>
          <w:rFonts w:eastAsia="TimesNewRomanPSMT"/>
        </w:rPr>
        <w:t>тестирование комплекса.</w:t>
      </w:r>
    </w:p>
    <w:p w:rsidR="009C7D97" w:rsidRPr="00962AD8" w:rsidRDefault="009C7D97" w:rsidP="000A198F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В режиме тестирования считывателя СТЛ-302 комплекс обеспечивает выполнение следующих функций:</w:t>
      </w:r>
    </w:p>
    <w:p w:rsidR="009C7D97" w:rsidRPr="00962AD8" w:rsidRDefault="009C7D97" w:rsidP="00C7238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проверку исправности линии связи между компьютером и считывателем;</w:t>
      </w:r>
    </w:p>
    <w:p w:rsidR="009C7D97" w:rsidRPr="00962AD8" w:rsidRDefault="009C7D97" w:rsidP="00C7238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проверку исправности системы позиционирования и кинематики;</w:t>
      </w:r>
    </w:p>
    <w:p w:rsidR="009C7D97" w:rsidRPr="00962AD8" w:rsidRDefault="009C7D97" w:rsidP="00C7238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проверку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исправности работы системы нагрева считывателя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>;</w:t>
      </w:r>
    </w:p>
    <w:p w:rsidR="009C7D97" w:rsidRPr="00962AD8" w:rsidRDefault="009C7D97" w:rsidP="00C7238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проверку исправности измерительного тракта считывателя с помощью встроенного</w:t>
      </w:r>
      <w:r w:rsidR="007100F5" w:rsidRPr="00962AD8">
        <w:rPr>
          <w:rFonts w:eastAsia="TimesNewRomanPSMT"/>
          <w:sz w:val="22"/>
          <w:szCs w:val="22"/>
          <w:lang w:eastAsia="en-US"/>
        </w:rPr>
        <w:t xml:space="preserve"> </w:t>
      </w:r>
      <w:r w:rsidRPr="00962AD8">
        <w:rPr>
          <w:rFonts w:eastAsia="TimesNewRomanPSMT"/>
          <w:sz w:val="22"/>
          <w:szCs w:val="22"/>
          <w:lang w:eastAsia="en-US"/>
        </w:rPr>
        <w:t>опорного источника света;</w:t>
      </w:r>
    </w:p>
    <w:p w:rsidR="009C7D97" w:rsidRPr="00962AD8" w:rsidRDefault="009C7D97" w:rsidP="00C72387">
      <w:pPr>
        <w:tabs>
          <w:tab w:val="left" w:pos="1843"/>
        </w:tabs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проверку аппаратных сре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дств сч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>итывателя</w:t>
      </w:r>
    </w:p>
    <w:p w:rsidR="00C72387" w:rsidRPr="00962AD8" w:rsidRDefault="00C72387" w:rsidP="00C72387">
      <w:pPr>
        <w:tabs>
          <w:tab w:val="left" w:pos="1843"/>
        </w:tabs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Конструктивно-технические характеристики:</w:t>
      </w:r>
    </w:p>
    <w:p w:rsidR="00C72387" w:rsidRPr="00962AD8" w:rsidRDefault="00C72387" w:rsidP="00C7238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 xml:space="preserve">Масса: </w:t>
      </w:r>
      <w:r w:rsidRPr="00962AD8">
        <w:rPr>
          <w:rFonts w:eastAsia="SymbolMT"/>
          <w:sz w:val="22"/>
          <w:szCs w:val="22"/>
          <w:lang w:eastAsia="en-US"/>
        </w:rPr>
        <w:t xml:space="preserve"> </w:t>
      </w:r>
      <w:r w:rsidRPr="00962AD8">
        <w:rPr>
          <w:rFonts w:eastAsia="TimesNewRomanPSMT"/>
          <w:sz w:val="22"/>
          <w:szCs w:val="22"/>
          <w:lang w:eastAsia="en-US"/>
        </w:rPr>
        <w:t xml:space="preserve">считывателя СТЛ-302 </w:t>
      </w: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17 кг;</w:t>
      </w:r>
    </w:p>
    <w:p w:rsidR="00C72387" w:rsidRPr="00962AD8" w:rsidRDefault="00C72387" w:rsidP="00C7238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 xml:space="preserve">Габаритные размеры: </w:t>
      </w:r>
      <w:r w:rsidRPr="00962AD8">
        <w:rPr>
          <w:rFonts w:eastAsia="SymbolMT"/>
          <w:sz w:val="22"/>
          <w:szCs w:val="22"/>
          <w:lang w:eastAsia="en-US"/>
        </w:rPr>
        <w:t xml:space="preserve"> </w:t>
      </w:r>
      <w:r w:rsidRPr="00962AD8">
        <w:rPr>
          <w:rFonts w:eastAsia="TimesNewRomanPSMT"/>
          <w:sz w:val="22"/>
          <w:szCs w:val="22"/>
          <w:lang w:eastAsia="en-US"/>
        </w:rPr>
        <w:t xml:space="preserve">считывателя СТЛ-302 </w:t>
      </w: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 xml:space="preserve">540 </w:t>
      </w:r>
      <w:proofErr w:type="spellStart"/>
      <w:r w:rsidRPr="00962AD8">
        <w:rPr>
          <w:rFonts w:eastAsia="TimesNewRomanPSMT"/>
          <w:sz w:val="22"/>
          <w:szCs w:val="22"/>
          <w:lang w:eastAsia="en-US"/>
        </w:rPr>
        <w:t>х</w:t>
      </w:r>
      <w:proofErr w:type="spellEnd"/>
      <w:r w:rsidRPr="00962AD8">
        <w:rPr>
          <w:rFonts w:eastAsia="TimesNewRomanPSMT"/>
          <w:sz w:val="22"/>
          <w:szCs w:val="22"/>
          <w:lang w:eastAsia="en-US"/>
        </w:rPr>
        <w:t xml:space="preserve"> 280 </w:t>
      </w:r>
      <w:proofErr w:type="spellStart"/>
      <w:r w:rsidRPr="00962AD8">
        <w:rPr>
          <w:rFonts w:eastAsia="TimesNewRomanPSMT"/>
          <w:sz w:val="22"/>
          <w:szCs w:val="22"/>
          <w:lang w:eastAsia="en-US"/>
        </w:rPr>
        <w:t>х</w:t>
      </w:r>
      <w:proofErr w:type="spellEnd"/>
      <w:r w:rsidRPr="00962AD8">
        <w:rPr>
          <w:rFonts w:eastAsia="TimesNewRomanPSMT"/>
          <w:sz w:val="22"/>
          <w:szCs w:val="22"/>
          <w:lang w:eastAsia="en-US"/>
        </w:rPr>
        <w:t xml:space="preserve"> 215 мм;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lastRenderedPageBreak/>
        <w:t xml:space="preserve">На считыватель СТЛ-302 должна быть нанесена следующая маркировка согласно ГОСТ </w:t>
      </w:r>
      <w:proofErr w:type="gramStart"/>
      <w:r w:rsidRPr="00962AD8">
        <w:rPr>
          <w:rFonts w:eastAsia="TimesNewRomanPSMT"/>
          <w:sz w:val="22"/>
          <w:szCs w:val="22"/>
          <w:lang w:eastAsia="en-US"/>
        </w:rPr>
        <w:t>Р</w:t>
      </w:r>
      <w:proofErr w:type="gramEnd"/>
      <w:r w:rsidRPr="00962AD8">
        <w:rPr>
          <w:rFonts w:eastAsia="TimesNewRomanPSMT"/>
          <w:sz w:val="22"/>
          <w:szCs w:val="22"/>
          <w:lang w:eastAsia="en-US"/>
        </w:rPr>
        <w:t xml:space="preserve"> 52319-2005: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наименование и условное обозначение считывателя;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знак утверждения типа средства измерения;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обозначение технических условий;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товарный знак предприятия-изготовителя;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порядковый номер по системе нумерации предприятия-изготовителя;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дата изготовления;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маркировка разъемов;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маркировка элементов регулирования;</w:t>
      </w:r>
    </w:p>
    <w:p w:rsidR="00AE6FEA" w:rsidRPr="00962AD8" w:rsidRDefault="00AE6FEA" w:rsidP="00AE6FEA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SymbolMT"/>
          <w:sz w:val="22"/>
          <w:szCs w:val="22"/>
          <w:lang w:eastAsia="en-US"/>
        </w:rPr>
        <w:t xml:space="preserve">− </w:t>
      </w:r>
      <w:r w:rsidRPr="00962AD8">
        <w:rPr>
          <w:rFonts w:eastAsia="TimesNewRomanPSMT"/>
          <w:sz w:val="22"/>
          <w:szCs w:val="22"/>
          <w:lang w:eastAsia="en-US"/>
        </w:rPr>
        <w:t>маркировка электронных узлов</w:t>
      </w:r>
    </w:p>
    <w:p w:rsidR="009C7D97" w:rsidRPr="00962AD8" w:rsidRDefault="009C7D97" w:rsidP="009C7D97">
      <w:pPr>
        <w:tabs>
          <w:tab w:val="left" w:pos="1843"/>
        </w:tabs>
        <w:jc w:val="both"/>
        <w:rPr>
          <w:b/>
          <w:sz w:val="22"/>
          <w:szCs w:val="22"/>
        </w:rPr>
      </w:pPr>
      <w:r w:rsidRPr="00962AD8">
        <w:rPr>
          <w:b/>
          <w:sz w:val="22"/>
          <w:szCs w:val="22"/>
        </w:rPr>
        <w:t>Состав считывателя СТЛ-302:</w:t>
      </w:r>
    </w:p>
    <w:p w:rsidR="009C7D97" w:rsidRPr="00962AD8" w:rsidRDefault="009C7D97" w:rsidP="00B631AC">
      <w:pPr>
        <w:pStyle w:val="4"/>
        <w:numPr>
          <w:ilvl w:val="0"/>
          <w:numId w:val="0"/>
        </w:numPr>
        <w:rPr>
          <w:sz w:val="22"/>
          <w:szCs w:val="22"/>
        </w:rPr>
      </w:pPr>
      <w:bookmarkStart w:id="49" w:name="_Toc8619922"/>
      <w:bookmarkStart w:id="50" w:name="_Toc8620361"/>
      <w:bookmarkStart w:id="51" w:name="_Toc8627024"/>
      <w:bookmarkStart w:id="52" w:name="_Toc8629530"/>
      <w:bookmarkStart w:id="53" w:name="_Toc8630299"/>
      <w:bookmarkStart w:id="54" w:name="_Toc13992362"/>
      <w:bookmarkStart w:id="55" w:name="_Toc13993572"/>
      <w:bookmarkStart w:id="56" w:name="_Toc13994554"/>
      <w:bookmarkStart w:id="57" w:name="_Toc14058530"/>
      <w:bookmarkStart w:id="58" w:name="_Toc16473174"/>
      <w:bookmarkStart w:id="59" w:name="_Toc16475551"/>
      <w:bookmarkStart w:id="60" w:name="_Toc16497467"/>
      <w:bookmarkStart w:id="61" w:name="_Toc18307447"/>
      <w:bookmarkStart w:id="62" w:name="_Toc20033243"/>
      <w:bookmarkStart w:id="63" w:name="_Toc20033618"/>
      <w:bookmarkStart w:id="64" w:name="_Toc20034760"/>
      <w:bookmarkStart w:id="65" w:name="_Toc21832392"/>
      <w:bookmarkStart w:id="66" w:name="_Toc22624941"/>
      <w:bookmarkStart w:id="67" w:name="_Toc74467315"/>
      <w:bookmarkStart w:id="68" w:name="_Toc75071397"/>
      <w:bookmarkStart w:id="69" w:name="_Toc75071962"/>
      <w:bookmarkStart w:id="70" w:name="_Toc76956707"/>
      <w:bookmarkStart w:id="71" w:name="_Toc76957945"/>
      <w:bookmarkStart w:id="72" w:name="_Toc76958701"/>
      <w:r w:rsidRPr="00962AD8">
        <w:rPr>
          <w:sz w:val="22"/>
          <w:szCs w:val="22"/>
        </w:rPr>
        <w:t>Считыватель состоит из следующих функциональных блоков:</w:t>
      </w:r>
    </w:p>
    <w:p w:rsidR="009C7D97" w:rsidRPr="00962AD8" w:rsidRDefault="009C7D97" w:rsidP="00B631AC">
      <w:pPr>
        <w:pStyle w:val="4"/>
        <w:numPr>
          <w:ilvl w:val="0"/>
          <w:numId w:val="0"/>
        </w:numPr>
        <w:rPr>
          <w:sz w:val="22"/>
          <w:szCs w:val="22"/>
        </w:rPr>
      </w:pPr>
      <w:r w:rsidRPr="00962AD8">
        <w:rPr>
          <w:sz w:val="22"/>
          <w:szCs w:val="22"/>
        </w:rPr>
        <w:t xml:space="preserve">- контроллер ФЭУ </w:t>
      </w:r>
    </w:p>
    <w:p w:rsidR="009C7D97" w:rsidRPr="00962AD8" w:rsidRDefault="009C7D97" w:rsidP="00B631AC">
      <w:pPr>
        <w:pStyle w:val="4"/>
        <w:numPr>
          <w:ilvl w:val="0"/>
          <w:numId w:val="0"/>
        </w:numPr>
        <w:rPr>
          <w:sz w:val="22"/>
          <w:szCs w:val="22"/>
        </w:rPr>
      </w:pPr>
      <w:r w:rsidRPr="00962AD8">
        <w:rPr>
          <w:sz w:val="22"/>
          <w:szCs w:val="22"/>
        </w:rPr>
        <w:t xml:space="preserve">- узел ФЭУ </w:t>
      </w:r>
    </w:p>
    <w:p w:rsidR="009C7D97" w:rsidRPr="00962AD8" w:rsidRDefault="009C7D97" w:rsidP="00B631AC">
      <w:pPr>
        <w:pStyle w:val="4"/>
        <w:numPr>
          <w:ilvl w:val="0"/>
          <w:numId w:val="0"/>
        </w:numPr>
        <w:rPr>
          <w:sz w:val="22"/>
          <w:szCs w:val="22"/>
        </w:rPr>
      </w:pPr>
      <w:r w:rsidRPr="00962AD8">
        <w:rPr>
          <w:sz w:val="22"/>
          <w:szCs w:val="22"/>
        </w:rPr>
        <w:t>- узел кинематический</w:t>
      </w:r>
    </w:p>
    <w:p w:rsidR="00B631AC" w:rsidRPr="00962AD8" w:rsidRDefault="009C7D97" w:rsidP="00B631AC">
      <w:pPr>
        <w:pStyle w:val="4"/>
        <w:numPr>
          <w:ilvl w:val="0"/>
          <w:numId w:val="0"/>
        </w:numPr>
        <w:rPr>
          <w:sz w:val="22"/>
          <w:szCs w:val="22"/>
        </w:rPr>
      </w:pPr>
      <w:r w:rsidRPr="00962AD8">
        <w:rPr>
          <w:sz w:val="22"/>
          <w:szCs w:val="22"/>
        </w:rPr>
        <w:t>- узел нагревателя</w:t>
      </w:r>
    </w:p>
    <w:p w:rsidR="009C7D97" w:rsidRPr="00962AD8" w:rsidRDefault="009C7D97" w:rsidP="00B631AC">
      <w:pPr>
        <w:pStyle w:val="4"/>
        <w:numPr>
          <w:ilvl w:val="0"/>
          <w:numId w:val="0"/>
        </w:numPr>
        <w:rPr>
          <w:sz w:val="22"/>
          <w:szCs w:val="22"/>
        </w:rPr>
      </w:pPr>
      <w:r w:rsidRPr="00962AD8">
        <w:t xml:space="preserve">- </w:t>
      </w:r>
      <w:r w:rsidRPr="00962AD8">
        <w:rPr>
          <w:sz w:val="22"/>
          <w:szCs w:val="22"/>
        </w:rPr>
        <w:t>блок питания</w:t>
      </w:r>
    </w:p>
    <w:p w:rsidR="009C7D97" w:rsidRPr="00962AD8" w:rsidRDefault="009C7D97" w:rsidP="009C7D97">
      <w:pPr>
        <w:rPr>
          <w:sz w:val="22"/>
          <w:szCs w:val="22"/>
        </w:rPr>
      </w:pPr>
      <w:r w:rsidRPr="00962AD8">
        <w:rPr>
          <w:sz w:val="22"/>
          <w:szCs w:val="22"/>
        </w:rPr>
        <w:t xml:space="preserve">- контроллер кинематики  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9C7D97" w:rsidRPr="00962AD8" w:rsidRDefault="009C7D97" w:rsidP="009C7D97">
      <w:pPr>
        <w:rPr>
          <w:sz w:val="22"/>
          <w:szCs w:val="22"/>
        </w:rPr>
      </w:pPr>
      <w:r w:rsidRPr="00962AD8">
        <w:rPr>
          <w:b/>
          <w:sz w:val="22"/>
          <w:szCs w:val="22"/>
        </w:rPr>
        <w:t>Программное обеспечение комплекса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Комплекс АКИДК-302 управляется унифицированным программным пакетом «АКИДК-М», объединяющим несколько программных продуктов различного функционального назначения.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Программный комплекс «АКИДК-М» предназначен для ведения индивидуального дозиметрического контроля персонала предприятий различного профиля, от мелких и средних организаций, до предприятий с численностью персонала до нескольких десятков тысяч человек.</w:t>
      </w:r>
    </w:p>
    <w:p w:rsidR="009C7D97" w:rsidRPr="00962AD8" w:rsidRDefault="009C7D97" w:rsidP="009C7D97">
      <w:pPr>
        <w:autoSpaceDE w:val="0"/>
        <w:autoSpaceDN w:val="0"/>
        <w:adjustRightInd w:val="0"/>
        <w:jc w:val="both"/>
        <w:rPr>
          <w:rFonts w:eastAsia="TimesNewRomanPSMT"/>
          <w:sz w:val="22"/>
          <w:szCs w:val="22"/>
          <w:lang w:eastAsia="en-US"/>
        </w:rPr>
      </w:pPr>
      <w:r w:rsidRPr="00962AD8">
        <w:rPr>
          <w:rFonts w:eastAsia="TimesNewRomanPSMT"/>
          <w:sz w:val="22"/>
          <w:szCs w:val="22"/>
          <w:lang w:eastAsia="en-US"/>
        </w:rPr>
        <w:t>Функционально программное обеспечение комплекса АКИДК-М разделено на две независимые части:</w:t>
      </w:r>
    </w:p>
    <w:p w:rsidR="009C7D97" w:rsidRPr="001A5C9F" w:rsidRDefault="001A5C9F" w:rsidP="001A5C9F">
      <w:pPr>
        <w:pStyle w:val="a3"/>
        <w:numPr>
          <w:ilvl w:val="0"/>
          <w:numId w:val="19"/>
        </w:numPr>
        <w:tabs>
          <w:tab w:val="left" w:pos="142"/>
          <w:tab w:val="left" w:pos="284"/>
        </w:tabs>
        <w:autoSpaceDE w:val="0"/>
        <w:autoSpaceDN w:val="0"/>
        <w:adjustRightInd w:val="0"/>
        <w:ind w:left="0" w:firstLine="0"/>
        <w:rPr>
          <w:rFonts w:eastAsia="TimesNewRomanPSMT"/>
          <w:sz w:val="22"/>
          <w:szCs w:val="22"/>
          <w:lang w:eastAsia="en-US"/>
        </w:rPr>
      </w:pPr>
      <w:r w:rsidRPr="001A5C9F">
        <w:rPr>
          <w:rFonts w:eastAsia="SymbolMT"/>
          <w:sz w:val="22"/>
          <w:szCs w:val="22"/>
          <w:lang w:eastAsia="en-US"/>
        </w:rPr>
        <w:t xml:space="preserve">   </w:t>
      </w:r>
      <w:r w:rsidR="009C7D97" w:rsidRPr="001A5C9F">
        <w:rPr>
          <w:rFonts w:eastAsia="TimesNewRomanPSMT"/>
          <w:sz w:val="22"/>
          <w:szCs w:val="22"/>
          <w:lang w:eastAsia="en-US"/>
        </w:rPr>
        <w:t>ПО базы данных индивидуального дозиметрического контроля (БД ИДК) (организация единой базы данных персонала, поставленного на индивидуальный дозиметрический контроль, и обеспечение интерфейса оператора с этой базой данных);</w:t>
      </w:r>
    </w:p>
    <w:p w:rsidR="00175403" w:rsidRPr="001A5C9F" w:rsidRDefault="001A5C9F" w:rsidP="001A5C9F">
      <w:pPr>
        <w:pStyle w:val="a3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left="0" w:firstLine="0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   </w:t>
      </w:r>
      <w:r w:rsidR="00175403" w:rsidRPr="001A5C9F">
        <w:rPr>
          <w:rFonts w:eastAsia="TimesNewRomanPSMT"/>
          <w:sz w:val="22"/>
          <w:szCs w:val="22"/>
        </w:rPr>
        <w:t xml:space="preserve">ПО рабочей станции – управление функционированием измерительной рабочей станции (процессом измерения); хранение и обработка обезличенных (без привязки к персоналу) дозиметрических данных. </w:t>
      </w:r>
    </w:p>
    <w:p w:rsidR="00175403" w:rsidRPr="001A5C9F" w:rsidRDefault="00175403" w:rsidP="001A5C9F">
      <w:pPr>
        <w:autoSpaceDE w:val="0"/>
        <w:autoSpaceDN w:val="0"/>
        <w:adjustRightInd w:val="0"/>
        <w:ind w:firstLine="708"/>
        <w:rPr>
          <w:rFonts w:eastAsia="TimesNewRomanPSMT"/>
          <w:sz w:val="22"/>
          <w:szCs w:val="22"/>
        </w:rPr>
      </w:pPr>
      <w:r w:rsidRPr="001A5C9F">
        <w:rPr>
          <w:rFonts w:eastAsia="TimesNewRomanPSMT"/>
          <w:sz w:val="22"/>
          <w:szCs w:val="22"/>
        </w:rPr>
        <w:t xml:space="preserve">Под рабочей станцией подразумевается персональный компьютер, с установленной системой управления базами данных (СУБД), к </w:t>
      </w:r>
      <w:proofErr w:type="gramStart"/>
      <w:r w:rsidRPr="001A5C9F">
        <w:rPr>
          <w:rFonts w:eastAsia="TimesNewRomanPSMT"/>
          <w:sz w:val="22"/>
          <w:szCs w:val="22"/>
        </w:rPr>
        <w:t>которому</w:t>
      </w:r>
      <w:proofErr w:type="gramEnd"/>
      <w:r w:rsidRPr="001A5C9F">
        <w:rPr>
          <w:rFonts w:eastAsia="TimesNewRomanPSMT"/>
          <w:sz w:val="22"/>
          <w:szCs w:val="22"/>
        </w:rPr>
        <w:t xml:space="preserve"> подключен один или несколько считывателей СТЛ</w:t>
      </w:r>
      <w:r w:rsidR="007E1EC0" w:rsidRPr="001A5C9F">
        <w:rPr>
          <w:rFonts w:eastAsia="TimesNewRomanPSMT"/>
          <w:sz w:val="22"/>
          <w:szCs w:val="22"/>
        </w:rPr>
        <w:t xml:space="preserve">  </w:t>
      </w:r>
      <w:r w:rsidRPr="001A5C9F">
        <w:rPr>
          <w:rFonts w:eastAsia="TimesNewRomanPSMT"/>
          <w:sz w:val="22"/>
          <w:szCs w:val="22"/>
        </w:rPr>
        <w:t>различных типов</w:t>
      </w:r>
    </w:p>
    <w:p w:rsidR="00175403" w:rsidRPr="00175403" w:rsidRDefault="00175403" w:rsidP="00175403">
      <w:pPr>
        <w:autoSpaceDE w:val="0"/>
        <w:autoSpaceDN w:val="0"/>
        <w:adjustRightInd w:val="0"/>
        <w:ind w:firstLine="709"/>
        <w:rPr>
          <w:rFonts w:eastAsia="TimesNewRomanPSMT"/>
          <w:sz w:val="22"/>
          <w:szCs w:val="22"/>
        </w:rPr>
      </w:pPr>
      <w:r w:rsidRPr="00175403">
        <w:rPr>
          <w:rFonts w:eastAsia="TimesNewRomanPSMT"/>
          <w:sz w:val="22"/>
          <w:szCs w:val="22"/>
        </w:rPr>
        <w:t>Управление процессом измерения подразумевает управление аппаратными устройствами обработки дозиметров (считывателями СТЛ) в соответствии с определёнными алгоритмами, соответствующими конкретным операциям и режимам обработки дозиметров.</w:t>
      </w:r>
    </w:p>
    <w:p w:rsidR="00175403" w:rsidRPr="00175403" w:rsidRDefault="00175403" w:rsidP="00175403">
      <w:pPr>
        <w:autoSpaceDE w:val="0"/>
        <w:autoSpaceDN w:val="0"/>
        <w:adjustRightInd w:val="0"/>
        <w:ind w:firstLine="709"/>
        <w:rPr>
          <w:rFonts w:eastAsia="TimesNewRomanPSMT"/>
          <w:sz w:val="22"/>
          <w:szCs w:val="22"/>
        </w:rPr>
      </w:pPr>
      <w:r w:rsidRPr="00175403">
        <w:rPr>
          <w:rFonts w:eastAsia="TimesNewRomanPSMT"/>
          <w:sz w:val="22"/>
          <w:szCs w:val="22"/>
        </w:rPr>
        <w:t xml:space="preserve">ПО рабочей станции включает в себя базу данных дозиметров (с индивидуальными калибровочными данными, и шаблонами обработки), базу измерений (полученные результаты, включая кривые термолюминесцентного высвечивания (КТВ) и температуры), таблицу экспорта для «Базы данных персонала» (собственно целевые данные </w:t>
      </w:r>
      <w:proofErr w:type="gramStart"/>
      <w:r w:rsidRPr="00175403">
        <w:rPr>
          <w:rFonts w:eastAsia="TimesNewRomanPSMT"/>
          <w:sz w:val="22"/>
          <w:szCs w:val="22"/>
        </w:rPr>
        <w:t>для</w:t>
      </w:r>
      <w:proofErr w:type="gramEnd"/>
      <w:r w:rsidRPr="00175403">
        <w:rPr>
          <w:rFonts w:eastAsia="TimesNewRomanPSMT"/>
          <w:sz w:val="22"/>
          <w:szCs w:val="22"/>
        </w:rPr>
        <w:t xml:space="preserve"> ПО БД ИДК).</w:t>
      </w:r>
    </w:p>
    <w:p w:rsidR="00431881" w:rsidRPr="00175403" w:rsidRDefault="00431881" w:rsidP="00835139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75403">
        <w:rPr>
          <w:b/>
          <w:bCs/>
          <w:sz w:val="22"/>
          <w:szCs w:val="22"/>
        </w:rPr>
        <w:t>Порядок формирования цены</w:t>
      </w:r>
    </w:p>
    <w:p w:rsidR="00431881" w:rsidRPr="00175403" w:rsidRDefault="005E1D1B" w:rsidP="00431881">
      <w:pPr>
        <w:pStyle w:val="a3"/>
        <w:widowControl w:val="0"/>
        <w:shd w:val="clear" w:color="auto" w:fill="FFFFFF"/>
        <w:tabs>
          <w:tab w:val="left" w:pos="567"/>
          <w:tab w:val="left" w:pos="709"/>
        </w:tabs>
        <w:ind w:left="0" w:firstLine="567"/>
        <w:jc w:val="both"/>
        <w:rPr>
          <w:snapToGrid w:val="0"/>
          <w:sz w:val="22"/>
          <w:szCs w:val="22"/>
        </w:rPr>
      </w:pPr>
      <w:r w:rsidRPr="00175403">
        <w:rPr>
          <w:sz w:val="22"/>
          <w:szCs w:val="22"/>
        </w:rPr>
        <w:t>В стоимость продукции включена стоимость упаковки, транспортные расходы и иные расходы</w:t>
      </w:r>
      <w:r w:rsidR="00431881" w:rsidRPr="00175403">
        <w:rPr>
          <w:snapToGrid w:val="0"/>
          <w:sz w:val="22"/>
          <w:szCs w:val="22"/>
        </w:rPr>
        <w:t>.</w:t>
      </w:r>
    </w:p>
    <w:p w:rsidR="00431881" w:rsidRPr="00175403" w:rsidRDefault="00431881" w:rsidP="00835139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75403">
        <w:rPr>
          <w:b/>
          <w:bCs/>
          <w:sz w:val="22"/>
          <w:szCs w:val="22"/>
        </w:rPr>
        <w:t>Форма, сроки и порядок оплаты товаров, работ, услуг</w:t>
      </w:r>
    </w:p>
    <w:p w:rsidR="00F85BAE" w:rsidRDefault="00431881" w:rsidP="00F85BAE">
      <w:pPr>
        <w:pStyle w:val="a3"/>
        <w:widowControl w:val="0"/>
        <w:shd w:val="clear" w:color="auto" w:fill="FFFFFF"/>
        <w:tabs>
          <w:tab w:val="left" w:pos="567"/>
          <w:tab w:val="left" w:pos="709"/>
        </w:tabs>
        <w:ind w:left="0" w:firstLine="567"/>
        <w:jc w:val="both"/>
        <w:rPr>
          <w:sz w:val="22"/>
          <w:szCs w:val="22"/>
        </w:rPr>
      </w:pPr>
      <w:r w:rsidRPr="00175403">
        <w:rPr>
          <w:sz w:val="22"/>
          <w:szCs w:val="22"/>
        </w:rPr>
        <w:t>Безналичный расчет</w:t>
      </w:r>
      <w:r w:rsidR="005E1D1B" w:rsidRPr="00175403">
        <w:rPr>
          <w:sz w:val="22"/>
          <w:szCs w:val="22"/>
        </w:rPr>
        <w:t xml:space="preserve"> за поставленную продукцию </w:t>
      </w:r>
      <w:r w:rsidR="00F85BAE" w:rsidRPr="00F85BAE">
        <w:rPr>
          <w:sz w:val="22"/>
          <w:szCs w:val="22"/>
        </w:rPr>
        <w:t>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 подтверждающих качество продукции</w:t>
      </w:r>
      <w:r w:rsidR="00F85BAE">
        <w:rPr>
          <w:sz w:val="22"/>
          <w:szCs w:val="22"/>
        </w:rPr>
        <w:t>.</w:t>
      </w:r>
    </w:p>
    <w:p w:rsidR="006338C6" w:rsidRPr="00175403" w:rsidRDefault="006338C6" w:rsidP="00F85BAE">
      <w:pPr>
        <w:pStyle w:val="a3"/>
        <w:widowControl w:val="0"/>
        <w:shd w:val="clear" w:color="auto" w:fill="FFFFFF"/>
        <w:tabs>
          <w:tab w:val="left" w:pos="567"/>
          <w:tab w:val="left" w:pos="709"/>
        </w:tabs>
        <w:ind w:left="0" w:firstLine="567"/>
        <w:jc w:val="both"/>
        <w:rPr>
          <w:b/>
          <w:bCs/>
          <w:sz w:val="22"/>
          <w:szCs w:val="22"/>
        </w:rPr>
      </w:pPr>
      <w:r w:rsidRPr="00175403">
        <w:rPr>
          <w:b/>
          <w:bCs/>
          <w:sz w:val="22"/>
          <w:szCs w:val="22"/>
        </w:rPr>
        <w:t>Требования к упаковке оборудования</w:t>
      </w:r>
    </w:p>
    <w:p w:rsidR="007E1EC0" w:rsidRPr="007E1EC0" w:rsidRDefault="007E1EC0" w:rsidP="007E1EC0">
      <w:pPr>
        <w:tabs>
          <w:tab w:val="left" w:pos="709"/>
          <w:tab w:val="left" w:pos="1560"/>
          <w:tab w:val="left" w:pos="2268"/>
          <w:tab w:val="left" w:pos="2410"/>
          <w:tab w:val="left" w:pos="2552"/>
          <w:tab w:val="left" w:pos="2835"/>
          <w:tab w:val="left" w:pos="3261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E1EC0">
        <w:rPr>
          <w:sz w:val="22"/>
          <w:szCs w:val="22"/>
        </w:rPr>
        <w:t>Поставщик обязан предусмотреть, чтобы упаковка обеспечивала сохранность продукции в процессе доставки. На упаковку должна быть нанесена маркировка в соответствии с требованиями, предъявляемыми к данной упаковке и виду продукции.</w:t>
      </w:r>
    </w:p>
    <w:p w:rsidR="006338C6" w:rsidRPr="00175403" w:rsidRDefault="006338C6" w:rsidP="00835139">
      <w:pPr>
        <w:widowControl w:val="0"/>
        <w:numPr>
          <w:ilvl w:val="1"/>
          <w:numId w:val="1"/>
        </w:numPr>
        <w:tabs>
          <w:tab w:val="clear" w:pos="1468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175403">
        <w:rPr>
          <w:b/>
          <w:bCs/>
          <w:sz w:val="22"/>
          <w:szCs w:val="22"/>
        </w:rPr>
        <w:t>Требования к технической документации</w:t>
      </w:r>
    </w:p>
    <w:p w:rsidR="008A39AB" w:rsidRPr="00175403" w:rsidRDefault="008A39AB" w:rsidP="00663305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75403">
        <w:rPr>
          <w:sz w:val="22"/>
          <w:szCs w:val="22"/>
        </w:rPr>
        <w:lastRenderedPageBreak/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продукции: сертификат об утверждении типа средств измерений АКИДК-302 и внесении  в Госреестр средств измерений, </w:t>
      </w:r>
      <w:proofErr w:type="gramStart"/>
      <w:r w:rsidRPr="00175403">
        <w:rPr>
          <w:sz w:val="22"/>
          <w:szCs w:val="22"/>
        </w:rPr>
        <w:t>документы</w:t>
      </w:r>
      <w:proofErr w:type="gramEnd"/>
      <w:r w:rsidRPr="00175403">
        <w:rPr>
          <w:sz w:val="22"/>
          <w:szCs w:val="22"/>
        </w:rPr>
        <w:t xml:space="preserve"> подтверждающие гарантийные обязательства, комплект технической документации (руководство по эксплуатации), формуляр (паспорт),  свидетельство с отметкой о первичной поверке на автоматизированный комплекс индивидуального дозиметрического контроля АКИДК-302, передаются Покупателю с продукцией и прилагаются к товарным (товарно-транспортным) накладным. Покупатель вправе запросить документы, подтверждающие качество продукции заранее.</w:t>
      </w:r>
    </w:p>
    <w:p w:rsidR="00DF6F3A" w:rsidRPr="00175403" w:rsidRDefault="00DF6F3A" w:rsidP="00835139">
      <w:pPr>
        <w:pStyle w:val="a3"/>
        <w:numPr>
          <w:ilvl w:val="1"/>
          <w:numId w:val="1"/>
        </w:numPr>
        <w:tabs>
          <w:tab w:val="clear" w:pos="1468"/>
          <w:tab w:val="left" w:pos="709"/>
          <w:tab w:val="left" w:pos="1560"/>
          <w:tab w:val="left" w:pos="2127"/>
          <w:tab w:val="left" w:pos="2268"/>
          <w:tab w:val="left" w:pos="2552"/>
          <w:tab w:val="left" w:pos="3261"/>
        </w:tabs>
        <w:spacing w:line="276" w:lineRule="auto"/>
        <w:ind w:left="851" w:hanging="284"/>
        <w:rPr>
          <w:b/>
          <w:sz w:val="22"/>
          <w:szCs w:val="22"/>
        </w:rPr>
      </w:pPr>
      <w:r w:rsidRPr="00175403">
        <w:rPr>
          <w:b/>
          <w:sz w:val="22"/>
          <w:szCs w:val="22"/>
        </w:rPr>
        <w:t>Требования к технической приемке продукции</w:t>
      </w:r>
    </w:p>
    <w:p w:rsidR="007E1EC0" w:rsidRPr="007E1EC0" w:rsidRDefault="007E1EC0" w:rsidP="007E1EC0">
      <w:pPr>
        <w:tabs>
          <w:tab w:val="left" w:pos="709"/>
          <w:tab w:val="left" w:pos="851"/>
          <w:tab w:val="left" w:pos="1134"/>
          <w:tab w:val="left" w:pos="1560"/>
          <w:tab w:val="left" w:pos="2268"/>
          <w:tab w:val="left" w:pos="2835"/>
          <w:tab w:val="left" w:pos="3261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E1EC0">
        <w:rPr>
          <w:sz w:val="22"/>
          <w:szCs w:val="22"/>
        </w:rPr>
        <w:t>Техническая приемка функциональных возможностей и соответствия заявленной по договору Продукции (с программным обеспечением), требованиям установленной модификации АКИДК-302 производится на территории Поставщика совместно с представителями Покупателя.</w:t>
      </w:r>
    </w:p>
    <w:p w:rsidR="00431881" w:rsidRPr="00175403" w:rsidRDefault="00431881" w:rsidP="007E1EC0">
      <w:pPr>
        <w:pStyle w:val="a3"/>
        <w:tabs>
          <w:tab w:val="left" w:pos="709"/>
          <w:tab w:val="left" w:pos="851"/>
          <w:tab w:val="left" w:pos="1134"/>
          <w:tab w:val="left" w:pos="1560"/>
          <w:tab w:val="left" w:pos="2268"/>
          <w:tab w:val="left" w:pos="2835"/>
          <w:tab w:val="left" w:pos="3261"/>
        </w:tabs>
        <w:ind w:left="0"/>
        <w:jc w:val="both"/>
        <w:rPr>
          <w:b/>
          <w:bCs/>
          <w:sz w:val="22"/>
          <w:szCs w:val="22"/>
        </w:rPr>
      </w:pPr>
      <w:r w:rsidRPr="00175403">
        <w:rPr>
          <w:b/>
          <w:bCs/>
          <w:sz w:val="22"/>
          <w:szCs w:val="22"/>
        </w:rPr>
        <w:t>Прочие условия</w:t>
      </w:r>
    </w:p>
    <w:p w:rsidR="00D03B16" w:rsidRPr="00175403" w:rsidRDefault="00D03B16" w:rsidP="007B678B">
      <w:pPr>
        <w:pStyle w:val="a3"/>
        <w:numPr>
          <w:ilvl w:val="0"/>
          <w:numId w:val="13"/>
        </w:numPr>
        <w:ind w:left="0" w:firstLine="0"/>
        <w:jc w:val="both"/>
        <w:rPr>
          <w:sz w:val="22"/>
          <w:szCs w:val="22"/>
        </w:rPr>
      </w:pPr>
      <w:proofErr w:type="gramStart"/>
      <w:r w:rsidRPr="00175403">
        <w:rPr>
          <w:sz w:val="22"/>
          <w:szCs w:val="22"/>
        </w:rPr>
        <w:t xml:space="preserve">Поставляемый товар должен быть новым товаром (товаром, который не был в употреблении, в ремонте, в том </w:t>
      </w:r>
      <w:r w:rsidR="009D4FDB" w:rsidRPr="00175403">
        <w:rPr>
          <w:sz w:val="22"/>
          <w:szCs w:val="22"/>
        </w:rPr>
        <w:t>числе,</w:t>
      </w:r>
      <w:r w:rsidRPr="00175403">
        <w:rPr>
          <w:sz w:val="22"/>
          <w:szCs w:val="22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  <w:proofErr w:type="gramEnd"/>
    </w:p>
    <w:p w:rsidR="00D03B16" w:rsidRPr="00175403" w:rsidRDefault="00D03B16" w:rsidP="007B678B">
      <w:pPr>
        <w:pStyle w:val="a3"/>
        <w:widowControl w:val="0"/>
        <w:numPr>
          <w:ilvl w:val="0"/>
          <w:numId w:val="13"/>
        </w:numPr>
        <w:tabs>
          <w:tab w:val="left" w:pos="567"/>
          <w:tab w:val="left" w:pos="993"/>
        </w:tabs>
        <w:ind w:left="0" w:firstLine="0"/>
        <w:jc w:val="both"/>
        <w:rPr>
          <w:bCs/>
          <w:sz w:val="22"/>
          <w:szCs w:val="22"/>
        </w:rPr>
      </w:pPr>
      <w:r w:rsidRPr="00175403">
        <w:rPr>
          <w:bCs/>
          <w:sz w:val="22"/>
          <w:szCs w:val="22"/>
        </w:rPr>
        <w:t>Товар должен быть поставлен комплектно и обеспечивать конструктивную и функциональную совместимость.</w:t>
      </w:r>
    </w:p>
    <w:p w:rsidR="00D03B16" w:rsidRPr="00175403" w:rsidRDefault="00D03B16" w:rsidP="00D03B16">
      <w:pPr>
        <w:widowControl w:val="0"/>
        <w:tabs>
          <w:tab w:val="left" w:pos="993"/>
        </w:tabs>
        <w:jc w:val="both"/>
        <w:rPr>
          <w:bCs/>
          <w:sz w:val="22"/>
          <w:szCs w:val="22"/>
        </w:rPr>
      </w:pPr>
      <w:r w:rsidRPr="00175403">
        <w:rPr>
          <w:bCs/>
          <w:sz w:val="22"/>
          <w:szCs w:val="22"/>
        </w:rPr>
        <w:t>Поставщик должен:</w:t>
      </w:r>
    </w:p>
    <w:p w:rsidR="00D03B16" w:rsidRPr="00175403" w:rsidRDefault="00D03B16" w:rsidP="00D03B16">
      <w:pPr>
        <w:pStyle w:val="a3"/>
        <w:widowControl w:val="0"/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175403">
        <w:rPr>
          <w:bCs/>
          <w:sz w:val="22"/>
          <w:szCs w:val="22"/>
        </w:rPr>
        <w:t>Обеспечить доставку продукции с комплектом отгрузочных документов (</w:t>
      </w:r>
      <w:r w:rsidR="003D613A" w:rsidRPr="00175403">
        <w:rPr>
          <w:sz w:val="22"/>
          <w:szCs w:val="22"/>
        </w:rPr>
        <w:t>товарная (товарно-транспортная) накладная</w:t>
      </w:r>
      <w:r w:rsidR="003D613A" w:rsidRPr="00175403">
        <w:rPr>
          <w:bCs/>
          <w:sz w:val="22"/>
          <w:szCs w:val="22"/>
        </w:rPr>
        <w:t xml:space="preserve">, </w:t>
      </w:r>
      <w:r w:rsidRPr="00175403">
        <w:rPr>
          <w:bCs/>
          <w:sz w:val="22"/>
          <w:szCs w:val="22"/>
        </w:rPr>
        <w:t xml:space="preserve">счет-фактура, </w:t>
      </w:r>
      <w:r w:rsidR="003D613A" w:rsidRPr="00175403">
        <w:rPr>
          <w:bCs/>
          <w:sz w:val="22"/>
          <w:szCs w:val="22"/>
        </w:rPr>
        <w:t>д</w:t>
      </w:r>
      <w:r w:rsidR="003D613A" w:rsidRPr="00175403">
        <w:rPr>
          <w:sz w:val="22"/>
          <w:szCs w:val="22"/>
        </w:rPr>
        <w:t>окументами, подтверждающими качество продукции</w:t>
      </w:r>
      <w:r w:rsidRPr="00175403">
        <w:rPr>
          <w:bCs/>
          <w:sz w:val="22"/>
          <w:szCs w:val="22"/>
        </w:rPr>
        <w:t xml:space="preserve">) </w:t>
      </w:r>
      <w:r w:rsidRPr="00175403">
        <w:rPr>
          <w:sz w:val="22"/>
          <w:szCs w:val="22"/>
        </w:rPr>
        <w:t>на склад ФГУП «Атомфлот» своими силами и за счет собственных средств.</w:t>
      </w:r>
    </w:p>
    <w:p w:rsidR="00D03B16" w:rsidRPr="00175403" w:rsidRDefault="00D03B16" w:rsidP="00D03B16">
      <w:pPr>
        <w:pStyle w:val="a3"/>
        <w:widowControl w:val="0"/>
        <w:tabs>
          <w:tab w:val="left" w:pos="1134"/>
        </w:tabs>
        <w:ind w:left="0" w:firstLine="567"/>
        <w:jc w:val="both"/>
        <w:rPr>
          <w:bCs/>
          <w:sz w:val="22"/>
          <w:szCs w:val="22"/>
        </w:rPr>
      </w:pPr>
      <w:r w:rsidRPr="00175403">
        <w:rPr>
          <w:sz w:val="22"/>
          <w:szCs w:val="22"/>
        </w:rPr>
        <w:t xml:space="preserve"> В течение гарантийного срока Поставщик осуществляет ремонт или (при невозможности ремонта) замену неисправного оборудования </w:t>
      </w:r>
      <w:r w:rsidR="00AD61B3" w:rsidRPr="00175403">
        <w:rPr>
          <w:sz w:val="22"/>
          <w:szCs w:val="22"/>
        </w:rPr>
        <w:t xml:space="preserve">по договоренности, </w:t>
      </w:r>
      <w:r w:rsidRPr="00175403">
        <w:rPr>
          <w:sz w:val="22"/>
          <w:szCs w:val="22"/>
        </w:rPr>
        <w:t xml:space="preserve">с момента получения письменного обращения Покупателя. </w:t>
      </w:r>
    </w:p>
    <w:p w:rsidR="00431881" w:rsidRPr="00175403" w:rsidRDefault="00431881" w:rsidP="00835139">
      <w:pPr>
        <w:widowControl w:val="0"/>
        <w:numPr>
          <w:ilvl w:val="1"/>
          <w:numId w:val="1"/>
        </w:numPr>
        <w:tabs>
          <w:tab w:val="clear" w:pos="1468"/>
        </w:tabs>
        <w:ind w:left="0" w:firstLine="567"/>
        <w:jc w:val="both"/>
        <w:rPr>
          <w:b/>
          <w:bCs/>
          <w:sz w:val="22"/>
          <w:szCs w:val="22"/>
        </w:rPr>
      </w:pPr>
      <w:r w:rsidRPr="00175403">
        <w:rPr>
          <w:rStyle w:val="rvts8"/>
          <w:sz w:val="22"/>
          <w:szCs w:val="22"/>
        </w:rPr>
        <w:t>Место поставки продукции и условия допуска</w:t>
      </w:r>
      <w:r w:rsidRPr="00175403">
        <w:rPr>
          <w:rStyle w:val="rvts11"/>
        </w:rPr>
        <w:t>:</w:t>
      </w:r>
    </w:p>
    <w:p w:rsidR="00663305" w:rsidRPr="00175403" w:rsidRDefault="00431881" w:rsidP="0043188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75403">
        <w:rPr>
          <w:sz w:val="22"/>
          <w:szCs w:val="22"/>
        </w:rPr>
        <w:t>183017, г. Мурманск-17, ФГУП «Атомфлот»</w:t>
      </w:r>
    </w:p>
    <w:p w:rsidR="00431881" w:rsidRPr="00175403" w:rsidRDefault="00431881" w:rsidP="00431881">
      <w:pPr>
        <w:widowControl w:val="0"/>
        <w:tabs>
          <w:tab w:val="num" w:pos="0"/>
          <w:tab w:val="num" w:pos="851"/>
        </w:tabs>
        <w:ind w:firstLine="567"/>
        <w:rPr>
          <w:sz w:val="22"/>
          <w:szCs w:val="22"/>
        </w:rPr>
      </w:pPr>
      <w:r w:rsidRPr="00175403">
        <w:rPr>
          <w:sz w:val="22"/>
          <w:szCs w:val="22"/>
        </w:rPr>
        <w:t>Для проезда на территорию предприятия необходимо за 1 (один) рабочий день до даты завоза материалов предоставить информацию с указанием номера автомашины, ее марки и Ф.И.О. водителя и при необходимости лица сопровождающего груз. Водители для въезда на ФГУП «Атомфлот» должны  иметь гражданство РФ.</w:t>
      </w:r>
    </w:p>
    <w:p w:rsidR="00431881" w:rsidRPr="00175403" w:rsidRDefault="00431881" w:rsidP="00835139">
      <w:pPr>
        <w:widowControl w:val="0"/>
        <w:numPr>
          <w:ilvl w:val="1"/>
          <w:numId w:val="1"/>
        </w:numPr>
        <w:ind w:left="0" w:firstLine="567"/>
        <w:jc w:val="both"/>
        <w:rPr>
          <w:b/>
          <w:bCs/>
          <w:sz w:val="22"/>
          <w:szCs w:val="22"/>
        </w:rPr>
      </w:pPr>
      <w:r w:rsidRPr="00175403">
        <w:rPr>
          <w:b/>
          <w:bCs/>
          <w:sz w:val="22"/>
          <w:szCs w:val="22"/>
        </w:rPr>
        <w:t xml:space="preserve">Сроки поставки продукции: </w:t>
      </w:r>
    </w:p>
    <w:p w:rsidR="007E1EC0" w:rsidRPr="007E1EC0" w:rsidRDefault="007E1EC0" w:rsidP="007E1EC0">
      <w:pPr>
        <w:tabs>
          <w:tab w:val="left" w:pos="709"/>
          <w:tab w:val="left" w:pos="1560"/>
          <w:tab w:val="left" w:pos="2268"/>
          <w:tab w:val="left" w:pos="2835"/>
          <w:tab w:val="left" w:pos="3261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7E1EC0">
        <w:rPr>
          <w:sz w:val="22"/>
          <w:szCs w:val="22"/>
        </w:rPr>
        <w:t xml:space="preserve">Вся продукция по договору должна быть поставлена в срок до «31» декабря 2014г. Продукция считается поставленной после подписания уполномоченными лицами сторон товарной (товарно-транспортной) накладной. </w:t>
      </w:r>
    </w:p>
    <w:p w:rsidR="00877687" w:rsidRDefault="00877687" w:rsidP="00431881">
      <w:pPr>
        <w:widowControl w:val="0"/>
        <w:ind w:firstLine="567"/>
        <w:jc w:val="both"/>
        <w:rPr>
          <w:sz w:val="22"/>
          <w:szCs w:val="22"/>
        </w:rPr>
      </w:pPr>
    </w:p>
    <w:p w:rsidR="00877687" w:rsidRDefault="00877687" w:rsidP="00E4164A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Ведущий инженер группы </w:t>
      </w:r>
    </w:p>
    <w:p w:rsidR="00877687" w:rsidRDefault="00877687" w:rsidP="00E4164A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индивидуального дозиметрического </w:t>
      </w:r>
    </w:p>
    <w:p w:rsidR="00877687" w:rsidRDefault="00877687" w:rsidP="00E4164A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контроля СРБ и </w:t>
      </w:r>
      <w:proofErr w:type="gramStart"/>
      <w:r>
        <w:rPr>
          <w:sz w:val="22"/>
          <w:szCs w:val="22"/>
        </w:rPr>
        <w:t>ЭК</w:t>
      </w:r>
      <w:proofErr w:type="gramEnd"/>
      <w:r>
        <w:rPr>
          <w:sz w:val="22"/>
          <w:szCs w:val="22"/>
        </w:rPr>
        <w:t xml:space="preserve">                          </w:t>
      </w:r>
      <w:r w:rsidR="00E4164A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                                                               </w:t>
      </w:r>
      <w:proofErr w:type="spellStart"/>
      <w:r>
        <w:rPr>
          <w:sz w:val="22"/>
          <w:szCs w:val="22"/>
        </w:rPr>
        <w:t>В.Е.Гулин</w:t>
      </w:r>
      <w:proofErr w:type="spellEnd"/>
      <w:r>
        <w:rPr>
          <w:sz w:val="22"/>
          <w:szCs w:val="22"/>
        </w:rPr>
        <w:t xml:space="preserve">                        </w:t>
      </w:r>
    </w:p>
    <w:p w:rsidR="00877687" w:rsidRPr="00175403" w:rsidRDefault="00E4164A" w:rsidP="00431881">
      <w:pPr>
        <w:widowControl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431881" w:rsidRPr="00962AD8" w:rsidTr="00DA6A57">
        <w:trPr>
          <w:trHeight w:val="460"/>
        </w:trPr>
        <w:tc>
          <w:tcPr>
            <w:tcW w:w="3085" w:type="dxa"/>
            <w:vAlign w:val="center"/>
          </w:tcPr>
          <w:p w:rsidR="00431881" w:rsidRPr="00962AD8" w:rsidRDefault="00431881" w:rsidP="00663305">
            <w:pPr>
              <w:tabs>
                <w:tab w:val="num" w:pos="426"/>
                <w:tab w:val="left" w:pos="7938"/>
              </w:tabs>
            </w:pPr>
            <w:r w:rsidRPr="00962AD8">
              <w:rPr>
                <w:sz w:val="22"/>
                <w:szCs w:val="22"/>
              </w:rPr>
              <w:t xml:space="preserve">Начальник </w:t>
            </w:r>
            <w:r w:rsidR="00663305" w:rsidRPr="00962AD8">
              <w:rPr>
                <w:sz w:val="22"/>
                <w:szCs w:val="22"/>
              </w:rPr>
              <w:t xml:space="preserve">СРБ и </w:t>
            </w:r>
            <w:proofErr w:type="gramStart"/>
            <w:r w:rsidR="00663305" w:rsidRPr="00962AD8">
              <w:rPr>
                <w:sz w:val="22"/>
                <w:szCs w:val="22"/>
              </w:rPr>
              <w:t>ЭК</w:t>
            </w:r>
            <w:proofErr w:type="gramEnd"/>
            <w:r w:rsidRPr="00962AD8">
              <w:rPr>
                <w:sz w:val="22"/>
                <w:szCs w:val="22"/>
              </w:rPr>
              <w:t xml:space="preserve"> управления </w:t>
            </w:r>
            <w:r w:rsidR="00663305" w:rsidRPr="00962AD8">
              <w:rPr>
                <w:sz w:val="22"/>
                <w:szCs w:val="22"/>
              </w:rPr>
              <w:t xml:space="preserve">промышленной безопасности и надежности </w:t>
            </w:r>
          </w:p>
        </w:tc>
        <w:tc>
          <w:tcPr>
            <w:tcW w:w="743" w:type="dxa"/>
            <w:vAlign w:val="center"/>
          </w:tcPr>
          <w:p w:rsidR="00431881" w:rsidRPr="00962AD8" w:rsidRDefault="00431881" w:rsidP="00DA6A57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431881" w:rsidRPr="00962AD8" w:rsidRDefault="00431881" w:rsidP="00DA6A57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602" w:type="dxa"/>
            <w:vAlign w:val="center"/>
          </w:tcPr>
          <w:p w:rsidR="00431881" w:rsidRPr="00962AD8" w:rsidRDefault="00431881" w:rsidP="00DA6A57">
            <w:pPr>
              <w:tabs>
                <w:tab w:val="num" w:pos="426"/>
                <w:tab w:val="left" w:pos="7938"/>
              </w:tabs>
            </w:pPr>
          </w:p>
        </w:tc>
        <w:tc>
          <w:tcPr>
            <w:tcW w:w="1914" w:type="dxa"/>
            <w:vAlign w:val="center"/>
          </w:tcPr>
          <w:p w:rsidR="00431881" w:rsidRPr="00962AD8" w:rsidRDefault="00663305" w:rsidP="00DA6A57">
            <w:pPr>
              <w:tabs>
                <w:tab w:val="num" w:pos="426"/>
                <w:tab w:val="left" w:pos="7938"/>
              </w:tabs>
            </w:pPr>
            <w:r w:rsidRPr="00962AD8">
              <w:rPr>
                <w:sz w:val="22"/>
                <w:szCs w:val="22"/>
              </w:rPr>
              <w:t>С.Д.Ненаглядов</w:t>
            </w:r>
          </w:p>
        </w:tc>
      </w:tr>
    </w:tbl>
    <w:p w:rsidR="00C7142D" w:rsidRDefault="00C7142D" w:rsidP="00244BDA">
      <w:pPr>
        <w:rPr>
          <w:sz w:val="20"/>
          <w:szCs w:val="20"/>
        </w:rPr>
      </w:pPr>
    </w:p>
    <w:p w:rsidR="00E4164A" w:rsidRPr="00E4164A" w:rsidRDefault="00E4164A" w:rsidP="00244BDA">
      <w:pPr>
        <w:rPr>
          <w:sz w:val="20"/>
          <w:szCs w:val="20"/>
        </w:rPr>
      </w:pPr>
    </w:p>
    <w:sectPr w:rsidR="00E4164A" w:rsidRPr="00E4164A" w:rsidSect="00CC3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7AD5"/>
    <w:multiLevelType w:val="hybridMultilevel"/>
    <w:tmpl w:val="07A0C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D4C9F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>
    <w:nsid w:val="237C1385"/>
    <w:multiLevelType w:val="multilevel"/>
    <w:tmpl w:val="3B06A556"/>
    <w:lvl w:ilvl="0">
      <w:start w:val="1"/>
      <w:numFmt w:val="decimal"/>
      <w:pStyle w:val="1"/>
      <w:lvlText w:val="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-567" w:firstLine="567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89"/>
        </w:tabs>
        <w:ind w:left="142" w:firstLine="567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2215"/>
        </w:tabs>
        <w:ind w:left="568" w:firstLine="567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2007"/>
        </w:tabs>
        <w:ind w:left="0" w:firstLine="567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2007"/>
        </w:tabs>
        <w:ind w:left="0" w:firstLine="567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367"/>
        </w:tabs>
        <w:ind w:left="0" w:firstLine="567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727"/>
        </w:tabs>
        <w:ind w:left="0" w:firstLine="567"/>
      </w:pPr>
      <w:rPr>
        <w:rFonts w:hint="default"/>
      </w:rPr>
    </w:lvl>
  </w:abstractNum>
  <w:abstractNum w:abstractNumId="3">
    <w:nsid w:val="36BA44E9"/>
    <w:multiLevelType w:val="multilevel"/>
    <w:tmpl w:val="6FEAF50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40A11D79"/>
    <w:multiLevelType w:val="hybridMultilevel"/>
    <w:tmpl w:val="946A4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2B6F17"/>
    <w:multiLevelType w:val="hybridMultilevel"/>
    <w:tmpl w:val="C3B22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D77C35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49F042C2"/>
    <w:multiLevelType w:val="hybridMultilevel"/>
    <w:tmpl w:val="B26C6A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8E26B6"/>
    <w:multiLevelType w:val="multilevel"/>
    <w:tmpl w:val="35043128"/>
    <w:lvl w:ilvl="0">
      <w:start w:val="1"/>
      <w:numFmt w:val="decimal"/>
      <w:lvlText w:val="5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514517D9"/>
    <w:multiLevelType w:val="multilevel"/>
    <w:tmpl w:val="0F00C8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abstractNum w:abstractNumId="10">
    <w:nsid w:val="56A53003"/>
    <w:multiLevelType w:val="hybridMultilevel"/>
    <w:tmpl w:val="DF2ACD8E"/>
    <w:lvl w:ilvl="0" w:tplc="4824F4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B80062C"/>
    <w:multiLevelType w:val="hybridMultilevel"/>
    <w:tmpl w:val="F4AACD30"/>
    <w:lvl w:ilvl="0" w:tplc="32F69356">
      <w:start w:val="1"/>
      <w:numFmt w:val="decimal"/>
      <w:lvlText w:val="1.%1."/>
      <w:lvlJc w:val="left"/>
      <w:pPr>
        <w:ind w:left="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086C90"/>
    <w:multiLevelType w:val="hybridMultilevel"/>
    <w:tmpl w:val="D5942AFC"/>
    <w:lvl w:ilvl="0" w:tplc="51127D1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F6443BD"/>
    <w:multiLevelType w:val="hybridMultilevel"/>
    <w:tmpl w:val="CE9024DE"/>
    <w:lvl w:ilvl="0" w:tplc="3228765A">
      <w:start w:val="1"/>
      <w:numFmt w:val="decimal"/>
      <w:lvlText w:val="%1."/>
      <w:lvlJc w:val="left"/>
      <w:pPr>
        <w:ind w:left="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444C4E"/>
    <w:multiLevelType w:val="multilevel"/>
    <w:tmpl w:val="85F69A02"/>
    <w:lvl w:ilvl="0">
      <w:start w:val="1"/>
      <w:numFmt w:val="decimal"/>
      <w:lvlText w:val="%1."/>
      <w:lvlJc w:val="left"/>
      <w:pPr>
        <w:ind w:left="628" w:hanging="360"/>
      </w:pPr>
    </w:lvl>
    <w:lvl w:ilvl="1">
      <w:start w:val="1"/>
      <w:numFmt w:val="decimal"/>
      <w:isLgl/>
      <w:lvlText w:val="%1.%2.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68" w:hanging="1800"/>
      </w:pPr>
      <w:rPr>
        <w:rFonts w:hint="default"/>
      </w:rPr>
    </w:lvl>
  </w:abstractNum>
  <w:abstractNum w:abstractNumId="15">
    <w:nsid w:val="62B220BB"/>
    <w:multiLevelType w:val="hybridMultilevel"/>
    <w:tmpl w:val="88827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8C801AE"/>
    <w:multiLevelType w:val="hybridMultilevel"/>
    <w:tmpl w:val="928A2D4C"/>
    <w:lvl w:ilvl="0" w:tplc="9F02B154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405A12"/>
    <w:multiLevelType w:val="multilevel"/>
    <w:tmpl w:val="B4F22C5A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6"/>
  </w:num>
  <w:num w:numId="4">
    <w:abstractNumId w:val="11"/>
  </w:num>
  <w:num w:numId="5">
    <w:abstractNumId w:val="17"/>
  </w:num>
  <w:num w:numId="6">
    <w:abstractNumId w:val="10"/>
  </w:num>
  <w:num w:numId="7">
    <w:abstractNumId w:val="13"/>
  </w:num>
  <w:num w:numId="8">
    <w:abstractNumId w:val="7"/>
  </w:num>
  <w:num w:numId="9">
    <w:abstractNumId w:val="8"/>
  </w:num>
  <w:num w:numId="10">
    <w:abstractNumId w:val="6"/>
  </w:num>
  <w:num w:numId="11">
    <w:abstractNumId w:val="18"/>
  </w:num>
  <w:num w:numId="12">
    <w:abstractNumId w:val="9"/>
  </w:num>
  <w:num w:numId="13">
    <w:abstractNumId w:val="4"/>
  </w:num>
  <w:num w:numId="14">
    <w:abstractNumId w:val="3"/>
  </w:num>
  <w:num w:numId="15">
    <w:abstractNumId w:val="2"/>
  </w:num>
  <w:num w:numId="16">
    <w:abstractNumId w:val="15"/>
  </w:num>
  <w:num w:numId="17">
    <w:abstractNumId w:val="5"/>
  </w:num>
  <w:num w:numId="18">
    <w:abstractNumId w:val="0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1881"/>
    <w:rsid w:val="00000683"/>
    <w:rsid w:val="00000693"/>
    <w:rsid w:val="00000E07"/>
    <w:rsid w:val="00001158"/>
    <w:rsid w:val="00001B98"/>
    <w:rsid w:val="00001BD1"/>
    <w:rsid w:val="0000203C"/>
    <w:rsid w:val="0000254B"/>
    <w:rsid w:val="00002982"/>
    <w:rsid w:val="00003426"/>
    <w:rsid w:val="00003554"/>
    <w:rsid w:val="00003A5A"/>
    <w:rsid w:val="00003ADF"/>
    <w:rsid w:val="00003E36"/>
    <w:rsid w:val="00004359"/>
    <w:rsid w:val="0000480E"/>
    <w:rsid w:val="00005071"/>
    <w:rsid w:val="000052FD"/>
    <w:rsid w:val="000062BD"/>
    <w:rsid w:val="00007ABD"/>
    <w:rsid w:val="00007ED1"/>
    <w:rsid w:val="000102CA"/>
    <w:rsid w:val="00010321"/>
    <w:rsid w:val="000109BD"/>
    <w:rsid w:val="000109CA"/>
    <w:rsid w:val="00010A32"/>
    <w:rsid w:val="00010B41"/>
    <w:rsid w:val="0001106B"/>
    <w:rsid w:val="000115E0"/>
    <w:rsid w:val="00012219"/>
    <w:rsid w:val="0001276D"/>
    <w:rsid w:val="00013654"/>
    <w:rsid w:val="00013755"/>
    <w:rsid w:val="0001384C"/>
    <w:rsid w:val="000142BF"/>
    <w:rsid w:val="000144C8"/>
    <w:rsid w:val="0001465E"/>
    <w:rsid w:val="000146C7"/>
    <w:rsid w:val="00015D19"/>
    <w:rsid w:val="000162A4"/>
    <w:rsid w:val="000166B2"/>
    <w:rsid w:val="00016823"/>
    <w:rsid w:val="00016882"/>
    <w:rsid w:val="0001798A"/>
    <w:rsid w:val="00020001"/>
    <w:rsid w:val="000201C2"/>
    <w:rsid w:val="0002073A"/>
    <w:rsid w:val="000209D7"/>
    <w:rsid w:val="00021A31"/>
    <w:rsid w:val="00021D01"/>
    <w:rsid w:val="00021FD5"/>
    <w:rsid w:val="0002256D"/>
    <w:rsid w:val="00022D3B"/>
    <w:rsid w:val="00022FEB"/>
    <w:rsid w:val="0002340F"/>
    <w:rsid w:val="00023545"/>
    <w:rsid w:val="00023D34"/>
    <w:rsid w:val="00025839"/>
    <w:rsid w:val="00026037"/>
    <w:rsid w:val="0002622D"/>
    <w:rsid w:val="000265FD"/>
    <w:rsid w:val="0002675F"/>
    <w:rsid w:val="00026DA7"/>
    <w:rsid w:val="00027694"/>
    <w:rsid w:val="00027D50"/>
    <w:rsid w:val="00027EE9"/>
    <w:rsid w:val="00030682"/>
    <w:rsid w:val="000311D7"/>
    <w:rsid w:val="00031FE8"/>
    <w:rsid w:val="0003314F"/>
    <w:rsid w:val="00033578"/>
    <w:rsid w:val="0003365E"/>
    <w:rsid w:val="00033A92"/>
    <w:rsid w:val="00033EB9"/>
    <w:rsid w:val="00034125"/>
    <w:rsid w:val="000341A3"/>
    <w:rsid w:val="000357CE"/>
    <w:rsid w:val="00035A41"/>
    <w:rsid w:val="000367A4"/>
    <w:rsid w:val="00036EA9"/>
    <w:rsid w:val="000373C7"/>
    <w:rsid w:val="00040372"/>
    <w:rsid w:val="00040DBF"/>
    <w:rsid w:val="00040F31"/>
    <w:rsid w:val="0004165F"/>
    <w:rsid w:val="00041B43"/>
    <w:rsid w:val="0004205C"/>
    <w:rsid w:val="00042A87"/>
    <w:rsid w:val="000444FA"/>
    <w:rsid w:val="00044762"/>
    <w:rsid w:val="000447D5"/>
    <w:rsid w:val="00044B3D"/>
    <w:rsid w:val="00045205"/>
    <w:rsid w:val="00045ABB"/>
    <w:rsid w:val="00045E54"/>
    <w:rsid w:val="000469B2"/>
    <w:rsid w:val="00046C77"/>
    <w:rsid w:val="00046EB3"/>
    <w:rsid w:val="00047B33"/>
    <w:rsid w:val="00047C97"/>
    <w:rsid w:val="00047E3E"/>
    <w:rsid w:val="00050824"/>
    <w:rsid w:val="00051ABE"/>
    <w:rsid w:val="000528E6"/>
    <w:rsid w:val="0005298B"/>
    <w:rsid w:val="00052D17"/>
    <w:rsid w:val="00052E47"/>
    <w:rsid w:val="00053D94"/>
    <w:rsid w:val="00054271"/>
    <w:rsid w:val="00054592"/>
    <w:rsid w:val="00054713"/>
    <w:rsid w:val="00056FB4"/>
    <w:rsid w:val="0006088C"/>
    <w:rsid w:val="00061316"/>
    <w:rsid w:val="0006134F"/>
    <w:rsid w:val="000613C9"/>
    <w:rsid w:val="00061AC6"/>
    <w:rsid w:val="00061B5C"/>
    <w:rsid w:val="0006252D"/>
    <w:rsid w:val="00063065"/>
    <w:rsid w:val="00063151"/>
    <w:rsid w:val="000633ED"/>
    <w:rsid w:val="00063A20"/>
    <w:rsid w:val="000647DF"/>
    <w:rsid w:val="00064A62"/>
    <w:rsid w:val="0006510B"/>
    <w:rsid w:val="00066603"/>
    <w:rsid w:val="000667B0"/>
    <w:rsid w:val="0006695F"/>
    <w:rsid w:val="00066960"/>
    <w:rsid w:val="000671A6"/>
    <w:rsid w:val="00067643"/>
    <w:rsid w:val="00070952"/>
    <w:rsid w:val="00071196"/>
    <w:rsid w:val="00071584"/>
    <w:rsid w:val="00072263"/>
    <w:rsid w:val="00072BA4"/>
    <w:rsid w:val="00072F0B"/>
    <w:rsid w:val="00073206"/>
    <w:rsid w:val="00073F3D"/>
    <w:rsid w:val="00074954"/>
    <w:rsid w:val="00074C9E"/>
    <w:rsid w:val="00074E60"/>
    <w:rsid w:val="00074F17"/>
    <w:rsid w:val="00074F2A"/>
    <w:rsid w:val="00075E19"/>
    <w:rsid w:val="0007628E"/>
    <w:rsid w:val="00076FDC"/>
    <w:rsid w:val="000801FC"/>
    <w:rsid w:val="00080B81"/>
    <w:rsid w:val="00080CC7"/>
    <w:rsid w:val="00080FF4"/>
    <w:rsid w:val="0008130F"/>
    <w:rsid w:val="0008256B"/>
    <w:rsid w:val="000826C2"/>
    <w:rsid w:val="00082DC2"/>
    <w:rsid w:val="00082FCC"/>
    <w:rsid w:val="00083623"/>
    <w:rsid w:val="00083626"/>
    <w:rsid w:val="000845AA"/>
    <w:rsid w:val="0008501C"/>
    <w:rsid w:val="0008503A"/>
    <w:rsid w:val="000855E3"/>
    <w:rsid w:val="000864E3"/>
    <w:rsid w:val="00087208"/>
    <w:rsid w:val="00087381"/>
    <w:rsid w:val="00087C0A"/>
    <w:rsid w:val="0009017A"/>
    <w:rsid w:val="000905AA"/>
    <w:rsid w:val="00090C9F"/>
    <w:rsid w:val="000910B0"/>
    <w:rsid w:val="000915CF"/>
    <w:rsid w:val="0009183B"/>
    <w:rsid w:val="00091A69"/>
    <w:rsid w:val="00091AC9"/>
    <w:rsid w:val="00092E6F"/>
    <w:rsid w:val="000931D4"/>
    <w:rsid w:val="0009324E"/>
    <w:rsid w:val="00093FA2"/>
    <w:rsid w:val="00094BC3"/>
    <w:rsid w:val="0009537C"/>
    <w:rsid w:val="00095A81"/>
    <w:rsid w:val="00095EED"/>
    <w:rsid w:val="000969DE"/>
    <w:rsid w:val="000970EB"/>
    <w:rsid w:val="00097950"/>
    <w:rsid w:val="000A085A"/>
    <w:rsid w:val="000A0A1E"/>
    <w:rsid w:val="000A198F"/>
    <w:rsid w:val="000A1E02"/>
    <w:rsid w:val="000A2ABA"/>
    <w:rsid w:val="000A2C08"/>
    <w:rsid w:val="000A34F1"/>
    <w:rsid w:val="000A362D"/>
    <w:rsid w:val="000A3B24"/>
    <w:rsid w:val="000A4289"/>
    <w:rsid w:val="000A4A94"/>
    <w:rsid w:val="000A5041"/>
    <w:rsid w:val="000A5100"/>
    <w:rsid w:val="000A56E6"/>
    <w:rsid w:val="000A588D"/>
    <w:rsid w:val="000A5902"/>
    <w:rsid w:val="000A6443"/>
    <w:rsid w:val="000A68B1"/>
    <w:rsid w:val="000A6EBC"/>
    <w:rsid w:val="000A74B4"/>
    <w:rsid w:val="000A7B4D"/>
    <w:rsid w:val="000A7EEE"/>
    <w:rsid w:val="000B011D"/>
    <w:rsid w:val="000B093F"/>
    <w:rsid w:val="000B1178"/>
    <w:rsid w:val="000B156D"/>
    <w:rsid w:val="000B244F"/>
    <w:rsid w:val="000B2645"/>
    <w:rsid w:val="000B3254"/>
    <w:rsid w:val="000B36FD"/>
    <w:rsid w:val="000B47F5"/>
    <w:rsid w:val="000B5087"/>
    <w:rsid w:val="000B5201"/>
    <w:rsid w:val="000B5314"/>
    <w:rsid w:val="000B5667"/>
    <w:rsid w:val="000B618B"/>
    <w:rsid w:val="000B65F6"/>
    <w:rsid w:val="000B6AC7"/>
    <w:rsid w:val="000B6C0C"/>
    <w:rsid w:val="000B6D2E"/>
    <w:rsid w:val="000B7579"/>
    <w:rsid w:val="000B7625"/>
    <w:rsid w:val="000C006A"/>
    <w:rsid w:val="000C1190"/>
    <w:rsid w:val="000C2352"/>
    <w:rsid w:val="000C2665"/>
    <w:rsid w:val="000C2A28"/>
    <w:rsid w:val="000C366B"/>
    <w:rsid w:val="000C3C30"/>
    <w:rsid w:val="000C4A44"/>
    <w:rsid w:val="000C4B8B"/>
    <w:rsid w:val="000C4F07"/>
    <w:rsid w:val="000C5891"/>
    <w:rsid w:val="000C71A3"/>
    <w:rsid w:val="000C75BD"/>
    <w:rsid w:val="000C7CA5"/>
    <w:rsid w:val="000C7D37"/>
    <w:rsid w:val="000D060C"/>
    <w:rsid w:val="000D06DA"/>
    <w:rsid w:val="000D0A52"/>
    <w:rsid w:val="000D10A6"/>
    <w:rsid w:val="000D157D"/>
    <w:rsid w:val="000D16F9"/>
    <w:rsid w:val="000D17DD"/>
    <w:rsid w:val="000D1A5B"/>
    <w:rsid w:val="000D1C19"/>
    <w:rsid w:val="000D1C93"/>
    <w:rsid w:val="000D1E47"/>
    <w:rsid w:val="000D2A5D"/>
    <w:rsid w:val="000D2E98"/>
    <w:rsid w:val="000D3DD3"/>
    <w:rsid w:val="000D44EC"/>
    <w:rsid w:val="000D47DA"/>
    <w:rsid w:val="000D5048"/>
    <w:rsid w:val="000D634A"/>
    <w:rsid w:val="000D63A2"/>
    <w:rsid w:val="000D63B5"/>
    <w:rsid w:val="000D6621"/>
    <w:rsid w:val="000D708C"/>
    <w:rsid w:val="000D732F"/>
    <w:rsid w:val="000E0099"/>
    <w:rsid w:val="000E0759"/>
    <w:rsid w:val="000E0DD9"/>
    <w:rsid w:val="000E1087"/>
    <w:rsid w:val="000E1714"/>
    <w:rsid w:val="000E225B"/>
    <w:rsid w:val="000E242A"/>
    <w:rsid w:val="000E24EB"/>
    <w:rsid w:val="000E2FB3"/>
    <w:rsid w:val="000E3000"/>
    <w:rsid w:val="000E31BF"/>
    <w:rsid w:val="000E362A"/>
    <w:rsid w:val="000E3673"/>
    <w:rsid w:val="000E381A"/>
    <w:rsid w:val="000E38A2"/>
    <w:rsid w:val="000E3C37"/>
    <w:rsid w:val="000E3C93"/>
    <w:rsid w:val="000E3EFB"/>
    <w:rsid w:val="000E444A"/>
    <w:rsid w:val="000E44B7"/>
    <w:rsid w:val="000E458F"/>
    <w:rsid w:val="000E4BD1"/>
    <w:rsid w:val="000E537E"/>
    <w:rsid w:val="000E5D45"/>
    <w:rsid w:val="000E61EC"/>
    <w:rsid w:val="000E7C1F"/>
    <w:rsid w:val="000F005F"/>
    <w:rsid w:val="000F0FB7"/>
    <w:rsid w:val="000F1724"/>
    <w:rsid w:val="000F1FC2"/>
    <w:rsid w:val="000F20C9"/>
    <w:rsid w:val="000F2790"/>
    <w:rsid w:val="000F2B0E"/>
    <w:rsid w:val="000F2E36"/>
    <w:rsid w:val="000F3582"/>
    <w:rsid w:val="000F36FA"/>
    <w:rsid w:val="000F3C63"/>
    <w:rsid w:val="000F4757"/>
    <w:rsid w:val="000F50BC"/>
    <w:rsid w:val="000F53F3"/>
    <w:rsid w:val="000F56FE"/>
    <w:rsid w:val="000F5AF0"/>
    <w:rsid w:val="000F5B9E"/>
    <w:rsid w:val="000F6D78"/>
    <w:rsid w:val="000F78B3"/>
    <w:rsid w:val="000F7CE9"/>
    <w:rsid w:val="000F7F48"/>
    <w:rsid w:val="00101304"/>
    <w:rsid w:val="00101BE2"/>
    <w:rsid w:val="001023E7"/>
    <w:rsid w:val="0010351E"/>
    <w:rsid w:val="0010384B"/>
    <w:rsid w:val="001039A1"/>
    <w:rsid w:val="0010404D"/>
    <w:rsid w:val="00104BE2"/>
    <w:rsid w:val="00104C8D"/>
    <w:rsid w:val="00104E47"/>
    <w:rsid w:val="00104EE0"/>
    <w:rsid w:val="00104F06"/>
    <w:rsid w:val="001050A4"/>
    <w:rsid w:val="00105E20"/>
    <w:rsid w:val="00107B99"/>
    <w:rsid w:val="001128F0"/>
    <w:rsid w:val="00112987"/>
    <w:rsid w:val="00112A91"/>
    <w:rsid w:val="00112E52"/>
    <w:rsid w:val="0011313B"/>
    <w:rsid w:val="001132BA"/>
    <w:rsid w:val="00113390"/>
    <w:rsid w:val="001133B0"/>
    <w:rsid w:val="00113ABD"/>
    <w:rsid w:val="00113E9C"/>
    <w:rsid w:val="00114410"/>
    <w:rsid w:val="00114C16"/>
    <w:rsid w:val="001150A7"/>
    <w:rsid w:val="001151D6"/>
    <w:rsid w:val="001153BD"/>
    <w:rsid w:val="0011590D"/>
    <w:rsid w:val="001166D6"/>
    <w:rsid w:val="00116DEF"/>
    <w:rsid w:val="0011730D"/>
    <w:rsid w:val="001179A5"/>
    <w:rsid w:val="0012068F"/>
    <w:rsid w:val="00121A7F"/>
    <w:rsid w:val="00121CD5"/>
    <w:rsid w:val="00122008"/>
    <w:rsid w:val="001221BF"/>
    <w:rsid w:val="00123677"/>
    <w:rsid w:val="001236C8"/>
    <w:rsid w:val="0012485C"/>
    <w:rsid w:val="0012528E"/>
    <w:rsid w:val="00126762"/>
    <w:rsid w:val="00126B60"/>
    <w:rsid w:val="00126D10"/>
    <w:rsid w:val="00126EF5"/>
    <w:rsid w:val="00127570"/>
    <w:rsid w:val="00127879"/>
    <w:rsid w:val="00127980"/>
    <w:rsid w:val="00127A37"/>
    <w:rsid w:val="0013073D"/>
    <w:rsid w:val="00131604"/>
    <w:rsid w:val="001316D5"/>
    <w:rsid w:val="00131A00"/>
    <w:rsid w:val="00131BD7"/>
    <w:rsid w:val="00131E7F"/>
    <w:rsid w:val="00131EF2"/>
    <w:rsid w:val="001324FF"/>
    <w:rsid w:val="00132ACB"/>
    <w:rsid w:val="0013346E"/>
    <w:rsid w:val="0013428B"/>
    <w:rsid w:val="001345BB"/>
    <w:rsid w:val="00134A9E"/>
    <w:rsid w:val="00135154"/>
    <w:rsid w:val="00135C1B"/>
    <w:rsid w:val="00135CA7"/>
    <w:rsid w:val="00135CD5"/>
    <w:rsid w:val="001367E6"/>
    <w:rsid w:val="00136BED"/>
    <w:rsid w:val="00136FAB"/>
    <w:rsid w:val="0013737A"/>
    <w:rsid w:val="001375AD"/>
    <w:rsid w:val="00140F02"/>
    <w:rsid w:val="00141B83"/>
    <w:rsid w:val="00143A45"/>
    <w:rsid w:val="00143EB6"/>
    <w:rsid w:val="00143EE2"/>
    <w:rsid w:val="00144448"/>
    <w:rsid w:val="001451A6"/>
    <w:rsid w:val="001452EC"/>
    <w:rsid w:val="00145BD3"/>
    <w:rsid w:val="001461ED"/>
    <w:rsid w:val="00147102"/>
    <w:rsid w:val="0014735A"/>
    <w:rsid w:val="001505EE"/>
    <w:rsid w:val="0015142A"/>
    <w:rsid w:val="00151A77"/>
    <w:rsid w:val="00151F8E"/>
    <w:rsid w:val="00152366"/>
    <w:rsid w:val="001523F7"/>
    <w:rsid w:val="00152676"/>
    <w:rsid w:val="00153810"/>
    <w:rsid w:val="00153DCE"/>
    <w:rsid w:val="001544B8"/>
    <w:rsid w:val="00154C37"/>
    <w:rsid w:val="00155075"/>
    <w:rsid w:val="0015517D"/>
    <w:rsid w:val="0015576A"/>
    <w:rsid w:val="00156086"/>
    <w:rsid w:val="001566EB"/>
    <w:rsid w:val="001567D7"/>
    <w:rsid w:val="00156BF8"/>
    <w:rsid w:val="00156C4A"/>
    <w:rsid w:val="00156E90"/>
    <w:rsid w:val="0016002E"/>
    <w:rsid w:val="0016008C"/>
    <w:rsid w:val="00160C32"/>
    <w:rsid w:val="00161FAA"/>
    <w:rsid w:val="00162072"/>
    <w:rsid w:val="001621A3"/>
    <w:rsid w:val="0016376A"/>
    <w:rsid w:val="001642B4"/>
    <w:rsid w:val="001644A1"/>
    <w:rsid w:val="00164BE6"/>
    <w:rsid w:val="00165CC9"/>
    <w:rsid w:val="001663AE"/>
    <w:rsid w:val="00166E26"/>
    <w:rsid w:val="0016709F"/>
    <w:rsid w:val="0016723B"/>
    <w:rsid w:val="00167483"/>
    <w:rsid w:val="001677BD"/>
    <w:rsid w:val="00167D20"/>
    <w:rsid w:val="00167E23"/>
    <w:rsid w:val="00167EFE"/>
    <w:rsid w:val="0017099D"/>
    <w:rsid w:val="00170E0A"/>
    <w:rsid w:val="0017118B"/>
    <w:rsid w:val="00171253"/>
    <w:rsid w:val="001712AD"/>
    <w:rsid w:val="00171974"/>
    <w:rsid w:val="001723F0"/>
    <w:rsid w:val="001725CA"/>
    <w:rsid w:val="00172A65"/>
    <w:rsid w:val="00172DED"/>
    <w:rsid w:val="0017356F"/>
    <w:rsid w:val="0017392C"/>
    <w:rsid w:val="00173E2B"/>
    <w:rsid w:val="00175403"/>
    <w:rsid w:val="00175BB9"/>
    <w:rsid w:val="00176254"/>
    <w:rsid w:val="00176D85"/>
    <w:rsid w:val="0017762E"/>
    <w:rsid w:val="00180503"/>
    <w:rsid w:val="0018059E"/>
    <w:rsid w:val="00181283"/>
    <w:rsid w:val="00181842"/>
    <w:rsid w:val="00181B23"/>
    <w:rsid w:val="0018264E"/>
    <w:rsid w:val="0018280B"/>
    <w:rsid w:val="00182AFD"/>
    <w:rsid w:val="00182E42"/>
    <w:rsid w:val="0018371F"/>
    <w:rsid w:val="00183969"/>
    <w:rsid w:val="00184251"/>
    <w:rsid w:val="001846E3"/>
    <w:rsid w:val="00184C11"/>
    <w:rsid w:val="00185098"/>
    <w:rsid w:val="00185325"/>
    <w:rsid w:val="00185393"/>
    <w:rsid w:val="001859F5"/>
    <w:rsid w:val="0019139F"/>
    <w:rsid w:val="00191AA3"/>
    <w:rsid w:val="00191C1B"/>
    <w:rsid w:val="00192B6E"/>
    <w:rsid w:val="00194362"/>
    <w:rsid w:val="0019461E"/>
    <w:rsid w:val="00194BCE"/>
    <w:rsid w:val="001957A0"/>
    <w:rsid w:val="001959AC"/>
    <w:rsid w:val="00195E25"/>
    <w:rsid w:val="00196477"/>
    <w:rsid w:val="001968E8"/>
    <w:rsid w:val="001972E2"/>
    <w:rsid w:val="00197346"/>
    <w:rsid w:val="001977BA"/>
    <w:rsid w:val="00197967"/>
    <w:rsid w:val="00197B6A"/>
    <w:rsid w:val="00197BFE"/>
    <w:rsid w:val="00197C0C"/>
    <w:rsid w:val="001A0571"/>
    <w:rsid w:val="001A0907"/>
    <w:rsid w:val="001A0B22"/>
    <w:rsid w:val="001A0F65"/>
    <w:rsid w:val="001A1B45"/>
    <w:rsid w:val="001A2118"/>
    <w:rsid w:val="001A2518"/>
    <w:rsid w:val="001A258C"/>
    <w:rsid w:val="001A2944"/>
    <w:rsid w:val="001A2D35"/>
    <w:rsid w:val="001A2E8E"/>
    <w:rsid w:val="001A2F1A"/>
    <w:rsid w:val="001A4F08"/>
    <w:rsid w:val="001A5C9F"/>
    <w:rsid w:val="001A5D00"/>
    <w:rsid w:val="001A69F8"/>
    <w:rsid w:val="001A6F14"/>
    <w:rsid w:val="001A7C5D"/>
    <w:rsid w:val="001A7DB3"/>
    <w:rsid w:val="001B11EB"/>
    <w:rsid w:val="001B159B"/>
    <w:rsid w:val="001B1FCB"/>
    <w:rsid w:val="001B27D4"/>
    <w:rsid w:val="001B2EC1"/>
    <w:rsid w:val="001B36B8"/>
    <w:rsid w:val="001B3949"/>
    <w:rsid w:val="001B3B20"/>
    <w:rsid w:val="001B3FB6"/>
    <w:rsid w:val="001B51AF"/>
    <w:rsid w:val="001B5503"/>
    <w:rsid w:val="001B5690"/>
    <w:rsid w:val="001B5796"/>
    <w:rsid w:val="001B676F"/>
    <w:rsid w:val="001B6AFE"/>
    <w:rsid w:val="001B6DBE"/>
    <w:rsid w:val="001B7888"/>
    <w:rsid w:val="001C0237"/>
    <w:rsid w:val="001C0527"/>
    <w:rsid w:val="001C09C4"/>
    <w:rsid w:val="001C0E64"/>
    <w:rsid w:val="001C1202"/>
    <w:rsid w:val="001C1EBF"/>
    <w:rsid w:val="001C2211"/>
    <w:rsid w:val="001C25F7"/>
    <w:rsid w:val="001C2737"/>
    <w:rsid w:val="001C2930"/>
    <w:rsid w:val="001C2A39"/>
    <w:rsid w:val="001C2A6C"/>
    <w:rsid w:val="001C2E37"/>
    <w:rsid w:val="001C3007"/>
    <w:rsid w:val="001C38B7"/>
    <w:rsid w:val="001C3B89"/>
    <w:rsid w:val="001C3BB6"/>
    <w:rsid w:val="001C444B"/>
    <w:rsid w:val="001C51D7"/>
    <w:rsid w:val="001C599F"/>
    <w:rsid w:val="001C59F0"/>
    <w:rsid w:val="001C5CF6"/>
    <w:rsid w:val="001C5D78"/>
    <w:rsid w:val="001C5EA7"/>
    <w:rsid w:val="001C66DE"/>
    <w:rsid w:val="001C6B02"/>
    <w:rsid w:val="001C7526"/>
    <w:rsid w:val="001C7AC7"/>
    <w:rsid w:val="001C7AF0"/>
    <w:rsid w:val="001C7E10"/>
    <w:rsid w:val="001D0670"/>
    <w:rsid w:val="001D20E6"/>
    <w:rsid w:val="001D2336"/>
    <w:rsid w:val="001D2592"/>
    <w:rsid w:val="001D2A3C"/>
    <w:rsid w:val="001D389C"/>
    <w:rsid w:val="001D4273"/>
    <w:rsid w:val="001D46AA"/>
    <w:rsid w:val="001D4F1C"/>
    <w:rsid w:val="001D50DC"/>
    <w:rsid w:val="001D59D3"/>
    <w:rsid w:val="001D5AF0"/>
    <w:rsid w:val="001D612F"/>
    <w:rsid w:val="001D63B5"/>
    <w:rsid w:val="001D6E52"/>
    <w:rsid w:val="001D7ABA"/>
    <w:rsid w:val="001E02DC"/>
    <w:rsid w:val="001E035A"/>
    <w:rsid w:val="001E0478"/>
    <w:rsid w:val="001E0A42"/>
    <w:rsid w:val="001E2666"/>
    <w:rsid w:val="001E2825"/>
    <w:rsid w:val="001E2BB8"/>
    <w:rsid w:val="001E2D4E"/>
    <w:rsid w:val="001E3089"/>
    <w:rsid w:val="001E37C0"/>
    <w:rsid w:val="001E3B14"/>
    <w:rsid w:val="001E513F"/>
    <w:rsid w:val="001E52A8"/>
    <w:rsid w:val="001E54B6"/>
    <w:rsid w:val="001E5B89"/>
    <w:rsid w:val="001E5CD1"/>
    <w:rsid w:val="001E5EAF"/>
    <w:rsid w:val="001E60F2"/>
    <w:rsid w:val="001E64BE"/>
    <w:rsid w:val="001E7406"/>
    <w:rsid w:val="001F05CD"/>
    <w:rsid w:val="001F09E6"/>
    <w:rsid w:val="001F107A"/>
    <w:rsid w:val="001F2EC9"/>
    <w:rsid w:val="001F3A05"/>
    <w:rsid w:val="001F4226"/>
    <w:rsid w:val="001F42F2"/>
    <w:rsid w:val="001F6C69"/>
    <w:rsid w:val="002001CF"/>
    <w:rsid w:val="00200800"/>
    <w:rsid w:val="0020088C"/>
    <w:rsid w:val="00200FDA"/>
    <w:rsid w:val="00201B0A"/>
    <w:rsid w:val="0020206A"/>
    <w:rsid w:val="00202874"/>
    <w:rsid w:val="00202929"/>
    <w:rsid w:val="00203CA6"/>
    <w:rsid w:val="00203E65"/>
    <w:rsid w:val="002045E5"/>
    <w:rsid w:val="002046E9"/>
    <w:rsid w:val="00204B0B"/>
    <w:rsid w:val="00204BD8"/>
    <w:rsid w:val="00204C56"/>
    <w:rsid w:val="00205673"/>
    <w:rsid w:val="00206860"/>
    <w:rsid w:val="00206E9F"/>
    <w:rsid w:val="00206ECB"/>
    <w:rsid w:val="00210F19"/>
    <w:rsid w:val="002112C3"/>
    <w:rsid w:val="002119D4"/>
    <w:rsid w:val="00211AD4"/>
    <w:rsid w:val="00211B57"/>
    <w:rsid w:val="00212123"/>
    <w:rsid w:val="00212608"/>
    <w:rsid w:val="00213353"/>
    <w:rsid w:val="002135C1"/>
    <w:rsid w:val="00213CB0"/>
    <w:rsid w:val="0021425C"/>
    <w:rsid w:val="002143FC"/>
    <w:rsid w:val="002147CE"/>
    <w:rsid w:val="00214B26"/>
    <w:rsid w:val="00215AE4"/>
    <w:rsid w:val="00215FD9"/>
    <w:rsid w:val="002164A6"/>
    <w:rsid w:val="00217986"/>
    <w:rsid w:val="00217C60"/>
    <w:rsid w:val="002209F8"/>
    <w:rsid w:val="00220BBA"/>
    <w:rsid w:val="00220D69"/>
    <w:rsid w:val="00221D60"/>
    <w:rsid w:val="002222CB"/>
    <w:rsid w:val="00222362"/>
    <w:rsid w:val="00222514"/>
    <w:rsid w:val="00224087"/>
    <w:rsid w:val="0022496D"/>
    <w:rsid w:val="002253C9"/>
    <w:rsid w:val="00225776"/>
    <w:rsid w:val="002257BB"/>
    <w:rsid w:val="0022585D"/>
    <w:rsid w:val="0022669C"/>
    <w:rsid w:val="002300F6"/>
    <w:rsid w:val="002311A0"/>
    <w:rsid w:val="00231D0F"/>
    <w:rsid w:val="0023205D"/>
    <w:rsid w:val="00232D99"/>
    <w:rsid w:val="00233AA0"/>
    <w:rsid w:val="00233ED2"/>
    <w:rsid w:val="00234001"/>
    <w:rsid w:val="002340A0"/>
    <w:rsid w:val="00234BEF"/>
    <w:rsid w:val="00234C1F"/>
    <w:rsid w:val="00234F26"/>
    <w:rsid w:val="00235954"/>
    <w:rsid w:val="00235A8F"/>
    <w:rsid w:val="002365AD"/>
    <w:rsid w:val="002366B9"/>
    <w:rsid w:val="0023683F"/>
    <w:rsid w:val="00236C68"/>
    <w:rsid w:val="00240143"/>
    <w:rsid w:val="002404C6"/>
    <w:rsid w:val="002417EB"/>
    <w:rsid w:val="0024291D"/>
    <w:rsid w:val="00243146"/>
    <w:rsid w:val="00244BDA"/>
    <w:rsid w:val="00244F83"/>
    <w:rsid w:val="00245955"/>
    <w:rsid w:val="00246142"/>
    <w:rsid w:val="00246463"/>
    <w:rsid w:val="00246E4D"/>
    <w:rsid w:val="002471B9"/>
    <w:rsid w:val="0024749F"/>
    <w:rsid w:val="002477FB"/>
    <w:rsid w:val="00247884"/>
    <w:rsid w:val="002478D8"/>
    <w:rsid w:val="00250D15"/>
    <w:rsid w:val="00250EC6"/>
    <w:rsid w:val="00251034"/>
    <w:rsid w:val="00251A3C"/>
    <w:rsid w:val="00251C8C"/>
    <w:rsid w:val="0025258D"/>
    <w:rsid w:val="00253DA6"/>
    <w:rsid w:val="0025561E"/>
    <w:rsid w:val="00255846"/>
    <w:rsid w:val="00255A13"/>
    <w:rsid w:val="0025634D"/>
    <w:rsid w:val="00256707"/>
    <w:rsid w:val="002571F9"/>
    <w:rsid w:val="00257892"/>
    <w:rsid w:val="00257D2F"/>
    <w:rsid w:val="00257E1C"/>
    <w:rsid w:val="002604E7"/>
    <w:rsid w:val="0026070E"/>
    <w:rsid w:val="002607FC"/>
    <w:rsid w:val="00260AC7"/>
    <w:rsid w:val="00260DB6"/>
    <w:rsid w:val="00261590"/>
    <w:rsid w:val="0026225A"/>
    <w:rsid w:val="0026336A"/>
    <w:rsid w:val="0026342E"/>
    <w:rsid w:val="00264165"/>
    <w:rsid w:val="002645E0"/>
    <w:rsid w:val="00265029"/>
    <w:rsid w:val="00265276"/>
    <w:rsid w:val="002657E0"/>
    <w:rsid w:val="00266B76"/>
    <w:rsid w:val="002674FF"/>
    <w:rsid w:val="00267919"/>
    <w:rsid w:val="00267C8C"/>
    <w:rsid w:val="0027067D"/>
    <w:rsid w:val="00270AB3"/>
    <w:rsid w:val="0027177F"/>
    <w:rsid w:val="00271CE4"/>
    <w:rsid w:val="0027204B"/>
    <w:rsid w:val="00272A64"/>
    <w:rsid w:val="00272E9D"/>
    <w:rsid w:val="00274B42"/>
    <w:rsid w:val="00274F7C"/>
    <w:rsid w:val="0027558A"/>
    <w:rsid w:val="0027566E"/>
    <w:rsid w:val="002758D2"/>
    <w:rsid w:val="00276159"/>
    <w:rsid w:val="00276C36"/>
    <w:rsid w:val="00276C45"/>
    <w:rsid w:val="00276D16"/>
    <w:rsid w:val="00277833"/>
    <w:rsid w:val="00277B97"/>
    <w:rsid w:val="00277CE2"/>
    <w:rsid w:val="00277E41"/>
    <w:rsid w:val="002800E3"/>
    <w:rsid w:val="00280BD1"/>
    <w:rsid w:val="00280C86"/>
    <w:rsid w:val="00280F38"/>
    <w:rsid w:val="002813F4"/>
    <w:rsid w:val="002814BF"/>
    <w:rsid w:val="002841AB"/>
    <w:rsid w:val="002845A3"/>
    <w:rsid w:val="00284A3B"/>
    <w:rsid w:val="0028568F"/>
    <w:rsid w:val="00285C37"/>
    <w:rsid w:val="00285D02"/>
    <w:rsid w:val="002862DA"/>
    <w:rsid w:val="00286EFD"/>
    <w:rsid w:val="002906C2"/>
    <w:rsid w:val="0029093B"/>
    <w:rsid w:val="0029196B"/>
    <w:rsid w:val="00291AF5"/>
    <w:rsid w:val="00291B8A"/>
    <w:rsid w:val="00291C64"/>
    <w:rsid w:val="0029229C"/>
    <w:rsid w:val="002933BE"/>
    <w:rsid w:val="00293CF6"/>
    <w:rsid w:val="0029531F"/>
    <w:rsid w:val="0029565A"/>
    <w:rsid w:val="002960AA"/>
    <w:rsid w:val="00296420"/>
    <w:rsid w:val="0029670F"/>
    <w:rsid w:val="00297EF6"/>
    <w:rsid w:val="002A0A3D"/>
    <w:rsid w:val="002A0F94"/>
    <w:rsid w:val="002A155A"/>
    <w:rsid w:val="002A16EE"/>
    <w:rsid w:val="002A19D8"/>
    <w:rsid w:val="002A1A61"/>
    <w:rsid w:val="002A1B9E"/>
    <w:rsid w:val="002A1FDE"/>
    <w:rsid w:val="002A2678"/>
    <w:rsid w:val="002A2D9C"/>
    <w:rsid w:val="002A316F"/>
    <w:rsid w:val="002A32D9"/>
    <w:rsid w:val="002A33D8"/>
    <w:rsid w:val="002A4527"/>
    <w:rsid w:val="002A4D4B"/>
    <w:rsid w:val="002A4DDB"/>
    <w:rsid w:val="002A50D6"/>
    <w:rsid w:val="002A59ED"/>
    <w:rsid w:val="002A6624"/>
    <w:rsid w:val="002B048F"/>
    <w:rsid w:val="002B04AC"/>
    <w:rsid w:val="002B0C7B"/>
    <w:rsid w:val="002B1722"/>
    <w:rsid w:val="002B227F"/>
    <w:rsid w:val="002B2620"/>
    <w:rsid w:val="002B2B30"/>
    <w:rsid w:val="002B2B3E"/>
    <w:rsid w:val="002B2F6A"/>
    <w:rsid w:val="002B3D63"/>
    <w:rsid w:val="002B4210"/>
    <w:rsid w:val="002B4F5D"/>
    <w:rsid w:val="002B68A8"/>
    <w:rsid w:val="002B702B"/>
    <w:rsid w:val="002B751F"/>
    <w:rsid w:val="002B7790"/>
    <w:rsid w:val="002B79C5"/>
    <w:rsid w:val="002B7B33"/>
    <w:rsid w:val="002C0C9A"/>
    <w:rsid w:val="002C1595"/>
    <w:rsid w:val="002C2307"/>
    <w:rsid w:val="002C27A0"/>
    <w:rsid w:val="002C33A9"/>
    <w:rsid w:val="002C3556"/>
    <w:rsid w:val="002C3C6D"/>
    <w:rsid w:val="002C472E"/>
    <w:rsid w:val="002C500C"/>
    <w:rsid w:val="002C51F2"/>
    <w:rsid w:val="002C5A7D"/>
    <w:rsid w:val="002C6B79"/>
    <w:rsid w:val="002C6C74"/>
    <w:rsid w:val="002C7664"/>
    <w:rsid w:val="002D078F"/>
    <w:rsid w:val="002D0996"/>
    <w:rsid w:val="002D0E5C"/>
    <w:rsid w:val="002D0FF4"/>
    <w:rsid w:val="002D1348"/>
    <w:rsid w:val="002D36E9"/>
    <w:rsid w:val="002D3EF9"/>
    <w:rsid w:val="002D44E5"/>
    <w:rsid w:val="002D4911"/>
    <w:rsid w:val="002D4966"/>
    <w:rsid w:val="002D4ED3"/>
    <w:rsid w:val="002D527B"/>
    <w:rsid w:val="002D57D3"/>
    <w:rsid w:val="002D5AA8"/>
    <w:rsid w:val="002D604F"/>
    <w:rsid w:val="002D6726"/>
    <w:rsid w:val="002D6C44"/>
    <w:rsid w:val="002D78D7"/>
    <w:rsid w:val="002E033C"/>
    <w:rsid w:val="002E03CC"/>
    <w:rsid w:val="002E256B"/>
    <w:rsid w:val="002E2D61"/>
    <w:rsid w:val="002E2D77"/>
    <w:rsid w:val="002E3831"/>
    <w:rsid w:val="002E4A39"/>
    <w:rsid w:val="002E4CCF"/>
    <w:rsid w:val="002E4F7C"/>
    <w:rsid w:val="002E5CF2"/>
    <w:rsid w:val="002E5EF3"/>
    <w:rsid w:val="002E5F3D"/>
    <w:rsid w:val="002E6236"/>
    <w:rsid w:val="002E669A"/>
    <w:rsid w:val="002E7B79"/>
    <w:rsid w:val="002E7C70"/>
    <w:rsid w:val="002F14FE"/>
    <w:rsid w:val="002F1A9B"/>
    <w:rsid w:val="002F25D0"/>
    <w:rsid w:val="002F2CF4"/>
    <w:rsid w:val="002F344C"/>
    <w:rsid w:val="002F41A9"/>
    <w:rsid w:val="002F4E6F"/>
    <w:rsid w:val="002F583D"/>
    <w:rsid w:val="002F5DAD"/>
    <w:rsid w:val="002F795C"/>
    <w:rsid w:val="002F7C8F"/>
    <w:rsid w:val="002F7CF3"/>
    <w:rsid w:val="003003D3"/>
    <w:rsid w:val="003013E6"/>
    <w:rsid w:val="00301958"/>
    <w:rsid w:val="00302801"/>
    <w:rsid w:val="00302EFD"/>
    <w:rsid w:val="00303040"/>
    <w:rsid w:val="00304450"/>
    <w:rsid w:val="003045CF"/>
    <w:rsid w:val="003046A9"/>
    <w:rsid w:val="00304A21"/>
    <w:rsid w:val="00304E0A"/>
    <w:rsid w:val="00306708"/>
    <w:rsid w:val="003073FB"/>
    <w:rsid w:val="00307D0C"/>
    <w:rsid w:val="00307D11"/>
    <w:rsid w:val="00307D4E"/>
    <w:rsid w:val="003106E0"/>
    <w:rsid w:val="0031183D"/>
    <w:rsid w:val="00311F20"/>
    <w:rsid w:val="00312055"/>
    <w:rsid w:val="00313D3F"/>
    <w:rsid w:val="00314307"/>
    <w:rsid w:val="00314DAB"/>
    <w:rsid w:val="00314F02"/>
    <w:rsid w:val="003154FC"/>
    <w:rsid w:val="00315D2D"/>
    <w:rsid w:val="00315DD4"/>
    <w:rsid w:val="0031611C"/>
    <w:rsid w:val="00317539"/>
    <w:rsid w:val="00317731"/>
    <w:rsid w:val="00317CF3"/>
    <w:rsid w:val="00317D57"/>
    <w:rsid w:val="00320170"/>
    <w:rsid w:val="00320BA5"/>
    <w:rsid w:val="00320D6D"/>
    <w:rsid w:val="003210E2"/>
    <w:rsid w:val="003218BF"/>
    <w:rsid w:val="0032235C"/>
    <w:rsid w:val="003244C7"/>
    <w:rsid w:val="003245F2"/>
    <w:rsid w:val="00325057"/>
    <w:rsid w:val="003262D5"/>
    <w:rsid w:val="00326582"/>
    <w:rsid w:val="0032687E"/>
    <w:rsid w:val="00326F4A"/>
    <w:rsid w:val="0032769F"/>
    <w:rsid w:val="003277E2"/>
    <w:rsid w:val="00327BE2"/>
    <w:rsid w:val="003307D9"/>
    <w:rsid w:val="00330A8A"/>
    <w:rsid w:val="00330B4B"/>
    <w:rsid w:val="00331ACF"/>
    <w:rsid w:val="00331D43"/>
    <w:rsid w:val="00331DF8"/>
    <w:rsid w:val="00332002"/>
    <w:rsid w:val="003339EE"/>
    <w:rsid w:val="00333BA4"/>
    <w:rsid w:val="00334CB0"/>
    <w:rsid w:val="00334F3C"/>
    <w:rsid w:val="00334F9E"/>
    <w:rsid w:val="003354E5"/>
    <w:rsid w:val="003354EE"/>
    <w:rsid w:val="00336F93"/>
    <w:rsid w:val="00337180"/>
    <w:rsid w:val="003377B4"/>
    <w:rsid w:val="00337F83"/>
    <w:rsid w:val="003403C4"/>
    <w:rsid w:val="003424C5"/>
    <w:rsid w:val="00342577"/>
    <w:rsid w:val="00342857"/>
    <w:rsid w:val="00342C46"/>
    <w:rsid w:val="00343229"/>
    <w:rsid w:val="00343C16"/>
    <w:rsid w:val="0034441F"/>
    <w:rsid w:val="00344B78"/>
    <w:rsid w:val="0034584F"/>
    <w:rsid w:val="00346016"/>
    <w:rsid w:val="003464E8"/>
    <w:rsid w:val="003469C0"/>
    <w:rsid w:val="00347081"/>
    <w:rsid w:val="0034709B"/>
    <w:rsid w:val="00347AD1"/>
    <w:rsid w:val="00347B12"/>
    <w:rsid w:val="00350586"/>
    <w:rsid w:val="00350790"/>
    <w:rsid w:val="003519CD"/>
    <w:rsid w:val="00352537"/>
    <w:rsid w:val="003525D2"/>
    <w:rsid w:val="00352727"/>
    <w:rsid w:val="00352DDD"/>
    <w:rsid w:val="0035453B"/>
    <w:rsid w:val="0035578A"/>
    <w:rsid w:val="00355B79"/>
    <w:rsid w:val="003569E0"/>
    <w:rsid w:val="003570B0"/>
    <w:rsid w:val="00357BDA"/>
    <w:rsid w:val="00357E00"/>
    <w:rsid w:val="003602C6"/>
    <w:rsid w:val="003602E0"/>
    <w:rsid w:val="003610C8"/>
    <w:rsid w:val="00361A8A"/>
    <w:rsid w:val="00362EE7"/>
    <w:rsid w:val="00363439"/>
    <w:rsid w:val="003659FE"/>
    <w:rsid w:val="0036608C"/>
    <w:rsid w:val="00366216"/>
    <w:rsid w:val="0036660D"/>
    <w:rsid w:val="003666C3"/>
    <w:rsid w:val="00366786"/>
    <w:rsid w:val="00366A01"/>
    <w:rsid w:val="003670F3"/>
    <w:rsid w:val="003673FF"/>
    <w:rsid w:val="00367736"/>
    <w:rsid w:val="00367B9C"/>
    <w:rsid w:val="0037122C"/>
    <w:rsid w:val="003714C2"/>
    <w:rsid w:val="00372BC3"/>
    <w:rsid w:val="00372CDB"/>
    <w:rsid w:val="00373436"/>
    <w:rsid w:val="003736F2"/>
    <w:rsid w:val="00373E30"/>
    <w:rsid w:val="003757B2"/>
    <w:rsid w:val="0037616F"/>
    <w:rsid w:val="00376BA6"/>
    <w:rsid w:val="00376FD5"/>
    <w:rsid w:val="00377035"/>
    <w:rsid w:val="00377198"/>
    <w:rsid w:val="0037782E"/>
    <w:rsid w:val="00377D74"/>
    <w:rsid w:val="00380914"/>
    <w:rsid w:val="00380AA5"/>
    <w:rsid w:val="00381332"/>
    <w:rsid w:val="00381F7A"/>
    <w:rsid w:val="0038413C"/>
    <w:rsid w:val="00384409"/>
    <w:rsid w:val="00384D44"/>
    <w:rsid w:val="00385142"/>
    <w:rsid w:val="003871AD"/>
    <w:rsid w:val="00387589"/>
    <w:rsid w:val="00387B4D"/>
    <w:rsid w:val="00387D48"/>
    <w:rsid w:val="00387FA2"/>
    <w:rsid w:val="003903F2"/>
    <w:rsid w:val="00391A32"/>
    <w:rsid w:val="003922B5"/>
    <w:rsid w:val="003928EE"/>
    <w:rsid w:val="0039292E"/>
    <w:rsid w:val="00394545"/>
    <w:rsid w:val="0039457F"/>
    <w:rsid w:val="003949FC"/>
    <w:rsid w:val="003951AE"/>
    <w:rsid w:val="00395343"/>
    <w:rsid w:val="00395915"/>
    <w:rsid w:val="003966CC"/>
    <w:rsid w:val="00396ADB"/>
    <w:rsid w:val="00396DF5"/>
    <w:rsid w:val="00397241"/>
    <w:rsid w:val="00397396"/>
    <w:rsid w:val="003979E7"/>
    <w:rsid w:val="003A0DAE"/>
    <w:rsid w:val="003A1DB0"/>
    <w:rsid w:val="003A2665"/>
    <w:rsid w:val="003A26A4"/>
    <w:rsid w:val="003A2BB7"/>
    <w:rsid w:val="003A355F"/>
    <w:rsid w:val="003A3571"/>
    <w:rsid w:val="003A3ABC"/>
    <w:rsid w:val="003A4217"/>
    <w:rsid w:val="003A4779"/>
    <w:rsid w:val="003A4C7C"/>
    <w:rsid w:val="003A5139"/>
    <w:rsid w:val="003A51BF"/>
    <w:rsid w:val="003A5624"/>
    <w:rsid w:val="003A567B"/>
    <w:rsid w:val="003A57A6"/>
    <w:rsid w:val="003A5CA7"/>
    <w:rsid w:val="003A5FC2"/>
    <w:rsid w:val="003A631D"/>
    <w:rsid w:val="003A686F"/>
    <w:rsid w:val="003A6F32"/>
    <w:rsid w:val="003A797F"/>
    <w:rsid w:val="003A7C26"/>
    <w:rsid w:val="003B03F4"/>
    <w:rsid w:val="003B1979"/>
    <w:rsid w:val="003B258E"/>
    <w:rsid w:val="003B2795"/>
    <w:rsid w:val="003B2AFF"/>
    <w:rsid w:val="003B2C5C"/>
    <w:rsid w:val="003B2E8E"/>
    <w:rsid w:val="003B2EF9"/>
    <w:rsid w:val="003B3927"/>
    <w:rsid w:val="003B3D61"/>
    <w:rsid w:val="003B5274"/>
    <w:rsid w:val="003B545E"/>
    <w:rsid w:val="003B6279"/>
    <w:rsid w:val="003B6356"/>
    <w:rsid w:val="003B6641"/>
    <w:rsid w:val="003B6DD2"/>
    <w:rsid w:val="003B701F"/>
    <w:rsid w:val="003B73FB"/>
    <w:rsid w:val="003B78C1"/>
    <w:rsid w:val="003C1EA0"/>
    <w:rsid w:val="003C296A"/>
    <w:rsid w:val="003C2BA8"/>
    <w:rsid w:val="003C2C55"/>
    <w:rsid w:val="003C31EE"/>
    <w:rsid w:val="003C31FB"/>
    <w:rsid w:val="003C3268"/>
    <w:rsid w:val="003C44ED"/>
    <w:rsid w:val="003C4D73"/>
    <w:rsid w:val="003C517E"/>
    <w:rsid w:val="003C5241"/>
    <w:rsid w:val="003C5FA6"/>
    <w:rsid w:val="003C60B7"/>
    <w:rsid w:val="003C69E9"/>
    <w:rsid w:val="003C6BFF"/>
    <w:rsid w:val="003C6F1E"/>
    <w:rsid w:val="003C71CC"/>
    <w:rsid w:val="003C7982"/>
    <w:rsid w:val="003D0633"/>
    <w:rsid w:val="003D0F4A"/>
    <w:rsid w:val="003D2173"/>
    <w:rsid w:val="003D23E4"/>
    <w:rsid w:val="003D2950"/>
    <w:rsid w:val="003D2AAC"/>
    <w:rsid w:val="003D2AFD"/>
    <w:rsid w:val="003D2B53"/>
    <w:rsid w:val="003D3E6D"/>
    <w:rsid w:val="003D40CF"/>
    <w:rsid w:val="003D4E9F"/>
    <w:rsid w:val="003D51A3"/>
    <w:rsid w:val="003D562F"/>
    <w:rsid w:val="003D6099"/>
    <w:rsid w:val="003D60C3"/>
    <w:rsid w:val="003D613A"/>
    <w:rsid w:val="003D62D0"/>
    <w:rsid w:val="003D65CD"/>
    <w:rsid w:val="003D738E"/>
    <w:rsid w:val="003D74BC"/>
    <w:rsid w:val="003D78A0"/>
    <w:rsid w:val="003D7E6D"/>
    <w:rsid w:val="003E002E"/>
    <w:rsid w:val="003E0FE6"/>
    <w:rsid w:val="003E1D00"/>
    <w:rsid w:val="003E1FB5"/>
    <w:rsid w:val="003E24E9"/>
    <w:rsid w:val="003E2994"/>
    <w:rsid w:val="003E2F4E"/>
    <w:rsid w:val="003E3022"/>
    <w:rsid w:val="003E30D7"/>
    <w:rsid w:val="003E3922"/>
    <w:rsid w:val="003E3E62"/>
    <w:rsid w:val="003E43B0"/>
    <w:rsid w:val="003E4561"/>
    <w:rsid w:val="003E5510"/>
    <w:rsid w:val="003E5921"/>
    <w:rsid w:val="003E5A46"/>
    <w:rsid w:val="003E5D53"/>
    <w:rsid w:val="003E627E"/>
    <w:rsid w:val="003E6363"/>
    <w:rsid w:val="003E6653"/>
    <w:rsid w:val="003E6CA3"/>
    <w:rsid w:val="003E7089"/>
    <w:rsid w:val="003E7144"/>
    <w:rsid w:val="003E7C36"/>
    <w:rsid w:val="003F059A"/>
    <w:rsid w:val="003F0814"/>
    <w:rsid w:val="003F08FC"/>
    <w:rsid w:val="003F0E2D"/>
    <w:rsid w:val="003F23DD"/>
    <w:rsid w:val="003F2758"/>
    <w:rsid w:val="003F2BED"/>
    <w:rsid w:val="003F383D"/>
    <w:rsid w:val="003F3C3E"/>
    <w:rsid w:val="003F3FC0"/>
    <w:rsid w:val="003F4326"/>
    <w:rsid w:val="003F4865"/>
    <w:rsid w:val="003F4BD3"/>
    <w:rsid w:val="003F5C0E"/>
    <w:rsid w:val="003F711E"/>
    <w:rsid w:val="003F7311"/>
    <w:rsid w:val="003F7925"/>
    <w:rsid w:val="004005B4"/>
    <w:rsid w:val="0040066D"/>
    <w:rsid w:val="00400EA0"/>
    <w:rsid w:val="00401575"/>
    <w:rsid w:val="004015DC"/>
    <w:rsid w:val="00401702"/>
    <w:rsid w:val="00402240"/>
    <w:rsid w:val="004034D3"/>
    <w:rsid w:val="00403795"/>
    <w:rsid w:val="00403F6C"/>
    <w:rsid w:val="00403F77"/>
    <w:rsid w:val="00404184"/>
    <w:rsid w:val="0040454C"/>
    <w:rsid w:val="00404C2B"/>
    <w:rsid w:val="00404E3F"/>
    <w:rsid w:val="00405428"/>
    <w:rsid w:val="0040567D"/>
    <w:rsid w:val="00406BE6"/>
    <w:rsid w:val="00407076"/>
    <w:rsid w:val="00407C6A"/>
    <w:rsid w:val="00410795"/>
    <w:rsid w:val="00410DD6"/>
    <w:rsid w:val="004125BB"/>
    <w:rsid w:val="00412AB0"/>
    <w:rsid w:val="00412EBB"/>
    <w:rsid w:val="0041359D"/>
    <w:rsid w:val="00414D65"/>
    <w:rsid w:val="00414DDA"/>
    <w:rsid w:val="00414FDA"/>
    <w:rsid w:val="00415474"/>
    <w:rsid w:val="004154EA"/>
    <w:rsid w:val="00415679"/>
    <w:rsid w:val="004162FE"/>
    <w:rsid w:val="00416314"/>
    <w:rsid w:val="00416C1C"/>
    <w:rsid w:val="004178D8"/>
    <w:rsid w:val="004201A0"/>
    <w:rsid w:val="00420BD0"/>
    <w:rsid w:val="00420F44"/>
    <w:rsid w:val="0042119C"/>
    <w:rsid w:val="004218C9"/>
    <w:rsid w:val="00421F3C"/>
    <w:rsid w:val="004231EC"/>
    <w:rsid w:val="00423A33"/>
    <w:rsid w:val="00423F14"/>
    <w:rsid w:val="004244FB"/>
    <w:rsid w:val="00424739"/>
    <w:rsid w:val="00424A9F"/>
    <w:rsid w:val="00424F81"/>
    <w:rsid w:val="00426708"/>
    <w:rsid w:val="0042713A"/>
    <w:rsid w:val="00431881"/>
    <w:rsid w:val="00432128"/>
    <w:rsid w:val="004329EA"/>
    <w:rsid w:val="00432B02"/>
    <w:rsid w:val="00432CEE"/>
    <w:rsid w:val="00434410"/>
    <w:rsid w:val="00434DC9"/>
    <w:rsid w:val="00435AEB"/>
    <w:rsid w:val="0043644E"/>
    <w:rsid w:val="00436527"/>
    <w:rsid w:val="00436736"/>
    <w:rsid w:val="00436D15"/>
    <w:rsid w:val="00437094"/>
    <w:rsid w:val="00437441"/>
    <w:rsid w:val="00437AF0"/>
    <w:rsid w:val="00437CD7"/>
    <w:rsid w:val="0044064F"/>
    <w:rsid w:val="0044096C"/>
    <w:rsid w:val="00440BC6"/>
    <w:rsid w:val="00440E38"/>
    <w:rsid w:val="00441D8C"/>
    <w:rsid w:val="004430E7"/>
    <w:rsid w:val="00443CF1"/>
    <w:rsid w:val="00443DEB"/>
    <w:rsid w:val="00444066"/>
    <w:rsid w:val="00444093"/>
    <w:rsid w:val="00444950"/>
    <w:rsid w:val="0044641E"/>
    <w:rsid w:val="004469D6"/>
    <w:rsid w:val="00446F21"/>
    <w:rsid w:val="00447D54"/>
    <w:rsid w:val="00450198"/>
    <w:rsid w:val="00450FE2"/>
    <w:rsid w:val="00451C9F"/>
    <w:rsid w:val="004522C1"/>
    <w:rsid w:val="00452752"/>
    <w:rsid w:val="0045278C"/>
    <w:rsid w:val="0045314E"/>
    <w:rsid w:val="00453379"/>
    <w:rsid w:val="004542B9"/>
    <w:rsid w:val="00454C6A"/>
    <w:rsid w:val="00454C79"/>
    <w:rsid w:val="00454CBE"/>
    <w:rsid w:val="004559D8"/>
    <w:rsid w:val="00456CFF"/>
    <w:rsid w:val="004571E2"/>
    <w:rsid w:val="00457B51"/>
    <w:rsid w:val="00457F4B"/>
    <w:rsid w:val="0046004C"/>
    <w:rsid w:val="0046090F"/>
    <w:rsid w:val="004609E8"/>
    <w:rsid w:val="004613E2"/>
    <w:rsid w:val="0046178D"/>
    <w:rsid w:val="00461808"/>
    <w:rsid w:val="00461AE7"/>
    <w:rsid w:val="0046210D"/>
    <w:rsid w:val="004622A5"/>
    <w:rsid w:val="00462C46"/>
    <w:rsid w:val="00462DDD"/>
    <w:rsid w:val="00462F14"/>
    <w:rsid w:val="0046305B"/>
    <w:rsid w:val="00464411"/>
    <w:rsid w:val="004648CC"/>
    <w:rsid w:val="004654EB"/>
    <w:rsid w:val="00465F4A"/>
    <w:rsid w:val="0046738D"/>
    <w:rsid w:val="00470187"/>
    <w:rsid w:val="00470CA0"/>
    <w:rsid w:val="00470EE6"/>
    <w:rsid w:val="00471A19"/>
    <w:rsid w:val="00471D1E"/>
    <w:rsid w:val="004727B7"/>
    <w:rsid w:val="00472802"/>
    <w:rsid w:val="0047304F"/>
    <w:rsid w:val="0047553F"/>
    <w:rsid w:val="004758CE"/>
    <w:rsid w:val="00475935"/>
    <w:rsid w:val="00475D3F"/>
    <w:rsid w:val="0047686E"/>
    <w:rsid w:val="00476ED9"/>
    <w:rsid w:val="00477E30"/>
    <w:rsid w:val="00481270"/>
    <w:rsid w:val="00481337"/>
    <w:rsid w:val="00481571"/>
    <w:rsid w:val="00481608"/>
    <w:rsid w:val="00481CA1"/>
    <w:rsid w:val="00482065"/>
    <w:rsid w:val="00482C2C"/>
    <w:rsid w:val="00482CB5"/>
    <w:rsid w:val="00482E14"/>
    <w:rsid w:val="00483383"/>
    <w:rsid w:val="00484062"/>
    <w:rsid w:val="0048450D"/>
    <w:rsid w:val="004854C2"/>
    <w:rsid w:val="00485C25"/>
    <w:rsid w:val="00486036"/>
    <w:rsid w:val="0048645E"/>
    <w:rsid w:val="004870E2"/>
    <w:rsid w:val="00487492"/>
    <w:rsid w:val="0048767F"/>
    <w:rsid w:val="0049019C"/>
    <w:rsid w:val="00490367"/>
    <w:rsid w:val="004905D9"/>
    <w:rsid w:val="00491200"/>
    <w:rsid w:val="00491588"/>
    <w:rsid w:val="004924FD"/>
    <w:rsid w:val="00492F71"/>
    <w:rsid w:val="004937F1"/>
    <w:rsid w:val="00493B77"/>
    <w:rsid w:val="00493CB3"/>
    <w:rsid w:val="00493D75"/>
    <w:rsid w:val="00495807"/>
    <w:rsid w:val="00496BD7"/>
    <w:rsid w:val="00496E69"/>
    <w:rsid w:val="00496E70"/>
    <w:rsid w:val="004971B4"/>
    <w:rsid w:val="00497461"/>
    <w:rsid w:val="004974D7"/>
    <w:rsid w:val="004976DD"/>
    <w:rsid w:val="0049798C"/>
    <w:rsid w:val="00497E28"/>
    <w:rsid w:val="004A092B"/>
    <w:rsid w:val="004A19A0"/>
    <w:rsid w:val="004A1B6E"/>
    <w:rsid w:val="004A1FC5"/>
    <w:rsid w:val="004A204B"/>
    <w:rsid w:val="004A2399"/>
    <w:rsid w:val="004A2BD6"/>
    <w:rsid w:val="004A480F"/>
    <w:rsid w:val="004A5036"/>
    <w:rsid w:val="004A52F7"/>
    <w:rsid w:val="004A584B"/>
    <w:rsid w:val="004A5A62"/>
    <w:rsid w:val="004A5BDC"/>
    <w:rsid w:val="004A6934"/>
    <w:rsid w:val="004A6DA2"/>
    <w:rsid w:val="004A6F65"/>
    <w:rsid w:val="004A712B"/>
    <w:rsid w:val="004A769E"/>
    <w:rsid w:val="004A7C6F"/>
    <w:rsid w:val="004B012F"/>
    <w:rsid w:val="004B07D9"/>
    <w:rsid w:val="004B1881"/>
    <w:rsid w:val="004B1AA7"/>
    <w:rsid w:val="004B1FF4"/>
    <w:rsid w:val="004B284C"/>
    <w:rsid w:val="004B3026"/>
    <w:rsid w:val="004B32EB"/>
    <w:rsid w:val="004B39F8"/>
    <w:rsid w:val="004B3B0F"/>
    <w:rsid w:val="004B4A66"/>
    <w:rsid w:val="004B4B91"/>
    <w:rsid w:val="004B4EBF"/>
    <w:rsid w:val="004B5DFC"/>
    <w:rsid w:val="004B62CD"/>
    <w:rsid w:val="004B6846"/>
    <w:rsid w:val="004B6F14"/>
    <w:rsid w:val="004B78CA"/>
    <w:rsid w:val="004C024D"/>
    <w:rsid w:val="004C04C4"/>
    <w:rsid w:val="004C21F2"/>
    <w:rsid w:val="004C24C4"/>
    <w:rsid w:val="004C24C5"/>
    <w:rsid w:val="004C30CD"/>
    <w:rsid w:val="004C335E"/>
    <w:rsid w:val="004C3A12"/>
    <w:rsid w:val="004C41F4"/>
    <w:rsid w:val="004C442D"/>
    <w:rsid w:val="004C492B"/>
    <w:rsid w:val="004C498F"/>
    <w:rsid w:val="004C52A2"/>
    <w:rsid w:val="004C5612"/>
    <w:rsid w:val="004C5C61"/>
    <w:rsid w:val="004C6181"/>
    <w:rsid w:val="004C629F"/>
    <w:rsid w:val="004C63FE"/>
    <w:rsid w:val="004C64DA"/>
    <w:rsid w:val="004C6FE0"/>
    <w:rsid w:val="004D0CE6"/>
    <w:rsid w:val="004D19AE"/>
    <w:rsid w:val="004D1A51"/>
    <w:rsid w:val="004D252D"/>
    <w:rsid w:val="004D2AFE"/>
    <w:rsid w:val="004D2EB5"/>
    <w:rsid w:val="004D31A4"/>
    <w:rsid w:val="004D329E"/>
    <w:rsid w:val="004D3436"/>
    <w:rsid w:val="004D4287"/>
    <w:rsid w:val="004D5125"/>
    <w:rsid w:val="004D5287"/>
    <w:rsid w:val="004D5542"/>
    <w:rsid w:val="004D5890"/>
    <w:rsid w:val="004D6B2D"/>
    <w:rsid w:val="004D6B56"/>
    <w:rsid w:val="004D6BB4"/>
    <w:rsid w:val="004D6D31"/>
    <w:rsid w:val="004D7089"/>
    <w:rsid w:val="004E00E0"/>
    <w:rsid w:val="004E01C4"/>
    <w:rsid w:val="004E04E4"/>
    <w:rsid w:val="004E058A"/>
    <w:rsid w:val="004E0637"/>
    <w:rsid w:val="004E15C8"/>
    <w:rsid w:val="004E23F0"/>
    <w:rsid w:val="004E243B"/>
    <w:rsid w:val="004E24A7"/>
    <w:rsid w:val="004E298A"/>
    <w:rsid w:val="004E2A24"/>
    <w:rsid w:val="004E2E70"/>
    <w:rsid w:val="004E3281"/>
    <w:rsid w:val="004E328E"/>
    <w:rsid w:val="004E3686"/>
    <w:rsid w:val="004E3E7F"/>
    <w:rsid w:val="004E3FFD"/>
    <w:rsid w:val="004E407C"/>
    <w:rsid w:val="004E427C"/>
    <w:rsid w:val="004E46A6"/>
    <w:rsid w:val="004E483C"/>
    <w:rsid w:val="004E4A0F"/>
    <w:rsid w:val="004E4ED9"/>
    <w:rsid w:val="004E5491"/>
    <w:rsid w:val="004E65AA"/>
    <w:rsid w:val="004E66CC"/>
    <w:rsid w:val="004E735E"/>
    <w:rsid w:val="004E7452"/>
    <w:rsid w:val="004E76D7"/>
    <w:rsid w:val="004E7C46"/>
    <w:rsid w:val="004F072B"/>
    <w:rsid w:val="004F095A"/>
    <w:rsid w:val="004F0E6F"/>
    <w:rsid w:val="004F15B4"/>
    <w:rsid w:val="004F1872"/>
    <w:rsid w:val="004F1CDF"/>
    <w:rsid w:val="004F2B43"/>
    <w:rsid w:val="004F2BA7"/>
    <w:rsid w:val="004F3151"/>
    <w:rsid w:val="004F32E9"/>
    <w:rsid w:val="004F38B3"/>
    <w:rsid w:val="004F4ED7"/>
    <w:rsid w:val="004F4F40"/>
    <w:rsid w:val="004F50F7"/>
    <w:rsid w:val="004F5604"/>
    <w:rsid w:val="004F583F"/>
    <w:rsid w:val="004F6103"/>
    <w:rsid w:val="004F643D"/>
    <w:rsid w:val="004F66ED"/>
    <w:rsid w:val="004F6AEE"/>
    <w:rsid w:val="004F6EE3"/>
    <w:rsid w:val="00500AFB"/>
    <w:rsid w:val="005015D7"/>
    <w:rsid w:val="005016BA"/>
    <w:rsid w:val="005022CF"/>
    <w:rsid w:val="00502D69"/>
    <w:rsid w:val="00502DDB"/>
    <w:rsid w:val="00503553"/>
    <w:rsid w:val="00503D48"/>
    <w:rsid w:val="00503DFE"/>
    <w:rsid w:val="00504577"/>
    <w:rsid w:val="005046F8"/>
    <w:rsid w:val="005050AD"/>
    <w:rsid w:val="005054EA"/>
    <w:rsid w:val="0050641B"/>
    <w:rsid w:val="00507050"/>
    <w:rsid w:val="0050755C"/>
    <w:rsid w:val="0050776C"/>
    <w:rsid w:val="00507CB1"/>
    <w:rsid w:val="00507CBA"/>
    <w:rsid w:val="005108B3"/>
    <w:rsid w:val="0051192C"/>
    <w:rsid w:val="00511AE2"/>
    <w:rsid w:val="00511E31"/>
    <w:rsid w:val="0051220D"/>
    <w:rsid w:val="005123D4"/>
    <w:rsid w:val="0051273C"/>
    <w:rsid w:val="00512D03"/>
    <w:rsid w:val="005132E2"/>
    <w:rsid w:val="005133D7"/>
    <w:rsid w:val="00513517"/>
    <w:rsid w:val="00513A0A"/>
    <w:rsid w:val="00515263"/>
    <w:rsid w:val="00515E2F"/>
    <w:rsid w:val="00515F54"/>
    <w:rsid w:val="00517050"/>
    <w:rsid w:val="005179A3"/>
    <w:rsid w:val="00517BDF"/>
    <w:rsid w:val="005200B5"/>
    <w:rsid w:val="005214D6"/>
    <w:rsid w:val="0052193D"/>
    <w:rsid w:val="00521E17"/>
    <w:rsid w:val="0052362E"/>
    <w:rsid w:val="0052369D"/>
    <w:rsid w:val="00523909"/>
    <w:rsid w:val="00524566"/>
    <w:rsid w:val="00524735"/>
    <w:rsid w:val="00524BC4"/>
    <w:rsid w:val="0052500E"/>
    <w:rsid w:val="005253E3"/>
    <w:rsid w:val="00525C31"/>
    <w:rsid w:val="00525FBD"/>
    <w:rsid w:val="00526194"/>
    <w:rsid w:val="00527678"/>
    <w:rsid w:val="005279D9"/>
    <w:rsid w:val="005302EA"/>
    <w:rsid w:val="00530930"/>
    <w:rsid w:val="0053115A"/>
    <w:rsid w:val="005313FA"/>
    <w:rsid w:val="005319EC"/>
    <w:rsid w:val="00532739"/>
    <w:rsid w:val="00532E98"/>
    <w:rsid w:val="005332CB"/>
    <w:rsid w:val="0053397A"/>
    <w:rsid w:val="005339A8"/>
    <w:rsid w:val="00533CB2"/>
    <w:rsid w:val="00534063"/>
    <w:rsid w:val="00534505"/>
    <w:rsid w:val="0053545F"/>
    <w:rsid w:val="00535C94"/>
    <w:rsid w:val="00536F50"/>
    <w:rsid w:val="00537802"/>
    <w:rsid w:val="00541515"/>
    <w:rsid w:val="00541F13"/>
    <w:rsid w:val="0054315D"/>
    <w:rsid w:val="00544093"/>
    <w:rsid w:val="00544341"/>
    <w:rsid w:val="0054481E"/>
    <w:rsid w:val="00544DAB"/>
    <w:rsid w:val="0054519A"/>
    <w:rsid w:val="00546840"/>
    <w:rsid w:val="005469BA"/>
    <w:rsid w:val="00546ADD"/>
    <w:rsid w:val="00546BA1"/>
    <w:rsid w:val="00546C20"/>
    <w:rsid w:val="00546DCA"/>
    <w:rsid w:val="00547117"/>
    <w:rsid w:val="00547347"/>
    <w:rsid w:val="005476C6"/>
    <w:rsid w:val="00547EF1"/>
    <w:rsid w:val="005504B3"/>
    <w:rsid w:val="00550779"/>
    <w:rsid w:val="00550926"/>
    <w:rsid w:val="00550D61"/>
    <w:rsid w:val="0055192E"/>
    <w:rsid w:val="00551A5B"/>
    <w:rsid w:val="00552144"/>
    <w:rsid w:val="0055282C"/>
    <w:rsid w:val="00552892"/>
    <w:rsid w:val="00552CC9"/>
    <w:rsid w:val="00553971"/>
    <w:rsid w:val="00554252"/>
    <w:rsid w:val="00554F8A"/>
    <w:rsid w:val="00555342"/>
    <w:rsid w:val="005557C8"/>
    <w:rsid w:val="00557054"/>
    <w:rsid w:val="005572E3"/>
    <w:rsid w:val="005577AA"/>
    <w:rsid w:val="005577AE"/>
    <w:rsid w:val="00557D70"/>
    <w:rsid w:val="00560238"/>
    <w:rsid w:val="005603CD"/>
    <w:rsid w:val="005608E9"/>
    <w:rsid w:val="00561067"/>
    <w:rsid w:val="005615CA"/>
    <w:rsid w:val="00561AAA"/>
    <w:rsid w:val="00561E99"/>
    <w:rsid w:val="0056209A"/>
    <w:rsid w:val="00564A56"/>
    <w:rsid w:val="00564CEB"/>
    <w:rsid w:val="00564E6B"/>
    <w:rsid w:val="005658CB"/>
    <w:rsid w:val="00565A9B"/>
    <w:rsid w:val="00565E27"/>
    <w:rsid w:val="00565E31"/>
    <w:rsid w:val="005667CA"/>
    <w:rsid w:val="005670FC"/>
    <w:rsid w:val="0056755E"/>
    <w:rsid w:val="00567A13"/>
    <w:rsid w:val="00567EAF"/>
    <w:rsid w:val="005701CE"/>
    <w:rsid w:val="005711DB"/>
    <w:rsid w:val="00571872"/>
    <w:rsid w:val="00572A73"/>
    <w:rsid w:val="00573F46"/>
    <w:rsid w:val="0057475A"/>
    <w:rsid w:val="0057545E"/>
    <w:rsid w:val="00577A72"/>
    <w:rsid w:val="00580202"/>
    <w:rsid w:val="005814A8"/>
    <w:rsid w:val="0058195B"/>
    <w:rsid w:val="00581FFA"/>
    <w:rsid w:val="005824A5"/>
    <w:rsid w:val="00582E0A"/>
    <w:rsid w:val="0058334A"/>
    <w:rsid w:val="0058382A"/>
    <w:rsid w:val="00583FA1"/>
    <w:rsid w:val="005870C5"/>
    <w:rsid w:val="00587214"/>
    <w:rsid w:val="005872E2"/>
    <w:rsid w:val="00587E02"/>
    <w:rsid w:val="00590134"/>
    <w:rsid w:val="00590CFE"/>
    <w:rsid w:val="00591252"/>
    <w:rsid w:val="00591FAF"/>
    <w:rsid w:val="00592814"/>
    <w:rsid w:val="00593FFF"/>
    <w:rsid w:val="00594358"/>
    <w:rsid w:val="0059540B"/>
    <w:rsid w:val="0059576D"/>
    <w:rsid w:val="00595AC6"/>
    <w:rsid w:val="00595DA3"/>
    <w:rsid w:val="005960F4"/>
    <w:rsid w:val="005965D6"/>
    <w:rsid w:val="00596E36"/>
    <w:rsid w:val="005971CD"/>
    <w:rsid w:val="00597E89"/>
    <w:rsid w:val="005A00E9"/>
    <w:rsid w:val="005A07A1"/>
    <w:rsid w:val="005A0C7E"/>
    <w:rsid w:val="005A18E0"/>
    <w:rsid w:val="005A1EF8"/>
    <w:rsid w:val="005A20D9"/>
    <w:rsid w:val="005A20E4"/>
    <w:rsid w:val="005A239C"/>
    <w:rsid w:val="005A241E"/>
    <w:rsid w:val="005A3664"/>
    <w:rsid w:val="005A39F1"/>
    <w:rsid w:val="005A4033"/>
    <w:rsid w:val="005A405A"/>
    <w:rsid w:val="005A42D8"/>
    <w:rsid w:val="005A46B1"/>
    <w:rsid w:val="005A54A9"/>
    <w:rsid w:val="005A5C7D"/>
    <w:rsid w:val="005A6088"/>
    <w:rsid w:val="005A6377"/>
    <w:rsid w:val="005A6A1B"/>
    <w:rsid w:val="005A6D58"/>
    <w:rsid w:val="005A6ED5"/>
    <w:rsid w:val="005A6FBC"/>
    <w:rsid w:val="005A708D"/>
    <w:rsid w:val="005A75C7"/>
    <w:rsid w:val="005A7801"/>
    <w:rsid w:val="005A7B35"/>
    <w:rsid w:val="005B0004"/>
    <w:rsid w:val="005B048D"/>
    <w:rsid w:val="005B0E13"/>
    <w:rsid w:val="005B10A0"/>
    <w:rsid w:val="005B1546"/>
    <w:rsid w:val="005B1AB3"/>
    <w:rsid w:val="005B1DD2"/>
    <w:rsid w:val="005B2686"/>
    <w:rsid w:val="005B2E8C"/>
    <w:rsid w:val="005B55D1"/>
    <w:rsid w:val="005B5BD1"/>
    <w:rsid w:val="005B6151"/>
    <w:rsid w:val="005B6236"/>
    <w:rsid w:val="005B6B45"/>
    <w:rsid w:val="005B6E92"/>
    <w:rsid w:val="005B6F64"/>
    <w:rsid w:val="005B78D2"/>
    <w:rsid w:val="005B7D9C"/>
    <w:rsid w:val="005C0104"/>
    <w:rsid w:val="005C011B"/>
    <w:rsid w:val="005C0126"/>
    <w:rsid w:val="005C0C3A"/>
    <w:rsid w:val="005C2562"/>
    <w:rsid w:val="005C267D"/>
    <w:rsid w:val="005C2DDD"/>
    <w:rsid w:val="005C3E36"/>
    <w:rsid w:val="005C3E3B"/>
    <w:rsid w:val="005C497B"/>
    <w:rsid w:val="005C4B46"/>
    <w:rsid w:val="005C701C"/>
    <w:rsid w:val="005C748A"/>
    <w:rsid w:val="005C7942"/>
    <w:rsid w:val="005D01B5"/>
    <w:rsid w:val="005D096F"/>
    <w:rsid w:val="005D0B35"/>
    <w:rsid w:val="005D0BAB"/>
    <w:rsid w:val="005D2964"/>
    <w:rsid w:val="005D456D"/>
    <w:rsid w:val="005D574A"/>
    <w:rsid w:val="005D5765"/>
    <w:rsid w:val="005D5853"/>
    <w:rsid w:val="005D6BDF"/>
    <w:rsid w:val="005D6CBA"/>
    <w:rsid w:val="005D7670"/>
    <w:rsid w:val="005D7A4D"/>
    <w:rsid w:val="005D7CD0"/>
    <w:rsid w:val="005D7D3F"/>
    <w:rsid w:val="005E0491"/>
    <w:rsid w:val="005E10E6"/>
    <w:rsid w:val="005E11AD"/>
    <w:rsid w:val="005E1C1B"/>
    <w:rsid w:val="005E1D1B"/>
    <w:rsid w:val="005E3A14"/>
    <w:rsid w:val="005E52D7"/>
    <w:rsid w:val="005E5C8D"/>
    <w:rsid w:val="005E612D"/>
    <w:rsid w:val="005E76F3"/>
    <w:rsid w:val="005E7906"/>
    <w:rsid w:val="005E7F03"/>
    <w:rsid w:val="005F0AB2"/>
    <w:rsid w:val="005F1365"/>
    <w:rsid w:val="005F17D2"/>
    <w:rsid w:val="005F1EB1"/>
    <w:rsid w:val="005F1F84"/>
    <w:rsid w:val="005F2354"/>
    <w:rsid w:val="005F27A7"/>
    <w:rsid w:val="005F27D7"/>
    <w:rsid w:val="005F2855"/>
    <w:rsid w:val="005F3D56"/>
    <w:rsid w:val="005F412D"/>
    <w:rsid w:val="005F4CE8"/>
    <w:rsid w:val="005F7087"/>
    <w:rsid w:val="005F7C20"/>
    <w:rsid w:val="006003ED"/>
    <w:rsid w:val="006012A0"/>
    <w:rsid w:val="006012C4"/>
    <w:rsid w:val="00602137"/>
    <w:rsid w:val="006025EC"/>
    <w:rsid w:val="006029B5"/>
    <w:rsid w:val="00602D13"/>
    <w:rsid w:val="0060353E"/>
    <w:rsid w:val="00603D11"/>
    <w:rsid w:val="00604EA7"/>
    <w:rsid w:val="00605090"/>
    <w:rsid w:val="00605461"/>
    <w:rsid w:val="0060582D"/>
    <w:rsid w:val="00605A63"/>
    <w:rsid w:val="006068D7"/>
    <w:rsid w:val="00606D83"/>
    <w:rsid w:val="006072AC"/>
    <w:rsid w:val="006075E5"/>
    <w:rsid w:val="0061071F"/>
    <w:rsid w:val="00610A05"/>
    <w:rsid w:val="00610C81"/>
    <w:rsid w:val="00610DD0"/>
    <w:rsid w:val="0061100E"/>
    <w:rsid w:val="006112AC"/>
    <w:rsid w:val="00611FED"/>
    <w:rsid w:val="006121B5"/>
    <w:rsid w:val="00612896"/>
    <w:rsid w:val="00612D9C"/>
    <w:rsid w:val="00613E1A"/>
    <w:rsid w:val="0061415F"/>
    <w:rsid w:val="00614F40"/>
    <w:rsid w:val="00615061"/>
    <w:rsid w:val="006155C1"/>
    <w:rsid w:val="00615692"/>
    <w:rsid w:val="0061579F"/>
    <w:rsid w:val="00615B1A"/>
    <w:rsid w:val="006173C7"/>
    <w:rsid w:val="00617B38"/>
    <w:rsid w:val="00617D04"/>
    <w:rsid w:val="0062039F"/>
    <w:rsid w:val="00620DD1"/>
    <w:rsid w:val="006212D6"/>
    <w:rsid w:val="00621AC1"/>
    <w:rsid w:val="006225FB"/>
    <w:rsid w:val="006233C6"/>
    <w:rsid w:val="006233C9"/>
    <w:rsid w:val="00624110"/>
    <w:rsid w:val="00624F88"/>
    <w:rsid w:val="00625357"/>
    <w:rsid w:val="006267AA"/>
    <w:rsid w:val="00626B0F"/>
    <w:rsid w:val="00627977"/>
    <w:rsid w:val="006303A5"/>
    <w:rsid w:val="0063096D"/>
    <w:rsid w:val="006309E2"/>
    <w:rsid w:val="0063122D"/>
    <w:rsid w:val="006314BA"/>
    <w:rsid w:val="00632D8D"/>
    <w:rsid w:val="006338C6"/>
    <w:rsid w:val="006340B6"/>
    <w:rsid w:val="00634548"/>
    <w:rsid w:val="00634FC5"/>
    <w:rsid w:val="00635654"/>
    <w:rsid w:val="006358DD"/>
    <w:rsid w:val="00637773"/>
    <w:rsid w:val="00640087"/>
    <w:rsid w:val="00640DD9"/>
    <w:rsid w:val="0064142F"/>
    <w:rsid w:val="006415CE"/>
    <w:rsid w:val="00641701"/>
    <w:rsid w:val="006428EF"/>
    <w:rsid w:val="00643265"/>
    <w:rsid w:val="006449B2"/>
    <w:rsid w:val="00644FF5"/>
    <w:rsid w:val="00645000"/>
    <w:rsid w:val="00646E68"/>
    <w:rsid w:val="0065030E"/>
    <w:rsid w:val="00650922"/>
    <w:rsid w:val="00650ECD"/>
    <w:rsid w:val="00650EEF"/>
    <w:rsid w:val="0065182C"/>
    <w:rsid w:val="00652249"/>
    <w:rsid w:val="00653139"/>
    <w:rsid w:val="006533EA"/>
    <w:rsid w:val="0065360C"/>
    <w:rsid w:val="00653FD8"/>
    <w:rsid w:val="0065524E"/>
    <w:rsid w:val="00656196"/>
    <w:rsid w:val="006564C1"/>
    <w:rsid w:val="006568D0"/>
    <w:rsid w:val="00656C4A"/>
    <w:rsid w:val="006579AB"/>
    <w:rsid w:val="00657BC0"/>
    <w:rsid w:val="006600D2"/>
    <w:rsid w:val="006602BC"/>
    <w:rsid w:val="00660B2E"/>
    <w:rsid w:val="00661B0D"/>
    <w:rsid w:val="00662C0E"/>
    <w:rsid w:val="00663305"/>
    <w:rsid w:val="0066349B"/>
    <w:rsid w:val="0066631C"/>
    <w:rsid w:val="00666B1C"/>
    <w:rsid w:val="00666E05"/>
    <w:rsid w:val="00666E7B"/>
    <w:rsid w:val="00666FAE"/>
    <w:rsid w:val="006670C0"/>
    <w:rsid w:val="00667403"/>
    <w:rsid w:val="00667ED9"/>
    <w:rsid w:val="00670351"/>
    <w:rsid w:val="00670547"/>
    <w:rsid w:val="006705C7"/>
    <w:rsid w:val="00670B17"/>
    <w:rsid w:val="00670CC0"/>
    <w:rsid w:val="00670D5E"/>
    <w:rsid w:val="00672078"/>
    <w:rsid w:val="00672B4B"/>
    <w:rsid w:val="00672EDA"/>
    <w:rsid w:val="00672F5F"/>
    <w:rsid w:val="00672F9B"/>
    <w:rsid w:val="00672FB0"/>
    <w:rsid w:val="006731EA"/>
    <w:rsid w:val="00673F56"/>
    <w:rsid w:val="00674689"/>
    <w:rsid w:val="0067488A"/>
    <w:rsid w:val="006748FD"/>
    <w:rsid w:val="00677E7D"/>
    <w:rsid w:val="006800D5"/>
    <w:rsid w:val="0068036E"/>
    <w:rsid w:val="0068181D"/>
    <w:rsid w:val="00682078"/>
    <w:rsid w:val="00682C06"/>
    <w:rsid w:val="00682CA1"/>
    <w:rsid w:val="00682DB2"/>
    <w:rsid w:val="00682E90"/>
    <w:rsid w:val="00683EA0"/>
    <w:rsid w:val="00684053"/>
    <w:rsid w:val="00684512"/>
    <w:rsid w:val="006849A9"/>
    <w:rsid w:val="00685EA4"/>
    <w:rsid w:val="00685F53"/>
    <w:rsid w:val="00686071"/>
    <w:rsid w:val="00686DF2"/>
    <w:rsid w:val="0068777E"/>
    <w:rsid w:val="006879F5"/>
    <w:rsid w:val="00690275"/>
    <w:rsid w:val="00690839"/>
    <w:rsid w:val="0069098F"/>
    <w:rsid w:val="00690A91"/>
    <w:rsid w:val="00690CEE"/>
    <w:rsid w:val="00691186"/>
    <w:rsid w:val="00691E5E"/>
    <w:rsid w:val="0069265D"/>
    <w:rsid w:val="00692D4E"/>
    <w:rsid w:val="00693DA5"/>
    <w:rsid w:val="00694B26"/>
    <w:rsid w:val="00695513"/>
    <w:rsid w:val="00695801"/>
    <w:rsid w:val="00695F66"/>
    <w:rsid w:val="00696013"/>
    <w:rsid w:val="00696D24"/>
    <w:rsid w:val="006970A5"/>
    <w:rsid w:val="006A0210"/>
    <w:rsid w:val="006A0882"/>
    <w:rsid w:val="006A0E3A"/>
    <w:rsid w:val="006A0E4F"/>
    <w:rsid w:val="006A2363"/>
    <w:rsid w:val="006A2BCF"/>
    <w:rsid w:val="006A36F1"/>
    <w:rsid w:val="006A3C02"/>
    <w:rsid w:val="006A3E24"/>
    <w:rsid w:val="006A4EE5"/>
    <w:rsid w:val="006A51D2"/>
    <w:rsid w:val="006A55BE"/>
    <w:rsid w:val="006A56A6"/>
    <w:rsid w:val="006A59BA"/>
    <w:rsid w:val="006A5F90"/>
    <w:rsid w:val="006A6798"/>
    <w:rsid w:val="006A6C4C"/>
    <w:rsid w:val="006A7955"/>
    <w:rsid w:val="006A7E57"/>
    <w:rsid w:val="006A7F8C"/>
    <w:rsid w:val="006B10B2"/>
    <w:rsid w:val="006B11F9"/>
    <w:rsid w:val="006B150F"/>
    <w:rsid w:val="006B17E7"/>
    <w:rsid w:val="006B23E9"/>
    <w:rsid w:val="006B25AC"/>
    <w:rsid w:val="006B531F"/>
    <w:rsid w:val="006B552B"/>
    <w:rsid w:val="006B5B10"/>
    <w:rsid w:val="006B60AB"/>
    <w:rsid w:val="006B6F4D"/>
    <w:rsid w:val="006B713C"/>
    <w:rsid w:val="006B76EC"/>
    <w:rsid w:val="006C05EE"/>
    <w:rsid w:val="006C101A"/>
    <w:rsid w:val="006C1B70"/>
    <w:rsid w:val="006C2003"/>
    <w:rsid w:val="006C2DD1"/>
    <w:rsid w:val="006C31D3"/>
    <w:rsid w:val="006C352D"/>
    <w:rsid w:val="006C37D4"/>
    <w:rsid w:val="006C41E0"/>
    <w:rsid w:val="006C471F"/>
    <w:rsid w:val="006C477F"/>
    <w:rsid w:val="006C4BC5"/>
    <w:rsid w:val="006C5971"/>
    <w:rsid w:val="006C5B8F"/>
    <w:rsid w:val="006C623F"/>
    <w:rsid w:val="006C6B67"/>
    <w:rsid w:val="006C6EE2"/>
    <w:rsid w:val="006C70EC"/>
    <w:rsid w:val="006C7C17"/>
    <w:rsid w:val="006C7F04"/>
    <w:rsid w:val="006D0613"/>
    <w:rsid w:val="006D0DD7"/>
    <w:rsid w:val="006D119E"/>
    <w:rsid w:val="006D1756"/>
    <w:rsid w:val="006D1FCE"/>
    <w:rsid w:val="006D2E3B"/>
    <w:rsid w:val="006D350F"/>
    <w:rsid w:val="006D3AF7"/>
    <w:rsid w:val="006D3CD3"/>
    <w:rsid w:val="006D3D33"/>
    <w:rsid w:val="006D48E9"/>
    <w:rsid w:val="006D4A63"/>
    <w:rsid w:val="006D4B82"/>
    <w:rsid w:val="006D501C"/>
    <w:rsid w:val="006D588C"/>
    <w:rsid w:val="006D5D43"/>
    <w:rsid w:val="006D6245"/>
    <w:rsid w:val="006D6658"/>
    <w:rsid w:val="006D68A2"/>
    <w:rsid w:val="006E1176"/>
    <w:rsid w:val="006E1474"/>
    <w:rsid w:val="006E27E1"/>
    <w:rsid w:val="006E2E5C"/>
    <w:rsid w:val="006E4260"/>
    <w:rsid w:val="006E4C73"/>
    <w:rsid w:val="006E55F5"/>
    <w:rsid w:val="006E5A30"/>
    <w:rsid w:val="006E6644"/>
    <w:rsid w:val="006E76AE"/>
    <w:rsid w:val="006E7E9C"/>
    <w:rsid w:val="006F0284"/>
    <w:rsid w:val="006F0CEA"/>
    <w:rsid w:val="006F0D92"/>
    <w:rsid w:val="006F12E8"/>
    <w:rsid w:val="006F1303"/>
    <w:rsid w:val="006F19EB"/>
    <w:rsid w:val="006F1DF0"/>
    <w:rsid w:val="006F2BC6"/>
    <w:rsid w:val="006F36B7"/>
    <w:rsid w:val="006F3AC7"/>
    <w:rsid w:val="006F3AF6"/>
    <w:rsid w:val="006F3F4F"/>
    <w:rsid w:val="006F424E"/>
    <w:rsid w:val="006F56EE"/>
    <w:rsid w:val="006F5772"/>
    <w:rsid w:val="006F6590"/>
    <w:rsid w:val="006F763E"/>
    <w:rsid w:val="007005C6"/>
    <w:rsid w:val="007010C5"/>
    <w:rsid w:val="00701ECF"/>
    <w:rsid w:val="00702136"/>
    <w:rsid w:val="007039ED"/>
    <w:rsid w:val="00703F44"/>
    <w:rsid w:val="00705E11"/>
    <w:rsid w:val="007062BE"/>
    <w:rsid w:val="00706A83"/>
    <w:rsid w:val="00706DE3"/>
    <w:rsid w:val="00707738"/>
    <w:rsid w:val="00707F4D"/>
    <w:rsid w:val="007100F5"/>
    <w:rsid w:val="00711453"/>
    <w:rsid w:val="00711459"/>
    <w:rsid w:val="00711B88"/>
    <w:rsid w:val="00711CEE"/>
    <w:rsid w:val="0071207A"/>
    <w:rsid w:val="00712911"/>
    <w:rsid w:val="00712B46"/>
    <w:rsid w:val="007148AF"/>
    <w:rsid w:val="00714CC2"/>
    <w:rsid w:val="007150D6"/>
    <w:rsid w:val="0071534D"/>
    <w:rsid w:val="00715930"/>
    <w:rsid w:val="00715EB2"/>
    <w:rsid w:val="00715FBB"/>
    <w:rsid w:val="0071693A"/>
    <w:rsid w:val="007169DA"/>
    <w:rsid w:val="00716C15"/>
    <w:rsid w:val="00716E60"/>
    <w:rsid w:val="0071738D"/>
    <w:rsid w:val="0071769D"/>
    <w:rsid w:val="00720452"/>
    <w:rsid w:val="00720A38"/>
    <w:rsid w:val="00720E47"/>
    <w:rsid w:val="00721CA1"/>
    <w:rsid w:val="0072354D"/>
    <w:rsid w:val="007247D9"/>
    <w:rsid w:val="00725CB6"/>
    <w:rsid w:val="00725F75"/>
    <w:rsid w:val="00726932"/>
    <w:rsid w:val="0072703C"/>
    <w:rsid w:val="0072738F"/>
    <w:rsid w:val="00727D19"/>
    <w:rsid w:val="00727D31"/>
    <w:rsid w:val="00727DEE"/>
    <w:rsid w:val="00730197"/>
    <w:rsid w:val="00731B82"/>
    <w:rsid w:val="00731E19"/>
    <w:rsid w:val="007322AD"/>
    <w:rsid w:val="00732639"/>
    <w:rsid w:val="00732CCF"/>
    <w:rsid w:val="00733538"/>
    <w:rsid w:val="00733871"/>
    <w:rsid w:val="007342B7"/>
    <w:rsid w:val="00734986"/>
    <w:rsid w:val="0073511F"/>
    <w:rsid w:val="00735222"/>
    <w:rsid w:val="007357C3"/>
    <w:rsid w:val="0073631B"/>
    <w:rsid w:val="0073680D"/>
    <w:rsid w:val="00737577"/>
    <w:rsid w:val="007377E7"/>
    <w:rsid w:val="007400B4"/>
    <w:rsid w:val="007409F9"/>
    <w:rsid w:val="00741550"/>
    <w:rsid w:val="00741885"/>
    <w:rsid w:val="00741C1C"/>
    <w:rsid w:val="00741F69"/>
    <w:rsid w:val="007424AA"/>
    <w:rsid w:val="007434F1"/>
    <w:rsid w:val="0074428F"/>
    <w:rsid w:val="0074438F"/>
    <w:rsid w:val="0074486A"/>
    <w:rsid w:val="007450CE"/>
    <w:rsid w:val="00745345"/>
    <w:rsid w:val="00745D7E"/>
    <w:rsid w:val="0074641D"/>
    <w:rsid w:val="007464A8"/>
    <w:rsid w:val="00746D62"/>
    <w:rsid w:val="00747D7A"/>
    <w:rsid w:val="00750E51"/>
    <w:rsid w:val="00750E62"/>
    <w:rsid w:val="00750ECA"/>
    <w:rsid w:val="0075210F"/>
    <w:rsid w:val="00752555"/>
    <w:rsid w:val="00752890"/>
    <w:rsid w:val="00753278"/>
    <w:rsid w:val="00754172"/>
    <w:rsid w:val="007551C7"/>
    <w:rsid w:val="00756D0D"/>
    <w:rsid w:val="00757849"/>
    <w:rsid w:val="00757D1E"/>
    <w:rsid w:val="00757D77"/>
    <w:rsid w:val="00760AD3"/>
    <w:rsid w:val="00760ADC"/>
    <w:rsid w:val="00760C26"/>
    <w:rsid w:val="00761026"/>
    <w:rsid w:val="007613CD"/>
    <w:rsid w:val="00762909"/>
    <w:rsid w:val="00762C72"/>
    <w:rsid w:val="00763076"/>
    <w:rsid w:val="007635D7"/>
    <w:rsid w:val="00763F5E"/>
    <w:rsid w:val="00764351"/>
    <w:rsid w:val="0076445B"/>
    <w:rsid w:val="00765233"/>
    <w:rsid w:val="00765649"/>
    <w:rsid w:val="0076722A"/>
    <w:rsid w:val="00767632"/>
    <w:rsid w:val="00767A7C"/>
    <w:rsid w:val="007710E6"/>
    <w:rsid w:val="00771F16"/>
    <w:rsid w:val="00772019"/>
    <w:rsid w:val="0077253E"/>
    <w:rsid w:val="00772887"/>
    <w:rsid w:val="0077328F"/>
    <w:rsid w:val="007740C3"/>
    <w:rsid w:val="007745B2"/>
    <w:rsid w:val="00775132"/>
    <w:rsid w:val="007751CC"/>
    <w:rsid w:val="00775756"/>
    <w:rsid w:val="00775E2D"/>
    <w:rsid w:val="00776034"/>
    <w:rsid w:val="00776434"/>
    <w:rsid w:val="007767B2"/>
    <w:rsid w:val="00776C52"/>
    <w:rsid w:val="00776D12"/>
    <w:rsid w:val="007804B4"/>
    <w:rsid w:val="00780503"/>
    <w:rsid w:val="00781AD4"/>
    <w:rsid w:val="00781DAF"/>
    <w:rsid w:val="00782033"/>
    <w:rsid w:val="0078276A"/>
    <w:rsid w:val="007836B1"/>
    <w:rsid w:val="00783FE7"/>
    <w:rsid w:val="007840E2"/>
    <w:rsid w:val="00784D13"/>
    <w:rsid w:val="00785781"/>
    <w:rsid w:val="00786808"/>
    <w:rsid w:val="00786C3F"/>
    <w:rsid w:val="00786E50"/>
    <w:rsid w:val="00787C76"/>
    <w:rsid w:val="00787F0E"/>
    <w:rsid w:val="0079021A"/>
    <w:rsid w:val="007902C1"/>
    <w:rsid w:val="007908D9"/>
    <w:rsid w:val="00790E0E"/>
    <w:rsid w:val="00792424"/>
    <w:rsid w:val="00792E17"/>
    <w:rsid w:val="007932A0"/>
    <w:rsid w:val="00793C90"/>
    <w:rsid w:val="00793E1B"/>
    <w:rsid w:val="0079635F"/>
    <w:rsid w:val="007964AB"/>
    <w:rsid w:val="007965F5"/>
    <w:rsid w:val="00796BCB"/>
    <w:rsid w:val="00797178"/>
    <w:rsid w:val="00797800"/>
    <w:rsid w:val="007A1C55"/>
    <w:rsid w:val="007A1D2E"/>
    <w:rsid w:val="007A20D0"/>
    <w:rsid w:val="007A262E"/>
    <w:rsid w:val="007A27BE"/>
    <w:rsid w:val="007A2885"/>
    <w:rsid w:val="007A288F"/>
    <w:rsid w:val="007A2ABB"/>
    <w:rsid w:val="007A2CA1"/>
    <w:rsid w:val="007A2CB9"/>
    <w:rsid w:val="007A349C"/>
    <w:rsid w:val="007A35AB"/>
    <w:rsid w:val="007A377E"/>
    <w:rsid w:val="007A4D13"/>
    <w:rsid w:val="007A6946"/>
    <w:rsid w:val="007A69F8"/>
    <w:rsid w:val="007A7970"/>
    <w:rsid w:val="007B07CC"/>
    <w:rsid w:val="007B1D24"/>
    <w:rsid w:val="007B233A"/>
    <w:rsid w:val="007B26F9"/>
    <w:rsid w:val="007B2EC8"/>
    <w:rsid w:val="007B2F1F"/>
    <w:rsid w:val="007B30D4"/>
    <w:rsid w:val="007B386E"/>
    <w:rsid w:val="007B4285"/>
    <w:rsid w:val="007B4610"/>
    <w:rsid w:val="007B4684"/>
    <w:rsid w:val="007B4872"/>
    <w:rsid w:val="007B512F"/>
    <w:rsid w:val="007B52C3"/>
    <w:rsid w:val="007B5418"/>
    <w:rsid w:val="007B5712"/>
    <w:rsid w:val="007B5FD9"/>
    <w:rsid w:val="007B6513"/>
    <w:rsid w:val="007B678B"/>
    <w:rsid w:val="007B7257"/>
    <w:rsid w:val="007B7292"/>
    <w:rsid w:val="007C0000"/>
    <w:rsid w:val="007C10BE"/>
    <w:rsid w:val="007C1B00"/>
    <w:rsid w:val="007C2030"/>
    <w:rsid w:val="007C2C8B"/>
    <w:rsid w:val="007C2D2E"/>
    <w:rsid w:val="007C31A8"/>
    <w:rsid w:val="007C41BF"/>
    <w:rsid w:val="007C5377"/>
    <w:rsid w:val="007C5EAF"/>
    <w:rsid w:val="007C7246"/>
    <w:rsid w:val="007C74AF"/>
    <w:rsid w:val="007D0603"/>
    <w:rsid w:val="007D0701"/>
    <w:rsid w:val="007D07C5"/>
    <w:rsid w:val="007D0807"/>
    <w:rsid w:val="007D1907"/>
    <w:rsid w:val="007D2D74"/>
    <w:rsid w:val="007D2FCA"/>
    <w:rsid w:val="007D31D8"/>
    <w:rsid w:val="007D32D8"/>
    <w:rsid w:val="007D3C84"/>
    <w:rsid w:val="007D4CAE"/>
    <w:rsid w:val="007D7264"/>
    <w:rsid w:val="007D7390"/>
    <w:rsid w:val="007D7633"/>
    <w:rsid w:val="007E1406"/>
    <w:rsid w:val="007E1EC0"/>
    <w:rsid w:val="007E2524"/>
    <w:rsid w:val="007E2BEC"/>
    <w:rsid w:val="007E3818"/>
    <w:rsid w:val="007E3C0D"/>
    <w:rsid w:val="007E4F00"/>
    <w:rsid w:val="007E4FCF"/>
    <w:rsid w:val="007E680F"/>
    <w:rsid w:val="007F031E"/>
    <w:rsid w:val="007F03E0"/>
    <w:rsid w:val="007F0FC4"/>
    <w:rsid w:val="007F1895"/>
    <w:rsid w:val="007F1C63"/>
    <w:rsid w:val="007F2AD0"/>
    <w:rsid w:val="007F2B85"/>
    <w:rsid w:val="007F4052"/>
    <w:rsid w:val="007F46B3"/>
    <w:rsid w:val="007F4C35"/>
    <w:rsid w:val="007F4C5E"/>
    <w:rsid w:val="007F4E79"/>
    <w:rsid w:val="007F51ED"/>
    <w:rsid w:val="007F54E1"/>
    <w:rsid w:val="007F60B3"/>
    <w:rsid w:val="007F652B"/>
    <w:rsid w:val="007F6F44"/>
    <w:rsid w:val="007F73EA"/>
    <w:rsid w:val="007F76F5"/>
    <w:rsid w:val="007F7813"/>
    <w:rsid w:val="007F7B50"/>
    <w:rsid w:val="00802215"/>
    <w:rsid w:val="00802970"/>
    <w:rsid w:val="00802DD1"/>
    <w:rsid w:val="00802F06"/>
    <w:rsid w:val="00802F3A"/>
    <w:rsid w:val="008035D2"/>
    <w:rsid w:val="00803D77"/>
    <w:rsid w:val="008041D3"/>
    <w:rsid w:val="0080461F"/>
    <w:rsid w:val="0080524A"/>
    <w:rsid w:val="00805D2A"/>
    <w:rsid w:val="00806A09"/>
    <w:rsid w:val="0080702B"/>
    <w:rsid w:val="008075AA"/>
    <w:rsid w:val="008077C6"/>
    <w:rsid w:val="00807B50"/>
    <w:rsid w:val="00810109"/>
    <w:rsid w:val="0081020A"/>
    <w:rsid w:val="008112CD"/>
    <w:rsid w:val="0081169B"/>
    <w:rsid w:val="00811A33"/>
    <w:rsid w:val="00811CD8"/>
    <w:rsid w:val="008122D5"/>
    <w:rsid w:val="008122E2"/>
    <w:rsid w:val="008123D8"/>
    <w:rsid w:val="0081265E"/>
    <w:rsid w:val="00812E2F"/>
    <w:rsid w:val="00813A50"/>
    <w:rsid w:val="00815B8D"/>
    <w:rsid w:val="00815E90"/>
    <w:rsid w:val="0081604C"/>
    <w:rsid w:val="008165B5"/>
    <w:rsid w:val="008167D1"/>
    <w:rsid w:val="00816B02"/>
    <w:rsid w:val="00816BB8"/>
    <w:rsid w:val="00817E95"/>
    <w:rsid w:val="00820658"/>
    <w:rsid w:val="00820686"/>
    <w:rsid w:val="00821704"/>
    <w:rsid w:val="00821E28"/>
    <w:rsid w:val="0082210A"/>
    <w:rsid w:val="00822EA3"/>
    <w:rsid w:val="00824079"/>
    <w:rsid w:val="00824275"/>
    <w:rsid w:val="008248D9"/>
    <w:rsid w:val="00824B2B"/>
    <w:rsid w:val="00824D9F"/>
    <w:rsid w:val="00824E2D"/>
    <w:rsid w:val="008267BB"/>
    <w:rsid w:val="008271D5"/>
    <w:rsid w:val="008272E9"/>
    <w:rsid w:val="0082748A"/>
    <w:rsid w:val="008279E8"/>
    <w:rsid w:val="00827FB9"/>
    <w:rsid w:val="00830C9A"/>
    <w:rsid w:val="00830D62"/>
    <w:rsid w:val="00830EE7"/>
    <w:rsid w:val="008311A3"/>
    <w:rsid w:val="00831824"/>
    <w:rsid w:val="00832022"/>
    <w:rsid w:val="008322D5"/>
    <w:rsid w:val="008338C2"/>
    <w:rsid w:val="00833C04"/>
    <w:rsid w:val="008341DF"/>
    <w:rsid w:val="008346F3"/>
    <w:rsid w:val="008347E3"/>
    <w:rsid w:val="00834A42"/>
    <w:rsid w:val="00834A95"/>
    <w:rsid w:val="00834F42"/>
    <w:rsid w:val="00835139"/>
    <w:rsid w:val="008355B5"/>
    <w:rsid w:val="008355E3"/>
    <w:rsid w:val="00836CA8"/>
    <w:rsid w:val="00836EB0"/>
    <w:rsid w:val="00837C88"/>
    <w:rsid w:val="00840A73"/>
    <w:rsid w:val="008421BC"/>
    <w:rsid w:val="00842414"/>
    <w:rsid w:val="0084273A"/>
    <w:rsid w:val="00842B36"/>
    <w:rsid w:val="008432C8"/>
    <w:rsid w:val="008438DB"/>
    <w:rsid w:val="008438F3"/>
    <w:rsid w:val="00844032"/>
    <w:rsid w:val="00844BBA"/>
    <w:rsid w:val="0084525E"/>
    <w:rsid w:val="00845AC2"/>
    <w:rsid w:val="00845CCB"/>
    <w:rsid w:val="00845DB3"/>
    <w:rsid w:val="00845DD4"/>
    <w:rsid w:val="008462C3"/>
    <w:rsid w:val="008464E1"/>
    <w:rsid w:val="00846767"/>
    <w:rsid w:val="0084678A"/>
    <w:rsid w:val="0084770C"/>
    <w:rsid w:val="00847981"/>
    <w:rsid w:val="00847BCB"/>
    <w:rsid w:val="008507BC"/>
    <w:rsid w:val="008507FA"/>
    <w:rsid w:val="0085092D"/>
    <w:rsid w:val="00850F4B"/>
    <w:rsid w:val="00850F61"/>
    <w:rsid w:val="00851984"/>
    <w:rsid w:val="008522D0"/>
    <w:rsid w:val="008522F9"/>
    <w:rsid w:val="00852568"/>
    <w:rsid w:val="008529A3"/>
    <w:rsid w:val="008529AD"/>
    <w:rsid w:val="00852B85"/>
    <w:rsid w:val="00853919"/>
    <w:rsid w:val="00853C2D"/>
    <w:rsid w:val="00854012"/>
    <w:rsid w:val="008542FB"/>
    <w:rsid w:val="00854435"/>
    <w:rsid w:val="008544F3"/>
    <w:rsid w:val="0085596D"/>
    <w:rsid w:val="0085599C"/>
    <w:rsid w:val="00856053"/>
    <w:rsid w:val="00856331"/>
    <w:rsid w:val="008565D0"/>
    <w:rsid w:val="00856889"/>
    <w:rsid w:val="00856F14"/>
    <w:rsid w:val="00857D4B"/>
    <w:rsid w:val="008607D4"/>
    <w:rsid w:val="00860E38"/>
    <w:rsid w:val="00861006"/>
    <w:rsid w:val="0086106B"/>
    <w:rsid w:val="008629F1"/>
    <w:rsid w:val="00862EC3"/>
    <w:rsid w:val="00862F35"/>
    <w:rsid w:val="008633E7"/>
    <w:rsid w:val="0086386D"/>
    <w:rsid w:val="008642FE"/>
    <w:rsid w:val="00864415"/>
    <w:rsid w:val="00865751"/>
    <w:rsid w:val="00865D90"/>
    <w:rsid w:val="00865E8D"/>
    <w:rsid w:val="0086689E"/>
    <w:rsid w:val="008668BE"/>
    <w:rsid w:val="00866B3A"/>
    <w:rsid w:val="00866CAA"/>
    <w:rsid w:val="00867B9A"/>
    <w:rsid w:val="00870368"/>
    <w:rsid w:val="008704FE"/>
    <w:rsid w:val="00872AC6"/>
    <w:rsid w:val="00872D6F"/>
    <w:rsid w:val="00872F21"/>
    <w:rsid w:val="00873C81"/>
    <w:rsid w:val="00873E25"/>
    <w:rsid w:val="00874838"/>
    <w:rsid w:val="00874A32"/>
    <w:rsid w:val="00875846"/>
    <w:rsid w:val="00875B9E"/>
    <w:rsid w:val="0087659A"/>
    <w:rsid w:val="0087711C"/>
    <w:rsid w:val="00877687"/>
    <w:rsid w:val="0088006E"/>
    <w:rsid w:val="00881543"/>
    <w:rsid w:val="00881A2D"/>
    <w:rsid w:val="0088227E"/>
    <w:rsid w:val="008829BA"/>
    <w:rsid w:val="008860F4"/>
    <w:rsid w:val="0088655F"/>
    <w:rsid w:val="0088657B"/>
    <w:rsid w:val="0088661C"/>
    <w:rsid w:val="00886BED"/>
    <w:rsid w:val="00886C1E"/>
    <w:rsid w:val="008872BC"/>
    <w:rsid w:val="008877FE"/>
    <w:rsid w:val="008879D1"/>
    <w:rsid w:val="00890199"/>
    <w:rsid w:val="00890FF5"/>
    <w:rsid w:val="00891814"/>
    <w:rsid w:val="00891C2B"/>
    <w:rsid w:val="00892291"/>
    <w:rsid w:val="00892466"/>
    <w:rsid w:val="00892C6D"/>
    <w:rsid w:val="00893D5F"/>
    <w:rsid w:val="00893FF5"/>
    <w:rsid w:val="008947C1"/>
    <w:rsid w:val="0089510D"/>
    <w:rsid w:val="00895D39"/>
    <w:rsid w:val="00895EA5"/>
    <w:rsid w:val="00895EF8"/>
    <w:rsid w:val="0089656E"/>
    <w:rsid w:val="008967C1"/>
    <w:rsid w:val="00897874"/>
    <w:rsid w:val="00897891"/>
    <w:rsid w:val="00897A06"/>
    <w:rsid w:val="00897AD1"/>
    <w:rsid w:val="00897BF3"/>
    <w:rsid w:val="00897F27"/>
    <w:rsid w:val="008A0AD8"/>
    <w:rsid w:val="008A116A"/>
    <w:rsid w:val="008A201C"/>
    <w:rsid w:val="008A23E3"/>
    <w:rsid w:val="008A246B"/>
    <w:rsid w:val="008A24BF"/>
    <w:rsid w:val="008A2799"/>
    <w:rsid w:val="008A3324"/>
    <w:rsid w:val="008A342E"/>
    <w:rsid w:val="008A3943"/>
    <w:rsid w:val="008A39AB"/>
    <w:rsid w:val="008A432E"/>
    <w:rsid w:val="008A4E02"/>
    <w:rsid w:val="008A4E43"/>
    <w:rsid w:val="008A6524"/>
    <w:rsid w:val="008A6813"/>
    <w:rsid w:val="008A6E85"/>
    <w:rsid w:val="008A7AB1"/>
    <w:rsid w:val="008A7B39"/>
    <w:rsid w:val="008B0609"/>
    <w:rsid w:val="008B0929"/>
    <w:rsid w:val="008B0DA9"/>
    <w:rsid w:val="008B1583"/>
    <w:rsid w:val="008B1C5A"/>
    <w:rsid w:val="008B2EA8"/>
    <w:rsid w:val="008B3221"/>
    <w:rsid w:val="008B32FF"/>
    <w:rsid w:val="008B399F"/>
    <w:rsid w:val="008B3C9C"/>
    <w:rsid w:val="008B41FE"/>
    <w:rsid w:val="008B4634"/>
    <w:rsid w:val="008B5310"/>
    <w:rsid w:val="008B61F9"/>
    <w:rsid w:val="008B694B"/>
    <w:rsid w:val="008B6AA1"/>
    <w:rsid w:val="008B6E98"/>
    <w:rsid w:val="008B710D"/>
    <w:rsid w:val="008B712F"/>
    <w:rsid w:val="008B7361"/>
    <w:rsid w:val="008B7AB2"/>
    <w:rsid w:val="008B7C09"/>
    <w:rsid w:val="008C00C0"/>
    <w:rsid w:val="008C11C5"/>
    <w:rsid w:val="008C17F0"/>
    <w:rsid w:val="008C17FE"/>
    <w:rsid w:val="008C18BB"/>
    <w:rsid w:val="008C1BCD"/>
    <w:rsid w:val="008C2885"/>
    <w:rsid w:val="008C317E"/>
    <w:rsid w:val="008C3315"/>
    <w:rsid w:val="008C3B69"/>
    <w:rsid w:val="008C4B5C"/>
    <w:rsid w:val="008C53E4"/>
    <w:rsid w:val="008C56F2"/>
    <w:rsid w:val="008C5FE3"/>
    <w:rsid w:val="008C6197"/>
    <w:rsid w:val="008C63F9"/>
    <w:rsid w:val="008C6A0D"/>
    <w:rsid w:val="008C6F83"/>
    <w:rsid w:val="008C7991"/>
    <w:rsid w:val="008C7C77"/>
    <w:rsid w:val="008D0444"/>
    <w:rsid w:val="008D0465"/>
    <w:rsid w:val="008D0AD8"/>
    <w:rsid w:val="008D0D4E"/>
    <w:rsid w:val="008D0DC2"/>
    <w:rsid w:val="008D187C"/>
    <w:rsid w:val="008D187E"/>
    <w:rsid w:val="008D20BA"/>
    <w:rsid w:val="008D41A2"/>
    <w:rsid w:val="008D4351"/>
    <w:rsid w:val="008D5170"/>
    <w:rsid w:val="008D5B80"/>
    <w:rsid w:val="008D6D1D"/>
    <w:rsid w:val="008E0560"/>
    <w:rsid w:val="008E101B"/>
    <w:rsid w:val="008E1CE2"/>
    <w:rsid w:val="008E28F9"/>
    <w:rsid w:val="008E2D64"/>
    <w:rsid w:val="008E33B7"/>
    <w:rsid w:val="008E448C"/>
    <w:rsid w:val="008E4AD2"/>
    <w:rsid w:val="008E5006"/>
    <w:rsid w:val="008E54D1"/>
    <w:rsid w:val="008E7765"/>
    <w:rsid w:val="008E7DE6"/>
    <w:rsid w:val="008F04D6"/>
    <w:rsid w:val="008F0EA5"/>
    <w:rsid w:val="008F0FB9"/>
    <w:rsid w:val="008F278F"/>
    <w:rsid w:val="008F27DE"/>
    <w:rsid w:val="008F285B"/>
    <w:rsid w:val="008F3219"/>
    <w:rsid w:val="008F3D5F"/>
    <w:rsid w:val="008F4552"/>
    <w:rsid w:val="008F54D3"/>
    <w:rsid w:val="008F5C22"/>
    <w:rsid w:val="008F5F5F"/>
    <w:rsid w:val="008F5F6D"/>
    <w:rsid w:val="008F601C"/>
    <w:rsid w:val="008F6E75"/>
    <w:rsid w:val="0090000F"/>
    <w:rsid w:val="00902675"/>
    <w:rsid w:val="00902813"/>
    <w:rsid w:val="0090310E"/>
    <w:rsid w:val="009034C9"/>
    <w:rsid w:val="00903AA4"/>
    <w:rsid w:val="00904113"/>
    <w:rsid w:val="00904297"/>
    <w:rsid w:val="00904781"/>
    <w:rsid w:val="00904E8A"/>
    <w:rsid w:val="0090545E"/>
    <w:rsid w:val="009055D8"/>
    <w:rsid w:val="00905F11"/>
    <w:rsid w:val="00906196"/>
    <w:rsid w:val="00906767"/>
    <w:rsid w:val="009069C0"/>
    <w:rsid w:val="009070A9"/>
    <w:rsid w:val="00907BB7"/>
    <w:rsid w:val="00907F01"/>
    <w:rsid w:val="009100B1"/>
    <w:rsid w:val="00910885"/>
    <w:rsid w:val="00910E6D"/>
    <w:rsid w:val="00911897"/>
    <w:rsid w:val="00912707"/>
    <w:rsid w:val="009128AD"/>
    <w:rsid w:val="00913611"/>
    <w:rsid w:val="00914129"/>
    <w:rsid w:val="0091458E"/>
    <w:rsid w:val="009152F7"/>
    <w:rsid w:val="009154B8"/>
    <w:rsid w:val="0091609E"/>
    <w:rsid w:val="00917663"/>
    <w:rsid w:val="00917C06"/>
    <w:rsid w:val="009208A6"/>
    <w:rsid w:val="00921C92"/>
    <w:rsid w:val="00922005"/>
    <w:rsid w:val="009220C3"/>
    <w:rsid w:val="0092223E"/>
    <w:rsid w:val="00922ED3"/>
    <w:rsid w:val="0092300D"/>
    <w:rsid w:val="00923D4C"/>
    <w:rsid w:val="00923D53"/>
    <w:rsid w:val="009243F8"/>
    <w:rsid w:val="009246F4"/>
    <w:rsid w:val="00926AFA"/>
    <w:rsid w:val="00927CFD"/>
    <w:rsid w:val="00927D90"/>
    <w:rsid w:val="00930577"/>
    <w:rsid w:val="00930F20"/>
    <w:rsid w:val="00931DA1"/>
    <w:rsid w:val="00931FFF"/>
    <w:rsid w:val="00932A4E"/>
    <w:rsid w:val="009333B9"/>
    <w:rsid w:val="00933911"/>
    <w:rsid w:val="009345A0"/>
    <w:rsid w:val="009345B0"/>
    <w:rsid w:val="009347B2"/>
    <w:rsid w:val="00934A38"/>
    <w:rsid w:val="00934B7B"/>
    <w:rsid w:val="00934C34"/>
    <w:rsid w:val="00935DDD"/>
    <w:rsid w:val="009360E6"/>
    <w:rsid w:val="009371DE"/>
    <w:rsid w:val="0093768D"/>
    <w:rsid w:val="009400A3"/>
    <w:rsid w:val="00940DFC"/>
    <w:rsid w:val="009414C6"/>
    <w:rsid w:val="00941548"/>
    <w:rsid w:val="0094164F"/>
    <w:rsid w:val="00942695"/>
    <w:rsid w:val="00942712"/>
    <w:rsid w:val="00943677"/>
    <w:rsid w:val="00943BFF"/>
    <w:rsid w:val="00943E9E"/>
    <w:rsid w:val="009441DF"/>
    <w:rsid w:val="00944320"/>
    <w:rsid w:val="00944B6F"/>
    <w:rsid w:val="00944DD3"/>
    <w:rsid w:val="00945A1C"/>
    <w:rsid w:val="00945C8C"/>
    <w:rsid w:val="00946230"/>
    <w:rsid w:val="009464F6"/>
    <w:rsid w:val="009469AB"/>
    <w:rsid w:val="009474B2"/>
    <w:rsid w:val="00947E6C"/>
    <w:rsid w:val="0095040E"/>
    <w:rsid w:val="009509C9"/>
    <w:rsid w:val="00951ECE"/>
    <w:rsid w:val="00952680"/>
    <w:rsid w:val="009527D4"/>
    <w:rsid w:val="0095395A"/>
    <w:rsid w:val="00953ACF"/>
    <w:rsid w:val="00954956"/>
    <w:rsid w:val="00954E2E"/>
    <w:rsid w:val="00956342"/>
    <w:rsid w:val="009563FE"/>
    <w:rsid w:val="00956792"/>
    <w:rsid w:val="009567E3"/>
    <w:rsid w:val="00956A9B"/>
    <w:rsid w:val="00956D3C"/>
    <w:rsid w:val="009572B6"/>
    <w:rsid w:val="009578BE"/>
    <w:rsid w:val="0095799F"/>
    <w:rsid w:val="00957EDE"/>
    <w:rsid w:val="00961018"/>
    <w:rsid w:val="00962AD8"/>
    <w:rsid w:val="00962CA7"/>
    <w:rsid w:val="00962E68"/>
    <w:rsid w:val="00963129"/>
    <w:rsid w:val="00963647"/>
    <w:rsid w:val="00963A6B"/>
    <w:rsid w:val="009641A0"/>
    <w:rsid w:val="00964AA5"/>
    <w:rsid w:val="00964B5F"/>
    <w:rsid w:val="00964D7E"/>
    <w:rsid w:val="009660C2"/>
    <w:rsid w:val="009663DB"/>
    <w:rsid w:val="0096644C"/>
    <w:rsid w:val="00966AA9"/>
    <w:rsid w:val="00967314"/>
    <w:rsid w:val="00967573"/>
    <w:rsid w:val="00967B8C"/>
    <w:rsid w:val="009700EC"/>
    <w:rsid w:val="00970B4F"/>
    <w:rsid w:val="00971B27"/>
    <w:rsid w:val="00971B69"/>
    <w:rsid w:val="00971E99"/>
    <w:rsid w:val="0097285C"/>
    <w:rsid w:val="00972DF0"/>
    <w:rsid w:val="00973681"/>
    <w:rsid w:val="00974540"/>
    <w:rsid w:val="00974BCB"/>
    <w:rsid w:val="00975E16"/>
    <w:rsid w:val="00977BA5"/>
    <w:rsid w:val="00977E9A"/>
    <w:rsid w:val="00980010"/>
    <w:rsid w:val="00980096"/>
    <w:rsid w:val="009801E0"/>
    <w:rsid w:val="009805B4"/>
    <w:rsid w:val="00980B9A"/>
    <w:rsid w:val="00980DCB"/>
    <w:rsid w:val="00981138"/>
    <w:rsid w:val="009815AF"/>
    <w:rsid w:val="0098164B"/>
    <w:rsid w:val="00981C64"/>
    <w:rsid w:val="00981F7D"/>
    <w:rsid w:val="0098279B"/>
    <w:rsid w:val="0098290E"/>
    <w:rsid w:val="009834DD"/>
    <w:rsid w:val="00983907"/>
    <w:rsid w:val="009844C8"/>
    <w:rsid w:val="0098459B"/>
    <w:rsid w:val="009850C5"/>
    <w:rsid w:val="00985511"/>
    <w:rsid w:val="00985D6F"/>
    <w:rsid w:val="009862EE"/>
    <w:rsid w:val="00990D6A"/>
    <w:rsid w:val="0099137F"/>
    <w:rsid w:val="00991F3C"/>
    <w:rsid w:val="0099204C"/>
    <w:rsid w:val="009929E3"/>
    <w:rsid w:val="00993261"/>
    <w:rsid w:val="009935C8"/>
    <w:rsid w:val="0099432D"/>
    <w:rsid w:val="00994CD6"/>
    <w:rsid w:val="0099505E"/>
    <w:rsid w:val="009953F8"/>
    <w:rsid w:val="00995568"/>
    <w:rsid w:val="00996064"/>
    <w:rsid w:val="0099688F"/>
    <w:rsid w:val="009969F1"/>
    <w:rsid w:val="00996BF3"/>
    <w:rsid w:val="00996C7F"/>
    <w:rsid w:val="00996F57"/>
    <w:rsid w:val="009975D0"/>
    <w:rsid w:val="009A0157"/>
    <w:rsid w:val="009A063A"/>
    <w:rsid w:val="009A16F4"/>
    <w:rsid w:val="009A2AE3"/>
    <w:rsid w:val="009A2BE1"/>
    <w:rsid w:val="009A30FB"/>
    <w:rsid w:val="009A337D"/>
    <w:rsid w:val="009A33BC"/>
    <w:rsid w:val="009A3A27"/>
    <w:rsid w:val="009A4DBA"/>
    <w:rsid w:val="009A7367"/>
    <w:rsid w:val="009A798B"/>
    <w:rsid w:val="009B03E0"/>
    <w:rsid w:val="009B04E0"/>
    <w:rsid w:val="009B13AB"/>
    <w:rsid w:val="009B145A"/>
    <w:rsid w:val="009B1E45"/>
    <w:rsid w:val="009B2C32"/>
    <w:rsid w:val="009B33F4"/>
    <w:rsid w:val="009B3880"/>
    <w:rsid w:val="009B3DB5"/>
    <w:rsid w:val="009B3E88"/>
    <w:rsid w:val="009B473D"/>
    <w:rsid w:val="009B5078"/>
    <w:rsid w:val="009B54D5"/>
    <w:rsid w:val="009B5550"/>
    <w:rsid w:val="009B5A5E"/>
    <w:rsid w:val="009B5CF4"/>
    <w:rsid w:val="009B64B3"/>
    <w:rsid w:val="009B6D8E"/>
    <w:rsid w:val="009B7216"/>
    <w:rsid w:val="009C13E6"/>
    <w:rsid w:val="009C2250"/>
    <w:rsid w:val="009C3390"/>
    <w:rsid w:val="009C35C7"/>
    <w:rsid w:val="009C3AE7"/>
    <w:rsid w:val="009C3B94"/>
    <w:rsid w:val="009C3C0D"/>
    <w:rsid w:val="009C3E88"/>
    <w:rsid w:val="009C4468"/>
    <w:rsid w:val="009C494B"/>
    <w:rsid w:val="009C4B8C"/>
    <w:rsid w:val="009C4BF1"/>
    <w:rsid w:val="009C4FCF"/>
    <w:rsid w:val="009C5817"/>
    <w:rsid w:val="009C6498"/>
    <w:rsid w:val="009C6505"/>
    <w:rsid w:val="009C75BD"/>
    <w:rsid w:val="009C7D97"/>
    <w:rsid w:val="009D0C1D"/>
    <w:rsid w:val="009D1F69"/>
    <w:rsid w:val="009D25D9"/>
    <w:rsid w:val="009D2FE4"/>
    <w:rsid w:val="009D3E8B"/>
    <w:rsid w:val="009D45B1"/>
    <w:rsid w:val="009D4FDB"/>
    <w:rsid w:val="009D52DF"/>
    <w:rsid w:val="009D6445"/>
    <w:rsid w:val="009D6E0D"/>
    <w:rsid w:val="009D7CD0"/>
    <w:rsid w:val="009D7F09"/>
    <w:rsid w:val="009E01D3"/>
    <w:rsid w:val="009E0CAE"/>
    <w:rsid w:val="009E1BE8"/>
    <w:rsid w:val="009E221A"/>
    <w:rsid w:val="009E24A4"/>
    <w:rsid w:val="009E25D8"/>
    <w:rsid w:val="009E2BFF"/>
    <w:rsid w:val="009E2CBD"/>
    <w:rsid w:val="009E3049"/>
    <w:rsid w:val="009E31C7"/>
    <w:rsid w:val="009E3DC0"/>
    <w:rsid w:val="009E4342"/>
    <w:rsid w:val="009E59A3"/>
    <w:rsid w:val="009E5D97"/>
    <w:rsid w:val="009E6346"/>
    <w:rsid w:val="009E6633"/>
    <w:rsid w:val="009E6894"/>
    <w:rsid w:val="009E6DE4"/>
    <w:rsid w:val="009E6EA2"/>
    <w:rsid w:val="009E7043"/>
    <w:rsid w:val="009E7452"/>
    <w:rsid w:val="009E7812"/>
    <w:rsid w:val="009E7907"/>
    <w:rsid w:val="009E7BD2"/>
    <w:rsid w:val="009F0065"/>
    <w:rsid w:val="009F01EB"/>
    <w:rsid w:val="009F030C"/>
    <w:rsid w:val="009F1651"/>
    <w:rsid w:val="009F17AF"/>
    <w:rsid w:val="009F19C4"/>
    <w:rsid w:val="009F20A5"/>
    <w:rsid w:val="009F2336"/>
    <w:rsid w:val="009F27C1"/>
    <w:rsid w:val="009F2A33"/>
    <w:rsid w:val="009F3994"/>
    <w:rsid w:val="009F39BF"/>
    <w:rsid w:val="009F430E"/>
    <w:rsid w:val="009F4938"/>
    <w:rsid w:val="009F49CC"/>
    <w:rsid w:val="009F5456"/>
    <w:rsid w:val="009F5A30"/>
    <w:rsid w:val="009F71A0"/>
    <w:rsid w:val="00A00120"/>
    <w:rsid w:val="00A00E83"/>
    <w:rsid w:val="00A01054"/>
    <w:rsid w:val="00A016CA"/>
    <w:rsid w:val="00A01D88"/>
    <w:rsid w:val="00A01E76"/>
    <w:rsid w:val="00A02ED4"/>
    <w:rsid w:val="00A0305C"/>
    <w:rsid w:val="00A031AE"/>
    <w:rsid w:val="00A04223"/>
    <w:rsid w:val="00A057E8"/>
    <w:rsid w:val="00A05926"/>
    <w:rsid w:val="00A066C4"/>
    <w:rsid w:val="00A06FEC"/>
    <w:rsid w:val="00A07074"/>
    <w:rsid w:val="00A0758D"/>
    <w:rsid w:val="00A1005E"/>
    <w:rsid w:val="00A108BD"/>
    <w:rsid w:val="00A114DE"/>
    <w:rsid w:val="00A11955"/>
    <w:rsid w:val="00A11BEE"/>
    <w:rsid w:val="00A11CBB"/>
    <w:rsid w:val="00A11F5E"/>
    <w:rsid w:val="00A1228D"/>
    <w:rsid w:val="00A1353A"/>
    <w:rsid w:val="00A14E0B"/>
    <w:rsid w:val="00A14E95"/>
    <w:rsid w:val="00A152F1"/>
    <w:rsid w:val="00A1583B"/>
    <w:rsid w:val="00A15F59"/>
    <w:rsid w:val="00A163FA"/>
    <w:rsid w:val="00A17020"/>
    <w:rsid w:val="00A17503"/>
    <w:rsid w:val="00A178B1"/>
    <w:rsid w:val="00A17C44"/>
    <w:rsid w:val="00A17D72"/>
    <w:rsid w:val="00A17ECA"/>
    <w:rsid w:val="00A20041"/>
    <w:rsid w:val="00A211B4"/>
    <w:rsid w:val="00A21338"/>
    <w:rsid w:val="00A2185D"/>
    <w:rsid w:val="00A22017"/>
    <w:rsid w:val="00A22484"/>
    <w:rsid w:val="00A225E2"/>
    <w:rsid w:val="00A2269E"/>
    <w:rsid w:val="00A22824"/>
    <w:rsid w:val="00A230DC"/>
    <w:rsid w:val="00A23E5A"/>
    <w:rsid w:val="00A24CBC"/>
    <w:rsid w:val="00A24ECE"/>
    <w:rsid w:val="00A2504C"/>
    <w:rsid w:val="00A25106"/>
    <w:rsid w:val="00A25158"/>
    <w:rsid w:val="00A257B0"/>
    <w:rsid w:val="00A258C9"/>
    <w:rsid w:val="00A26FD0"/>
    <w:rsid w:val="00A27149"/>
    <w:rsid w:val="00A2793F"/>
    <w:rsid w:val="00A30446"/>
    <w:rsid w:val="00A30536"/>
    <w:rsid w:val="00A30A32"/>
    <w:rsid w:val="00A30F81"/>
    <w:rsid w:val="00A31297"/>
    <w:rsid w:val="00A31789"/>
    <w:rsid w:val="00A31E5D"/>
    <w:rsid w:val="00A320D9"/>
    <w:rsid w:val="00A321B6"/>
    <w:rsid w:val="00A32296"/>
    <w:rsid w:val="00A32652"/>
    <w:rsid w:val="00A329D3"/>
    <w:rsid w:val="00A337BD"/>
    <w:rsid w:val="00A33E17"/>
    <w:rsid w:val="00A357FC"/>
    <w:rsid w:val="00A35828"/>
    <w:rsid w:val="00A35D14"/>
    <w:rsid w:val="00A35D21"/>
    <w:rsid w:val="00A364C7"/>
    <w:rsid w:val="00A3657F"/>
    <w:rsid w:val="00A3683A"/>
    <w:rsid w:val="00A36CCF"/>
    <w:rsid w:val="00A370E1"/>
    <w:rsid w:val="00A3740B"/>
    <w:rsid w:val="00A40587"/>
    <w:rsid w:val="00A4135D"/>
    <w:rsid w:val="00A41C02"/>
    <w:rsid w:val="00A41DC9"/>
    <w:rsid w:val="00A41E35"/>
    <w:rsid w:val="00A42163"/>
    <w:rsid w:val="00A42589"/>
    <w:rsid w:val="00A42F3E"/>
    <w:rsid w:val="00A4308E"/>
    <w:rsid w:val="00A4362E"/>
    <w:rsid w:val="00A43B37"/>
    <w:rsid w:val="00A43F63"/>
    <w:rsid w:val="00A43FE7"/>
    <w:rsid w:val="00A44649"/>
    <w:rsid w:val="00A44AA1"/>
    <w:rsid w:val="00A44FC8"/>
    <w:rsid w:val="00A452F4"/>
    <w:rsid w:val="00A45897"/>
    <w:rsid w:val="00A45968"/>
    <w:rsid w:val="00A45C8C"/>
    <w:rsid w:val="00A465E0"/>
    <w:rsid w:val="00A46AC9"/>
    <w:rsid w:val="00A46D55"/>
    <w:rsid w:val="00A4707C"/>
    <w:rsid w:val="00A47590"/>
    <w:rsid w:val="00A5004F"/>
    <w:rsid w:val="00A50806"/>
    <w:rsid w:val="00A51510"/>
    <w:rsid w:val="00A51674"/>
    <w:rsid w:val="00A5246A"/>
    <w:rsid w:val="00A5253D"/>
    <w:rsid w:val="00A529D0"/>
    <w:rsid w:val="00A533D7"/>
    <w:rsid w:val="00A53684"/>
    <w:rsid w:val="00A5396B"/>
    <w:rsid w:val="00A53FD4"/>
    <w:rsid w:val="00A5589E"/>
    <w:rsid w:val="00A5595E"/>
    <w:rsid w:val="00A561ED"/>
    <w:rsid w:val="00A57A98"/>
    <w:rsid w:val="00A604A1"/>
    <w:rsid w:val="00A605BF"/>
    <w:rsid w:val="00A60644"/>
    <w:rsid w:val="00A606EE"/>
    <w:rsid w:val="00A60811"/>
    <w:rsid w:val="00A61150"/>
    <w:rsid w:val="00A612EA"/>
    <w:rsid w:val="00A61492"/>
    <w:rsid w:val="00A62834"/>
    <w:rsid w:val="00A62E6D"/>
    <w:rsid w:val="00A6364F"/>
    <w:rsid w:val="00A63801"/>
    <w:rsid w:val="00A63F4E"/>
    <w:rsid w:val="00A64292"/>
    <w:rsid w:val="00A643B5"/>
    <w:rsid w:val="00A655E5"/>
    <w:rsid w:val="00A6664E"/>
    <w:rsid w:val="00A66F37"/>
    <w:rsid w:val="00A6789A"/>
    <w:rsid w:val="00A67AC7"/>
    <w:rsid w:val="00A705FB"/>
    <w:rsid w:val="00A70A26"/>
    <w:rsid w:val="00A7111F"/>
    <w:rsid w:val="00A714DC"/>
    <w:rsid w:val="00A71D53"/>
    <w:rsid w:val="00A71F77"/>
    <w:rsid w:val="00A72517"/>
    <w:rsid w:val="00A7291D"/>
    <w:rsid w:val="00A7307C"/>
    <w:rsid w:val="00A748D1"/>
    <w:rsid w:val="00A751C1"/>
    <w:rsid w:val="00A755EA"/>
    <w:rsid w:val="00A758A3"/>
    <w:rsid w:val="00A75955"/>
    <w:rsid w:val="00A76471"/>
    <w:rsid w:val="00A76E2D"/>
    <w:rsid w:val="00A77051"/>
    <w:rsid w:val="00A77523"/>
    <w:rsid w:val="00A778B1"/>
    <w:rsid w:val="00A77C2E"/>
    <w:rsid w:val="00A80520"/>
    <w:rsid w:val="00A80879"/>
    <w:rsid w:val="00A80A51"/>
    <w:rsid w:val="00A82657"/>
    <w:rsid w:val="00A82673"/>
    <w:rsid w:val="00A82688"/>
    <w:rsid w:val="00A835D9"/>
    <w:rsid w:val="00A836F4"/>
    <w:rsid w:val="00A84987"/>
    <w:rsid w:val="00A84A38"/>
    <w:rsid w:val="00A85167"/>
    <w:rsid w:val="00A85C3A"/>
    <w:rsid w:val="00A85E51"/>
    <w:rsid w:val="00A8626A"/>
    <w:rsid w:val="00A86736"/>
    <w:rsid w:val="00A87548"/>
    <w:rsid w:val="00A87943"/>
    <w:rsid w:val="00A87DE4"/>
    <w:rsid w:val="00A901DE"/>
    <w:rsid w:val="00A90DAA"/>
    <w:rsid w:val="00A91DD1"/>
    <w:rsid w:val="00A920B9"/>
    <w:rsid w:val="00A92318"/>
    <w:rsid w:val="00A923F7"/>
    <w:rsid w:val="00A928F7"/>
    <w:rsid w:val="00A92D36"/>
    <w:rsid w:val="00A9389D"/>
    <w:rsid w:val="00A93CE9"/>
    <w:rsid w:val="00A93F10"/>
    <w:rsid w:val="00A9462B"/>
    <w:rsid w:val="00A94C29"/>
    <w:rsid w:val="00A952B8"/>
    <w:rsid w:val="00A953CB"/>
    <w:rsid w:val="00A95E95"/>
    <w:rsid w:val="00A9625F"/>
    <w:rsid w:val="00A96276"/>
    <w:rsid w:val="00A96F8D"/>
    <w:rsid w:val="00A96FE4"/>
    <w:rsid w:val="00A971D2"/>
    <w:rsid w:val="00A979CF"/>
    <w:rsid w:val="00A97C26"/>
    <w:rsid w:val="00A97E8A"/>
    <w:rsid w:val="00AA0A65"/>
    <w:rsid w:val="00AA1AC7"/>
    <w:rsid w:val="00AA1D94"/>
    <w:rsid w:val="00AA2B25"/>
    <w:rsid w:val="00AA2B82"/>
    <w:rsid w:val="00AA2EC4"/>
    <w:rsid w:val="00AA32AE"/>
    <w:rsid w:val="00AA3395"/>
    <w:rsid w:val="00AA343F"/>
    <w:rsid w:val="00AA35C9"/>
    <w:rsid w:val="00AA3A3F"/>
    <w:rsid w:val="00AA3F84"/>
    <w:rsid w:val="00AA3FCA"/>
    <w:rsid w:val="00AA49D1"/>
    <w:rsid w:val="00AA4BE8"/>
    <w:rsid w:val="00AA4C1C"/>
    <w:rsid w:val="00AA58EA"/>
    <w:rsid w:val="00AA59D0"/>
    <w:rsid w:val="00AA65CE"/>
    <w:rsid w:val="00AA6F9E"/>
    <w:rsid w:val="00AA7AAB"/>
    <w:rsid w:val="00AA7ADA"/>
    <w:rsid w:val="00AB0E7C"/>
    <w:rsid w:val="00AB0F86"/>
    <w:rsid w:val="00AB1723"/>
    <w:rsid w:val="00AB1A03"/>
    <w:rsid w:val="00AB1CE7"/>
    <w:rsid w:val="00AB291C"/>
    <w:rsid w:val="00AB2A9B"/>
    <w:rsid w:val="00AB3C52"/>
    <w:rsid w:val="00AB3D98"/>
    <w:rsid w:val="00AB4B7E"/>
    <w:rsid w:val="00AB4C99"/>
    <w:rsid w:val="00AB4DA1"/>
    <w:rsid w:val="00AB524A"/>
    <w:rsid w:val="00AB56DE"/>
    <w:rsid w:val="00AB5995"/>
    <w:rsid w:val="00AB5D9D"/>
    <w:rsid w:val="00AB6387"/>
    <w:rsid w:val="00AB6837"/>
    <w:rsid w:val="00AB7180"/>
    <w:rsid w:val="00AB7358"/>
    <w:rsid w:val="00AB7676"/>
    <w:rsid w:val="00AC001F"/>
    <w:rsid w:val="00AC0032"/>
    <w:rsid w:val="00AC0E25"/>
    <w:rsid w:val="00AC114D"/>
    <w:rsid w:val="00AC1512"/>
    <w:rsid w:val="00AC16B2"/>
    <w:rsid w:val="00AC210A"/>
    <w:rsid w:val="00AC26B4"/>
    <w:rsid w:val="00AC271E"/>
    <w:rsid w:val="00AC2840"/>
    <w:rsid w:val="00AC3304"/>
    <w:rsid w:val="00AC3AD9"/>
    <w:rsid w:val="00AC3CE7"/>
    <w:rsid w:val="00AC4E39"/>
    <w:rsid w:val="00AC575F"/>
    <w:rsid w:val="00AC57A6"/>
    <w:rsid w:val="00AC5824"/>
    <w:rsid w:val="00AC5AA3"/>
    <w:rsid w:val="00AC609F"/>
    <w:rsid w:val="00AC671A"/>
    <w:rsid w:val="00AC6BC2"/>
    <w:rsid w:val="00AC7736"/>
    <w:rsid w:val="00AC799B"/>
    <w:rsid w:val="00AC7D7A"/>
    <w:rsid w:val="00AD12B6"/>
    <w:rsid w:val="00AD132F"/>
    <w:rsid w:val="00AD296E"/>
    <w:rsid w:val="00AD2DB8"/>
    <w:rsid w:val="00AD302B"/>
    <w:rsid w:val="00AD31A1"/>
    <w:rsid w:val="00AD349F"/>
    <w:rsid w:val="00AD4932"/>
    <w:rsid w:val="00AD4975"/>
    <w:rsid w:val="00AD58F6"/>
    <w:rsid w:val="00AD61B3"/>
    <w:rsid w:val="00AD6349"/>
    <w:rsid w:val="00AD66D7"/>
    <w:rsid w:val="00AD69EB"/>
    <w:rsid w:val="00AD6AD8"/>
    <w:rsid w:val="00AD7DC8"/>
    <w:rsid w:val="00AE029D"/>
    <w:rsid w:val="00AE08F0"/>
    <w:rsid w:val="00AE0C07"/>
    <w:rsid w:val="00AE1B60"/>
    <w:rsid w:val="00AE24B6"/>
    <w:rsid w:val="00AE2754"/>
    <w:rsid w:val="00AE28E7"/>
    <w:rsid w:val="00AE3D6C"/>
    <w:rsid w:val="00AE3D8C"/>
    <w:rsid w:val="00AE50D0"/>
    <w:rsid w:val="00AE61B5"/>
    <w:rsid w:val="00AE68AB"/>
    <w:rsid w:val="00AE6BFD"/>
    <w:rsid w:val="00AE6DA9"/>
    <w:rsid w:val="00AE6F18"/>
    <w:rsid w:val="00AE6FEA"/>
    <w:rsid w:val="00AE72B0"/>
    <w:rsid w:val="00AE72C7"/>
    <w:rsid w:val="00AE791A"/>
    <w:rsid w:val="00AF144A"/>
    <w:rsid w:val="00AF16EB"/>
    <w:rsid w:val="00AF22E8"/>
    <w:rsid w:val="00AF2913"/>
    <w:rsid w:val="00AF3366"/>
    <w:rsid w:val="00AF35B5"/>
    <w:rsid w:val="00AF3E3C"/>
    <w:rsid w:val="00AF41B4"/>
    <w:rsid w:val="00AF56FF"/>
    <w:rsid w:val="00AF6033"/>
    <w:rsid w:val="00AF6951"/>
    <w:rsid w:val="00AF7437"/>
    <w:rsid w:val="00AF76A4"/>
    <w:rsid w:val="00AF7964"/>
    <w:rsid w:val="00AF7C1F"/>
    <w:rsid w:val="00B001B8"/>
    <w:rsid w:val="00B006BD"/>
    <w:rsid w:val="00B00823"/>
    <w:rsid w:val="00B019A2"/>
    <w:rsid w:val="00B02686"/>
    <w:rsid w:val="00B02B39"/>
    <w:rsid w:val="00B02D7F"/>
    <w:rsid w:val="00B039FC"/>
    <w:rsid w:val="00B03F1C"/>
    <w:rsid w:val="00B047DE"/>
    <w:rsid w:val="00B0481D"/>
    <w:rsid w:val="00B04860"/>
    <w:rsid w:val="00B04ADA"/>
    <w:rsid w:val="00B0690C"/>
    <w:rsid w:val="00B073FE"/>
    <w:rsid w:val="00B07C20"/>
    <w:rsid w:val="00B104F8"/>
    <w:rsid w:val="00B108A4"/>
    <w:rsid w:val="00B10AFB"/>
    <w:rsid w:val="00B10C2A"/>
    <w:rsid w:val="00B114E9"/>
    <w:rsid w:val="00B11910"/>
    <w:rsid w:val="00B11D9A"/>
    <w:rsid w:val="00B122C6"/>
    <w:rsid w:val="00B12FB4"/>
    <w:rsid w:val="00B1371A"/>
    <w:rsid w:val="00B13DBE"/>
    <w:rsid w:val="00B13EBB"/>
    <w:rsid w:val="00B14004"/>
    <w:rsid w:val="00B14745"/>
    <w:rsid w:val="00B1495A"/>
    <w:rsid w:val="00B150C5"/>
    <w:rsid w:val="00B15126"/>
    <w:rsid w:val="00B1551C"/>
    <w:rsid w:val="00B15717"/>
    <w:rsid w:val="00B157EE"/>
    <w:rsid w:val="00B15A31"/>
    <w:rsid w:val="00B15C8D"/>
    <w:rsid w:val="00B15C9B"/>
    <w:rsid w:val="00B165A1"/>
    <w:rsid w:val="00B17A84"/>
    <w:rsid w:val="00B17DBA"/>
    <w:rsid w:val="00B20883"/>
    <w:rsid w:val="00B21856"/>
    <w:rsid w:val="00B21D75"/>
    <w:rsid w:val="00B222D7"/>
    <w:rsid w:val="00B2267A"/>
    <w:rsid w:val="00B2338C"/>
    <w:rsid w:val="00B23683"/>
    <w:rsid w:val="00B23AC9"/>
    <w:rsid w:val="00B240CB"/>
    <w:rsid w:val="00B240FF"/>
    <w:rsid w:val="00B244FF"/>
    <w:rsid w:val="00B257D7"/>
    <w:rsid w:val="00B25912"/>
    <w:rsid w:val="00B26BF1"/>
    <w:rsid w:val="00B26F59"/>
    <w:rsid w:val="00B26F6F"/>
    <w:rsid w:val="00B2725F"/>
    <w:rsid w:val="00B275DC"/>
    <w:rsid w:val="00B27665"/>
    <w:rsid w:val="00B27F82"/>
    <w:rsid w:val="00B303B4"/>
    <w:rsid w:val="00B3075E"/>
    <w:rsid w:val="00B3099B"/>
    <w:rsid w:val="00B30EAB"/>
    <w:rsid w:val="00B31095"/>
    <w:rsid w:val="00B31887"/>
    <w:rsid w:val="00B31A80"/>
    <w:rsid w:val="00B328F9"/>
    <w:rsid w:val="00B32E30"/>
    <w:rsid w:val="00B334F7"/>
    <w:rsid w:val="00B33908"/>
    <w:rsid w:val="00B3402D"/>
    <w:rsid w:val="00B34061"/>
    <w:rsid w:val="00B3494A"/>
    <w:rsid w:val="00B35277"/>
    <w:rsid w:val="00B35A4C"/>
    <w:rsid w:val="00B3742D"/>
    <w:rsid w:val="00B3771F"/>
    <w:rsid w:val="00B40D9D"/>
    <w:rsid w:val="00B4235E"/>
    <w:rsid w:val="00B42F91"/>
    <w:rsid w:val="00B431E9"/>
    <w:rsid w:val="00B44349"/>
    <w:rsid w:val="00B44837"/>
    <w:rsid w:val="00B44FF0"/>
    <w:rsid w:val="00B45A4D"/>
    <w:rsid w:val="00B4601A"/>
    <w:rsid w:val="00B4692B"/>
    <w:rsid w:val="00B46C8D"/>
    <w:rsid w:val="00B477D2"/>
    <w:rsid w:val="00B505CD"/>
    <w:rsid w:val="00B50BF4"/>
    <w:rsid w:val="00B50E8E"/>
    <w:rsid w:val="00B51BF7"/>
    <w:rsid w:val="00B52A5C"/>
    <w:rsid w:val="00B5302B"/>
    <w:rsid w:val="00B531D1"/>
    <w:rsid w:val="00B536F9"/>
    <w:rsid w:val="00B55348"/>
    <w:rsid w:val="00B5565D"/>
    <w:rsid w:val="00B5593A"/>
    <w:rsid w:val="00B55FBF"/>
    <w:rsid w:val="00B567EE"/>
    <w:rsid w:val="00B569EB"/>
    <w:rsid w:val="00B61C57"/>
    <w:rsid w:val="00B61EDD"/>
    <w:rsid w:val="00B62417"/>
    <w:rsid w:val="00B626C4"/>
    <w:rsid w:val="00B629DA"/>
    <w:rsid w:val="00B631AC"/>
    <w:rsid w:val="00B63720"/>
    <w:rsid w:val="00B63E01"/>
    <w:rsid w:val="00B640E1"/>
    <w:rsid w:val="00B6476A"/>
    <w:rsid w:val="00B64A3C"/>
    <w:rsid w:val="00B64B0B"/>
    <w:rsid w:val="00B64D0B"/>
    <w:rsid w:val="00B65FF9"/>
    <w:rsid w:val="00B6625D"/>
    <w:rsid w:val="00B7071C"/>
    <w:rsid w:val="00B7078E"/>
    <w:rsid w:val="00B70BA1"/>
    <w:rsid w:val="00B7146B"/>
    <w:rsid w:val="00B723C5"/>
    <w:rsid w:val="00B733E7"/>
    <w:rsid w:val="00B7369E"/>
    <w:rsid w:val="00B739DE"/>
    <w:rsid w:val="00B749FC"/>
    <w:rsid w:val="00B75C16"/>
    <w:rsid w:val="00B768EA"/>
    <w:rsid w:val="00B76C65"/>
    <w:rsid w:val="00B774C9"/>
    <w:rsid w:val="00B77C19"/>
    <w:rsid w:val="00B77CD9"/>
    <w:rsid w:val="00B800C2"/>
    <w:rsid w:val="00B8074C"/>
    <w:rsid w:val="00B80E7E"/>
    <w:rsid w:val="00B81417"/>
    <w:rsid w:val="00B81663"/>
    <w:rsid w:val="00B81853"/>
    <w:rsid w:val="00B8188C"/>
    <w:rsid w:val="00B82064"/>
    <w:rsid w:val="00B822EF"/>
    <w:rsid w:val="00B829E6"/>
    <w:rsid w:val="00B83099"/>
    <w:rsid w:val="00B83C41"/>
    <w:rsid w:val="00B84466"/>
    <w:rsid w:val="00B844B8"/>
    <w:rsid w:val="00B84B02"/>
    <w:rsid w:val="00B8528F"/>
    <w:rsid w:val="00B85295"/>
    <w:rsid w:val="00B861A5"/>
    <w:rsid w:val="00B867B4"/>
    <w:rsid w:val="00B86DF1"/>
    <w:rsid w:val="00B8707D"/>
    <w:rsid w:val="00B9023F"/>
    <w:rsid w:val="00B903E1"/>
    <w:rsid w:val="00B90780"/>
    <w:rsid w:val="00B923CE"/>
    <w:rsid w:val="00B9287E"/>
    <w:rsid w:val="00B937B9"/>
    <w:rsid w:val="00B93EA6"/>
    <w:rsid w:val="00B945AB"/>
    <w:rsid w:val="00B959D5"/>
    <w:rsid w:val="00B95A4C"/>
    <w:rsid w:val="00B961C9"/>
    <w:rsid w:val="00B96B74"/>
    <w:rsid w:val="00B96E5B"/>
    <w:rsid w:val="00B96FE6"/>
    <w:rsid w:val="00B97668"/>
    <w:rsid w:val="00B97737"/>
    <w:rsid w:val="00B97DC7"/>
    <w:rsid w:val="00BA0EA8"/>
    <w:rsid w:val="00BA1C39"/>
    <w:rsid w:val="00BA2785"/>
    <w:rsid w:val="00BA36C0"/>
    <w:rsid w:val="00BA4624"/>
    <w:rsid w:val="00BA51BB"/>
    <w:rsid w:val="00BA52FA"/>
    <w:rsid w:val="00BA52FF"/>
    <w:rsid w:val="00BA5687"/>
    <w:rsid w:val="00BA597C"/>
    <w:rsid w:val="00BA628B"/>
    <w:rsid w:val="00BA6A8B"/>
    <w:rsid w:val="00BA7E62"/>
    <w:rsid w:val="00BB00E3"/>
    <w:rsid w:val="00BB06F1"/>
    <w:rsid w:val="00BB0C0C"/>
    <w:rsid w:val="00BB0DBE"/>
    <w:rsid w:val="00BB1979"/>
    <w:rsid w:val="00BB1D5E"/>
    <w:rsid w:val="00BB28C4"/>
    <w:rsid w:val="00BB2EDC"/>
    <w:rsid w:val="00BB344E"/>
    <w:rsid w:val="00BB379F"/>
    <w:rsid w:val="00BB4165"/>
    <w:rsid w:val="00BB57AA"/>
    <w:rsid w:val="00BB5B68"/>
    <w:rsid w:val="00BB5F0E"/>
    <w:rsid w:val="00BB60FF"/>
    <w:rsid w:val="00BB6830"/>
    <w:rsid w:val="00BB6CE8"/>
    <w:rsid w:val="00BB7466"/>
    <w:rsid w:val="00BC00AA"/>
    <w:rsid w:val="00BC0538"/>
    <w:rsid w:val="00BC0A47"/>
    <w:rsid w:val="00BC0DC8"/>
    <w:rsid w:val="00BC19ED"/>
    <w:rsid w:val="00BC2421"/>
    <w:rsid w:val="00BC26C8"/>
    <w:rsid w:val="00BC2BCB"/>
    <w:rsid w:val="00BC3ADD"/>
    <w:rsid w:val="00BC3D70"/>
    <w:rsid w:val="00BC41FE"/>
    <w:rsid w:val="00BC5962"/>
    <w:rsid w:val="00BC6155"/>
    <w:rsid w:val="00BC6FF8"/>
    <w:rsid w:val="00BD09BD"/>
    <w:rsid w:val="00BD0EFC"/>
    <w:rsid w:val="00BD1227"/>
    <w:rsid w:val="00BD1944"/>
    <w:rsid w:val="00BD20C2"/>
    <w:rsid w:val="00BD22A1"/>
    <w:rsid w:val="00BD2CC7"/>
    <w:rsid w:val="00BD3E33"/>
    <w:rsid w:val="00BD419B"/>
    <w:rsid w:val="00BD4287"/>
    <w:rsid w:val="00BD466E"/>
    <w:rsid w:val="00BD4A8F"/>
    <w:rsid w:val="00BD4E88"/>
    <w:rsid w:val="00BD5327"/>
    <w:rsid w:val="00BD5428"/>
    <w:rsid w:val="00BD5879"/>
    <w:rsid w:val="00BD5971"/>
    <w:rsid w:val="00BD62E6"/>
    <w:rsid w:val="00BD66CA"/>
    <w:rsid w:val="00BD7455"/>
    <w:rsid w:val="00BE0358"/>
    <w:rsid w:val="00BE09D5"/>
    <w:rsid w:val="00BE0D61"/>
    <w:rsid w:val="00BE1587"/>
    <w:rsid w:val="00BE179C"/>
    <w:rsid w:val="00BE1F95"/>
    <w:rsid w:val="00BE2175"/>
    <w:rsid w:val="00BE2686"/>
    <w:rsid w:val="00BE2B45"/>
    <w:rsid w:val="00BE3C6B"/>
    <w:rsid w:val="00BE4C50"/>
    <w:rsid w:val="00BE4F5D"/>
    <w:rsid w:val="00BE5B0E"/>
    <w:rsid w:val="00BE6FCD"/>
    <w:rsid w:val="00BE7B06"/>
    <w:rsid w:val="00BE7CD7"/>
    <w:rsid w:val="00BF079E"/>
    <w:rsid w:val="00BF0B91"/>
    <w:rsid w:val="00BF0C4A"/>
    <w:rsid w:val="00BF15A1"/>
    <w:rsid w:val="00BF2438"/>
    <w:rsid w:val="00BF2CA7"/>
    <w:rsid w:val="00BF2EF3"/>
    <w:rsid w:val="00BF31C4"/>
    <w:rsid w:val="00BF32B6"/>
    <w:rsid w:val="00BF3C9F"/>
    <w:rsid w:val="00BF47AA"/>
    <w:rsid w:val="00BF4ECE"/>
    <w:rsid w:val="00BF54D2"/>
    <w:rsid w:val="00BF55BD"/>
    <w:rsid w:val="00BF699B"/>
    <w:rsid w:val="00BF69A3"/>
    <w:rsid w:val="00BF70F8"/>
    <w:rsid w:val="00BF7799"/>
    <w:rsid w:val="00BF7B50"/>
    <w:rsid w:val="00C00635"/>
    <w:rsid w:val="00C019DF"/>
    <w:rsid w:val="00C01D5B"/>
    <w:rsid w:val="00C01F7A"/>
    <w:rsid w:val="00C03A0A"/>
    <w:rsid w:val="00C03C44"/>
    <w:rsid w:val="00C03E55"/>
    <w:rsid w:val="00C0446E"/>
    <w:rsid w:val="00C047E9"/>
    <w:rsid w:val="00C04B82"/>
    <w:rsid w:val="00C051F9"/>
    <w:rsid w:val="00C05BBC"/>
    <w:rsid w:val="00C05E4D"/>
    <w:rsid w:val="00C060EF"/>
    <w:rsid w:val="00C06F26"/>
    <w:rsid w:val="00C07017"/>
    <w:rsid w:val="00C07060"/>
    <w:rsid w:val="00C073A5"/>
    <w:rsid w:val="00C07511"/>
    <w:rsid w:val="00C07514"/>
    <w:rsid w:val="00C07A28"/>
    <w:rsid w:val="00C10305"/>
    <w:rsid w:val="00C113FC"/>
    <w:rsid w:val="00C11DAE"/>
    <w:rsid w:val="00C13104"/>
    <w:rsid w:val="00C13198"/>
    <w:rsid w:val="00C13412"/>
    <w:rsid w:val="00C1369E"/>
    <w:rsid w:val="00C13B2F"/>
    <w:rsid w:val="00C13D57"/>
    <w:rsid w:val="00C1459B"/>
    <w:rsid w:val="00C14848"/>
    <w:rsid w:val="00C1490B"/>
    <w:rsid w:val="00C1534C"/>
    <w:rsid w:val="00C15C21"/>
    <w:rsid w:val="00C169EA"/>
    <w:rsid w:val="00C16BBF"/>
    <w:rsid w:val="00C16D69"/>
    <w:rsid w:val="00C16E0A"/>
    <w:rsid w:val="00C16E8C"/>
    <w:rsid w:val="00C1707C"/>
    <w:rsid w:val="00C214A6"/>
    <w:rsid w:val="00C21C87"/>
    <w:rsid w:val="00C22185"/>
    <w:rsid w:val="00C22370"/>
    <w:rsid w:val="00C22610"/>
    <w:rsid w:val="00C2272B"/>
    <w:rsid w:val="00C22E77"/>
    <w:rsid w:val="00C22F53"/>
    <w:rsid w:val="00C22F5A"/>
    <w:rsid w:val="00C23303"/>
    <w:rsid w:val="00C236ED"/>
    <w:rsid w:val="00C23955"/>
    <w:rsid w:val="00C23CFD"/>
    <w:rsid w:val="00C250AF"/>
    <w:rsid w:val="00C253DD"/>
    <w:rsid w:val="00C2578B"/>
    <w:rsid w:val="00C25AFC"/>
    <w:rsid w:val="00C25F43"/>
    <w:rsid w:val="00C265FB"/>
    <w:rsid w:val="00C27E9D"/>
    <w:rsid w:val="00C30CA6"/>
    <w:rsid w:val="00C30CE9"/>
    <w:rsid w:val="00C31414"/>
    <w:rsid w:val="00C316F2"/>
    <w:rsid w:val="00C3211C"/>
    <w:rsid w:val="00C32638"/>
    <w:rsid w:val="00C32A28"/>
    <w:rsid w:val="00C33167"/>
    <w:rsid w:val="00C331F3"/>
    <w:rsid w:val="00C33380"/>
    <w:rsid w:val="00C3367C"/>
    <w:rsid w:val="00C33E32"/>
    <w:rsid w:val="00C34CAA"/>
    <w:rsid w:val="00C35CFE"/>
    <w:rsid w:val="00C35E9C"/>
    <w:rsid w:val="00C3638C"/>
    <w:rsid w:val="00C373D3"/>
    <w:rsid w:val="00C3788C"/>
    <w:rsid w:val="00C403B8"/>
    <w:rsid w:val="00C406B4"/>
    <w:rsid w:val="00C4111E"/>
    <w:rsid w:val="00C4154F"/>
    <w:rsid w:val="00C41AD7"/>
    <w:rsid w:val="00C41D33"/>
    <w:rsid w:val="00C422A1"/>
    <w:rsid w:val="00C427BD"/>
    <w:rsid w:val="00C42B0A"/>
    <w:rsid w:val="00C42C89"/>
    <w:rsid w:val="00C43E96"/>
    <w:rsid w:val="00C43F2E"/>
    <w:rsid w:val="00C43FEC"/>
    <w:rsid w:val="00C44CF9"/>
    <w:rsid w:val="00C4574C"/>
    <w:rsid w:val="00C462FF"/>
    <w:rsid w:val="00C46476"/>
    <w:rsid w:val="00C50690"/>
    <w:rsid w:val="00C511D5"/>
    <w:rsid w:val="00C516AD"/>
    <w:rsid w:val="00C51AD1"/>
    <w:rsid w:val="00C51C07"/>
    <w:rsid w:val="00C52672"/>
    <w:rsid w:val="00C54014"/>
    <w:rsid w:val="00C5470E"/>
    <w:rsid w:val="00C54B50"/>
    <w:rsid w:val="00C54B6D"/>
    <w:rsid w:val="00C54D5F"/>
    <w:rsid w:val="00C55611"/>
    <w:rsid w:val="00C5599C"/>
    <w:rsid w:val="00C55B83"/>
    <w:rsid w:val="00C56EC4"/>
    <w:rsid w:val="00C61124"/>
    <w:rsid w:val="00C61C9D"/>
    <w:rsid w:val="00C61EFF"/>
    <w:rsid w:val="00C620D9"/>
    <w:rsid w:val="00C626CD"/>
    <w:rsid w:val="00C639C6"/>
    <w:rsid w:val="00C63FF8"/>
    <w:rsid w:val="00C65166"/>
    <w:rsid w:val="00C65177"/>
    <w:rsid w:val="00C65393"/>
    <w:rsid w:val="00C65703"/>
    <w:rsid w:val="00C65C94"/>
    <w:rsid w:val="00C65F28"/>
    <w:rsid w:val="00C66280"/>
    <w:rsid w:val="00C664EE"/>
    <w:rsid w:val="00C667B7"/>
    <w:rsid w:val="00C67481"/>
    <w:rsid w:val="00C677FB"/>
    <w:rsid w:val="00C70C5C"/>
    <w:rsid w:val="00C70C60"/>
    <w:rsid w:val="00C70D19"/>
    <w:rsid w:val="00C70E2D"/>
    <w:rsid w:val="00C7142D"/>
    <w:rsid w:val="00C716FF"/>
    <w:rsid w:val="00C71B1E"/>
    <w:rsid w:val="00C71F47"/>
    <w:rsid w:val="00C720FC"/>
    <w:rsid w:val="00C72387"/>
    <w:rsid w:val="00C72584"/>
    <w:rsid w:val="00C726C3"/>
    <w:rsid w:val="00C7334D"/>
    <w:rsid w:val="00C73AB8"/>
    <w:rsid w:val="00C73C07"/>
    <w:rsid w:val="00C741CC"/>
    <w:rsid w:val="00C74DF3"/>
    <w:rsid w:val="00C75703"/>
    <w:rsid w:val="00C75A0C"/>
    <w:rsid w:val="00C75FBB"/>
    <w:rsid w:val="00C76E41"/>
    <w:rsid w:val="00C7700A"/>
    <w:rsid w:val="00C7700E"/>
    <w:rsid w:val="00C77540"/>
    <w:rsid w:val="00C775BF"/>
    <w:rsid w:val="00C8090C"/>
    <w:rsid w:val="00C80EC1"/>
    <w:rsid w:val="00C817EB"/>
    <w:rsid w:val="00C8198D"/>
    <w:rsid w:val="00C8201F"/>
    <w:rsid w:val="00C82260"/>
    <w:rsid w:val="00C82C14"/>
    <w:rsid w:val="00C8322F"/>
    <w:rsid w:val="00C832DB"/>
    <w:rsid w:val="00C83605"/>
    <w:rsid w:val="00C8371A"/>
    <w:rsid w:val="00C84BDA"/>
    <w:rsid w:val="00C86CAC"/>
    <w:rsid w:val="00C86E3A"/>
    <w:rsid w:val="00C870AB"/>
    <w:rsid w:val="00C878F2"/>
    <w:rsid w:val="00C87CCC"/>
    <w:rsid w:val="00C87E13"/>
    <w:rsid w:val="00C90726"/>
    <w:rsid w:val="00C90E25"/>
    <w:rsid w:val="00C91184"/>
    <w:rsid w:val="00C91996"/>
    <w:rsid w:val="00C9292A"/>
    <w:rsid w:val="00C931E3"/>
    <w:rsid w:val="00C93694"/>
    <w:rsid w:val="00C93710"/>
    <w:rsid w:val="00C93D18"/>
    <w:rsid w:val="00C948FB"/>
    <w:rsid w:val="00C949CD"/>
    <w:rsid w:val="00C94B32"/>
    <w:rsid w:val="00C94B66"/>
    <w:rsid w:val="00C94C15"/>
    <w:rsid w:val="00C94FC7"/>
    <w:rsid w:val="00C95043"/>
    <w:rsid w:val="00C9518A"/>
    <w:rsid w:val="00C95309"/>
    <w:rsid w:val="00C956B1"/>
    <w:rsid w:val="00C95915"/>
    <w:rsid w:val="00C9592A"/>
    <w:rsid w:val="00C95A9F"/>
    <w:rsid w:val="00C96C42"/>
    <w:rsid w:val="00C96C62"/>
    <w:rsid w:val="00C97132"/>
    <w:rsid w:val="00C9748B"/>
    <w:rsid w:val="00C979FE"/>
    <w:rsid w:val="00CA037B"/>
    <w:rsid w:val="00CA1819"/>
    <w:rsid w:val="00CA20A6"/>
    <w:rsid w:val="00CA2847"/>
    <w:rsid w:val="00CA31C9"/>
    <w:rsid w:val="00CA330B"/>
    <w:rsid w:val="00CA38AE"/>
    <w:rsid w:val="00CA4F68"/>
    <w:rsid w:val="00CA50FC"/>
    <w:rsid w:val="00CA590A"/>
    <w:rsid w:val="00CA6084"/>
    <w:rsid w:val="00CA66A0"/>
    <w:rsid w:val="00CA6A0B"/>
    <w:rsid w:val="00CA6F9E"/>
    <w:rsid w:val="00CA72E3"/>
    <w:rsid w:val="00CA796C"/>
    <w:rsid w:val="00CA7C4E"/>
    <w:rsid w:val="00CB0423"/>
    <w:rsid w:val="00CB09CE"/>
    <w:rsid w:val="00CB0A27"/>
    <w:rsid w:val="00CB0DAA"/>
    <w:rsid w:val="00CB14FF"/>
    <w:rsid w:val="00CB16C8"/>
    <w:rsid w:val="00CB1AFB"/>
    <w:rsid w:val="00CB2D54"/>
    <w:rsid w:val="00CB3356"/>
    <w:rsid w:val="00CB34F3"/>
    <w:rsid w:val="00CB4DFD"/>
    <w:rsid w:val="00CB4E0A"/>
    <w:rsid w:val="00CB4F8B"/>
    <w:rsid w:val="00CB5664"/>
    <w:rsid w:val="00CB5717"/>
    <w:rsid w:val="00CB5914"/>
    <w:rsid w:val="00CB7165"/>
    <w:rsid w:val="00CB761F"/>
    <w:rsid w:val="00CC0639"/>
    <w:rsid w:val="00CC0C46"/>
    <w:rsid w:val="00CC0E08"/>
    <w:rsid w:val="00CC1619"/>
    <w:rsid w:val="00CC28DB"/>
    <w:rsid w:val="00CC2BCB"/>
    <w:rsid w:val="00CC2E7B"/>
    <w:rsid w:val="00CC2F01"/>
    <w:rsid w:val="00CC379B"/>
    <w:rsid w:val="00CC48D6"/>
    <w:rsid w:val="00CC4D73"/>
    <w:rsid w:val="00CC5207"/>
    <w:rsid w:val="00CC563C"/>
    <w:rsid w:val="00CC5D4C"/>
    <w:rsid w:val="00CC611C"/>
    <w:rsid w:val="00CC618F"/>
    <w:rsid w:val="00CC61A0"/>
    <w:rsid w:val="00CC623D"/>
    <w:rsid w:val="00CC65EC"/>
    <w:rsid w:val="00CC665A"/>
    <w:rsid w:val="00CC719F"/>
    <w:rsid w:val="00CC7379"/>
    <w:rsid w:val="00CC78F7"/>
    <w:rsid w:val="00CC7AFE"/>
    <w:rsid w:val="00CC7FF9"/>
    <w:rsid w:val="00CD0134"/>
    <w:rsid w:val="00CD0497"/>
    <w:rsid w:val="00CD055C"/>
    <w:rsid w:val="00CD0FFE"/>
    <w:rsid w:val="00CD115F"/>
    <w:rsid w:val="00CD17A5"/>
    <w:rsid w:val="00CD1C4C"/>
    <w:rsid w:val="00CD302E"/>
    <w:rsid w:val="00CD3652"/>
    <w:rsid w:val="00CD38B6"/>
    <w:rsid w:val="00CD467F"/>
    <w:rsid w:val="00CD46D8"/>
    <w:rsid w:val="00CD4B40"/>
    <w:rsid w:val="00CD4C57"/>
    <w:rsid w:val="00CD5EFF"/>
    <w:rsid w:val="00CD6CF4"/>
    <w:rsid w:val="00CD7758"/>
    <w:rsid w:val="00CE20B2"/>
    <w:rsid w:val="00CE246B"/>
    <w:rsid w:val="00CE5142"/>
    <w:rsid w:val="00CE62A2"/>
    <w:rsid w:val="00CE6C19"/>
    <w:rsid w:val="00CE750A"/>
    <w:rsid w:val="00CE7605"/>
    <w:rsid w:val="00CE7DA6"/>
    <w:rsid w:val="00CE7E12"/>
    <w:rsid w:val="00CF02FB"/>
    <w:rsid w:val="00CF0B23"/>
    <w:rsid w:val="00CF0BC8"/>
    <w:rsid w:val="00CF0C6C"/>
    <w:rsid w:val="00CF0F37"/>
    <w:rsid w:val="00CF1277"/>
    <w:rsid w:val="00CF1DF2"/>
    <w:rsid w:val="00CF1DF9"/>
    <w:rsid w:val="00CF2111"/>
    <w:rsid w:val="00CF23E6"/>
    <w:rsid w:val="00CF27F6"/>
    <w:rsid w:val="00CF2FDF"/>
    <w:rsid w:val="00CF38E4"/>
    <w:rsid w:val="00CF4865"/>
    <w:rsid w:val="00CF4AE5"/>
    <w:rsid w:val="00CF613F"/>
    <w:rsid w:val="00CF62D4"/>
    <w:rsid w:val="00CF635F"/>
    <w:rsid w:val="00CF64E5"/>
    <w:rsid w:val="00CF690C"/>
    <w:rsid w:val="00CF77E7"/>
    <w:rsid w:val="00CF780C"/>
    <w:rsid w:val="00CF7EA7"/>
    <w:rsid w:val="00CF7F30"/>
    <w:rsid w:val="00D02194"/>
    <w:rsid w:val="00D0257A"/>
    <w:rsid w:val="00D0295F"/>
    <w:rsid w:val="00D02CF7"/>
    <w:rsid w:val="00D031EF"/>
    <w:rsid w:val="00D035A9"/>
    <w:rsid w:val="00D03856"/>
    <w:rsid w:val="00D039C7"/>
    <w:rsid w:val="00D03B16"/>
    <w:rsid w:val="00D03E56"/>
    <w:rsid w:val="00D04462"/>
    <w:rsid w:val="00D04B33"/>
    <w:rsid w:val="00D050F9"/>
    <w:rsid w:val="00D0567C"/>
    <w:rsid w:val="00D05FBC"/>
    <w:rsid w:val="00D06480"/>
    <w:rsid w:val="00D064A5"/>
    <w:rsid w:val="00D069DD"/>
    <w:rsid w:val="00D06D01"/>
    <w:rsid w:val="00D070F3"/>
    <w:rsid w:val="00D07408"/>
    <w:rsid w:val="00D07A9C"/>
    <w:rsid w:val="00D07C7D"/>
    <w:rsid w:val="00D07F0A"/>
    <w:rsid w:val="00D105E9"/>
    <w:rsid w:val="00D1154B"/>
    <w:rsid w:val="00D11CBA"/>
    <w:rsid w:val="00D123C9"/>
    <w:rsid w:val="00D12A73"/>
    <w:rsid w:val="00D12FD9"/>
    <w:rsid w:val="00D13A79"/>
    <w:rsid w:val="00D13B63"/>
    <w:rsid w:val="00D13F9E"/>
    <w:rsid w:val="00D1419E"/>
    <w:rsid w:val="00D142A1"/>
    <w:rsid w:val="00D150FB"/>
    <w:rsid w:val="00D1594D"/>
    <w:rsid w:val="00D15E88"/>
    <w:rsid w:val="00D1639C"/>
    <w:rsid w:val="00D16A41"/>
    <w:rsid w:val="00D16D70"/>
    <w:rsid w:val="00D1796C"/>
    <w:rsid w:val="00D20681"/>
    <w:rsid w:val="00D2077C"/>
    <w:rsid w:val="00D21275"/>
    <w:rsid w:val="00D22045"/>
    <w:rsid w:val="00D2269C"/>
    <w:rsid w:val="00D2271B"/>
    <w:rsid w:val="00D22BA6"/>
    <w:rsid w:val="00D23493"/>
    <w:rsid w:val="00D23B0A"/>
    <w:rsid w:val="00D23CB2"/>
    <w:rsid w:val="00D241A2"/>
    <w:rsid w:val="00D24D9E"/>
    <w:rsid w:val="00D25C02"/>
    <w:rsid w:val="00D26E44"/>
    <w:rsid w:val="00D303D3"/>
    <w:rsid w:val="00D30713"/>
    <w:rsid w:val="00D31F62"/>
    <w:rsid w:val="00D326B0"/>
    <w:rsid w:val="00D32D46"/>
    <w:rsid w:val="00D3300F"/>
    <w:rsid w:val="00D33260"/>
    <w:rsid w:val="00D33F80"/>
    <w:rsid w:val="00D340D3"/>
    <w:rsid w:val="00D3488E"/>
    <w:rsid w:val="00D35E43"/>
    <w:rsid w:val="00D367DC"/>
    <w:rsid w:val="00D3688B"/>
    <w:rsid w:val="00D368D5"/>
    <w:rsid w:val="00D36BA9"/>
    <w:rsid w:val="00D3730E"/>
    <w:rsid w:val="00D37440"/>
    <w:rsid w:val="00D3784D"/>
    <w:rsid w:val="00D405B2"/>
    <w:rsid w:val="00D40A62"/>
    <w:rsid w:val="00D40D7B"/>
    <w:rsid w:val="00D4118D"/>
    <w:rsid w:val="00D4162B"/>
    <w:rsid w:val="00D4185B"/>
    <w:rsid w:val="00D41CC3"/>
    <w:rsid w:val="00D41D75"/>
    <w:rsid w:val="00D42788"/>
    <w:rsid w:val="00D437CD"/>
    <w:rsid w:val="00D43873"/>
    <w:rsid w:val="00D43C59"/>
    <w:rsid w:val="00D444A0"/>
    <w:rsid w:val="00D44512"/>
    <w:rsid w:val="00D44753"/>
    <w:rsid w:val="00D44C4C"/>
    <w:rsid w:val="00D44D40"/>
    <w:rsid w:val="00D450BA"/>
    <w:rsid w:val="00D462F1"/>
    <w:rsid w:val="00D4745B"/>
    <w:rsid w:val="00D47A21"/>
    <w:rsid w:val="00D508CA"/>
    <w:rsid w:val="00D513E0"/>
    <w:rsid w:val="00D5162A"/>
    <w:rsid w:val="00D52FCF"/>
    <w:rsid w:val="00D5325B"/>
    <w:rsid w:val="00D5532F"/>
    <w:rsid w:val="00D554B8"/>
    <w:rsid w:val="00D55648"/>
    <w:rsid w:val="00D558E2"/>
    <w:rsid w:val="00D56A86"/>
    <w:rsid w:val="00D576CE"/>
    <w:rsid w:val="00D576F7"/>
    <w:rsid w:val="00D577E4"/>
    <w:rsid w:val="00D579B9"/>
    <w:rsid w:val="00D57ABA"/>
    <w:rsid w:val="00D600AC"/>
    <w:rsid w:val="00D60208"/>
    <w:rsid w:val="00D60A7B"/>
    <w:rsid w:val="00D60F1A"/>
    <w:rsid w:val="00D61120"/>
    <w:rsid w:val="00D61501"/>
    <w:rsid w:val="00D617F4"/>
    <w:rsid w:val="00D6209C"/>
    <w:rsid w:val="00D62E4E"/>
    <w:rsid w:val="00D63DAF"/>
    <w:rsid w:val="00D6691D"/>
    <w:rsid w:val="00D670FC"/>
    <w:rsid w:val="00D671B3"/>
    <w:rsid w:val="00D67829"/>
    <w:rsid w:val="00D67FE1"/>
    <w:rsid w:val="00D7065A"/>
    <w:rsid w:val="00D70B25"/>
    <w:rsid w:val="00D70F28"/>
    <w:rsid w:val="00D71005"/>
    <w:rsid w:val="00D713FD"/>
    <w:rsid w:val="00D714E9"/>
    <w:rsid w:val="00D71A61"/>
    <w:rsid w:val="00D72619"/>
    <w:rsid w:val="00D726FA"/>
    <w:rsid w:val="00D72C09"/>
    <w:rsid w:val="00D7331C"/>
    <w:rsid w:val="00D73E0A"/>
    <w:rsid w:val="00D7432C"/>
    <w:rsid w:val="00D75008"/>
    <w:rsid w:val="00D75801"/>
    <w:rsid w:val="00D76456"/>
    <w:rsid w:val="00D765B3"/>
    <w:rsid w:val="00D76A63"/>
    <w:rsid w:val="00D76BBF"/>
    <w:rsid w:val="00D76DBE"/>
    <w:rsid w:val="00D77601"/>
    <w:rsid w:val="00D811E2"/>
    <w:rsid w:val="00D824F5"/>
    <w:rsid w:val="00D82EC7"/>
    <w:rsid w:val="00D83366"/>
    <w:rsid w:val="00D838F9"/>
    <w:rsid w:val="00D8404A"/>
    <w:rsid w:val="00D8463A"/>
    <w:rsid w:val="00D85E02"/>
    <w:rsid w:val="00D86372"/>
    <w:rsid w:val="00D864AC"/>
    <w:rsid w:val="00D869C8"/>
    <w:rsid w:val="00D86BE6"/>
    <w:rsid w:val="00D87243"/>
    <w:rsid w:val="00D87429"/>
    <w:rsid w:val="00D878C9"/>
    <w:rsid w:val="00D87955"/>
    <w:rsid w:val="00D90AAA"/>
    <w:rsid w:val="00D91A98"/>
    <w:rsid w:val="00D91BDD"/>
    <w:rsid w:val="00D9255D"/>
    <w:rsid w:val="00D925E3"/>
    <w:rsid w:val="00D936CC"/>
    <w:rsid w:val="00D93A92"/>
    <w:rsid w:val="00D93D74"/>
    <w:rsid w:val="00D93FA6"/>
    <w:rsid w:val="00D944B9"/>
    <w:rsid w:val="00D944C7"/>
    <w:rsid w:val="00D94814"/>
    <w:rsid w:val="00D952E4"/>
    <w:rsid w:val="00D95452"/>
    <w:rsid w:val="00D961D9"/>
    <w:rsid w:val="00D96436"/>
    <w:rsid w:val="00D97056"/>
    <w:rsid w:val="00D97C5E"/>
    <w:rsid w:val="00DA0197"/>
    <w:rsid w:val="00DA0A5F"/>
    <w:rsid w:val="00DA0A91"/>
    <w:rsid w:val="00DA1255"/>
    <w:rsid w:val="00DA1350"/>
    <w:rsid w:val="00DA163F"/>
    <w:rsid w:val="00DA17E9"/>
    <w:rsid w:val="00DA1AD5"/>
    <w:rsid w:val="00DA25FE"/>
    <w:rsid w:val="00DA2685"/>
    <w:rsid w:val="00DA2B0E"/>
    <w:rsid w:val="00DA3776"/>
    <w:rsid w:val="00DA3CF3"/>
    <w:rsid w:val="00DA456C"/>
    <w:rsid w:val="00DA4693"/>
    <w:rsid w:val="00DA4817"/>
    <w:rsid w:val="00DA49DC"/>
    <w:rsid w:val="00DA5296"/>
    <w:rsid w:val="00DA57AC"/>
    <w:rsid w:val="00DA5930"/>
    <w:rsid w:val="00DA5A39"/>
    <w:rsid w:val="00DA6C1A"/>
    <w:rsid w:val="00DA774D"/>
    <w:rsid w:val="00DA77C2"/>
    <w:rsid w:val="00DB12C0"/>
    <w:rsid w:val="00DB279A"/>
    <w:rsid w:val="00DB296D"/>
    <w:rsid w:val="00DB2B6C"/>
    <w:rsid w:val="00DB2C2B"/>
    <w:rsid w:val="00DB34A0"/>
    <w:rsid w:val="00DB5149"/>
    <w:rsid w:val="00DB5256"/>
    <w:rsid w:val="00DB5A4C"/>
    <w:rsid w:val="00DB6045"/>
    <w:rsid w:val="00DB71AB"/>
    <w:rsid w:val="00DB751E"/>
    <w:rsid w:val="00DB7A0B"/>
    <w:rsid w:val="00DB7F6E"/>
    <w:rsid w:val="00DB7F7D"/>
    <w:rsid w:val="00DC103F"/>
    <w:rsid w:val="00DC1137"/>
    <w:rsid w:val="00DC1144"/>
    <w:rsid w:val="00DC1873"/>
    <w:rsid w:val="00DC1A49"/>
    <w:rsid w:val="00DC1FA0"/>
    <w:rsid w:val="00DC264D"/>
    <w:rsid w:val="00DC2864"/>
    <w:rsid w:val="00DC2BCD"/>
    <w:rsid w:val="00DC2DEE"/>
    <w:rsid w:val="00DC3854"/>
    <w:rsid w:val="00DC47AB"/>
    <w:rsid w:val="00DC5334"/>
    <w:rsid w:val="00DC5F9C"/>
    <w:rsid w:val="00DC6231"/>
    <w:rsid w:val="00DC6804"/>
    <w:rsid w:val="00DC6854"/>
    <w:rsid w:val="00DC6914"/>
    <w:rsid w:val="00DC6A70"/>
    <w:rsid w:val="00DC6FAE"/>
    <w:rsid w:val="00DD0163"/>
    <w:rsid w:val="00DD4206"/>
    <w:rsid w:val="00DD4422"/>
    <w:rsid w:val="00DD44A7"/>
    <w:rsid w:val="00DD4601"/>
    <w:rsid w:val="00DD50DA"/>
    <w:rsid w:val="00DD5162"/>
    <w:rsid w:val="00DD5572"/>
    <w:rsid w:val="00DD5574"/>
    <w:rsid w:val="00DD56B7"/>
    <w:rsid w:val="00DD5A92"/>
    <w:rsid w:val="00DD5FDE"/>
    <w:rsid w:val="00DD688E"/>
    <w:rsid w:val="00DD70A0"/>
    <w:rsid w:val="00DD79F2"/>
    <w:rsid w:val="00DE02E5"/>
    <w:rsid w:val="00DE068F"/>
    <w:rsid w:val="00DE0EBD"/>
    <w:rsid w:val="00DE113A"/>
    <w:rsid w:val="00DE30C3"/>
    <w:rsid w:val="00DE399F"/>
    <w:rsid w:val="00DE427D"/>
    <w:rsid w:val="00DE446C"/>
    <w:rsid w:val="00DE4550"/>
    <w:rsid w:val="00DE480C"/>
    <w:rsid w:val="00DE5067"/>
    <w:rsid w:val="00DE5304"/>
    <w:rsid w:val="00DE5852"/>
    <w:rsid w:val="00DE58AD"/>
    <w:rsid w:val="00DE5EFE"/>
    <w:rsid w:val="00DE647D"/>
    <w:rsid w:val="00DE7290"/>
    <w:rsid w:val="00DE7C8E"/>
    <w:rsid w:val="00DF0150"/>
    <w:rsid w:val="00DF0E9B"/>
    <w:rsid w:val="00DF1343"/>
    <w:rsid w:val="00DF1845"/>
    <w:rsid w:val="00DF1D06"/>
    <w:rsid w:val="00DF258E"/>
    <w:rsid w:val="00DF3732"/>
    <w:rsid w:val="00DF37A2"/>
    <w:rsid w:val="00DF5182"/>
    <w:rsid w:val="00DF56D7"/>
    <w:rsid w:val="00DF587C"/>
    <w:rsid w:val="00DF674C"/>
    <w:rsid w:val="00DF6779"/>
    <w:rsid w:val="00DF6CA4"/>
    <w:rsid w:val="00DF6F3A"/>
    <w:rsid w:val="00DF7802"/>
    <w:rsid w:val="00DF7FD5"/>
    <w:rsid w:val="00E00348"/>
    <w:rsid w:val="00E0069E"/>
    <w:rsid w:val="00E00BEE"/>
    <w:rsid w:val="00E00D27"/>
    <w:rsid w:val="00E01135"/>
    <w:rsid w:val="00E022DB"/>
    <w:rsid w:val="00E025CA"/>
    <w:rsid w:val="00E03002"/>
    <w:rsid w:val="00E03081"/>
    <w:rsid w:val="00E03C6E"/>
    <w:rsid w:val="00E03F83"/>
    <w:rsid w:val="00E044CD"/>
    <w:rsid w:val="00E04770"/>
    <w:rsid w:val="00E04AAF"/>
    <w:rsid w:val="00E060D8"/>
    <w:rsid w:val="00E06EE7"/>
    <w:rsid w:val="00E07428"/>
    <w:rsid w:val="00E075B6"/>
    <w:rsid w:val="00E10BED"/>
    <w:rsid w:val="00E1144E"/>
    <w:rsid w:val="00E1174D"/>
    <w:rsid w:val="00E11E08"/>
    <w:rsid w:val="00E120BB"/>
    <w:rsid w:val="00E12524"/>
    <w:rsid w:val="00E1261E"/>
    <w:rsid w:val="00E126B1"/>
    <w:rsid w:val="00E12862"/>
    <w:rsid w:val="00E12C8C"/>
    <w:rsid w:val="00E12D45"/>
    <w:rsid w:val="00E13269"/>
    <w:rsid w:val="00E13737"/>
    <w:rsid w:val="00E13AED"/>
    <w:rsid w:val="00E13FAE"/>
    <w:rsid w:val="00E14B46"/>
    <w:rsid w:val="00E14BED"/>
    <w:rsid w:val="00E15987"/>
    <w:rsid w:val="00E15BAA"/>
    <w:rsid w:val="00E15BB9"/>
    <w:rsid w:val="00E15FE9"/>
    <w:rsid w:val="00E179CD"/>
    <w:rsid w:val="00E17F34"/>
    <w:rsid w:val="00E20367"/>
    <w:rsid w:val="00E20A5D"/>
    <w:rsid w:val="00E20F9A"/>
    <w:rsid w:val="00E21542"/>
    <w:rsid w:val="00E21FBD"/>
    <w:rsid w:val="00E22A68"/>
    <w:rsid w:val="00E23560"/>
    <w:rsid w:val="00E237CB"/>
    <w:rsid w:val="00E23C40"/>
    <w:rsid w:val="00E2411C"/>
    <w:rsid w:val="00E244AF"/>
    <w:rsid w:val="00E249DC"/>
    <w:rsid w:val="00E24B53"/>
    <w:rsid w:val="00E2528D"/>
    <w:rsid w:val="00E255DE"/>
    <w:rsid w:val="00E26494"/>
    <w:rsid w:val="00E2662C"/>
    <w:rsid w:val="00E26962"/>
    <w:rsid w:val="00E27540"/>
    <w:rsid w:val="00E275E5"/>
    <w:rsid w:val="00E27692"/>
    <w:rsid w:val="00E279F8"/>
    <w:rsid w:val="00E27BA1"/>
    <w:rsid w:val="00E30F3A"/>
    <w:rsid w:val="00E3132E"/>
    <w:rsid w:val="00E315F3"/>
    <w:rsid w:val="00E318D0"/>
    <w:rsid w:val="00E31FEF"/>
    <w:rsid w:val="00E324D1"/>
    <w:rsid w:val="00E32C5D"/>
    <w:rsid w:val="00E33099"/>
    <w:rsid w:val="00E33955"/>
    <w:rsid w:val="00E33E84"/>
    <w:rsid w:val="00E340A0"/>
    <w:rsid w:val="00E34631"/>
    <w:rsid w:val="00E34B6A"/>
    <w:rsid w:val="00E35579"/>
    <w:rsid w:val="00E3608E"/>
    <w:rsid w:val="00E36395"/>
    <w:rsid w:val="00E36451"/>
    <w:rsid w:val="00E364C2"/>
    <w:rsid w:val="00E364D0"/>
    <w:rsid w:val="00E36633"/>
    <w:rsid w:val="00E36BE6"/>
    <w:rsid w:val="00E36CE3"/>
    <w:rsid w:val="00E3761F"/>
    <w:rsid w:val="00E3772C"/>
    <w:rsid w:val="00E37798"/>
    <w:rsid w:val="00E401CF"/>
    <w:rsid w:val="00E40989"/>
    <w:rsid w:val="00E4116B"/>
    <w:rsid w:val="00E4164A"/>
    <w:rsid w:val="00E423CC"/>
    <w:rsid w:val="00E42A7D"/>
    <w:rsid w:val="00E42E1C"/>
    <w:rsid w:val="00E43249"/>
    <w:rsid w:val="00E43300"/>
    <w:rsid w:val="00E45128"/>
    <w:rsid w:val="00E461AA"/>
    <w:rsid w:val="00E462F8"/>
    <w:rsid w:val="00E46472"/>
    <w:rsid w:val="00E46F0B"/>
    <w:rsid w:val="00E47765"/>
    <w:rsid w:val="00E4799C"/>
    <w:rsid w:val="00E500EE"/>
    <w:rsid w:val="00E50E1B"/>
    <w:rsid w:val="00E50F2A"/>
    <w:rsid w:val="00E519B8"/>
    <w:rsid w:val="00E51A63"/>
    <w:rsid w:val="00E51C34"/>
    <w:rsid w:val="00E51DCC"/>
    <w:rsid w:val="00E52621"/>
    <w:rsid w:val="00E539E0"/>
    <w:rsid w:val="00E53CA5"/>
    <w:rsid w:val="00E55686"/>
    <w:rsid w:val="00E55B6C"/>
    <w:rsid w:val="00E55C68"/>
    <w:rsid w:val="00E55DA5"/>
    <w:rsid w:val="00E56894"/>
    <w:rsid w:val="00E56DD9"/>
    <w:rsid w:val="00E574B7"/>
    <w:rsid w:val="00E60475"/>
    <w:rsid w:val="00E608DC"/>
    <w:rsid w:val="00E60FD9"/>
    <w:rsid w:val="00E619CC"/>
    <w:rsid w:val="00E61F9B"/>
    <w:rsid w:val="00E63142"/>
    <w:rsid w:val="00E637D8"/>
    <w:rsid w:val="00E63C3B"/>
    <w:rsid w:val="00E63F33"/>
    <w:rsid w:val="00E6422E"/>
    <w:rsid w:val="00E65165"/>
    <w:rsid w:val="00E65DA6"/>
    <w:rsid w:val="00E6662D"/>
    <w:rsid w:val="00E66914"/>
    <w:rsid w:val="00E673CD"/>
    <w:rsid w:val="00E70538"/>
    <w:rsid w:val="00E70E8C"/>
    <w:rsid w:val="00E71A59"/>
    <w:rsid w:val="00E722E2"/>
    <w:rsid w:val="00E731D5"/>
    <w:rsid w:val="00E737DF"/>
    <w:rsid w:val="00E739B3"/>
    <w:rsid w:val="00E73DB6"/>
    <w:rsid w:val="00E73DD8"/>
    <w:rsid w:val="00E759EA"/>
    <w:rsid w:val="00E75B57"/>
    <w:rsid w:val="00E75D3E"/>
    <w:rsid w:val="00E75E5C"/>
    <w:rsid w:val="00E764D6"/>
    <w:rsid w:val="00E76544"/>
    <w:rsid w:val="00E769DE"/>
    <w:rsid w:val="00E77645"/>
    <w:rsid w:val="00E80A29"/>
    <w:rsid w:val="00E80CFA"/>
    <w:rsid w:val="00E8143C"/>
    <w:rsid w:val="00E818B3"/>
    <w:rsid w:val="00E82B29"/>
    <w:rsid w:val="00E83150"/>
    <w:rsid w:val="00E8381D"/>
    <w:rsid w:val="00E83B98"/>
    <w:rsid w:val="00E83CCD"/>
    <w:rsid w:val="00E8406D"/>
    <w:rsid w:val="00E845DE"/>
    <w:rsid w:val="00E84745"/>
    <w:rsid w:val="00E84E1A"/>
    <w:rsid w:val="00E84E7C"/>
    <w:rsid w:val="00E853B6"/>
    <w:rsid w:val="00E8544C"/>
    <w:rsid w:val="00E85C3C"/>
    <w:rsid w:val="00E86B92"/>
    <w:rsid w:val="00E873B1"/>
    <w:rsid w:val="00E87AC0"/>
    <w:rsid w:val="00E90135"/>
    <w:rsid w:val="00E90898"/>
    <w:rsid w:val="00E9100A"/>
    <w:rsid w:val="00E911E4"/>
    <w:rsid w:val="00E925B4"/>
    <w:rsid w:val="00E92B73"/>
    <w:rsid w:val="00E92FC0"/>
    <w:rsid w:val="00E93082"/>
    <w:rsid w:val="00E930C2"/>
    <w:rsid w:val="00E95E3C"/>
    <w:rsid w:val="00E96095"/>
    <w:rsid w:val="00E977C2"/>
    <w:rsid w:val="00EA0F47"/>
    <w:rsid w:val="00EA12DC"/>
    <w:rsid w:val="00EA1AF4"/>
    <w:rsid w:val="00EA1D3F"/>
    <w:rsid w:val="00EA2F2F"/>
    <w:rsid w:val="00EA32D4"/>
    <w:rsid w:val="00EA331C"/>
    <w:rsid w:val="00EA351C"/>
    <w:rsid w:val="00EA353E"/>
    <w:rsid w:val="00EA395C"/>
    <w:rsid w:val="00EA3A1B"/>
    <w:rsid w:val="00EA3A7D"/>
    <w:rsid w:val="00EA3EC3"/>
    <w:rsid w:val="00EA41F0"/>
    <w:rsid w:val="00EA4D76"/>
    <w:rsid w:val="00EA4F68"/>
    <w:rsid w:val="00EA52A3"/>
    <w:rsid w:val="00EA54D5"/>
    <w:rsid w:val="00EA55F5"/>
    <w:rsid w:val="00EA56FA"/>
    <w:rsid w:val="00EA58E9"/>
    <w:rsid w:val="00EA6781"/>
    <w:rsid w:val="00EA6795"/>
    <w:rsid w:val="00EA6EF4"/>
    <w:rsid w:val="00EA74C5"/>
    <w:rsid w:val="00EA7834"/>
    <w:rsid w:val="00EB04FF"/>
    <w:rsid w:val="00EB0544"/>
    <w:rsid w:val="00EB06D6"/>
    <w:rsid w:val="00EB08FF"/>
    <w:rsid w:val="00EB0A5E"/>
    <w:rsid w:val="00EB12A4"/>
    <w:rsid w:val="00EB16C6"/>
    <w:rsid w:val="00EB1BC7"/>
    <w:rsid w:val="00EB2263"/>
    <w:rsid w:val="00EB324C"/>
    <w:rsid w:val="00EB41FD"/>
    <w:rsid w:val="00EB4562"/>
    <w:rsid w:val="00EB466A"/>
    <w:rsid w:val="00EB4987"/>
    <w:rsid w:val="00EB49B9"/>
    <w:rsid w:val="00EB4B70"/>
    <w:rsid w:val="00EB4C11"/>
    <w:rsid w:val="00EB6661"/>
    <w:rsid w:val="00EB6C40"/>
    <w:rsid w:val="00EB76FB"/>
    <w:rsid w:val="00EB7D0F"/>
    <w:rsid w:val="00EC0292"/>
    <w:rsid w:val="00EC0750"/>
    <w:rsid w:val="00EC0793"/>
    <w:rsid w:val="00EC0E5F"/>
    <w:rsid w:val="00EC119B"/>
    <w:rsid w:val="00EC13F5"/>
    <w:rsid w:val="00EC13FB"/>
    <w:rsid w:val="00EC1C49"/>
    <w:rsid w:val="00EC1D8D"/>
    <w:rsid w:val="00EC22DD"/>
    <w:rsid w:val="00EC2FBF"/>
    <w:rsid w:val="00EC3C25"/>
    <w:rsid w:val="00EC426D"/>
    <w:rsid w:val="00EC49E9"/>
    <w:rsid w:val="00EC4F43"/>
    <w:rsid w:val="00EC5B05"/>
    <w:rsid w:val="00EC66C6"/>
    <w:rsid w:val="00EC7446"/>
    <w:rsid w:val="00EC7A07"/>
    <w:rsid w:val="00ED087A"/>
    <w:rsid w:val="00ED1643"/>
    <w:rsid w:val="00ED1F92"/>
    <w:rsid w:val="00ED277F"/>
    <w:rsid w:val="00ED31ED"/>
    <w:rsid w:val="00ED3B98"/>
    <w:rsid w:val="00ED43FC"/>
    <w:rsid w:val="00ED473D"/>
    <w:rsid w:val="00ED494D"/>
    <w:rsid w:val="00ED4E33"/>
    <w:rsid w:val="00ED5E12"/>
    <w:rsid w:val="00ED63C0"/>
    <w:rsid w:val="00ED63FF"/>
    <w:rsid w:val="00ED69C3"/>
    <w:rsid w:val="00ED6CCA"/>
    <w:rsid w:val="00ED7094"/>
    <w:rsid w:val="00ED744F"/>
    <w:rsid w:val="00ED7FAC"/>
    <w:rsid w:val="00EE020F"/>
    <w:rsid w:val="00EE0750"/>
    <w:rsid w:val="00EE10CE"/>
    <w:rsid w:val="00EE16EB"/>
    <w:rsid w:val="00EE1810"/>
    <w:rsid w:val="00EE18F9"/>
    <w:rsid w:val="00EE1CF5"/>
    <w:rsid w:val="00EE203D"/>
    <w:rsid w:val="00EE2608"/>
    <w:rsid w:val="00EE281D"/>
    <w:rsid w:val="00EE3AA0"/>
    <w:rsid w:val="00EE3D62"/>
    <w:rsid w:val="00EE3EFB"/>
    <w:rsid w:val="00EE4A76"/>
    <w:rsid w:val="00EE527B"/>
    <w:rsid w:val="00EE6720"/>
    <w:rsid w:val="00EE6E56"/>
    <w:rsid w:val="00EE78E3"/>
    <w:rsid w:val="00EE7B38"/>
    <w:rsid w:val="00EF11FA"/>
    <w:rsid w:val="00EF1A21"/>
    <w:rsid w:val="00EF1ACA"/>
    <w:rsid w:val="00EF1BBB"/>
    <w:rsid w:val="00EF1DA9"/>
    <w:rsid w:val="00EF1E07"/>
    <w:rsid w:val="00EF225F"/>
    <w:rsid w:val="00EF27A6"/>
    <w:rsid w:val="00EF2851"/>
    <w:rsid w:val="00EF2976"/>
    <w:rsid w:val="00EF34BD"/>
    <w:rsid w:val="00EF377F"/>
    <w:rsid w:val="00EF38F0"/>
    <w:rsid w:val="00EF3B34"/>
    <w:rsid w:val="00EF47A9"/>
    <w:rsid w:val="00EF51F0"/>
    <w:rsid w:val="00EF55FC"/>
    <w:rsid w:val="00EF5604"/>
    <w:rsid w:val="00EF5A24"/>
    <w:rsid w:val="00EF5F1D"/>
    <w:rsid w:val="00EF6C0A"/>
    <w:rsid w:val="00EF6EA3"/>
    <w:rsid w:val="00EF6EA8"/>
    <w:rsid w:val="00EF71EE"/>
    <w:rsid w:val="00EF7B47"/>
    <w:rsid w:val="00F00B99"/>
    <w:rsid w:val="00F00BC8"/>
    <w:rsid w:val="00F00C8B"/>
    <w:rsid w:val="00F01A64"/>
    <w:rsid w:val="00F024F2"/>
    <w:rsid w:val="00F03086"/>
    <w:rsid w:val="00F034F1"/>
    <w:rsid w:val="00F04D17"/>
    <w:rsid w:val="00F04D90"/>
    <w:rsid w:val="00F05509"/>
    <w:rsid w:val="00F06FB8"/>
    <w:rsid w:val="00F07D7F"/>
    <w:rsid w:val="00F101DF"/>
    <w:rsid w:val="00F11BB9"/>
    <w:rsid w:val="00F1274E"/>
    <w:rsid w:val="00F128AA"/>
    <w:rsid w:val="00F130C2"/>
    <w:rsid w:val="00F13F2E"/>
    <w:rsid w:val="00F149D7"/>
    <w:rsid w:val="00F14C1E"/>
    <w:rsid w:val="00F14CAD"/>
    <w:rsid w:val="00F15F12"/>
    <w:rsid w:val="00F167BB"/>
    <w:rsid w:val="00F16A85"/>
    <w:rsid w:val="00F16DA0"/>
    <w:rsid w:val="00F17A9A"/>
    <w:rsid w:val="00F17C7D"/>
    <w:rsid w:val="00F17EC5"/>
    <w:rsid w:val="00F20201"/>
    <w:rsid w:val="00F20555"/>
    <w:rsid w:val="00F20A90"/>
    <w:rsid w:val="00F21531"/>
    <w:rsid w:val="00F21B92"/>
    <w:rsid w:val="00F22047"/>
    <w:rsid w:val="00F22341"/>
    <w:rsid w:val="00F227ED"/>
    <w:rsid w:val="00F229A3"/>
    <w:rsid w:val="00F22E2A"/>
    <w:rsid w:val="00F230B0"/>
    <w:rsid w:val="00F23BBC"/>
    <w:rsid w:val="00F23FF3"/>
    <w:rsid w:val="00F2416F"/>
    <w:rsid w:val="00F24433"/>
    <w:rsid w:val="00F248E2"/>
    <w:rsid w:val="00F24BD4"/>
    <w:rsid w:val="00F24F33"/>
    <w:rsid w:val="00F2532B"/>
    <w:rsid w:val="00F2538F"/>
    <w:rsid w:val="00F2590F"/>
    <w:rsid w:val="00F267CB"/>
    <w:rsid w:val="00F26CAC"/>
    <w:rsid w:val="00F27996"/>
    <w:rsid w:val="00F30183"/>
    <w:rsid w:val="00F3040F"/>
    <w:rsid w:val="00F306C9"/>
    <w:rsid w:val="00F30EF2"/>
    <w:rsid w:val="00F3195A"/>
    <w:rsid w:val="00F319CC"/>
    <w:rsid w:val="00F32363"/>
    <w:rsid w:val="00F32FC0"/>
    <w:rsid w:val="00F332AD"/>
    <w:rsid w:val="00F33503"/>
    <w:rsid w:val="00F3543A"/>
    <w:rsid w:val="00F36300"/>
    <w:rsid w:val="00F37DF5"/>
    <w:rsid w:val="00F4058F"/>
    <w:rsid w:val="00F408EF"/>
    <w:rsid w:val="00F411B8"/>
    <w:rsid w:val="00F413EC"/>
    <w:rsid w:val="00F41632"/>
    <w:rsid w:val="00F41A4F"/>
    <w:rsid w:val="00F41C0C"/>
    <w:rsid w:val="00F4240F"/>
    <w:rsid w:val="00F42729"/>
    <w:rsid w:val="00F42DFC"/>
    <w:rsid w:val="00F4327D"/>
    <w:rsid w:val="00F435DB"/>
    <w:rsid w:val="00F437FB"/>
    <w:rsid w:val="00F44128"/>
    <w:rsid w:val="00F44264"/>
    <w:rsid w:val="00F447CC"/>
    <w:rsid w:val="00F44E23"/>
    <w:rsid w:val="00F46660"/>
    <w:rsid w:val="00F47DF0"/>
    <w:rsid w:val="00F502D5"/>
    <w:rsid w:val="00F52288"/>
    <w:rsid w:val="00F525FA"/>
    <w:rsid w:val="00F530B7"/>
    <w:rsid w:val="00F537F5"/>
    <w:rsid w:val="00F5410C"/>
    <w:rsid w:val="00F54526"/>
    <w:rsid w:val="00F57219"/>
    <w:rsid w:val="00F57E01"/>
    <w:rsid w:val="00F601F6"/>
    <w:rsid w:val="00F606E0"/>
    <w:rsid w:val="00F608AF"/>
    <w:rsid w:val="00F60943"/>
    <w:rsid w:val="00F60DE4"/>
    <w:rsid w:val="00F63063"/>
    <w:rsid w:val="00F6307A"/>
    <w:rsid w:val="00F631E2"/>
    <w:rsid w:val="00F6349B"/>
    <w:rsid w:val="00F642D7"/>
    <w:rsid w:val="00F6449A"/>
    <w:rsid w:val="00F64628"/>
    <w:rsid w:val="00F64DB6"/>
    <w:rsid w:val="00F65472"/>
    <w:rsid w:val="00F6558D"/>
    <w:rsid w:val="00F6667B"/>
    <w:rsid w:val="00F66909"/>
    <w:rsid w:val="00F703BD"/>
    <w:rsid w:val="00F70411"/>
    <w:rsid w:val="00F7196D"/>
    <w:rsid w:val="00F71EE7"/>
    <w:rsid w:val="00F7233F"/>
    <w:rsid w:val="00F72F2C"/>
    <w:rsid w:val="00F7301B"/>
    <w:rsid w:val="00F73469"/>
    <w:rsid w:val="00F73B6F"/>
    <w:rsid w:val="00F74CA4"/>
    <w:rsid w:val="00F74E1A"/>
    <w:rsid w:val="00F74F4A"/>
    <w:rsid w:val="00F7503A"/>
    <w:rsid w:val="00F751F7"/>
    <w:rsid w:val="00F75750"/>
    <w:rsid w:val="00F75D78"/>
    <w:rsid w:val="00F76C0B"/>
    <w:rsid w:val="00F77CF2"/>
    <w:rsid w:val="00F80673"/>
    <w:rsid w:val="00F818E8"/>
    <w:rsid w:val="00F81F0A"/>
    <w:rsid w:val="00F81F13"/>
    <w:rsid w:val="00F8264B"/>
    <w:rsid w:val="00F82874"/>
    <w:rsid w:val="00F82D92"/>
    <w:rsid w:val="00F83E89"/>
    <w:rsid w:val="00F84116"/>
    <w:rsid w:val="00F84315"/>
    <w:rsid w:val="00F8446E"/>
    <w:rsid w:val="00F84DC5"/>
    <w:rsid w:val="00F85569"/>
    <w:rsid w:val="00F85BAE"/>
    <w:rsid w:val="00F86052"/>
    <w:rsid w:val="00F86177"/>
    <w:rsid w:val="00F862FB"/>
    <w:rsid w:val="00F866EF"/>
    <w:rsid w:val="00F86EE3"/>
    <w:rsid w:val="00F86F52"/>
    <w:rsid w:val="00F8714D"/>
    <w:rsid w:val="00F87C3D"/>
    <w:rsid w:val="00F90DA9"/>
    <w:rsid w:val="00F90F8B"/>
    <w:rsid w:val="00F91AA0"/>
    <w:rsid w:val="00F91E08"/>
    <w:rsid w:val="00F91E9C"/>
    <w:rsid w:val="00F92730"/>
    <w:rsid w:val="00F93541"/>
    <w:rsid w:val="00F937DE"/>
    <w:rsid w:val="00F93817"/>
    <w:rsid w:val="00F95448"/>
    <w:rsid w:val="00F960D7"/>
    <w:rsid w:val="00F96711"/>
    <w:rsid w:val="00F96896"/>
    <w:rsid w:val="00F96D42"/>
    <w:rsid w:val="00FA03B6"/>
    <w:rsid w:val="00FA08D4"/>
    <w:rsid w:val="00FA1C64"/>
    <w:rsid w:val="00FA1D1B"/>
    <w:rsid w:val="00FA3233"/>
    <w:rsid w:val="00FA3489"/>
    <w:rsid w:val="00FA36C5"/>
    <w:rsid w:val="00FA3B92"/>
    <w:rsid w:val="00FA4A9B"/>
    <w:rsid w:val="00FA4FA5"/>
    <w:rsid w:val="00FA6132"/>
    <w:rsid w:val="00FA618A"/>
    <w:rsid w:val="00FA6263"/>
    <w:rsid w:val="00FA6E8E"/>
    <w:rsid w:val="00FA6FDD"/>
    <w:rsid w:val="00FA757C"/>
    <w:rsid w:val="00FA7768"/>
    <w:rsid w:val="00FB02AA"/>
    <w:rsid w:val="00FB11B3"/>
    <w:rsid w:val="00FB25E8"/>
    <w:rsid w:val="00FB310C"/>
    <w:rsid w:val="00FB3977"/>
    <w:rsid w:val="00FB3D6A"/>
    <w:rsid w:val="00FB3EEA"/>
    <w:rsid w:val="00FB4A4B"/>
    <w:rsid w:val="00FB5021"/>
    <w:rsid w:val="00FB53E5"/>
    <w:rsid w:val="00FB7DFB"/>
    <w:rsid w:val="00FB7EC4"/>
    <w:rsid w:val="00FC0D88"/>
    <w:rsid w:val="00FC0E66"/>
    <w:rsid w:val="00FC0F00"/>
    <w:rsid w:val="00FC123A"/>
    <w:rsid w:val="00FC16EC"/>
    <w:rsid w:val="00FC1AC0"/>
    <w:rsid w:val="00FC1FF2"/>
    <w:rsid w:val="00FC2143"/>
    <w:rsid w:val="00FC250C"/>
    <w:rsid w:val="00FC2C60"/>
    <w:rsid w:val="00FC2ED3"/>
    <w:rsid w:val="00FC36EB"/>
    <w:rsid w:val="00FC3983"/>
    <w:rsid w:val="00FC490C"/>
    <w:rsid w:val="00FC4BF8"/>
    <w:rsid w:val="00FC5519"/>
    <w:rsid w:val="00FC5889"/>
    <w:rsid w:val="00FC5C22"/>
    <w:rsid w:val="00FC5FC0"/>
    <w:rsid w:val="00FC63BD"/>
    <w:rsid w:val="00FC6636"/>
    <w:rsid w:val="00FC687F"/>
    <w:rsid w:val="00FC6DE4"/>
    <w:rsid w:val="00FC70F9"/>
    <w:rsid w:val="00FD0254"/>
    <w:rsid w:val="00FD1830"/>
    <w:rsid w:val="00FD1856"/>
    <w:rsid w:val="00FD19B8"/>
    <w:rsid w:val="00FD2AA8"/>
    <w:rsid w:val="00FD4480"/>
    <w:rsid w:val="00FD44A6"/>
    <w:rsid w:val="00FD4609"/>
    <w:rsid w:val="00FD48DE"/>
    <w:rsid w:val="00FD5545"/>
    <w:rsid w:val="00FD5740"/>
    <w:rsid w:val="00FD5D18"/>
    <w:rsid w:val="00FD6C7F"/>
    <w:rsid w:val="00FD7569"/>
    <w:rsid w:val="00FE0AAA"/>
    <w:rsid w:val="00FE0FF2"/>
    <w:rsid w:val="00FE1292"/>
    <w:rsid w:val="00FE1AF0"/>
    <w:rsid w:val="00FE1E73"/>
    <w:rsid w:val="00FE20AB"/>
    <w:rsid w:val="00FE24CD"/>
    <w:rsid w:val="00FE24D7"/>
    <w:rsid w:val="00FE2CC4"/>
    <w:rsid w:val="00FE2DC8"/>
    <w:rsid w:val="00FE30D5"/>
    <w:rsid w:val="00FE364F"/>
    <w:rsid w:val="00FE3971"/>
    <w:rsid w:val="00FE3B92"/>
    <w:rsid w:val="00FE46B7"/>
    <w:rsid w:val="00FE5D5A"/>
    <w:rsid w:val="00FE609E"/>
    <w:rsid w:val="00FE65A0"/>
    <w:rsid w:val="00FE6E44"/>
    <w:rsid w:val="00FE718A"/>
    <w:rsid w:val="00FE79CB"/>
    <w:rsid w:val="00FE7BCA"/>
    <w:rsid w:val="00FE7C82"/>
    <w:rsid w:val="00FE7F71"/>
    <w:rsid w:val="00FF024D"/>
    <w:rsid w:val="00FF0607"/>
    <w:rsid w:val="00FF1540"/>
    <w:rsid w:val="00FF2479"/>
    <w:rsid w:val="00FF283F"/>
    <w:rsid w:val="00FF285D"/>
    <w:rsid w:val="00FF28AC"/>
    <w:rsid w:val="00FF2B58"/>
    <w:rsid w:val="00FF2C8F"/>
    <w:rsid w:val="00FF2CFA"/>
    <w:rsid w:val="00FF3AB8"/>
    <w:rsid w:val="00FF4CF1"/>
    <w:rsid w:val="00FF512E"/>
    <w:rsid w:val="00FF5C75"/>
    <w:rsid w:val="00FF6684"/>
    <w:rsid w:val="00FF6C1F"/>
    <w:rsid w:val="00FF7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C7D97"/>
    <w:pPr>
      <w:pageBreakBefore/>
      <w:numPr>
        <w:numId w:val="15"/>
      </w:numPr>
      <w:tabs>
        <w:tab w:val="clear" w:pos="927"/>
        <w:tab w:val="left" w:pos="360"/>
      </w:tabs>
      <w:spacing w:after="240"/>
      <w:ind w:firstLine="0"/>
      <w:jc w:val="center"/>
      <w:outlineLvl w:val="0"/>
    </w:pPr>
    <w:rPr>
      <w:szCs w:val="20"/>
    </w:rPr>
  </w:style>
  <w:style w:type="paragraph" w:styleId="2">
    <w:name w:val="heading 2"/>
    <w:basedOn w:val="a"/>
    <w:next w:val="a"/>
    <w:link w:val="20"/>
    <w:qFormat/>
    <w:rsid w:val="009C7D97"/>
    <w:pPr>
      <w:numPr>
        <w:ilvl w:val="1"/>
        <w:numId w:val="15"/>
      </w:numPr>
      <w:tabs>
        <w:tab w:val="clear" w:pos="927"/>
        <w:tab w:val="left" w:pos="567"/>
        <w:tab w:val="left" w:pos="1134"/>
      </w:tabs>
      <w:spacing w:before="240" w:after="240"/>
      <w:jc w:val="both"/>
      <w:outlineLvl w:val="1"/>
    </w:pPr>
    <w:rPr>
      <w:sz w:val="26"/>
      <w:szCs w:val="20"/>
    </w:rPr>
  </w:style>
  <w:style w:type="paragraph" w:styleId="3">
    <w:name w:val="heading 3"/>
    <w:basedOn w:val="a"/>
    <w:next w:val="a"/>
    <w:link w:val="30"/>
    <w:qFormat/>
    <w:rsid w:val="009C7D97"/>
    <w:pPr>
      <w:numPr>
        <w:ilvl w:val="2"/>
        <w:numId w:val="15"/>
      </w:numPr>
      <w:tabs>
        <w:tab w:val="left" w:pos="567"/>
        <w:tab w:val="left" w:pos="1418"/>
      </w:tabs>
      <w:jc w:val="both"/>
      <w:outlineLvl w:val="2"/>
    </w:pPr>
    <w:rPr>
      <w:sz w:val="26"/>
      <w:szCs w:val="20"/>
    </w:rPr>
  </w:style>
  <w:style w:type="paragraph" w:styleId="4">
    <w:name w:val="heading 4"/>
    <w:basedOn w:val="a"/>
    <w:next w:val="a"/>
    <w:link w:val="40"/>
    <w:qFormat/>
    <w:rsid w:val="009C7D97"/>
    <w:pPr>
      <w:numPr>
        <w:ilvl w:val="3"/>
        <w:numId w:val="15"/>
      </w:numPr>
      <w:tabs>
        <w:tab w:val="left" w:pos="567"/>
        <w:tab w:val="left" w:pos="1559"/>
        <w:tab w:val="left" w:pos="1701"/>
      </w:tabs>
      <w:jc w:val="both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9C7D97"/>
    <w:pPr>
      <w:numPr>
        <w:ilvl w:val="4"/>
        <w:numId w:val="15"/>
      </w:numPr>
      <w:tabs>
        <w:tab w:val="left" w:pos="567"/>
        <w:tab w:val="left" w:pos="1701"/>
      </w:tabs>
      <w:jc w:val="both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9C7D97"/>
    <w:pPr>
      <w:numPr>
        <w:ilvl w:val="5"/>
        <w:numId w:val="15"/>
      </w:numPr>
      <w:tabs>
        <w:tab w:val="clear" w:pos="2007"/>
        <w:tab w:val="left" w:pos="567"/>
        <w:tab w:val="left" w:pos="1985"/>
      </w:tabs>
      <w:jc w:val="both"/>
      <w:outlineLvl w:val="5"/>
    </w:pPr>
    <w:rPr>
      <w:szCs w:val="20"/>
    </w:rPr>
  </w:style>
  <w:style w:type="paragraph" w:styleId="7">
    <w:name w:val="heading 7"/>
    <w:basedOn w:val="a"/>
    <w:next w:val="a"/>
    <w:link w:val="70"/>
    <w:qFormat/>
    <w:rsid w:val="009C7D97"/>
    <w:pPr>
      <w:numPr>
        <w:ilvl w:val="6"/>
        <w:numId w:val="15"/>
      </w:numPr>
      <w:tabs>
        <w:tab w:val="left" w:pos="567"/>
        <w:tab w:val="left" w:pos="2268"/>
      </w:tabs>
      <w:jc w:val="both"/>
      <w:outlineLvl w:val="6"/>
    </w:pPr>
    <w:rPr>
      <w:szCs w:val="20"/>
    </w:rPr>
  </w:style>
  <w:style w:type="paragraph" w:styleId="8">
    <w:name w:val="heading 8"/>
    <w:basedOn w:val="a"/>
    <w:next w:val="a"/>
    <w:link w:val="80"/>
    <w:qFormat/>
    <w:rsid w:val="009C7D97"/>
    <w:pPr>
      <w:numPr>
        <w:ilvl w:val="7"/>
        <w:numId w:val="15"/>
      </w:numPr>
      <w:tabs>
        <w:tab w:val="clear" w:pos="2367"/>
        <w:tab w:val="left" w:pos="567"/>
        <w:tab w:val="left" w:pos="2410"/>
        <w:tab w:val="left" w:pos="2552"/>
      </w:tabs>
      <w:jc w:val="both"/>
      <w:outlineLvl w:val="7"/>
    </w:pPr>
    <w:rPr>
      <w:szCs w:val="20"/>
    </w:rPr>
  </w:style>
  <w:style w:type="paragraph" w:styleId="9">
    <w:name w:val="heading 9"/>
    <w:basedOn w:val="a"/>
    <w:next w:val="a"/>
    <w:link w:val="90"/>
    <w:qFormat/>
    <w:rsid w:val="009C7D97"/>
    <w:pPr>
      <w:numPr>
        <w:ilvl w:val="8"/>
        <w:numId w:val="15"/>
      </w:numPr>
      <w:tabs>
        <w:tab w:val="clear" w:pos="2727"/>
        <w:tab w:val="left" w:pos="567"/>
        <w:tab w:val="left" w:pos="2552"/>
      </w:tabs>
      <w:jc w:val="both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881"/>
    <w:pPr>
      <w:ind w:left="720"/>
      <w:contextualSpacing/>
    </w:pPr>
  </w:style>
  <w:style w:type="character" w:customStyle="1" w:styleId="rvts8">
    <w:name w:val="rvts8"/>
    <w:rsid w:val="0043188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rsid w:val="00431881"/>
    <w:rPr>
      <w:rFonts w:ascii="Times New Roman" w:hAnsi="Times New Roman" w:cs="Times New Roman" w:hint="default"/>
      <w:b/>
      <w:bCs/>
      <w:sz w:val="22"/>
      <w:szCs w:val="22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431881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31881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431881"/>
    <w:rPr>
      <w:sz w:val="16"/>
      <w:szCs w:val="16"/>
    </w:rPr>
  </w:style>
  <w:style w:type="paragraph" w:styleId="a7">
    <w:name w:val="Balloon Text"/>
    <w:basedOn w:val="a"/>
    <w:link w:val="a8"/>
    <w:uiPriority w:val="99"/>
    <w:semiHidden/>
    <w:unhideWhenUsed/>
    <w:rsid w:val="0043188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8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C7D9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C7D9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9C7D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uiPriority w:val="99"/>
    <w:semiHidden/>
    <w:unhideWhenUsed/>
    <w:rsid w:val="00A066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1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1925</Words>
  <Characters>10973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</dc:creator>
  <cp:keywords/>
  <dc:description/>
  <cp:lastModifiedBy>samotaev-yum</cp:lastModifiedBy>
  <cp:revision>38</cp:revision>
  <cp:lastPrinted>2014-02-05T08:53:00Z</cp:lastPrinted>
  <dcterms:created xsi:type="dcterms:W3CDTF">2014-01-17T06:09:00Z</dcterms:created>
  <dcterms:modified xsi:type="dcterms:W3CDTF">2014-02-18T12:21:00Z</dcterms:modified>
</cp:coreProperties>
</file>