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5000" w:type="pct"/>
            <w:jc w:val="center"/>
            <w:tblInd w:w="-228" w:type="dxa"/>
            <w:tblLook w:val="04A0"/>
          </w:tblPr>
          <w:tblGrid>
            <w:gridCol w:w="10137"/>
          </w:tblGrid>
          <w:tr w:rsidR="00B62E5D" w:rsidTr="0053668F">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53668F">
            <w:trPr>
              <w:trHeight w:val="1128"/>
              <w:jc w:val="center"/>
            </w:trPr>
            <w:tc>
              <w:tcPr>
                <w:tcW w:w="5000" w:type="pct"/>
              </w:tcPr>
              <w:p w:rsidR="00B62E5D" w:rsidRDefault="00B503A9"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53668F">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53668F">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RPr="00084DF5" w:rsidTr="0053668F">
            <w:trPr>
              <w:trHeight w:val="720"/>
              <w:jc w:val="center"/>
            </w:trPr>
            <w:sdt>
              <w:sdtPr>
                <w:rPr>
                  <w:rStyle w:val="11"/>
                  <w:rFonts w:asciiTheme="minorHAnsi" w:hAnsiTheme="minorHAnsi" w:cstheme="minorHAnsi"/>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D43C00" w:rsidRDefault="00AE07BD" w:rsidP="00F95412">
                    <w:pPr>
                      <w:pStyle w:val="afff6"/>
                      <w:widowControl w:val="0"/>
                      <w:jc w:val="center"/>
                      <w:rPr>
                        <w:rFonts w:asciiTheme="majorHAnsi" w:eastAsiaTheme="majorEastAsia" w:hAnsiTheme="majorHAnsi" w:cstheme="majorBidi"/>
                        <w:sz w:val="44"/>
                        <w:szCs w:val="44"/>
                      </w:rPr>
                    </w:pPr>
                    <w:r w:rsidRPr="00AE07BD">
                      <w:rPr>
                        <w:rStyle w:val="11"/>
                        <w:rFonts w:asciiTheme="minorHAnsi" w:hAnsiTheme="minorHAnsi" w:cstheme="minorHAnsi"/>
                        <w:sz w:val="28"/>
                        <w:szCs w:val="28"/>
                      </w:rPr>
                      <w:t xml:space="preserve">Поставка </w:t>
                    </w:r>
                    <w:r w:rsidR="00F95412">
                      <w:rPr>
                        <w:rStyle w:val="11"/>
                        <w:rFonts w:asciiTheme="minorHAnsi" w:hAnsiTheme="minorHAnsi" w:cstheme="minorHAnsi"/>
                        <w:sz w:val="28"/>
                        <w:szCs w:val="28"/>
                      </w:rPr>
                      <w:t xml:space="preserve">сувенирной продукции </w:t>
                    </w:r>
                  </w:p>
                </w:tc>
              </w:sdtContent>
            </w:sdt>
          </w:tr>
          <w:tr w:rsidR="00B62E5D" w:rsidRPr="00084DF5" w:rsidTr="0053668F">
            <w:trPr>
              <w:trHeight w:val="360"/>
              <w:jc w:val="center"/>
            </w:trPr>
            <w:tc>
              <w:tcPr>
                <w:tcW w:w="5000" w:type="pct"/>
                <w:vAlign w:val="center"/>
              </w:tcPr>
              <w:p w:rsidR="00B62E5D" w:rsidRPr="00D43C00" w:rsidRDefault="00B62E5D" w:rsidP="003E7BC1">
                <w:pPr>
                  <w:pStyle w:val="afff6"/>
                  <w:widowControl w:val="0"/>
                  <w:jc w:val="center"/>
                </w:pPr>
              </w:p>
              <w:p w:rsidR="00B62E5D" w:rsidRPr="00D43C00" w:rsidRDefault="00B62E5D" w:rsidP="003E7BC1">
                <w:pPr>
                  <w:pStyle w:val="afff6"/>
                  <w:widowControl w:val="0"/>
                  <w:jc w:val="center"/>
                </w:pPr>
              </w:p>
            </w:tc>
          </w:tr>
          <w:tr w:rsidR="00B62E5D" w:rsidTr="0053668F">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355D44" w:rsidRDefault="00B62E5D" w:rsidP="0020114F">
                <w:pPr>
                  <w:pStyle w:val="22"/>
                  <w:spacing w:before="0" w:after="67"/>
                  <w:jc w:val="center"/>
                  <w:rPr>
                    <w:rStyle w:val="a4"/>
                    <w:b w:val="0"/>
                    <w:bCs w:val="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F95412">
                  <w:rPr>
                    <w:b w:val="0"/>
                    <w:sz w:val="24"/>
                    <w:szCs w:val="24"/>
                  </w:rPr>
                  <w:t>29</w:t>
                </w:r>
                <w:r w:rsidRPr="0020114F">
                  <w:rPr>
                    <w:b w:val="0"/>
                    <w:sz w:val="24"/>
                    <w:szCs w:val="24"/>
                  </w:rPr>
                  <w:t>»</w:t>
                </w:r>
                <w:r w:rsidR="00796788">
                  <w:rPr>
                    <w:b w:val="0"/>
                    <w:sz w:val="24"/>
                    <w:szCs w:val="24"/>
                  </w:rPr>
                  <w:t xml:space="preserve"> </w:t>
                </w:r>
                <w:r w:rsidR="00F95412">
                  <w:rPr>
                    <w:b w:val="0"/>
                    <w:sz w:val="24"/>
                    <w:szCs w:val="24"/>
                  </w:rPr>
                  <w:t>сентября</w:t>
                </w:r>
                <w:r w:rsidR="00A16746">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485882">
                  <w:rPr>
                    <w:rStyle w:val="a4"/>
                    <w:b w:val="0"/>
                    <w:bCs w:val="0"/>
                    <w:sz w:val="24"/>
                    <w:szCs w:val="24"/>
                    <w:u w:val="none"/>
                  </w:rPr>
                  <w:t xml:space="preserve">№ </w:t>
                </w:r>
                <w:r w:rsidR="00485882" w:rsidRPr="00485882">
                  <w:rPr>
                    <w:rStyle w:val="a4"/>
                    <w:b w:val="0"/>
                    <w:sz w:val="24"/>
                    <w:szCs w:val="24"/>
                    <w:u w:val="none"/>
                  </w:rPr>
                  <w:t>110929/0600/040</w:t>
                </w:r>
              </w:p>
              <w:p w:rsidR="00564A5B" w:rsidRPr="007D4BC1" w:rsidRDefault="00F2035C" w:rsidP="00564A5B">
                <w:pPr>
                  <w:pStyle w:val="22"/>
                  <w:spacing w:before="0" w:after="67"/>
                  <w:jc w:val="center"/>
                  <w:rPr>
                    <w:rStyle w:val="a4"/>
                    <w:b w:val="0"/>
                    <w:bCs w:val="0"/>
                    <w:sz w:val="24"/>
                    <w:szCs w:val="24"/>
                    <w:u w:val="none"/>
                  </w:rPr>
                </w:pPr>
                <w:r w:rsidRPr="007D4BC1">
                  <w:rPr>
                    <w:rStyle w:val="a4"/>
                    <w:b w:val="0"/>
                    <w:bCs w:val="0"/>
                    <w:sz w:val="24"/>
                    <w:szCs w:val="24"/>
                    <w:u w:val="none"/>
                  </w:rPr>
                  <w:t xml:space="preserve">№ </w:t>
                </w:r>
                <w:r w:rsidR="002A5B23" w:rsidRPr="007D4BC1">
                  <w:rPr>
                    <w:rStyle w:val="a4"/>
                    <w:b w:val="0"/>
                    <w:bCs w:val="0"/>
                    <w:sz w:val="24"/>
                    <w:szCs w:val="24"/>
                    <w:u w:val="none"/>
                  </w:rPr>
                  <w:t xml:space="preserve"> </w:t>
                </w:r>
                <w:r w:rsidR="007D4BC1" w:rsidRPr="007D4BC1">
                  <w:rPr>
                    <w:rStyle w:val="a4"/>
                    <w:b w:val="0"/>
                    <w:sz w:val="24"/>
                    <w:szCs w:val="24"/>
                    <w:u w:val="none"/>
                  </w:rPr>
                  <w:t>Z008893</w:t>
                </w:r>
              </w:p>
              <w:p w:rsidR="00F91534" w:rsidRPr="00564A5B" w:rsidRDefault="00F91534" w:rsidP="00564A5B">
                <w:pPr>
                  <w:pStyle w:val="22"/>
                  <w:spacing w:before="0" w:after="67"/>
                  <w:jc w:val="center"/>
                  <w:rPr>
                    <w:rStyle w:val="a4"/>
                    <w:sz w:val="24"/>
                    <w:szCs w:val="24"/>
                  </w:rPr>
                </w:pPr>
              </w:p>
              <w:p w:rsidR="007D4BC1" w:rsidRPr="007D4BC1" w:rsidRDefault="00355D44" w:rsidP="007D4BC1">
                <w:pPr>
                  <w:pStyle w:val="22"/>
                  <w:spacing w:before="0" w:after="67"/>
                  <w:jc w:val="center"/>
                  <w:rPr>
                    <w:rStyle w:val="a4"/>
                    <w:b w:val="0"/>
                    <w:sz w:val="24"/>
                    <w:szCs w:val="24"/>
                    <w:u w:val="none"/>
                  </w:rPr>
                </w:pPr>
                <w:r w:rsidRPr="007D4BC1">
                  <w:rPr>
                    <w:rStyle w:val="a4"/>
                    <w:b w:val="0"/>
                    <w:bCs w:val="0"/>
                    <w:sz w:val="24"/>
                    <w:szCs w:val="24"/>
                    <w:u w:val="none"/>
                  </w:rPr>
                  <w:t xml:space="preserve">ГПЗ № </w:t>
                </w:r>
              </w:p>
              <w:p w:rsidR="00914265" w:rsidRPr="00066AE0" w:rsidRDefault="00914265" w:rsidP="00914265">
                <w:pPr>
                  <w:pStyle w:val="22"/>
                  <w:spacing w:before="0" w:after="67"/>
                  <w:jc w:val="center"/>
                  <w:rPr>
                    <w:rStyle w:val="a4"/>
                    <w:b w:val="0"/>
                    <w:bCs w:val="0"/>
                    <w:sz w:val="24"/>
                    <w:szCs w:val="24"/>
                  </w:rPr>
                </w:pPr>
              </w:p>
              <w:p w:rsidR="00B62E5D" w:rsidRDefault="00B62E5D" w:rsidP="003E7BC1">
                <w:pPr>
                  <w:pStyle w:val="afff6"/>
                  <w:widowControl w:val="0"/>
                  <w:jc w:val="center"/>
                  <w:rPr>
                    <w:b/>
                    <w:bCs/>
                  </w:rPr>
                </w:pPr>
              </w:p>
            </w:tc>
          </w:tr>
          <w:tr w:rsidR="00B62E5D" w:rsidRPr="00E214AC" w:rsidTr="0053668F">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B503A9">
          <w:pPr>
            <w:pStyle w:val="12"/>
            <w:rPr>
              <w:rFonts w:asciiTheme="minorHAnsi" w:eastAsiaTheme="minorEastAsia" w:hAnsiTheme="minorHAnsi" w:cstheme="minorBidi"/>
              <w:b w:val="0"/>
              <w:caps w:val="0"/>
              <w:sz w:val="22"/>
              <w:szCs w:val="22"/>
            </w:rPr>
          </w:pPr>
          <w:r w:rsidRPr="00B503A9">
            <w:fldChar w:fldCharType="begin"/>
          </w:r>
          <w:r w:rsidR="00C520AE">
            <w:instrText xml:space="preserve"> TOC \o "1-3" \h \z \u </w:instrText>
          </w:r>
          <w:r w:rsidRPr="00B503A9">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0A3C13">
              <w:rPr>
                <w:webHidden/>
              </w:rPr>
              <w:t>3</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0A3C13">
              <w:rPr>
                <w:webHidden/>
              </w:rPr>
              <w:t>5</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0A3C13">
              <w:rPr>
                <w:webHidden/>
              </w:rPr>
              <w:t>5</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0A3C13">
              <w:rPr>
                <w:webHidden/>
              </w:rPr>
              <w:t>5</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0A3C13">
              <w:rPr>
                <w:webHidden/>
              </w:rPr>
              <w:t>5</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0A3C13">
              <w:rPr>
                <w:webHidden/>
              </w:rPr>
              <w:t>6</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0A3C13">
              <w:rPr>
                <w:webHidden/>
              </w:rPr>
              <w:t>6</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0A3C13">
              <w:rPr>
                <w:webHidden/>
              </w:rPr>
              <w:t>7</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w:t>
            </w:r>
            <w:r w:rsidR="005219EF" w:rsidRPr="004038BA">
              <w:rPr>
                <w:rStyle w:val="a4"/>
              </w:rPr>
              <w:t>И</w:t>
            </w:r>
            <w:r w:rsidR="005219EF" w:rsidRPr="004038BA">
              <w:rPr>
                <w:rStyle w:val="a4"/>
              </w:rPr>
              <w:t>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0A3C13">
              <w:rPr>
                <w:webHidden/>
              </w:rPr>
              <w:t>8</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0A3C13">
              <w:rPr>
                <w:webHidden/>
              </w:rPr>
              <w:t>15</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0A3C13">
              <w:rPr>
                <w:webHidden/>
              </w:rPr>
              <w:t>15</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0A3C13">
              <w:rPr>
                <w:webHidden/>
              </w:rPr>
              <w:t>17</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0A3C13">
              <w:rPr>
                <w:webHidden/>
              </w:rPr>
              <w:t>19</w:t>
            </w:r>
            <w:r>
              <w:rPr>
                <w:webHidden/>
              </w:rPr>
              <w:fldChar w:fldCharType="end"/>
            </w:r>
          </w:hyperlink>
        </w:p>
        <w:p w:rsidR="005219EF" w:rsidRDefault="00B503A9">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0A3C13">
              <w:rPr>
                <w:webHidden/>
              </w:rPr>
              <w:t>20</w:t>
            </w:r>
            <w:r>
              <w:rPr>
                <w:webHidden/>
              </w:rPr>
              <w:fldChar w:fldCharType="end"/>
            </w:r>
          </w:hyperlink>
        </w:p>
        <w:p w:rsidR="00C520AE" w:rsidRDefault="00B503A9"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D43C00" w:rsidRDefault="00F95412" w:rsidP="00AE0E80">
                <w:pPr>
                  <w:widowControl w:val="0"/>
                  <w:ind w:firstLine="0"/>
                  <w:rPr>
                    <w:b/>
                  </w:rPr>
                </w:pPr>
                <w:r>
                  <w:rPr>
                    <w:b/>
                  </w:rPr>
                  <w:t xml:space="preserve">Поставка сувенирной продукции </w:t>
                </w:r>
              </w:p>
            </w:tc>
          </w:sdtContent>
        </w:sdt>
      </w:tr>
      <w:tr w:rsidR="00F77B7D" w:rsidRPr="0009590C" w:rsidTr="000B06D9">
        <w:tc>
          <w:tcPr>
            <w:tcW w:w="351" w:type="pct"/>
            <w:vAlign w:val="center"/>
          </w:tcPr>
          <w:p w:rsidR="00F77B7D" w:rsidRPr="00D43C00"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F95412" w:rsidP="00F10DF7">
            <w:pPr>
              <w:pStyle w:val="afff6"/>
              <w:widowControl w:val="0"/>
              <w:jc w:val="both"/>
              <w:rPr>
                <w:rFonts w:ascii="Times New Roman" w:hAnsi="Times New Roman"/>
                <w:b/>
                <w:sz w:val="24"/>
                <w:szCs w:val="24"/>
              </w:rPr>
            </w:pPr>
            <w:r>
              <w:rPr>
                <w:rFonts w:ascii="Times New Roman" w:hAnsi="Times New Roman"/>
                <w:b/>
                <w:sz w:val="24"/>
                <w:szCs w:val="24"/>
              </w:rPr>
              <w:t>223 445</w:t>
            </w:r>
            <w:r w:rsidR="00191A94">
              <w:rPr>
                <w:rFonts w:ascii="Times New Roman" w:hAnsi="Times New Roman"/>
                <w:b/>
                <w:sz w:val="24"/>
                <w:szCs w:val="24"/>
              </w:rPr>
              <w:t>,</w:t>
            </w:r>
            <w:r w:rsidR="00AC7CE1">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AC7CE1">
              <w:rPr>
                <w:rFonts w:ascii="Times New Roman" w:hAnsi="Times New Roman"/>
                <w:sz w:val="24"/>
                <w:szCs w:val="24"/>
              </w:rPr>
              <w:t xml:space="preserve">двести </w:t>
            </w:r>
            <w:r w:rsidR="00F10DF7">
              <w:rPr>
                <w:rFonts w:ascii="Times New Roman" w:hAnsi="Times New Roman"/>
                <w:sz w:val="24"/>
                <w:szCs w:val="24"/>
              </w:rPr>
              <w:t xml:space="preserve">двадцать три тысячи четыреста сорок пять) </w:t>
            </w:r>
            <w:r w:rsidR="008779AC" w:rsidRPr="006E2C33">
              <w:rPr>
                <w:rFonts w:ascii="Times New Roman" w:hAnsi="Times New Roman"/>
                <w:sz w:val="24"/>
                <w:szCs w:val="24"/>
              </w:rPr>
              <w:t xml:space="preserve"> рубл</w:t>
            </w:r>
            <w:r w:rsidR="00F10DF7">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C452DD">
            <w:pPr>
              <w:widowControl w:val="0"/>
              <w:ind w:right="107" w:firstLine="0"/>
            </w:pPr>
            <w:r w:rsidRPr="0009590C">
              <w:t>Требование о</w:t>
            </w:r>
            <w:r w:rsidR="00BA658F">
              <w:t xml:space="preserve"> </w:t>
            </w:r>
            <w:r w:rsidRPr="0009590C">
              <w:t>с</w:t>
            </w:r>
            <w:r w:rsidR="00BA658F">
              <w:t>оответствии</w:t>
            </w:r>
            <w:r w:rsidRPr="0009590C">
              <w:t xml:space="preserve"> участника процедуры закупки обязательным требованиям, установленным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452DD" w:rsidRPr="00DE792B" w:rsidRDefault="00C452DD" w:rsidP="00DE792B">
            <w:pPr>
              <w:widowControl w:val="0"/>
              <w:ind w:right="162" w:firstLine="299"/>
              <w:jc w:val="both"/>
            </w:pPr>
            <w:r>
              <w:t xml:space="preserve">7) отсутствие </w:t>
            </w:r>
            <w:r w:rsidRPr="00C452DD">
              <w:t>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w:t>
            </w:r>
            <w:r w:rsidR="008A3A75">
              <w:t xml:space="preserve">котировочной </w:t>
            </w:r>
            <w:r>
              <w:t xml:space="preserve">заявки </w:t>
            </w:r>
            <w:r w:rsidRPr="00AD4A25">
              <w:t>Участника</w:t>
            </w:r>
            <w:r>
              <w:t>.</w:t>
            </w:r>
          </w:p>
        </w:tc>
        <w:tc>
          <w:tcPr>
            <w:tcW w:w="2801" w:type="pct"/>
            <w:vAlign w:val="center"/>
          </w:tcPr>
          <w:p w:rsidR="008779AC" w:rsidRPr="00180690" w:rsidRDefault="008779AC" w:rsidP="00955A97">
            <w:pPr>
              <w:widowControl w:val="0"/>
              <w:ind w:right="162" w:firstLine="299"/>
              <w:jc w:val="both"/>
            </w:pPr>
            <w:r w:rsidRPr="00180690">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955A97">
            <w:pPr>
              <w:widowControl w:val="0"/>
              <w:ind w:right="162" w:firstLine="299"/>
              <w:jc w:val="both"/>
            </w:pPr>
            <w:r w:rsidRPr="00180690">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FB00F5">
            <w:pPr>
              <w:widowControl w:val="0"/>
              <w:ind w:right="162" w:firstLine="299"/>
              <w:jc w:val="both"/>
            </w:pPr>
            <w:r w:rsidRPr="00180690">
              <w:t xml:space="preserve">В случае если от имени участника процедуры закупки действует иное лицо, заявка на участие в </w:t>
            </w:r>
            <w:r>
              <w:t>процедуре закупки</w:t>
            </w:r>
            <w:r w:rsidRPr="00180690">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t>процедуре закупки</w:t>
            </w:r>
            <w:r w:rsidRPr="00180690">
              <w:t xml:space="preserve"> должна содержать также документ, подтверждающий полномочия такого лица;</w:t>
            </w:r>
          </w:p>
          <w:p w:rsidR="008779AC" w:rsidRPr="00180690" w:rsidRDefault="008779AC" w:rsidP="00955A97">
            <w:pPr>
              <w:widowControl w:val="0"/>
              <w:ind w:right="162" w:firstLine="299"/>
              <w:jc w:val="both"/>
            </w:pPr>
            <w:r w:rsidRPr="00180690">
              <w:t>3) копии учре</w:t>
            </w:r>
            <w:r w:rsidR="007469DC">
              <w:t>дительных документов</w:t>
            </w:r>
            <w:r w:rsidR="0032687E">
              <w:t xml:space="preserve"> (устав)</w:t>
            </w:r>
            <w:r w:rsidR="007469DC">
              <w:t xml:space="preserve"> Участника </w:t>
            </w:r>
            <w:r w:rsidRPr="00180690">
              <w:t>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FB00F5">
            <w:pPr>
              <w:widowControl w:val="0"/>
              <w:ind w:right="162" w:firstLine="299"/>
              <w:jc w:val="both"/>
            </w:pPr>
            <w:r w:rsidRPr="00180690">
              <w:lastRenderedPageBreak/>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t>6</w:t>
            </w:r>
            <w:r>
              <w:t xml:space="preserve"> (</w:t>
            </w:r>
            <w:r w:rsidR="00CC1D01">
              <w:t>шесть</w:t>
            </w:r>
            <w:r>
              <w:t xml:space="preserve">) </w:t>
            </w:r>
            <w:r w:rsidRPr="00180690">
              <w:t>месяц</w:t>
            </w:r>
            <w:r>
              <w:t>ев</w:t>
            </w:r>
            <w:r w:rsidRPr="00180690">
              <w:t xml:space="preserve"> до дня размещения извещения о проведении  </w:t>
            </w:r>
            <w:r>
              <w:t>процедуры закупки</w:t>
            </w:r>
            <w:r w:rsidRPr="00180690">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FB00F5">
            <w:pPr>
              <w:widowControl w:val="0"/>
              <w:ind w:right="162" w:firstLine="299"/>
              <w:jc w:val="both"/>
            </w:pPr>
            <w:r w:rsidRPr="00180690">
              <w:t>5)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t>ам</w:t>
            </w:r>
            <w:r w:rsidRPr="00180690">
              <w:t>, работам, услугам;</w:t>
            </w:r>
          </w:p>
          <w:p w:rsidR="008779AC" w:rsidRPr="00180690" w:rsidRDefault="00705FC2" w:rsidP="00FB00F5">
            <w:pPr>
              <w:widowControl w:val="0"/>
              <w:ind w:right="162" w:firstLine="299"/>
              <w:jc w:val="both"/>
            </w:pPr>
            <w:r>
              <w:t>6</w:t>
            </w:r>
            <w:r w:rsidR="008779AC" w:rsidRPr="00180690">
              <w:t xml:space="preserve">) </w:t>
            </w:r>
            <w:r w:rsidR="008779AC">
              <w:t xml:space="preserve">для подтверждения </w:t>
            </w:r>
            <w:r w:rsidR="008779AC" w:rsidRPr="007714E8">
              <w:t xml:space="preserve">обладания финансовыми ресурсами участник </w:t>
            </w:r>
            <w:r w:rsidR="008779AC">
              <w:t xml:space="preserve">процедуры закупки предоставляет в своей заявке </w:t>
            </w:r>
            <w:r w:rsidR="008779AC" w:rsidRPr="00180690">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705FC2" w:rsidP="00FB00F5">
            <w:pPr>
              <w:widowControl w:val="0"/>
              <w:ind w:right="162" w:firstLine="299"/>
              <w:jc w:val="both"/>
            </w:pPr>
            <w:r>
              <w:t>7</w:t>
            </w:r>
            <w:r w:rsidR="008779AC" w:rsidRPr="00180690">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8779AC">
              <w:t>процедуре закупки</w:t>
            </w:r>
            <w:r w:rsidR="008779AC" w:rsidRPr="00180690">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w:t>
            </w:r>
            <w:r w:rsidR="008779AC" w:rsidRPr="00180690">
              <w:lastRenderedPageBreak/>
              <w:t>учредительными документами</w:t>
            </w:r>
            <w:r w:rsidR="00137CB7">
              <w:t xml:space="preserve"> юридического лица не требуется, </w:t>
            </w:r>
            <w:r w:rsidR="008779AC" w:rsidRPr="00180690">
              <w:t xml:space="preserve">необходимо предоставить справку в свободной форме за подписью генерального директора, что такого решения для Участника </w:t>
            </w:r>
            <w:r w:rsidR="008779AC">
              <w:t>процедуры закупки</w:t>
            </w:r>
            <w:r w:rsidR="008779AC" w:rsidRPr="00180690">
              <w:t xml:space="preserve"> не требуется.</w:t>
            </w:r>
          </w:p>
          <w:p w:rsidR="008779AC" w:rsidRPr="00180690" w:rsidRDefault="008779AC" w:rsidP="00FB00F5">
            <w:pPr>
              <w:widowControl w:val="0"/>
              <w:ind w:right="162" w:firstLine="299"/>
              <w:jc w:val="both"/>
            </w:pPr>
            <w:r w:rsidRPr="00180690">
              <w:t xml:space="preserve">В случае если получение указанного решения до истечения срока подачи заявок на участие в </w:t>
            </w:r>
            <w:r>
              <w:t>процедуре закупки</w:t>
            </w:r>
            <w:r w:rsidRPr="00180690">
              <w:t xml:space="preserve"> для участника </w:t>
            </w:r>
            <w:r>
              <w:t>процедуры закупки</w:t>
            </w:r>
            <w:r w:rsidRPr="0018069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t>процедуры закупки</w:t>
            </w:r>
            <w:r w:rsidRPr="00180690">
              <w:t xml:space="preserve"> обязан представить письмо, содержащее обязательство в случае признания его победителем </w:t>
            </w:r>
            <w:r>
              <w:t>процедуры закупки</w:t>
            </w:r>
            <w:r w:rsidRPr="00180690">
              <w:t xml:space="preserve"> представить вышеуказанное решение до момента заключения договора;</w:t>
            </w:r>
          </w:p>
          <w:p w:rsidR="008779AC" w:rsidRPr="00180690" w:rsidRDefault="00811A26" w:rsidP="00FB00F5">
            <w:pPr>
              <w:widowControl w:val="0"/>
              <w:ind w:right="162" w:firstLine="299"/>
              <w:jc w:val="both"/>
            </w:pPr>
            <w:r>
              <w:t>8</w:t>
            </w:r>
            <w:r w:rsidR="008779AC" w:rsidRPr="00180690">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3B65FD" w:rsidP="00FB00F5">
            <w:pPr>
              <w:widowControl w:val="0"/>
              <w:ind w:right="162" w:firstLine="299"/>
              <w:jc w:val="both"/>
            </w:pPr>
            <w:r>
              <w:t>9</w:t>
            </w:r>
            <w:r w:rsidR="008779AC" w:rsidRPr="00180690">
              <w:t>)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sidR="008779AC">
              <w:t xml:space="preserve"> 25% (</w:t>
            </w:r>
            <w:r w:rsidR="008779AC" w:rsidRPr="00180690">
              <w:t>двадцать пять процентов</w:t>
            </w:r>
            <w:r w:rsidR="008779AC">
              <w:t>)</w:t>
            </w:r>
            <w:r w:rsidR="008779AC" w:rsidRPr="00180690">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6A154E" w:rsidP="00FB00F5">
            <w:pPr>
              <w:widowControl w:val="0"/>
              <w:ind w:right="162" w:firstLine="299"/>
              <w:jc w:val="both"/>
            </w:pPr>
            <w:r>
              <w:t>10</w:t>
            </w:r>
            <w:r w:rsidR="008779AC">
              <w:t xml:space="preserve">) </w:t>
            </w:r>
            <w:r w:rsidR="008779AC" w:rsidRPr="00180690">
              <w:t>копии документов Участника</w:t>
            </w:r>
            <w:r w:rsidR="008779AC">
              <w:t xml:space="preserve">: Свидетельство о государственной регистрации, Свидетельство о постановке на учет ФНС, </w:t>
            </w:r>
          </w:p>
          <w:p w:rsidR="008779AC" w:rsidRDefault="006A154E" w:rsidP="00FB00F5">
            <w:pPr>
              <w:widowControl w:val="0"/>
              <w:ind w:right="162" w:firstLine="299"/>
              <w:jc w:val="both"/>
            </w:pPr>
            <w:r>
              <w:t>11</w:t>
            </w:r>
            <w:r w:rsidR="008779AC">
              <w:t>)</w:t>
            </w:r>
            <w:r w:rsidR="008779AC"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8779AC">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 xml:space="preserve">запроса ценовых </w:t>
            </w:r>
            <w:r>
              <w:lastRenderedPageBreak/>
              <w:t>котировок</w:t>
            </w:r>
            <w:r w:rsidRPr="0009590C">
              <w:t xml:space="preserve"> и правилам электронной площадки</w:t>
            </w:r>
            <w:hyperlink r:id="rId17"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3E6A76" w:rsidP="003E6A76">
            <w:pPr>
              <w:widowControl w:val="0"/>
              <w:ind w:firstLine="0"/>
              <w:jc w:val="both"/>
              <w:rPr>
                <w:b/>
              </w:rPr>
            </w:pPr>
            <w:r>
              <w:rPr>
                <w:b/>
              </w:rPr>
              <w:t>«30</w:t>
            </w:r>
            <w:r w:rsidR="008779AC" w:rsidRPr="00D62FCC">
              <w:rPr>
                <w:b/>
              </w:rPr>
              <w:t>»</w:t>
            </w:r>
            <w:r w:rsidR="008779AC">
              <w:rPr>
                <w:b/>
              </w:rPr>
              <w:t xml:space="preserve"> </w:t>
            </w:r>
            <w:r>
              <w:rPr>
                <w:b/>
              </w:rPr>
              <w:t>сентября</w:t>
            </w:r>
            <w:r w:rsidR="00CC1D01">
              <w:rPr>
                <w:b/>
              </w:rPr>
              <w:t xml:space="preserve">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3E6A76">
            <w:pPr>
              <w:widowControl w:val="0"/>
              <w:ind w:firstLine="0"/>
              <w:jc w:val="both"/>
              <w:rPr>
                <w:b/>
              </w:rPr>
            </w:pPr>
            <w:r>
              <w:rPr>
                <w:b/>
              </w:rPr>
              <w:t>«</w:t>
            </w:r>
            <w:r w:rsidR="00B20609">
              <w:rPr>
                <w:b/>
              </w:rPr>
              <w:t>07</w:t>
            </w:r>
            <w:r w:rsidRPr="00D62FCC">
              <w:rPr>
                <w:b/>
              </w:rPr>
              <w:t>»</w:t>
            </w:r>
            <w:r w:rsidR="00FC67E8">
              <w:rPr>
                <w:b/>
              </w:rPr>
              <w:t xml:space="preserve"> </w:t>
            </w:r>
            <w:r w:rsidR="003E6A76">
              <w:rPr>
                <w:b/>
              </w:rPr>
              <w:t>октября</w:t>
            </w:r>
            <w:r w:rsidR="0073294C">
              <w:rPr>
                <w:b/>
              </w:rPr>
              <w:t xml:space="preserve">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B20609" w:rsidP="002143A2">
            <w:pPr>
              <w:widowControl w:val="0"/>
              <w:ind w:firstLine="0"/>
              <w:jc w:val="both"/>
              <w:rPr>
                <w:b/>
              </w:rPr>
            </w:pPr>
            <w:r>
              <w:rPr>
                <w:b/>
              </w:rPr>
              <w:t>«11</w:t>
            </w:r>
            <w:r w:rsidR="008779AC" w:rsidRPr="00D62FCC">
              <w:rPr>
                <w:b/>
              </w:rPr>
              <w:t>»</w:t>
            </w:r>
            <w:r w:rsidR="008779AC">
              <w:rPr>
                <w:b/>
              </w:rPr>
              <w:t xml:space="preserve"> </w:t>
            </w:r>
            <w:r>
              <w:rPr>
                <w:b/>
              </w:rPr>
              <w:t>октября</w:t>
            </w:r>
            <w:r w:rsidR="0073294C"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25006B">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B20609">
              <w:t xml:space="preserve">15 </w:t>
            </w:r>
            <w:r>
              <w:t>(</w:t>
            </w:r>
            <w:r w:rsidR="0025006B">
              <w:t>пятнадцати</w:t>
            </w:r>
            <w:r>
              <w:t>)</w:t>
            </w:r>
            <w:r w:rsidRPr="00493CE6">
              <w:t xml:space="preserve"> дней со дня п</w:t>
            </w:r>
            <w:r>
              <w:t>одписания указанного протокола.</w:t>
            </w:r>
          </w:p>
        </w:tc>
      </w:tr>
      <w:tr w:rsidR="00BB5232" w:rsidRPr="0009590C" w:rsidTr="000B06D9">
        <w:tc>
          <w:tcPr>
            <w:tcW w:w="351" w:type="pct"/>
            <w:vAlign w:val="center"/>
          </w:tcPr>
          <w:p w:rsidR="00BB5232" w:rsidRPr="00BC2816" w:rsidRDefault="00BB5232" w:rsidP="003E7BC1">
            <w:pPr>
              <w:pStyle w:val="afff8"/>
              <w:widowControl w:val="0"/>
              <w:numPr>
                <w:ilvl w:val="0"/>
                <w:numId w:val="31"/>
              </w:numPr>
              <w:jc w:val="left"/>
              <w:rPr>
                <w:caps/>
              </w:rPr>
            </w:pPr>
          </w:p>
        </w:tc>
        <w:tc>
          <w:tcPr>
            <w:tcW w:w="1848" w:type="pct"/>
            <w:vAlign w:val="center"/>
          </w:tcPr>
          <w:p w:rsidR="00BB5232" w:rsidRPr="0009590C" w:rsidRDefault="00643C70" w:rsidP="003E7BC1">
            <w:pPr>
              <w:widowControl w:val="0"/>
              <w:ind w:right="107" w:firstLine="0"/>
            </w:pPr>
            <w:r w:rsidRPr="002E5E1B">
              <w:t>Увеличение объема продукции по Договору</w:t>
            </w:r>
          </w:p>
        </w:tc>
        <w:tc>
          <w:tcPr>
            <w:tcW w:w="2801" w:type="pct"/>
            <w:vAlign w:val="center"/>
          </w:tcPr>
          <w:p w:rsidR="00BB5232" w:rsidRPr="0009590C" w:rsidRDefault="00643C70" w:rsidP="00E23C8F">
            <w:pPr>
              <w:widowControl w:val="0"/>
              <w:ind w:firstLine="0"/>
              <w:jc w:val="both"/>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5D44DC">
        <w:rPr>
          <w:rFonts w:ascii="Times New Roman" w:eastAsia="Times New Roman" w:hAnsi="Times New Roman"/>
          <w:color w:val="000000"/>
          <w:sz w:val="24"/>
          <w:szCs w:val="24"/>
        </w:rPr>
        <w:t>Копии документов, подтверждающих</w:t>
      </w:r>
      <w:r w:rsidR="001D48C7" w:rsidRPr="005B3773">
        <w:rPr>
          <w:rFonts w:ascii="Times New Roman" w:eastAsia="Times New Roman" w:hAnsi="Times New Roman"/>
          <w:color w:val="000000"/>
          <w:sz w:val="24"/>
          <w:szCs w:val="24"/>
        </w:rPr>
        <w:t xml:space="preserve">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 xml:space="preserve">установленных </w:t>
      </w:r>
      <w:r w:rsidR="005D44DC">
        <w:rPr>
          <w:rFonts w:ascii="Times New Roman" w:eastAsia="Times New Roman" w:hAnsi="Times New Roman"/>
          <w:color w:val="000000"/>
          <w:sz w:val="24"/>
          <w:szCs w:val="24"/>
        </w:rPr>
        <w:t>в п. 13 Информационной карты</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1F6FC0" w:rsidRDefault="001F6FC0" w:rsidP="001F6FC0">
      <w:pPr>
        <w:jc w:val="center"/>
        <w:rPr>
          <w:b/>
          <w:bCs/>
          <w:color w:val="000000"/>
        </w:rPr>
      </w:pPr>
      <w:r w:rsidRPr="008863E7">
        <w:rPr>
          <w:b/>
          <w:bCs/>
          <w:color w:val="000000"/>
        </w:rPr>
        <w:t>ТЕХНИЧЕСКОЕ ЗАДАНИЕ</w:t>
      </w:r>
    </w:p>
    <w:p w:rsidR="0025006B" w:rsidRPr="008863E7" w:rsidRDefault="0025006B" w:rsidP="001F6FC0">
      <w:pPr>
        <w:jc w:val="center"/>
        <w:rPr>
          <w:b/>
          <w:bCs/>
          <w:color w:val="000000"/>
        </w:rPr>
      </w:pPr>
      <w:r>
        <w:rPr>
          <w:b/>
          <w:bCs/>
          <w:color w:val="000000"/>
        </w:rPr>
        <w:t>На поставку сувенирной продукции</w:t>
      </w:r>
    </w:p>
    <w:p w:rsidR="0008632D" w:rsidRPr="0053663F" w:rsidRDefault="0008632D" w:rsidP="003E7BC1">
      <w:pPr>
        <w:widowControl w:val="0"/>
        <w:ind w:firstLine="0"/>
        <w:rPr>
          <w:u w:val="single"/>
        </w:rPr>
      </w:pPr>
    </w:p>
    <w:p w:rsidR="00312944" w:rsidRPr="0053663F" w:rsidRDefault="00312944" w:rsidP="00312944">
      <w:pPr>
        <w:numPr>
          <w:ilvl w:val="3"/>
          <w:numId w:val="6"/>
        </w:numPr>
        <w:rPr>
          <w:u w:val="single"/>
        </w:rPr>
      </w:pPr>
      <w:r w:rsidRPr="0053663F">
        <w:rPr>
          <w:u w:val="single"/>
        </w:rPr>
        <w:t xml:space="preserve">Ежедневники </w:t>
      </w:r>
    </w:p>
    <w:p w:rsidR="00312944" w:rsidRDefault="00312944" w:rsidP="00312944">
      <w:pPr>
        <w:pStyle w:val="HTML0"/>
        <w:rPr>
          <w:rFonts w:ascii="Times New Roman" w:hAnsi="Times New Roman"/>
          <w:sz w:val="24"/>
          <w:szCs w:val="24"/>
        </w:rPr>
      </w:pPr>
      <w:r w:rsidRPr="00456169">
        <w:rPr>
          <w:rFonts w:ascii="Times New Roman" w:hAnsi="Times New Roman"/>
          <w:sz w:val="24"/>
          <w:szCs w:val="24"/>
        </w:rPr>
        <w:t xml:space="preserve">Ежедневник А5 НЕДАТИРОВАННЫЙ, </w:t>
      </w:r>
      <w:r>
        <w:rPr>
          <w:rFonts w:ascii="Times New Roman" w:hAnsi="Times New Roman"/>
          <w:sz w:val="24"/>
          <w:szCs w:val="24"/>
        </w:rPr>
        <w:t xml:space="preserve">обложка Фиоре, </w:t>
      </w:r>
      <w:r w:rsidRPr="00456169">
        <w:rPr>
          <w:rFonts w:ascii="Times New Roman" w:hAnsi="Times New Roman"/>
          <w:sz w:val="24"/>
          <w:szCs w:val="24"/>
        </w:rPr>
        <w:t xml:space="preserve">блок стандартный, </w:t>
      </w:r>
      <w:r>
        <w:rPr>
          <w:rFonts w:ascii="Times New Roman" w:hAnsi="Times New Roman"/>
          <w:sz w:val="24"/>
          <w:szCs w:val="24"/>
        </w:rPr>
        <w:t>бежевый, 144х203</w:t>
      </w:r>
      <w:r w:rsidRPr="00456169">
        <w:rPr>
          <w:rFonts w:ascii="Times New Roman" w:hAnsi="Times New Roman"/>
          <w:sz w:val="24"/>
          <w:szCs w:val="24"/>
        </w:rPr>
        <w:t xml:space="preserve"> мм, 376</w:t>
      </w:r>
      <w:r>
        <w:rPr>
          <w:rFonts w:ascii="Times New Roman" w:hAnsi="Times New Roman"/>
          <w:sz w:val="24"/>
          <w:szCs w:val="24"/>
        </w:rPr>
        <w:t xml:space="preserve"> </w:t>
      </w:r>
      <w:r w:rsidRPr="00456169">
        <w:rPr>
          <w:rFonts w:ascii="Times New Roman" w:hAnsi="Times New Roman"/>
          <w:sz w:val="24"/>
          <w:szCs w:val="24"/>
        </w:rPr>
        <w:t>полос, обложка классическая с поролоном,</w:t>
      </w:r>
      <w:r>
        <w:rPr>
          <w:rFonts w:ascii="Times New Roman" w:hAnsi="Times New Roman"/>
          <w:sz w:val="24"/>
          <w:szCs w:val="24"/>
        </w:rPr>
        <w:t xml:space="preserve"> золочение среза,</w:t>
      </w:r>
      <w:r w:rsidRPr="00456169">
        <w:rPr>
          <w:rFonts w:ascii="Times New Roman" w:hAnsi="Times New Roman"/>
          <w:sz w:val="24"/>
          <w:szCs w:val="24"/>
        </w:rPr>
        <w:t xml:space="preserve"> </w:t>
      </w:r>
      <w:r>
        <w:rPr>
          <w:rFonts w:ascii="Times New Roman" w:hAnsi="Times New Roman"/>
          <w:sz w:val="24"/>
          <w:szCs w:val="24"/>
        </w:rPr>
        <w:t>блинтовое тиснение до 30 см2, изготовление клише.</w:t>
      </w:r>
    </w:p>
    <w:p w:rsidR="007B67C7" w:rsidRPr="00456169" w:rsidRDefault="009F0732" w:rsidP="00312944">
      <w:pPr>
        <w:pStyle w:val="HTML0"/>
        <w:rPr>
          <w:rFonts w:ascii="Times New Roman" w:hAnsi="Times New Roman"/>
          <w:sz w:val="24"/>
          <w:szCs w:val="24"/>
        </w:rPr>
      </w:pPr>
      <w:r>
        <w:rPr>
          <w:rFonts w:ascii="Times New Roman" w:hAnsi="Times New Roman"/>
          <w:sz w:val="24"/>
          <w:szCs w:val="24"/>
        </w:rPr>
        <w:t>К</w:t>
      </w:r>
      <w:r w:rsidRPr="009F0732">
        <w:rPr>
          <w:rFonts w:ascii="Times New Roman" w:hAnsi="Times New Roman"/>
          <w:sz w:val="24"/>
          <w:szCs w:val="24"/>
        </w:rPr>
        <w:t>оличеств</w:t>
      </w:r>
      <w:r>
        <w:rPr>
          <w:rFonts w:ascii="Times New Roman" w:hAnsi="Times New Roman"/>
          <w:sz w:val="24"/>
          <w:szCs w:val="24"/>
        </w:rPr>
        <w:t>о</w:t>
      </w:r>
      <w:r w:rsidRPr="009F0732">
        <w:rPr>
          <w:rFonts w:ascii="Times New Roman" w:hAnsi="Times New Roman"/>
          <w:sz w:val="24"/>
          <w:szCs w:val="24"/>
        </w:rPr>
        <w:t xml:space="preserve"> 100 шт.</w:t>
      </w:r>
    </w:p>
    <w:p w:rsidR="00312944" w:rsidRDefault="00312944" w:rsidP="00312944"/>
    <w:p w:rsidR="00312944" w:rsidRDefault="00312944" w:rsidP="00312944">
      <w:pPr>
        <w:pStyle w:val="HTML0"/>
        <w:jc w:val="center"/>
      </w:pPr>
      <w:r>
        <w:rPr>
          <w:noProof/>
        </w:rPr>
        <w:drawing>
          <wp:inline distT="0" distB="0" distL="0" distR="0">
            <wp:extent cx="3617285" cy="2871223"/>
            <wp:effectExtent l="19050" t="0" r="22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3617138" cy="2871106"/>
                    </a:xfrm>
                    <a:prstGeom prst="rect">
                      <a:avLst/>
                    </a:prstGeom>
                    <a:noFill/>
                    <a:ln w="9525">
                      <a:noFill/>
                      <a:miter lim="800000"/>
                      <a:headEnd/>
                      <a:tailEnd/>
                    </a:ln>
                  </pic:spPr>
                </pic:pic>
              </a:graphicData>
            </a:graphic>
          </wp:inline>
        </w:drawing>
      </w:r>
    </w:p>
    <w:p w:rsidR="00312944" w:rsidRPr="00532C8F" w:rsidRDefault="00312944" w:rsidP="00312944">
      <w:pPr>
        <w:jc w:val="center"/>
      </w:pPr>
    </w:p>
    <w:p w:rsidR="00312944" w:rsidRDefault="00312944" w:rsidP="00312944">
      <w:pPr>
        <w:jc w:val="center"/>
      </w:pPr>
    </w:p>
    <w:p w:rsidR="0025006B" w:rsidRPr="007B67C7" w:rsidRDefault="007B67C7" w:rsidP="007B67C7">
      <w:pPr>
        <w:numPr>
          <w:ilvl w:val="3"/>
          <w:numId w:val="6"/>
        </w:numPr>
        <w:rPr>
          <w:u w:val="single"/>
        </w:rPr>
      </w:pPr>
      <w:r w:rsidRPr="007B67C7">
        <w:rPr>
          <w:bCs/>
          <w:u w:val="single"/>
        </w:rPr>
        <w:t>Набор из 6 полотенец для рук или для лица в коробке</w:t>
      </w:r>
      <w:r>
        <w:rPr>
          <w:bCs/>
          <w:u w:val="single"/>
        </w:rPr>
        <w:t xml:space="preserve"> </w:t>
      </w:r>
    </w:p>
    <w:p w:rsidR="0025006B" w:rsidRDefault="0025006B" w:rsidP="003E7BC1">
      <w:pPr>
        <w:widowControl w:val="0"/>
        <w:ind w:firstLine="0"/>
      </w:pPr>
    </w:p>
    <w:p w:rsidR="007B67C7" w:rsidRPr="009F0732" w:rsidRDefault="007B67C7" w:rsidP="009F0732">
      <w:pPr>
        <w:pStyle w:val="HTML0"/>
        <w:rPr>
          <w:rFonts w:ascii="Times New Roman" w:hAnsi="Times New Roman"/>
          <w:bCs/>
          <w:sz w:val="24"/>
          <w:szCs w:val="24"/>
        </w:rPr>
      </w:pPr>
      <w:r w:rsidRPr="009F0732">
        <w:rPr>
          <w:rFonts w:ascii="Times New Roman" w:hAnsi="Times New Roman"/>
          <w:bCs/>
          <w:sz w:val="24"/>
          <w:szCs w:val="24"/>
        </w:rPr>
        <w:t>Материал: хлопок, плотность полотенец 380 гр.</w:t>
      </w:r>
    </w:p>
    <w:p w:rsidR="007B67C7" w:rsidRPr="009F0732" w:rsidRDefault="007B67C7" w:rsidP="009F0732">
      <w:pPr>
        <w:pStyle w:val="HTML0"/>
        <w:rPr>
          <w:rFonts w:ascii="Times New Roman" w:hAnsi="Times New Roman"/>
          <w:bCs/>
          <w:sz w:val="24"/>
          <w:szCs w:val="24"/>
        </w:rPr>
      </w:pPr>
      <w:r w:rsidRPr="009F0732">
        <w:rPr>
          <w:rFonts w:ascii="Times New Roman" w:hAnsi="Times New Roman"/>
          <w:bCs/>
          <w:sz w:val="24"/>
          <w:szCs w:val="24"/>
        </w:rPr>
        <w:t>Габариты: 20x15x7 cm</w:t>
      </w:r>
    </w:p>
    <w:p w:rsidR="007B67C7" w:rsidRPr="009F0732" w:rsidRDefault="007B67C7" w:rsidP="009F0732">
      <w:pPr>
        <w:pStyle w:val="HTML0"/>
        <w:rPr>
          <w:rFonts w:ascii="Times New Roman" w:hAnsi="Times New Roman"/>
          <w:bCs/>
          <w:sz w:val="24"/>
          <w:szCs w:val="24"/>
        </w:rPr>
      </w:pPr>
      <w:r w:rsidRPr="009F0732">
        <w:rPr>
          <w:rFonts w:ascii="Times New Roman" w:hAnsi="Times New Roman"/>
          <w:bCs/>
          <w:sz w:val="24"/>
          <w:szCs w:val="24"/>
        </w:rPr>
        <w:t>Цвет: белый, серый</w:t>
      </w:r>
    </w:p>
    <w:p w:rsidR="007B67C7" w:rsidRPr="009F0732" w:rsidRDefault="007B67C7" w:rsidP="009F0732">
      <w:pPr>
        <w:pStyle w:val="HTML0"/>
        <w:rPr>
          <w:rFonts w:ascii="Times New Roman" w:hAnsi="Times New Roman"/>
          <w:bCs/>
          <w:sz w:val="24"/>
          <w:szCs w:val="24"/>
        </w:rPr>
      </w:pPr>
      <w:r w:rsidRPr="009F0732">
        <w:rPr>
          <w:rFonts w:ascii="Times New Roman" w:hAnsi="Times New Roman"/>
          <w:bCs/>
          <w:sz w:val="24"/>
          <w:szCs w:val="24"/>
        </w:rPr>
        <w:t>Возможное нанесение:  вышивка</w:t>
      </w:r>
    </w:p>
    <w:p w:rsidR="0008632D" w:rsidRDefault="009F0732" w:rsidP="009F0732">
      <w:pPr>
        <w:pStyle w:val="HTML0"/>
        <w:rPr>
          <w:rFonts w:ascii="Times New Roman" w:hAnsi="Times New Roman"/>
          <w:bCs/>
          <w:sz w:val="24"/>
          <w:szCs w:val="24"/>
        </w:rPr>
      </w:pPr>
      <w:r>
        <w:rPr>
          <w:rFonts w:ascii="Times New Roman" w:hAnsi="Times New Roman"/>
          <w:bCs/>
          <w:sz w:val="24"/>
          <w:szCs w:val="24"/>
        </w:rPr>
        <w:t>Количество</w:t>
      </w:r>
      <w:r w:rsidR="007B67C7" w:rsidRPr="009F0732">
        <w:rPr>
          <w:rFonts w:ascii="Times New Roman" w:hAnsi="Times New Roman"/>
          <w:bCs/>
          <w:sz w:val="24"/>
          <w:szCs w:val="24"/>
        </w:rPr>
        <w:t xml:space="preserve"> 200 штук</w:t>
      </w:r>
    </w:p>
    <w:p w:rsidR="009F0732" w:rsidRDefault="009F0732" w:rsidP="009F0732">
      <w:pPr>
        <w:pStyle w:val="HTML0"/>
        <w:rPr>
          <w:rFonts w:ascii="Times New Roman" w:hAnsi="Times New Roman"/>
          <w:bCs/>
          <w:sz w:val="24"/>
          <w:szCs w:val="24"/>
        </w:rPr>
      </w:pPr>
    </w:p>
    <w:p w:rsidR="009F0732" w:rsidRDefault="009F0732" w:rsidP="006873DB">
      <w:pPr>
        <w:pStyle w:val="HTML0"/>
        <w:jc w:val="center"/>
        <w:rPr>
          <w:rFonts w:ascii="Times New Roman" w:hAnsi="Times New Roman"/>
          <w:bCs/>
          <w:sz w:val="24"/>
          <w:szCs w:val="24"/>
        </w:rPr>
      </w:pPr>
      <w:r>
        <w:rPr>
          <w:noProof/>
        </w:rPr>
        <w:drawing>
          <wp:inline distT="0" distB="0" distL="0" distR="0">
            <wp:extent cx="2979331" cy="2062716"/>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srcRect/>
                    <a:stretch>
                      <a:fillRect/>
                    </a:stretch>
                  </pic:blipFill>
                  <pic:spPr bwMode="auto">
                    <a:xfrm>
                      <a:off x="0" y="0"/>
                      <a:ext cx="2988439" cy="2069022"/>
                    </a:xfrm>
                    <a:prstGeom prst="rect">
                      <a:avLst/>
                    </a:prstGeom>
                    <a:noFill/>
                    <a:ln w="9525">
                      <a:noFill/>
                      <a:miter lim="800000"/>
                      <a:headEnd/>
                      <a:tailEnd/>
                    </a:ln>
                  </pic:spPr>
                </pic:pic>
              </a:graphicData>
            </a:graphic>
          </wp:inline>
        </w:drawing>
      </w:r>
    </w:p>
    <w:p w:rsidR="009F0732" w:rsidRPr="009F0732" w:rsidRDefault="009F0732" w:rsidP="009F0732">
      <w:pPr>
        <w:pStyle w:val="HTML0"/>
        <w:rPr>
          <w:rFonts w:ascii="Times New Roman" w:hAnsi="Times New Roman"/>
          <w:sz w:val="24"/>
          <w:szCs w:val="24"/>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9D0CAC" w:rsidRDefault="002B7B65" w:rsidP="002B7B65">
      <w:pPr>
        <w:ind w:firstLine="0"/>
        <w:rPr>
          <w:bCs/>
          <w:i/>
          <w:color w:val="000000"/>
        </w:rPr>
      </w:pPr>
      <w:r w:rsidRPr="009D0CAC">
        <w:rPr>
          <w:bCs/>
          <w:i/>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217" w:rsidRDefault="004A3217" w:rsidP="0085547D">
      <w:r>
        <w:separator/>
      </w:r>
    </w:p>
  </w:endnote>
  <w:endnote w:type="continuationSeparator" w:id="1">
    <w:p w:rsidR="004A3217" w:rsidRDefault="004A3217"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DF7" w:rsidRDefault="00F10DF7"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F10DF7" w:rsidRDefault="00F10DF7"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F10DF7" w:rsidRDefault="00F10DF7" w:rsidP="00C87589">
        <w:pPr>
          <w:pStyle w:val="af4"/>
          <w:jc w:val="center"/>
        </w:pPr>
        <w:fldSimple w:instr="PAGE   \* MERGEFORMAT">
          <w:r w:rsidR="003D1DC3">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217" w:rsidRDefault="004A3217" w:rsidP="0085547D">
      <w:r>
        <w:separator/>
      </w:r>
    </w:p>
  </w:footnote>
  <w:footnote w:type="continuationSeparator" w:id="1">
    <w:p w:rsidR="004A3217" w:rsidRDefault="004A3217"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DF7" w:rsidRDefault="00F10DF7">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F10DF7" w:rsidRDefault="00F10D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61E3750"/>
    <w:multiLevelType w:val="hybridMultilevel"/>
    <w:tmpl w:val="13EEFAC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7"/>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75778"/>
  </w:hdrShapeDefaults>
  <w:footnotePr>
    <w:footnote w:id="0"/>
    <w:footnote w:id="1"/>
  </w:footnotePr>
  <w:endnotePr>
    <w:endnote w:id="0"/>
    <w:endnote w:id="1"/>
  </w:endnotePr>
  <w:compat/>
  <w:rsids>
    <w:rsidRoot w:val="00B62E5D"/>
    <w:rsid w:val="00000D0D"/>
    <w:rsid w:val="0000378C"/>
    <w:rsid w:val="00010767"/>
    <w:rsid w:val="000225AA"/>
    <w:rsid w:val="000342AB"/>
    <w:rsid w:val="0003673C"/>
    <w:rsid w:val="00036C0F"/>
    <w:rsid w:val="00037764"/>
    <w:rsid w:val="00053180"/>
    <w:rsid w:val="00054F79"/>
    <w:rsid w:val="000566CC"/>
    <w:rsid w:val="00056F62"/>
    <w:rsid w:val="0006395D"/>
    <w:rsid w:val="00066AE0"/>
    <w:rsid w:val="00067898"/>
    <w:rsid w:val="00071A7E"/>
    <w:rsid w:val="00077A56"/>
    <w:rsid w:val="00080EE1"/>
    <w:rsid w:val="00083A01"/>
    <w:rsid w:val="00084DF5"/>
    <w:rsid w:val="0008632D"/>
    <w:rsid w:val="00086D77"/>
    <w:rsid w:val="000922F7"/>
    <w:rsid w:val="00092C83"/>
    <w:rsid w:val="0009590C"/>
    <w:rsid w:val="000A1199"/>
    <w:rsid w:val="000A3C13"/>
    <w:rsid w:val="000A4976"/>
    <w:rsid w:val="000A5CBF"/>
    <w:rsid w:val="000A685F"/>
    <w:rsid w:val="000B06D9"/>
    <w:rsid w:val="000B4456"/>
    <w:rsid w:val="000B73B2"/>
    <w:rsid w:val="000C183D"/>
    <w:rsid w:val="000C328B"/>
    <w:rsid w:val="000E0C5D"/>
    <w:rsid w:val="000E3E3E"/>
    <w:rsid w:val="000F0DFC"/>
    <w:rsid w:val="000F459E"/>
    <w:rsid w:val="000F5A49"/>
    <w:rsid w:val="001007C4"/>
    <w:rsid w:val="00106050"/>
    <w:rsid w:val="001127C9"/>
    <w:rsid w:val="001167FB"/>
    <w:rsid w:val="00116C1F"/>
    <w:rsid w:val="0012364F"/>
    <w:rsid w:val="00123738"/>
    <w:rsid w:val="0012378E"/>
    <w:rsid w:val="00124E6E"/>
    <w:rsid w:val="00125167"/>
    <w:rsid w:val="00125484"/>
    <w:rsid w:val="0013415E"/>
    <w:rsid w:val="00137CB7"/>
    <w:rsid w:val="0014308C"/>
    <w:rsid w:val="00143599"/>
    <w:rsid w:val="00143C9B"/>
    <w:rsid w:val="001565B8"/>
    <w:rsid w:val="00172A52"/>
    <w:rsid w:val="0017448B"/>
    <w:rsid w:val="00182DDF"/>
    <w:rsid w:val="00191A94"/>
    <w:rsid w:val="001A0E8B"/>
    <w:rsid w:val="001B5556"/>
    <w:rsid w:val="001B5CA1"/>
    <w:rsid w:val="001C0F44"/>
    <w:rsid w:val="001C4D45"/>
    <w:rsid w:val="001D4374"/>
    <w:rsid w:val="001D48C7"/>
    <w:rsid w:val="001E2FC5"/>
    <w:rsid w:val="001E351D"/>
    <w:rsid w:val="001E786A"/>
    <w:rsid w:val="001F16A9"/>
    <w:rsid w:val="001F24E4"/>
    <w:rsid w:val="001F4200"/>
    <w:rsid w:val="001F6FC0"/>
    <w:rsid w:val="0020114F"/>
    <w:rsid w:val="002011AF"/>
    <w:rsid w:val="00201FE8"/>
    <w:rsid w:val="002065A6"/>
    <w:rsid w:val="002077A8"/>
    <w:rsid w:val="002143A2"/>
    <w:rsid w:val="00215D2F"/>
    <w:rsid w:val="00235CF5"/>
    <w:rsid w:val="00242CE2"/>
    <w:rsid w:val="0025006B"/>
    <w:rsid w:val="0026249E"/>
    <w:rsid w:val="00265EF3"/>
    <w:rsid w:val="002672BB"/>
    <w:rsid w:val="00267D8D"/>
    <w:rsid w:val="00272A31"/>
    <w:rsid w:val="00276271"/>
    <w:rsid w:val="0027755F"/>
    <w:rsid w:val="0028233F"/>
    <w:rsid w:val="0029212A"/>
    <w:rsid w:val="00297B85"/>
    <w:rsid w:val="002A0651"/>
    <w:rsid w:val="002A0D5C"/>
    <w:rsid w:val="002A3DBB"/>
    <w:rsid w:val="002A5B23"/>
    <w:rsid w:val="002A77B5"/>
    <w:rsid w:val="002B4844"/>
    <w:rsid w:val="002B53D1"/>
    <w:rsid w:val="002B7B28"/>
    <w:rsid w:val="002B7B65"/>
    <w:rsid w:val="002C3848"/>
    <w:rsid w:val="002D2FA2"/>
    <w:rsid w:val="002D39BA"/>
    <w:rsid w:val="002E126D"/>
    <w:rsid w:val="002F26A5"/>
    <w:rsid w:val="00312944"/>
    <w:rsid w:val="00317D5C"/>
    <w:rsid w:val="00321437"/>
    <w:rsid w:val="0032687E"/>
    <w:rsid w:val="00335A1F"/>
    <w:rsid w:val="00336A2F"/>
    <w:rsid w:val="003437A4"/>
    <w:rsid w:val="00347ED4"/>
    <w:rsid w:val="00355D44"/>
    <w:rsid w:val="003579C9"/>
    <w:rsid w:val="00371013"/>
    <w:rsid w:val="003762E6"/>
    <w:rsid w:val="0038123D"/>
    <w:rsid w:val="00383268"/>
    <w:rsid w:val="00385F1F"/>
    <w:rsid w:val="00390CB3"/>
    <w:rsid w:val="0039266E"/>
    <w:rsid w:val="00394019"/>
    <w:rsid w:val="00397029"/>
    <w:rsid w:val="003A7DF8"/>
    <w:rsid w:val="003B20C3"/>
    <w:rsid w:val="003B3EC1"/>
    <w:rsid w:val="003B5348"/>
    <w:rsid w:val="003B65FD"/>
    <w:rsid w:val="003C3751"/>
    <w:rsid w:val="003D1DC3"/>
    <w:rsid w:val="003D3531"/>
    <w:rsid w:val="003D5E7F"/>
    <w:rsid w:val="003E38F4"/>
    <w:rsid w:val="003E3910"/>
    <w:rsid w:val="003E6A76"/>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709CB"/>
    <w:rsid w:val="00483C59"/>
    <w:rsid w:val="00485882"/>
    <w:rsid w:val="00485DEA"/>
    <w:rsid w:val="00486ED6"/>
    <w:rsid w:val="00493CE6"/>
    <w:rsid w:val="0049550D"/>
    <w:rsid w:val="004A2DC5"/>
    <w:rsid w:val="004A3217"/>
    <w:rsid w:val="004A53DE"/>
    <w:rsid w:val="004B10AF"/>
    <w:rsid w:val="004B3B7F"/>
    <w:rsid w:val="004B5B79"/>
    <w:rsid w:val="004C0084"/>
    <w:rsid w:val="004C468B"/>
    <w:rsid w:val="004C562F"/>
    <w:rsid w:val="004C72E6"/>
    <w:rsid w:val="004C760D"/>
    <w:rsid w:val="004C7776"/>
    <w:rsid w:val="004D4606"/>
    <w:rsid w:val="004D5C53"/>
    <w:rsid w:val="004E2414"/>
    <w:rsid w:val="004F0AB4"/>
    <w:rsid w:val="004F5F30"/>
    <w:rsid w:val="00505109"/>
    <w:rsid w:val="00511F13"/>
    <w:rsid w:val="00515650"/>
    <w:rsid w:val="005219EF"/>
    <w:rsid w:val="00523B70"/>
    <w:rsid w:val="00526DB0"/>
    <w:rsid w:val="0053179D"/>
    <w:rsid w:val="0053663F"/>
    <w:rsid w:val="0053668F"/>
    <w:rsid w:val="00536A5E"/>
    <w:rsid w:val="00541822"/>
    <w:rsid w:val="00541BDB"/>
    <w:rsid w:val="00561BD3"/>
    <w:rsid w:val="00564A5B"/>
    <w:rsid w:val="0056542C"/>
    <w:rsid w:val="00574E2B"/>
    <w:rsid w:val="005841DD"/>
    <w:rsid w:val="005910DB"/>
    <w:rsid w:val="0059142D"/>
    <w:rsid w:val="0059423E"/>
    <w:rsid w:val="00597C1C"/>
    <w:rsid w:val="005A11AC"/>
    <w:rsid w:val="005A41A5"/>
    <w:rsid w:val="005A7F39"/>
    <w:rsid w:val="005B3E6A"/>
    <w:rsid w:val="005C6100"/>
    <w:rsid w:val="005D44DC"/>
    <w:rsid w:val="005D657A"/>
    <w:rsid w:val="005E43CF"/>
    <w:rsid w:val="005E7C17"/>
    <w:rsid w:val="005F5112"/>
    <w:rsid w:val="00603BAE"/>
    <w:rsid w:val="006066DF"/>
    <w:rsid w:val="006111F5"/>
    <w:rsid w:val="00611B6F"/>
    <w:rsid w:val="006151E9"/>
    <w:rsid w:val="00631CF0"/>
    <w:rsid w:val="00634BCD"/>
    <w:rsid w:val="00640CFF"/>
    <w:rsid w:val="00641946"/>
    <w:rsid w:val="00643C70"/>
    <w:rsid w:val="006532DD"/>
    <w:rsid w:val="00657749"/>
    <w:rsid w:val="00666A02"/>
    <w:rsid w:val="0067104B"/>
    <w:rsid w:val="00673DFF"/>
    <w:rsid w:val="006873DB"/>
    <w:rsid w:val="00691493"/>
    <w:rsid w:val="00697BC2"/>
    <w:rsid w:val="006A154E"/>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05FC2"/>
    <w:rsid w:val="00710B88"/>
    <w:rsid w:val="007118F7"/>
    <w:rsid w:val="00714EC3"/>
    <w:rsid w:val="0071632E"/>
    <w:rsid w:val="00721699"/>
    <w:rsid w:val="0073294C"/>
    <w:rsid w:val="00735105"/>
    <w:rsid w:val="007365A2"/>
    <w:rsid w:val="0074298C"/>
    <w:rsid w:val="0074381A"/>
    <w:rsid w:val="007469DC"/>
    <w:rsid w:val="007508FF"/>
    <w:rsid w:val="007532FA"/>
    <w:rsid w:val="00754AF0"/>
    <w:rsid w:val="00754EA7"/>
    <w:rsid w:val="007714E8"/>
    <w:rsid w:val="00774362"/>
    <w:rsid w:val="00781888"/>
    <w:rsid w:val="00790F3C"/>
    <w:rsid w:val="00792090"/>
    <w:rsid w:val="0079316A"/>
    <w:rsid w:val="0079643E"/>
    <w:rsid w:val="00796788"/>
    <w:rsid w:val="007A01D5"/>
    <w:rsid w:val="007B1AF4"/>
    <w:rsid w:val="007B296E"/>
    <w:rsid w:val="007B67C7"/>
    <w:rsid w:val="007C3373"/>
    <w:rsid w:val="007C7D1C"/>
    <w:rsid w:val="007D0EEA"/>
    <w:rsid w:val="007D4BC1"/>
    <w:rsid w:val="007F35BA"/>
    <w:rsid w:val="007F42E7"/>
    <w:rsid w:val="008044C9"/>
    <w:rsid w:val="00811A26"/>
    <w:rsid w:val="0081719A"/>
    <w:rsid w:val="008254EB"/>
    <w:rsid w:val="00840864"/>
    <w:rsid w:val="00844693"/>
    <w:rsid w:val="0085483B"/>
    <w:rsid w:val="0085547D"/>
    <w:rsid w:val="00855EFF"/>
    <w:rsid w:val="00860032"/>
    <w:rsid w:val="008631F6"/>
    <w:rsid w:val="00863D61"/>
    <w:rsid w:val="008650E8"/>
    <w:rsid w:val="008761E0"/>
    <w:rsid w:val="008779AC"/>
    <w:rsid w:val="0088659B"/>
    <w:rsid w:val="0089382F"/>
    <w:rsid w:val="008A08A3"/>
    <w:rsid w:val="008A1271"/>
    <w:rsid w:val="008A270C"/>
    <w:rsid w:val="008A34A1"/>
    <w:rsid w:val="008A3A75"/>
    <w:rsid w:val="008A4D88"/>
    <w:rsid w:val="008B037B"/>
    <w:rsid w:val="008B2635"/>
    <w:rsid w:val="008B2678"/>
    <w:rsid w:val="008B7FC0"/>
    <w:rsid w:val="008C4205"/>
    <w:rsid w:val="008C6534"/>
    <w:rsid w:val="008D2C7E"/>
    <w:rsid w:val="008D2CB6"/>
    <w:rsid w:val="008E4804"/>
    <w:rsid w:val="008E7879"/>
    <w:rsid w:val="008F2DE7"/>
    <w:rsid w:val="008F49C8"/>
    <w:rsid w:val="00902EBA"/>
    <w:rsid w:val="00914265"/>
    <w:rsid w:val="009156E5"/>
    <w:rsid w:val="009227B3"/>
    <w:rsid w:val="009242AB"/>
    <w:rsid w:val="009306FE"/>
    <w:rsid w:val="0093200B"/>
    <w:rsid w:val="00936CEE"/>
    <w:rsid w:val="009424FD"/>
    <w:rsid w:val="00944F0C"/>
    <w:rsid w:val="00955A97"/>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0CAC"/>
    <w:rsid w:val="009D13A0"/>
    <w:rsid w:val="009D475F"/>
    <w:rsid w:val="009E14F0"/>
    <w:rsid w:val="009E64CA"/>
    <w:rsid w:val="009F0732"/>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7CC4"/>
    <w:rsid w:val="00A71B4A"/>
    <w:rsid w:val="00A84B80"/>
    <w:rsid w:val="00A8597C"/>
    <w:rsid w:val="00A92139"/>
    <w:rsid w:val="00AA17F7"/>
    <w:rsid w:val="00AB43D3"/>
    <w:rsid w:val="00AB58C8"/>
    <w:rsid w:val="00AC46BE"/>
    <w:rsid w:val="00AC7CE1"/>
    <w:rsid w:val="00AD025E"/>
    <w:rsid w:val="00AD36D2"/>
    <w:rsid w:val="00AE07BD"/>
    <w:rsid w:val="00AE0E80"/>
    <w:rsid w:val="00AE25A9"/>
    <w:rsid w:val="00AE53DF"/>
    <w:rsid w:val="00AE546A"/>
    <w:rsid w:val="00AE6B6C"/>
    <w:rsid w:val="00AF12A9"/>
    <w:rsid w:val="00AF4670"/>
    <w:rsid w:val="00B05B0A"/>
    <w:rsid w:val="00B0695C"/>
    <w:rsid w:val="00B1374A"/>
    <w:rsid w:val="00B1658B"/>
    <w:rsid w:val="00B20609"/>
    <w:rsid w:val="00B22ED7"/>
    <w:rsid w:val="00B34C93"/>
    <w:rsid w:val="00B361B4"/>
    <w:rsid w:val="00B41206"/>
    <w:rsid w:val="00B41794"/>
    <w:rsid w:val="00B44D99"/>
    <w:rsid w:val="00B503A9"/>
    <w:rsid w:val="00B5377A"/>
    <w:rsid w:val="00B53B2D"/>
    <w:rsid w:val="00B54D2C"/>
    <w:rsid w:val="00B6189A"/>
    <w:rsid w:val="00B62E5D"/>
    <w:rsid w:val="00B7331B"/>
    <w:rsid w:val="00B86CFF"/>
    <w:rsid w:val="00B94429"/>
    <w:rsid w:val="00BA3787"/>
    <w:rsid w:val="00BA658F"/>
    <w:rsid w:val="00BA7A51"/>
    <w:rsid w:val="00BB3F79"/>
    <w:rsid w:val="00BB5232"/>
    <w:rsid w:val="00BC0C86"/>
    <w:rsid w:val="00BC2816"/>
    <w:rsid w:val="00BC5649"/>
    <w:rsid w:val="00BC6050"/>
    <w:rsid w:val="00BE1E29"/>
    <w:rsid w:val="00BE6153"/>
    <w:rsid w:val="00C3740B"/>
    <w:rsid w:val="00C40210"/>
    <w:rsid w:val="00C431B5"/>
    <w:rsid w:val="00C452DD"/>
    <w:rsid w:val="00C520AE"/>
    <w:rsid w:val="00C53505"/>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3C00"/>
    <w:rsid w:val="00D44AC5"/>
    <w:rsid w:val="00D45B6A"/>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1F1A"/>
    <w:rsid w:val="00DE78FB"/>
    <w:rsid w:val="00DE792B"/>
    <w:rsid w:val="00DF041E"/>
    <w:rsid w:val="00DF1693"/>
    <w:rsid w:val="00DF2EAE"/>
    <w:rsid w:val="00DF6313"/>
    <w:rsid w:val="00E0111D"/>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E1144"/>
    <w:rsid w:val="00EF02CB"/>
    <w:rsid w:val="00F003A9"/>
    <w:rsid w:val="00F050F9"/>
    <w:rsid w:val="00F058C2"/>
    <w:rsid w:val="00F066AC"/>
    <w:rsid w:val="00F10DF7"/>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1534"/>
    <w:rsid w:val="00F9194B"/>
    <w:rsid w:val="00F92661"/>
    <w:rsid w:val="00F95412"/>
    <w:rsid w:val="00F9682E"/>
    <w:rsid w:val="00FA1194"/>
    <w:rsid w:val="00FA22F1"/>
    <w:rsid w:val="00FB00F5"/>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uiPriority w:val="99"/>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uiPriority w:val="99"/>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681657811">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 w:id="19065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image" Target="media/image2.png"/><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image" Target="media/image1.png"/><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20</Pages>
  <Words>6546</Words>
  <Characters>37316</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43775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сувенирной продукции </dc:subject>
  <dc:creator>koldasovev</dc:creator>
  <cp:lastModifiedBy>Колдасов Евгений Валерьевич</cp:lastModifiedBy>
  <cp:revision>55</cp:revision>
  <cp:lastPrinted>2011-09-29T10:56:00Z</cp:lastPrinted>
  <dcterms:created xsi:type="dcterms:W3CDTF">2011-05-18T08:10:00Z</dcterms:created>
  <dcterms:modified xsi:type="dcterms:W3CDTF">2011-09-29T13:36:00Z</dcterms:modified>
</cp:coreProperties>
</file>