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4680"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4680"/>
      </w:tblGrid>
      <w:tr w:rsidR="00454DD5" w:rsidRPr="00F02FAA" w:rsidTr="00454DD5">
        <w:trPr>
          <w:trHeight w:val="966"/>
        </w:trPr>
        <w:tc>
          <w:tcPr>
            <w:tcW w:w="4680" w:type="dxa"/>
            <w:tcBorders>
              <w:top w:val="single" w:sz="8" w:space="0" w:color="FFFFFF"/>
              <w:left w:val="single" w:sz="8" w:space="0" w:color="FFFFFF"/>
              <w:bottom w:val="single" w:sz="8" w:space="0" w:color="FFFFFF"/>
              <w:right w:val="single" w:sz="8" w:space="0" w:color="FFFFFF"/>
            </w:tcBorders>
          </w:tcPr>
          <w:p w:rsidR="00454DD5" w:rsidRPr="00F02FAA" w:rsidRDefault="00454DD5" w:rsidP="00E86E47">
            <w:pPr>
              <w:ind w:left="72" w:right="22"/>
              <w:jc w:val="both"/>
            </w:pPr>
            <w:r w:rsidRPr="00F02FAA">
              <w:t>УТВЕРЖДАЮ:</w:t>
            </w:r>
          </w:p>
          <w:p w:rsidR="00454DD5" w:rsidRPr="00F02FAA" w:rsidRDefault="00454DD5" w:rsidP="00E86E47">
            <w:pPr>
              <w:ind w:left="72" w:right="22"/>
              <w:jc w:val="both"/>
            </w:pPr>
            <w:r>
              <w:t>Руководитель Департамента организации</w:t>
            </w:r>
          </w:p>
          <w:p w:rsidR="00454DD5" w:rsidRPr="00F02FAA" w:rsidRDefault="00454DD5" w:rsidP="00E86E47">
            <w:pPr>
              <w:ind w:left="72" w:right="22"/>
              <w:jc w:val="both"/>
            </w:pPr>
            <w:r>
              <w:t>закупок</w:t>
            </w:r>
          </w:p>
          <w:p w:rsidR="00454DD5" w:rsidRPr="00F02FAA" w:rsidRDefault="00454DD5" w:rsidP="00E86E47">
            <w:pPr>
              <w:ind w:left="72" w:right="22"/>
              <w:jc w:val="both"/>
            </w:pPr>
          </w:p>
          <w:p w:rsidR="00454DD5" w:rsidRPr="00F02FAA" w:rsidRDefault="00454DD5" w:rsidP="00E86E47">
            <w:pPr>
              <w:ind w:left="72" w:right="22"/>
              <w:jc w:val="both"/>
            </w:pPr>
            <w:r w:rsidRPr="00F02FAA">
              <w:t>________________</w:t>
            </w:r>
            <w:r>
              <w:t>/</w:t>
            </w:r>
            <w:proofErr w:type="gramStart"/>
            <w:r>
              <w:t>И</w:t>
            </w:r>
            <w:r w:rsidRPr="00F02FAA">
              <w:t>.</w:t>
            </w:r>
            <w:r>
              <w:t xml:space="preserve"> Н</w:t>
            </w:r>
            <w:r w:rsidRPr="00F02FAA">
              <w:t>.</w:t>
            </w:r>
            <w:proofErr w:type="gramEnd"/>
            <w:r w:rsidRPr="00F02FAA">
              <w:t xml:space="preserve"> </w:t>
            </w:r>
            <w:r>
              <w:t>Гердюко</w:t>
            </w:r>
            <w:r w:rsidRPr="00F02FAA">
              <w:t>в</w:t>
            </w:r>
            <w:r>
              <w:t>/</w:t>
            </w:r>
          </w:p>
          <w:p w:rsidR="00454DD5" w:rsidRPr="00F02FAA" w:rsidRDefault="00454DD5" w:rsidP="00E86E47">
            <w:pPr>
              <w:ind w:left="72" w:right="22"/>
              <w:jc w:val="both"/>
            </w:pPr>
          </w:p>
          <w:p w:rsidR="00454DD5" w:rsidRPr="00F02FAA" w:rsidRDefault="00454DD5" w:rsidP="00E86E47">
            <w:pPr>
              <w:tabs>
                <w:tab w:val="left" w:pos="5745"/>
              </w:tabs>
              <w:spacing w:line="216" w:lineRule="auto"/>
              <w:ind w:left="72"/>
              <w:jc w:val="both"/>
            </w:pPr>
            <w:r w:rsidRPr="00F02FAA">
              <w:t xml:space="preserve">«______» ________________ </w:t>
            </w:r>
            <w:r>
              <w:t>201</w:t>
            </w:r>
            <w:r w:rsidR="00876621">
              <w:t>5</w:t>
            </w:r>
            <w:r w:rsidRPr="00F02FAA">
              <w:t xml:space="preserve"> г.</w:t>
            </w:r>
          </w:p>
          <w:p w:rsidR="00454DD5" w:rsidRPr="00F02FAA" w:rsidRDefault="00454DD5" w:rsidP="00E86E47">
            <w:pPr>
              <w:ind w:left="5580"/>
              <w:jc w:val="both"/>
            </w:pPr>
          </w:p>
          <w:p w:rsidR="00454DD5" w:rsidRPr="00F02FAA" w:rsidRDefault="00454DD5"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F918BE" w:rsidRPr="00F918BE">
        <w:rPr>
          <w:b/>
        </w:rPr>
        <w:t>выполнение работ по сносу</w:t>
      </w:r>
      <w:proofErr w:type="gramEnd"/>
      <w:r w:rsidR="00F918BE" w:rsidRPr="00F918BE">
        <w:rPr>
          <w:b/>
        </w:rPr>
        <w:t xml:space="preserve"> и демонтажу трансформаторной подстанции ТП-4</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3F6F6B">
        <w:rPr>
          <w:b/>
          <w:i/>
          <w:u w:val="single"/>
        </w:rPr>
        <w:t>28</w:t>
      </w:r>
      <w:r w:rsidR="00963EE8">
        <w:rPr>
          <w:b/>
          <w:i/>
          <w:u w:val="single"/>
        </w:rPr>
        <w:t>»</w:t>
      </w:r>
      <w:r w:rsidRPr="00FA7687">
        <w:rPr>
          <w:b/>
          <w:i/>
          <w:u w:val="single"/>
        </w:rPr>
        <w:t xml:space="preserve"> </w:t>
      </w:r>
      <w:r w:rsidR="00112008">
        <w:rPr>
          <w:b/>
          <w:i/>
          <w:u w:val="single"/>
        </w:rPr>
        <w:t>апреля</w:t>
      </w:r>
      <w:r w:rsidRPr="00FA7687">
        <w:rPr>
          <w:b/>
          <w:i/>
          <w:u w:val="single"/>
        </w:rPr>
        <w:t xml:space="preserve"> 201</w:t>
      </w:r>
      <w:r w:rsidR="00454DD5">
        <w:rPr>
          <w:b/>
          <w:i/>
          <w:u w:val="single"/>
        </w:rPr>
        <w:t>5</w:t>
      </w:r>
      <w:r w:rsidR="007E3170">
        <w:rPr>
          <w:b/>
          <w:i/>
          <w:u w:val="single"/>
        </w:rPr>
        <w:t xml:space="preserve"> года №</w:t>
      </w:r>
      <w:r w:rsidR="00E6254A" w:rsidRPr="00E6254A">
        <w:rPr>
          <w:b/>
          <w:i/>
          <w:u w:val="single"/>
        </w:rPr>
        <w:t xml:space="preserve"> </w:t>
      </w:r>
      <w:r w:rsidR="005063DD">
        <w:rPr>
          <w:b/>
          <w:i/>
          <w:u w:val="single"/>
        </w:rPr>
        <w:t>7081</w:t>
      </w:r>
      <w:r w:rsidR="005B20AD">
        <w:rPr>
          <w:b/>
          <w:i/>
          <w:u w:val="single"/>
        </w:rPr>
        <w:t>/</w:t>
      </w:r>
      <w:r w:rsidR="00F918BE">
        <w:rPr>
          <w:b/>
          <w:i/>
          <w:u w:val="single"/>
        </w:rPr>
        <w:t>80</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454DD5">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310B41">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D501A">
          <w:rPr>
            <w:i/>
            <w:webHidden/>
          </w:rPr>
          <w:t>6</w:t>
        </w:r>
        <w:r w:rsidR="006F5FCD" w:rsidRPr="00976EE4">
          <w:rPr>
            <w:i/>
            <w:webHidden/>
          </w:rPr>
          <w:fldChar w:fldCharType="end"/>
        </w:r>
      </w:hyperlink>
    </w:p>
    <w:p w:rsidR="006F5FCD" w:rsidRPr="00976EE4" w:rsidRDefault="00310B41">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D501A">
          <w:rPr>
            <w:i/>
            <w:webHidden/>
          </w:rPr>
          <w:t>6</w:t>
        </w:r>
        <w:r w:rsidR="006F5FCD" w:rsidRPr="00976EE4">
          <w:rPr>
            <w:i/>
            <w:webHidden/>
          </w:rPr>
          <w:fldChar w:fldCharType="end"/>
        </w:r>
      </w:hyperlink>
    </w:p>
    <w:p w:rsidR="006F5FCD" w:rsidRPr="00976EE4" w:rsidRDefault="00310B41">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D501A">
          <w:rPr>
            <w:i/>
            <w:webHidden/>
          </w:rPr>
          <w:t>7</w:t>
        </w:r>
        <w:r w:rsidR="006F5FCD" w:rsidRPr="00976EE4">
          <w:rPr>
            <w:i/>
            <w:webHidden/>
          </w:rPr>
          <w:fldChar w:fldCharType="end"/>
        </w:r>
      </w:hyperlink>
    </w:p>
    <w:p w:rsidR="006F5FCD" w:rsidRPr="00976EE4" w:rsidRDefault="00310B41">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D501A">
          <w:rPr>
            <w:i/>
            <w:webHidden/>
          </w:rPr>
          <w:t>8</w:t>
        </w:r>
        <w:r w:rsidR="006F5FCD" w:rsidRPr="00976EE4">
          <w:rPr>
            <w:i/>
            <w:webHidden/>
          </w:rPr>
          <w:fldChar w:fldCharType="end"/>
        </w:r>
      </w:hyperlink>
    </w:p>
    <w:p w:rsidR="006F5FCD" w:rsidRPr="00976EE4" w:rsidRDefault="00310B41"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D501A">
          <w:rPr>
            <w:i/>
            <w:webHidden/>
          </w:rPr>
          <w:t>12</w:t>
        </w:r>
        <w:r w:rsidR="006F5FCD" w:rsidRPr="00976EE4">
          <w:rPr>
            <w:i/>
            <w:webHidden/>
          </w:rPr>
          <w:fldChar w:fldCharType="end"/>
        </w:r>
      </w:hyperlink>
    </w:p>
    <w:p w:rsidR="006F5FCD" w:rsidRPr="00976EE4" w:rsidRDefault="00310B41">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D501A">
          <w:rPr>
            <w:i/>
            <w:webHidden/>
          </w:rPr>
          <w:t>14</w:t>
        </w:r>
        <w:r w:rsidR="006F5FCD" w:rsidRPr="00976EE4">
          <w:rPr>
            <w:i/>
            <w:webHidden/>
          </w:rPr>
          <w:fldChar w:fldCharType="end"/>
        </w:r>
      </w:hyperlink>
    </w:p>
    <w:p w:rsidR="006F5FCD" w:rsidRPr="00976EE4" w:rsidRDefault="00310B41">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D501A">
          <w:rPr>
            <w:i/>
            <w:webHidden/>
          </w:rPr>
          <w:t>41</w:t>
        </w:r>
        <w:r w:rsidR="006F5FCD" w:rsidRPr="00976EE4">
          <w:rPr>
            <w:i/>
            <w:webHidden/>
          </w:rPr>
          <w:fldChar w:fldCharType="end"/>
        </w:r>
      </w:hyperlink>
    </w:p>
    <w:p w:rsidR="006F5FCD" w:rsidRPr="00976EE4" w:rsidRDefault="00310B41">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D501A">
          <w:rPr>
            <w:i/>
            <w:webHidden/>
          </w:rPr>
          <w:t>52</w:t>
        </w:r>
        <w:r w:rsidR="006F5FCD" w:rsidRPr="00976EE4">
          <w:rPr>
            <w:i/>
            <w:webHidden/>
          </w:rPr>
          <w:fldChar w:fldCharType="end"/>
        </w:r>
      </w:hyperlink>
    </w:p>
    <w:p w:rsidR="006F5FCD" w:rsidRPr="00976EE4" w:rsidRDefault="00310B41">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D501A">
          <w:rPr>
            <w:i/>
            <w:webHidden/>
          </w:rPr>
          <w:t>84</w:t>
        </w:r>
        <w:r w:rsidR="006F5FCD" w:rsidRPr="00976EE4">
          <w:rPr>
            <w:i/>
            <w:webHidden/>
          </w:rPr>
          <w:fldChar w:fldCharType="end"/>
        </w:r>
      </w:hyperlink>
    </w:p>
    <w:p w:rsidR="006F5FCD" w:rsidRPr="00976EE4" w:rsidRDefault="00310B41">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D501A">
          <w:rPr>
            <w:i/>
            <w:webHidden/>
          </w:rPr>
          <w:t>89</w:t>
        </w:r>
        <w:r w:rsidR="006F5FCD" w:rsidRPr="00976EE4">
          <w:rPr>
            <w:i/>
            <w:webHidden/>
          </w:rPr>
          <w:fldChar w:fldCharType="end"/>
        </w:r>
      </w:hyperlink>
    </w:p>
    <w:p w:rsidR="006F5FCD" w:rsidRPr="00976EE4" w:rsidRDefault="00310B41">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D501A">
          <w:rPr>
            <w:i/>
            <w:webHidden/>
          </w:rPr>
          <w:t>91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1C15C2">
      <w:pPr>
        <w:pStyle w:val="10"/>
        <w:numPr>
          <w:ilvl w:val="0"/>
          <w:numId w:val="55"/>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D501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D501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005063DD">
        <w:t>, от 17.10.2014 №64</w:t>
      </w:r>
      <w:r w:rsidR="00687C37">
        <w:t>, от 20.11.2014 №66</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9D501A">
        <w:t>2</w:t>
      </w:r>
      <w:r w:rsidRPr="006A1128">
        <w:fldChar w:fldCharType="end"/>
      </w:r>
      <w:r w:rsidRPr="006A1128">
        <w:t xml:space="preserve"> раздела </w:t>
      </w:r>
      <w:r w:rsidR="00C252C1">
        <w:t>5</w:t>
      </w:r>
      <w:proofErr w:type="gramEnd"/>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Default="00F7670F" w:rsidP="006D525C">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D501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D501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D501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D501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D501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1C15C2">
      <w:pPr>
        <w:numPr>
          <w:ilvl w:val="0"/>
          <w:numId w:val="34"/>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1C15C2">
      <w:pPr>
        <w:numPr>
          <w:ilvl w:val="0"/>
          <w:numId w:val="34"/>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D501A">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1C15C2">
      <w:pPr>
        <w:numPr>
          <w:ilvl w:val="0"/>
          <w:numId w:val="35"/>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1C15C2">
      <w:pPr>
        <w:numPr>
          <w:ilvl w:val="0"/>
          <w:numId w:val="35"/>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D501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D501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9D501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C15C2">
      <w:pPr>
        <w:pStyle w:val="10"/>
        <w:numPr>
          <w:ilvl w:val="0"/>
          <w:numId w:val="15"/>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1C15C2">
      <w:pPr>
        <w:pStyle w:val="aff9"/>
        <w:numPr>
          <w:ilvl w:val="2"/>
          <w:numId w:val="15"/>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9D501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1C15C2">
      <w:pPr>
        <w:pStyle w:val="aff9"/>
        <w:numPr>
          <w:ilvl w:val="2"/>
          <w:numId w:val="15"/>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D501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9D501A">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C15C2">
      <w:pPr>
        <w:pStyle w:val="aff9"/>
        <w:numPr>
          <w:ilvl w:val="1"/>
          <w:numId w:val="15"/>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1C15C2">
      <w:pPr>
        <w:pStyle w:val="aff9"/>
        <w:numPr>
          <w:ilvl w:val="2"/>
          <w:numId w:val="15"/>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9D501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1C15C2">
      <w:pPr>
        <w:numPr>
          <w:ilvl w:val="0"/>
          <w:numId w:val="34"/>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1C15C2">
      <w:pPr>
        <w:numPr>
          <w:ilvl w:val="0"/>
          <w:numId w:val="34"/>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1C15C2">
      <w:pPr>
        <w:numPr>
          <w:ilvl w:val="0"/>
          <w:numId w:val="34"/>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1C15C2">
      <w:pPr>
        <w:pStyle w:val="afff"/>
        <w:numPr>
          <w:ilvl w:val="3"/>
          <w:numId w:val="15"/>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1C15C2">
      <w:pPr>
        <w:pStyle w:val="aff9"/>
        <w:numPr>
          <w:ilvl w:val="2"/>
          <w:numId w:val="15"/>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C15C2">
      <w:pPr>
        <w:pStyle w:val="aff9"/>
        <w:numPr>
          <w:ilvl w:val="1"/>
          <w:numId w:val="15"/>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9D501A">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9D501A">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9D501A" w:rsidRPr="006F59C9">
        <w:t>3.5</w:t>
      </w:r>
      <w:r>
        <w:rPr>
          <w:lang w:val="en-US"/>
        </w:rPr>
        <w:fldChar w:fldCharType="end"/>
      </w:r>
      <w:r w:rsidR="00BD7D4E" w:rsidRPr="005F7D06">
        <w:t>.</w:t>
      </w:r>
      <w:bookmarkEnd w:id="93"/>
      <w:bookmarkEnd w:id="94"/>
      <w:bookmarkEnd w:id="95"/>
      <w:bookmarkEnd w:id="96"/>
      <w:bookmarkEnd w:id="97"/>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1C15C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D501A">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D501A">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9D501A">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D501A">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9D501A">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1C15C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1C15C2">
      <w:pPr>
        <w:pStyle w:val="Times12"/>
        <w:numPr>
          <w:ilvl w:val="2"/>
          <w:numId w:val="15"/>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1C15C2">
      <w:pPr>
        <w:pStyle w:val="aff9"/>
        <w:numPr>
          <w:ilvl w:val="1"/>
          <w:numId w:val="15"/>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1C15C2">
      <w:pPr>
        <w:numPr>
          <w:ilvl w:val="2"/>
          <w:numId w:val="54"/>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1C15C2">
      <w:pPr>
        <w:numPr>
          <w:ilvl w:val="2"/>
          <w:numId w:val="54"/>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1C15C2">
      <w:pPr>
        <w:numPr>
          <w:ilvl w:val="2"/>
          <w:numId w:val="54"/>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7E045A">
        <w:t>4.2.1</w:t>
      </w:r>
      <w:r w:rsidRPr="00F14D4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1C15C2">
      <w:pPr>
        <w:numPr>
          <w:ilvl w:val="2"/>
          <w:numId w:val="54"/>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7E045A">
        <w:t>4.2.1</w:t>
      </w:r>
      <w:r w:rsidRPr="00EF2D2A">
        <w:t>.</w:t>
      </w:r>
    </w:p>
    <w:p w:rsidR="00C87330" w:rsidRPr="00EF2D2A" w:rsidRDefault="00C87330" w:rsidP="001C15C2">
      <w:pPr>
        <w:numPr>
          <w:ilvl w:val="2"/>
          <w:numId w:val="54"/>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1C15C2">
      <w:pPr>
        <w:pStyle w:val="20"/>
        <w:numPr>
          <w:ilvl w:val="1"/>
          <w:numId w:val="54"/>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1C15C2">
      <w:pPr>
        <w:numPr>
          <w:ilvl w:val="2"/>
          <w:numId w:val="54"/>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1C15C2">
      <w:pPr>
        <w:numPr>
          <w:ilvl w:val="2"/>
          <w:numId w:val="54"/>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1C15C2">
      <w:pPr>
        <w:numPr>
          <w:ilvl w:val="2"/>
          <w:numId w:val="54"/>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D501A" w:rsidRPr="009D501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D501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1C15C2">
      <w:pPr>
        <w:numPr>
          <w:ilvl w:val="2"/>
          <w:numId w:val="54"/>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1C15C2">
      <w:pPr>
        <w:numPr>
          <w:ilvl w:val="2"/>
          <w:numId w:val="54"/>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D501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1C15C2">
      <w:pPr>
        <w:numPr>
          <w:ilvl w:val="2"/>
          <w:numId w:val="54"/>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1C15C2">
      <w:pPr>
        <w:numPr>
          <w:ilvl w:val="2"/>
          <w:numId w:val="54"/>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1C15C2">
      <w:pPr>
        <w:numPr>
          <w:ilvl w:val="2"/>
          <w:numId w:val="54"/>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9E0FF4">
      <w:pPr>
        <w:pStyle w:val="afff"/>
        <w:numPr>
          <w:ilvl w:val="3"/>
          <w:numId w:val="60"/>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1C15C2">
      <w:pPr>
        <w:numPr>
          <w:ilvl w:val="2"/>
          <w:numId w:val="54"/>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1C15C2">
      <w:pPr>
        <w:numPr>
          <w:ilvl w:val="2"/>
          <w:numId w:val="54"/>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1C15C2">
      <w:pPr>
        <w:numPr>
          <w:ilvl w:val="2"/>
          <w:numId w:val="54"/>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9D501A">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9D501A">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1C15C2">
      <w:pPr>
        <w:numPr>
          <w:ilvl w:val="2"/>
          <w:numId w:val="54"/>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1C15C2">
      <w:pPr>
        <w:numPr>
          <w:ilvl w:val="2"/>
          <w:numId w:val="54"/>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1C15C2">
      <w:pPr>
        <w:numPr>
          <w:ilvl w:val="2"/>
          <w:numId w:val="54"/>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9D501A">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9D501A">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1C15C2">
      <w:pPr>
        <w:numPr>
          <w:ilvl w:val="2"/>
          <w:numId w:val="54"/>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1C15C2">
      <w:pPr>
        <w:numPr>
          <w:ilvl w:val="2"/>
          <w:numId w:val="54"/>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9D501A">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1C15C2">
      <w:pPr>
        <w:numPr>
          <w:ilvl w:val="2"/>
          <w:numId w:val="54"/>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1C15C2">
      <w:pPr>
        <w:numPr>
          <w:ilvl w:val="2"/>
          <w:numId w:val="54"/>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1C15C2">
      <w:pPr>
        <w:numPr>
          <w:ilvl w:val="2"/>
          <w:numId w:val="54"/>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1C15C2">
      <w:pPr>
        <w:numPr>
          <w:ilvl w:val="2"/>
          <w:numId w:val="54"/>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D501A">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D501A">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1C15C2">
      <w:pPr>
        <w:numPr>
          <w:ilvl w:val="2"/>
          <w:numId w:val="54"/>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D501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D501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1C15C2">
      <w:pPr>
        <w:numPr>
          <w:ilvl w:val="2"/>
          <w:numId w:val="54"/>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D501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D501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1C15C2">
      <w:pPr>
        <w:numPr>
          <w:ilvl w:val="2"/>
          <w:numId w:val="54"/>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D501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D501A" w:rsidRPr="009D501A">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1C15C2">
      <w:pPr>
        <w:numPr>
          <w:ilvl w:val="2"/>
          <w:numId w:val="54"/>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1C15C2">
      <w:pPr>
        <w:numPr>
          <w:ilvl w:val="2"/>
          <w:numId w:val="54"/>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1C15C2">
      <w:pPr>
        <w:numPr>
          <w:ilvl w:val="2"/>
          <w:numId w:val="54"/>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1C15C2">
      <w:pPr>
        <w:numPr>
          <w:ilvl w:val="3"/>
          <w:numId w:val="54"/>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D501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1C15C2">
      <w:pPr>
        <w:numPr>
          <w:ilvl w:val="3"/>
          <w:numId w:val="54"/>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1C15C2">
      <w:pPr>
        <w:numPr>
          <w:ilvl w:val="3"/>
          <w:numId w:val="54"/>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1C15C2">
      <w:pPr>
        <w:numPr>
          <w:ilvl w:val="2"/>
          <w:numId w:val="54"/>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9D501A">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9D501A">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1C15C2">
      <w:pPr>
        <w:numPr>
          <w:ilvl w:val="2"/>
          <w:numId w:val="54"/>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1C15C2">
      <w:pPr>
        <w:pStyle w:val="02statia2"/>
        <w:numPr>
          <w:ilvl w:val="0"/>
          <w:numId w:val="41"/>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1C15C2">
      <w:pPr>
        <w:numPr>
          <w:ilvl w:val="2"/>
          <w:numId w:val="54"/>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D501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1C15C2">
      <w:pPr>
        <w:numPr>
          <w:ilvl w:val="2"/>
          <w:numId w:val="54"/>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D501A" w:rsidRPr="009D501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1C15C2">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1C15C2">
      <w:pPr>
        <w:numPr>
          <w:ilvl w:val="2"/>
          <w:numId w:val="54"/>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D501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1C15C2">
      <w:pPr>
        <w:numPr>
          <w:ilvl w:val="2"/>
          <w:numId w:val="54"/>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1C15C2">
      <w:pPr>
        <w:numPr>
          <w:ilvl w:val="2"/>
          <w:numId w:val="54"/>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D50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1C15C2">
      <w:pPr>
        <w:numPr>
          <w:ilvl w:val="2"/>
          <w:numId w:val="54"/>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D501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1C15C2">
      <w:pPr>
        <w:pStyle w:val="20"/>
        <w:numPr>
          <w:ilvl w:val="1"/>
          <w:numId w:val="54"/>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1C15C2">
      <w:pPr>
        <w:numPr>
          <w:ilvl w:val="2"/>
          <w:numId w:val="54"/>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D50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1C15C2">
      <w:pPr>
        <w:numPr>
          <w:ilvl w:val="2"/>
          <w:numId w:val="54"/>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1C15C2">
      <w:pPr>
        <w:numPr>
          <w:ilvl w:val="2"/>
          <w:numId w:val="54"/>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1C15C2">
      <w:pPr>
        <w:numPr>
          <w:ilvl w:val="0"/>
          <w:numId w:val="36"/>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1C15C2">
      <w:pPr>
        <w:numPr>
          <w:ilvl w:val="0"/>
          <w:numId w:val="36"/>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1C15C2">
      <w:pPr>
        <w:numPr>
          <w:ilvl w:val="0"/>
          <w:numId w:val="36"/>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1C15C2">
      <w:pPr>
        <w:numPr>
          <w:ilvl w:val="2"/>
          <w:numId w:val="54"/>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D501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D501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1C15C2">
      <w:pPr>
        <w:numPr>
          <w:ilvl w:val="2"/>
          <w:numId w:val="54"/>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D501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1C15C2">
      <w:pPr>
        <w:numPr>
          <w:ilvl w:val="2"/>
          <w:numId w:val="54"/>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1C15C2">
      <w:pPr>
        <w:numPr>
          <w:ilvl w:val="2"/>
          <w:numId w:val="54"/>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1C15C2">
      <w:pPr>
        <w:numPr>
          <w:ilvl w:val="2"/>
          <w:numId w:val="54"/>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007E045A">
        <w:t>4.12.5</w:t>
      </w:r>
      <w:r w:rsidRPr="00866250">
        <w:t>.</w:t>
      </w:r>
      <w:bookmarkEnd w:id="183"/>
    </w:p>
    <w:p w:rsidR="00866250" w:rsidRPr="00866250" w:rsidRDefault="00866250" w:rsidP="001C15C2">
      <w:pPr>
        <w:numPr>
          <w:ilvl w:val="2"/>
          <w:numId w:val="54"/>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1C15C2">
      <w:pPr>
        <w:numPr>
          <w:ilvl w:val="2"/>
          <w:numId w:val="54"/>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9D501A">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1C15C2">
      <w:pPr>
        <w:numPr>
          <w:ilvl w:val="2"/>
          <w:numId w:val="54"/>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1C15C2">
      <w:pPr>
        <w:numPr>
          <w:ilvl w:val="0"/>
          <w:numId w:val="32"/>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1C15C2">
      <w:pPr>
        <w:numPr>
          <w:ilvl w:val="0"/>
          <w:numId w:val="32"/>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1C15C2">
      <w:pPr>
        <w:numPr>
          <w:ilvl w:val="0"/>
          <w:numId w:val="32"/>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1C15C2">
      <w:pPr>
        <w:numPr>
          <w:ilvl w:val="2"/>
          <w:numId w:val="54"/>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1C15C2">
      <w:pPr>
        <w:numPr>
          <w:ilvl w:val="2"/>
          <w:numId w:val="54"/>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D501A">
        <w:t>4.14</w:t>
      </w:r>
      <w:r w:rsidRPr="00EF2D2A">
        <w:fldChar w:fldCharType="end"/>
      </w:r>
      <w:r w:rsidR="00755B65">
        <w:t>.1, 4.14.2</w:t>
      </w:r>
      <w:r w:rsidRPr="00EF2D2A">
        <w:t>.</w:t>
      </w:r>
    </w:p>
    <w:p w:rsidR="00C87330" w:rsidRPr="00EF2D2A" w:rsidRDefault="00C87330" w:rsidP="001C15C2">
      <w:pPr>
        <w:pStyle w:val="20"/>
        <w:numPr>
          <w:ilvl w:val="1"/>
          <w:numId w:val="54"/>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1C15C2">
      <w:pPr>
        <w:numPr>
          <w:ilvl w:val="2"/>
          <w:numId w:val="54"/>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1C15C2">
      <w:pPr>
        <w:pStyle w:val="20"/>
        <w:numPr>
          <w:ilvl w:val="1"/>
          <w:numId w:val="54"/>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1C15C2">
      <w:pPr>
        <w:widowControl w:val="0"/>
        <w:numPr>
          <w:ilvl w:val="3"/>
          <w:numId w:val="54"/>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1C15C2">
      <w:pPr>
        <w:widowControl w:val="0"/>
        <w:numPr>
          <w:ilvl w:val="0"/>
          <w:numId w:val="30"/>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D501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1C15C2">
      <w:pPr>
        <w:widowControl w:val="0"/>
        <w:numPr>
          <w:ilvl w:val="0"/>
          <w:numId w:val="30"/>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D501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1C15C2">
      <w:pPr>
        <w:widowControl w:val="0"/>
        <w:numPr>
          <w:ilvl w:val="3"/>
          <w:numId w:val="54"/>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D501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1C15C2">
      <w:pPr>
        <w:widowControl w:val="0"/>
        <w:numPr>
          <w:ilvl w:val="3"/>
          <w:numId w:val="54"/>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D501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1C15C2">
      <w:pPr>
        <w:widowControl w:val="0"/>
        <w:numPr>
          <w:ilvl w:val="3"/>
          <w:numId w:val="54"/>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1C15C2">
      <w:pPr>
        <w:widowControl w:val="0"/>
        <w:numPr>
          <w:ilvl w:val="3"/>
          <w:numId w:val="54"/>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1C15C2">
      <w:pPr>
        <w:widowControl w:val="0"/>
        <w:numPr>
          <w:ilvl w:val="3"/>
          <w:numId w:val="54"/>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1C15C2">
      <w:pPr>
        <w:widowControl w:val="0"/>
        <w:numPr>
          <w:ilvl w:val="3"/>
          <w:numId w:val="54"/>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1C15C2">
      <w:pPr>
        <w:numPr>
          <w:ilvl w:val="0"/>
          <w:numId w:val="31"/>
        </w:numPr>
        <w:autoSpaceDE w:val="0"/>
        <w:autoSpaceDN w:val="0"/>
        <w:adjustRightInd w:val="0"/>
        <w:ind w:left="0" w:firstLine="709"/>
        <w:jc w:val="both"/>
      </w:pPr>
      <w:r w:rsidRPr="004C439F">
        <w:t xml:space="preserve">учредительные документы, </w:t>
      </w:r>
    </w:p>
    <w:p w:rsidR="006845D4" w:rsidRPr="004C439F" w:rsidRDefault="006845D4" w:rsidP="001C15C2">
      <w:pPr>
        <w:numPr>
          <w:ilvl w:val="0"/>
          <w:numId w:val="31"/>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крупной сделке,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1C15C2">
      <w:pPr>
        <w:numPr>
          <w:ilvl w:val="0"/>
          <w:numId w:val="31"/>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1C15C2">
      <w:pPr>
        <w:numPr>
          <w:ilvl w:val="0"/>
          <w:numId w:val="31"/>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1C15C2">
      <w:pPr>
        <w:numPr>
          <w:ilvl w:val="0"/>
          <w:numId w:val="31"/>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1C15C2">
      <w:pPr>
        <w:numPr>
          <w:ilvl w:val="0"/>
          <w:numId w:val="29"/>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1C15C2">
      <w:pPr>
        <w:pStyle w:val="afff"/>
        <w:widowControl w:val="0"/>
        <w:numPr>
          <w:ilvl w:val="4"/>
          <w:numId w:val="54"/>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7E045A">
        <w:t>3.1.1.1</w:t>
      </w:r>
      <w:r w:rsidR="007E045A" w:rsidRPr="00B17DB2">
        <w:t xml:space="preserve"> </w:t>
      </w:r>
      <w:r w:rsidRPr="00B17DB2">
        <w:t>- </w:t>
      </w:r>
      <w:r w:rsidRPr="00B17DB2">
        <w:fldChar w:fldCharType="begin"/>
      </w:r>
      <w:r w:rsidRPr="00B17DB2">
        <w:instrText xml:space="preserve"> REF _Ref299553055 \r \h </w:instrText>
      </w:r>
      <w:r w:rsidR="00B17DB2">
        <w:instrText xml:space="preserve"> \* MERGEFORMAT </w:instrText>
      </w:r>
      <w:r w:rsidRPr="00B17DB2">
        <w:fldChar w:fldCharType="separate"/>
      </w:r>
      <w:r w:rsidR="009D501A">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D501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D501A">
        <w:t>5</w:t>
      </w:r>
      <w:r w:rsidRPr="00B17DB2">
        <w:fldChar w:fldCharType="end"/>
      </w:r>
      <w:r w:rsidRPr="00B17DB2">
        <w:t xml:space="preserve"> «Информационная карта запроса предложений»,</w:t>
      </w:r>
    </w:p>
    <w:p w:rsidR="006845D4" w:rsidRPr="00B17DB2" w:rsidRDefault="006845D4" w:rsidP="001C15C2">
      <w:pPr>
        <w:numPr>
          <w:ilvl w:val="0"/>
          <w:numId w:val="29"/>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9D501A">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9D501A">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9D501A">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9D501A">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D501A">
        <w:t>5</w:t>
      </w:r>
      <w:r w:rsidRPr="00B17DB2">
        <w:fldChar w:fldCharType="end"/>
      </w:r>
      <w:r w:rsidRPr="00B17DB2">
        <w:t xml:space="preserve"> «Информационная карта 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9E0FF4">
      <w:pPr>
        <w:numPr>
          <w:ilvl w:val="0"/>
          <w:numId w:val="61"/>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D501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D501A">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1C15C2">
      <w:pPr>
        <w:numPr>
          <w:ilvl w:val="3"/>
          <w:numId w:val="54"/>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1C15C2">
      <w:pPr>
        <w:numPr>
          <w:ilvl w:val="3"/>
          <w:numId w:val="54"/>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D501A">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1C15C2">
      <w:pPr>
        <w:numPr>
          <w:ilvl w:val="3"/>
          <w:numId w:val="54"/>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D501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D501A">
        <w:t>2.7.2</w:t>
      </w:r>
      <w:r w:rsidR="00B85488" w:rsidRPr="00EF2D2A">
        <w:fldChar w:fldCharType="end"/>
      </w:r>
      <w:r w:rsidR="009936F6" w:rsidRPr="00EF2D2A">
        <w:t>.</w:t>
      </w:r>
      <w:bookmarkEnd w:id="218"/>
    </w:p>
    <w:p w:rsidR="00206B3B" w:rsidRPr="00E37A46" w:rsidRDefault="00206B3B" w:rsidP="001C15C2">
      <w:pPr>
        <w:numPr>
          <w:ilvl w:val="3"/>
          <w:numId w:val="54"/>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D501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D501A">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1C15C2">
      <w:pPr>
        <w:numPr>
          <w:ilvl w:val="3"/>
          <w:numId w:val="54"/>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1C15C2">
      <w:pPr>
        <w:numPr>
          <w:ilvl w:val="3"/>
          <w:numId w:val="54"/>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1C15C2">
      <w:pPr>
        <w:pStyle w:val="4"/>
        <w:keepNext w:val="0"/>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1C15C2">
      <w:pPr>
        <w:numPr>
          <w:ilvl w:val="3"/>
          <w:numId w:val="54"/>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D501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1C15C2">
      <w:pPr>
        <w:numPr>
          <w:ilvl w:val="3"/>
          <w:numId w:val="54"/>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1C15C2">
      <w:pPr>
        <w:numPr>
          <w:ilvl w:val="3"/>
          <w:numId w:val="54"/>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1C15C2">
      <w:pPr>
        <w:numPr>
          <w:ilvl w:val="3"/>
          <w:numId w:val="54"/>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1C15C2">
      <w:pPr>
        <w:numPr>
          <w:ilvl w:val="0"/>
          <w:numId w:val="43"/>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D501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1C15C2">
      <w:pPr>
        <w:numPr>
          <w:ilvl w:val="0"/>
          <w:numId w:val="43"/>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1C15C2">
      <w:pPr>
        <w:numPr>
          <w:ilvl w:val="0"/>
          <w:numId w:val="43"/>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1C15C2">
      <w:pPr>
        <w:numPr>
          <w:ilvl w:val="0"/>
          <w:numId w:val="43"/>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1C15C2">
      <w:pPr>
        <w:numPr>
          <w:ilvl w:val="0"/>
          <w:numId w:val="43"/>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9D501A">
        <w:t>5</w:t>
      </w:r>
      <w:r w:rsidRPr="00F96402">
        <w:fldChar w:fldCharType="end"/>
      </w:r>
      <w:r w:rsidRPr="00F96402">
        <w:t xml:space="preserve"> «Информационная карта запроса предложений».</w:t>
      </w:r>
      <w:bookmarkEnd w:id="227"/>
    </w:p>
    <w:p w:rsidR="00C87330" w:rsidRPr="00E026A2" w:rsidRDefault="006376EB" w:rsidP="001C15C2">
      <w:pPr>
        <w:numPr>
          <w:ilvl w:val="3"/>
          <w:numId w:val="54"/>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C15C2">
      <w:pPr>
        <w:pStyle w:val="af4"/>
        <w:numPr>
          <w:ilvl w:val="0"/>
          <w:numId w:val="14"/>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D501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D501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C15C2">
      <w:pPr>
        <w:pStyle w:val="af4"/>
        <w:numPr>
          <w:ilvl w:val="0"/>
          <w:numId w:val="14"/>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9D501A">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9D501A">
        <w:rPr>
          <w:lang w:val="ru-RU"/>
        </w:rPr>
        <w:t>4.14.2.4</w:t>
      </w:r>
      <w:r w:rsidR="0045201B" w:rsidRPr="00072185">
        <w:rPr>
          <w:lang w:val="ru-RU"/>
        </w:rPr>
        <w:fldChar w:fldCharType="end"/>
      </w:r>
      <w:r w:rsidR="00266729" w:rsidRPr="00072185">
        <w:t>;</w:t>
      </w:r>
    </w:p>
    <w:p w:rsidR="00EB1F47" w:rsidRPr="00072185" w:rsidRDefault="00EB1F47" w:rsidP="001C15C2">
      <w:pPr>
        <w:pStyle w:val="af4"/>
        <w:numPr>
          <w:ilvl w:val="0"/>
          <w:numId w:val="14"/>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9D501A">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9D501A">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7E045A">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9D501A">
        <w:t>4.14.2.4</w:t>
      </w:r>
      <w:r w:rsidR="0045201B" w:rsidRPr="00072185">
        <w:fldChar w:fldCharType="end"/>
      </w:r>
      <w:r w:rsidRPr="00EF2D2A">
        <w:t>;</w:t>
      </w:r>
    </w:p>
    <w:p w:rsidR="00072185" w:rsidRPr="00E026A2" w:rsidRDefault="00EB1F47" w:rsidP="001C15C2">
      <w:pPr>
        <w:pStyle w:val="af4"/>
        <w:numPr>
          <w:ilvl w:val="0"/>
          <w:numId w:val="14"/>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D501A">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D501A">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9E0FF4">
      <w:pPr>
        <w:pStyle w:val="af4"/>
        <w:numPr>
          <w:ilvl w:val="0"/>
          <w:numId w:val="62"/>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9D501A">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9D501A">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1C15C2">
      <w:pPr>
        <w:pStyle w:val="af4"/>
        <w:numPr>
          <w:ilvl w:val="0"/>
          <w:numId w:val="14"/>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9D501A">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9D501A">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1C15C2">
      <w:pPr>
        <w:numPr>
          <w:ilvl w:val="3"/>
          <w:numId w:val="54"/>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1C15C2">
      <w:pPr>
        <w:numPr>
          <w:ilvl w:val="3"/>
          <w:numId w:val="54"/>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1C15C2">
      <w:pPr>
        <w:numPr>
          <w:ilvl w:val="3"/>
          <w:numId w:val="54"/>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9E0FF4">
      <w:pPr>
        <w:numPr>
          <w:ilvl w:val="0"/>
          <w:numId w:val="63"/>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D501A">
        <w:t>4.14.1.8</w:t>
      </w:r>
      <w:r w:rsidRPr="00CD44AB">
        <w:fldChar w:fldCharType="end"/>
      </w:r>
      <w:r w:rsidRPr="00CD44AB">
        <w:t xml:space="preserve"> (при необходимости);</w:t>
      </w:r>
    </w:p>
    <w:p w:rsidR="00CD44AB" w:rsidRPr="00CD44AB" w:rsidRDefault="00CD44AB" w:rsidP="009E0FF4">
      <w:pPr>
        <w:numPr>
          <w:ilvl w:val="0"/>
          <w:numId w:val="63"/>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9E0FF4">
      <w:pPr>
        <w:numPr>
          <w:ilvl w:val="0"/>
          <w:numId w:val="63"/>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9E0FF4">
      <w:pPr>
        <w:numPr>
          <w:ilvl w:val="0"/>
          <w:numId w:val="63"/>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1C15C2">
      <w:pPr>
        <w:numPr>
          <w:ilvl w:val="3"/>
          <w:numId w:val="54"/>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D501A">
        <w:t>2.7.2</w:t>
      </w:r>
      <w:r w:rsidR="00806D8D" w:rsidRPr="00EF2D2A">
        <w:fldChar w:fldCharType="end"/>
      </w:r>
      <w:r w:rsidR="00A470A6" w:rsidRPr="00EF2D2A">
        <w:t>.</w:t>
      </w:r>
      <w:bookmarkEnd w:id="237"/>
    </w:p>
    <w:p w:rsidR="00C87330" w:rsidRPr="00EF2D2A" w:rsidRDefault="00B73B31" w:rsidP="001C15C2">
      <w:pPr>
        <w:numPr>
          <w:ilvl w:val="3"/>
          <w:numId w:val="54"/>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1C15C2">
      <w:pPr>
        <w:numPr>
          <w:ilvl w:val="3"/>
          <w:numId w:val="54"/>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1C15C2">
      <w:pPr>
        <w:numPr>
          <w:ilvl w:val="3"/>
          <w:numId w:val="54"/>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1C15C2">
      <w:pPr>
        <w:numPr>
          <w:ilvl w:val="0"/>
          <w:numId w:val="47"/>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D501A">
        <w:t>2.7.2</w:t>
      </w:r>
      <w:r w:rsidRPr="006A1128">
        <w:fldChar w:fldCharType="end"/>
      </w:r>
      <w:r w:rsidRPr="006A1128">
        <w:t>.</w:t>
      </w:r>
    </w:p>
    <w:p w:rsidR="008055AD" w:rsidRPr="006A1128" w:rsidRDefault="008055AD" w:rsidP="001C15C2">
      <w:pPr>
        <w:numPr>
          <w:ilvl w:val="3"/>
          <w:numId w:val="54"/>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1C15C2">
      <w:pPr>
        <w:numPr>
          <w:ilvl w:val="3"/>
          <w:numId w:val="54"/>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1C15C2">
      <w:pPr>
        <w:numPr>
          <w:ilvl w:val="3"/>
          <w:numId w:val="54"/>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1C15C2">
      <w:pPr>
        <w:numPr>
          <w:ilvl w:val="3"/>
          <w:numId w:val="54"/>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1C15C2">
      <w:pPr>
        <w:numPr>
          <w:ilvl w:val="3"/>
          <w:numId w:val="54"/>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1C15C2">
      <w:pPr>
        <w:numPr>
          <w:ilvl w:val="3"/>
          <w:numId w:val="54"/>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1C15C2">
      <w:pPr>
        <w:numPr>
          <w:ilvl w:val="3"/>
          <w:numId w:val="54"/>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1C15C2">
      <w:pPr>
        <w:numPr>
          <w:ilvl w:val="3"/>
          <w:numId w:val="54"/>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1C15C2">
      <w:pPr>
        <w:numPr>
          <w:ilvl w:val="3"/>
          <w:numId w:val="54"/>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1C15C2">
      <w:pPr>
        <w:numPr>
          <w:ilvl w:val="0"/>
          <w:numId w:val="37"/>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9D501A">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1C15C2">
      <w:pPr>
        <w:numPr>
          <w:ilvl w:val="3"/>
          <w:numId w:val="54"/>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D501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9D501A">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1C15C2">
      <w:pPr>
        <w:numPr>
          <w:ilvl w:val="3"/>
          <w:numId w:val="54"/>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1C15C2">
      <w:pPr>
        <w:pStyle w:val="4"/>
        <w:widowControl w:val="0"/>
        <w:numPr>
          <w:ilvl w:val="2"/>
          <w:numId w:val="54"/>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1C15C2">
      <w:pPr>
        <w:numPr>
          <w:ilvl w:val="3"/>
          <w:numId w:val="54"/>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D501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D501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D501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D501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1C15C2">
      <w:pPr>
        <w:numPr>
          <w:ilvl w:val="3"/>
          <w:numId w:val="54"/>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D501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D501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1C15C2">
      <w:pPr>
        <w:numPr>
          <w:ilvl w:val="3"/>
          <w:numId w:val="54"/>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1C15C2">
      <w:pPr>
        <w:numPr>
          <w:ilvl w:val="3"/>
          <w:numId w:val="54"/>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1C15C2">
      <w:pPr>
        <w:numPr>
          <w:ilvl w:val="0"/>
          <w:numId w:val="33"/>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1C15C2">
      <w:pPr>
        <w:numPr>
          <w:ilvl w:val="0"/>
          <w:numId w:val="33"/>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1C15C2">
      <w:pPr>
        <w:numPr>
          <w:ilvl w:val="0"/>
          <w:numId w:val="33"/>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1C15C2">
      <w:pPr>
        <w:numPr>
          <w:ilvl w:val="0"/>
          <w:numId w:val="33"/>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1C15C2">
      <w:pPr>
        <w:numPr>
          <w:ilvl w:val="0"/>
          <w:numId w:val="33"/>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1C15C2">
      <w:pPr>
        <w:numPr>
          <w:ilvl w:val="3"/>
          <w:numId w:val="54"/>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D501A">
        <w:t>2.7.2</w:t>
      </w:r>
      <w:r w:rsidR="00806D8D" w:rsidRPr="00EF2D2A">
        <w:fldChar w:fldCharType="end"/>
      </w:r>
      <w:r w:rsidR="00F406C4" w:rsidRPr="00EF2D2A">
        <w:t>.</w:t>
      </w:r>
    </w:p>
    <w:p w:rsidR="00995637" w:rsidRPr="00EF2D2A" w:rsidRDefault="00995637" w:rsidP="001C15C2">
      <w:pPr>
        <w:numPr>
          <w:ilvl w:val="3"/>
          <w:numId w:val="54"/>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1C15C2">
      <w:pPr>
        <w:pStyle w:val="4"/>
        <w:widowControl w:val="0"/>
        <w:numPr>
          <w:ilvl w:val="2"/>
          <w:numId w:val="54"/>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1C15C2">
      <w:pPr>
        <w:numPr>
          <w:ilvl w:val="3"/>
          <w:numId w:val="54"/>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1C15C2">
      <w:pPr>
        <w:numPr>
          <w:ilvl w:val="3"/>
          <w:numId w:val="54"/>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1C15C2">
      <w:pPr>
        <w:numPr>
          <w:ilvl w:val="3"/>
          <w:numId w:val="54"/>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1C15C2">
      <w:pPr>
        <w:numPr>
          <w:ilvl w:val="3"/>
          <w:numId w:val="54"/>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1C15C2">
      <w:pPr>
        <w:numPr>
          <w:ilvl w:val="3"/>
          <w:numId w:val="54"/>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1C15C2">
      <w:pPr>
        <w:numPr>
          <w:ilvl w:val="3"/>
          <w:numId w:val="54"/>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D501A">
        <w:t>2.7.2</w:t>
      </w:r>
      <w:r w:rsidRPr="000A4AA4">
        <w:fldChar w:fldCharType="end"/>
      </w:r>
      <w:r w:rsidRPr="000A4AA4">
        <w:t>.</w:t>
      </w:r>
    </w:p>
    <w:p w:rsidR="00C87330" w:rsidRPr="000A4AA4" w:rsidRDefault="00C87330"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1C15C2">
      <w:pPr>
        <w:numPr>
          <w:ilvl w:val="2"/>
          <w:numId w:val="54"/>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1C15C2">
      <w:pPr>
        <w:numPr>
          <w:ilvl w:val="1"/>
          <w:numId w:val="56"/>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1C15C2">
      <w:pPr>
        <w:numPr>
          <w:ilvl w:val="1"/>
          <w:numId w:val="56"/>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D501A">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9D501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1C15C2">
      <w:pPr>
        <w:numPr>
          <w:ilvl w:val="2"/>
          <w:numId w:val="54"/>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9D501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1C15C2">
      <w:pPr>
        <w:numPr>
          <w:ilvl w:val="2"/>
          <w:numId w:val="54"/>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1C15C2">
      <w:pPr>
        <w:numPr>
          <w:ilvl w:val="2"/>
          <w:numId w:val="54"/>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9E0FF4">
      <w:pPr>
        <w:widowControl w:val="0"/>
        <w:numPr>
          <w:ilvl w:val="0"/>
          <w:numId w:val="64"/>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9E0FF4">
      <w:pPr>
        <w:widowControl w:val="0"/>
        <w:numPr>
          <w:ilvl w:val="0"/>
          <w:numId w:val="64"/>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1C15C2">
      <w:pPr>
        <w:numPr>
          <w:ilvl w:val="2"/>
          <w:numId w:val="54"/>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1C15C2">
      <w:pPr>
        <w:numPr>
          <w:ilvl w:val="2"/>
          <w:numId w:val="54"/>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9E0FF4">
      <w:pPr>
        <w:widowControl w:val="0"/>
        <w:numPr>
          <w:ilvl w:val="0"/>
          <w:numId w:val="65"/>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1C15C2">
      <w:pPr>
        <w:numPr>
          <w:ilvl w:val="2"/>
          <w:numId w:val="54"/>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1C15C2">
      <w:pPr>
        <w:numPr>
          <w:ilvl w:val="2"/>
          <w:numId w:val="54"/>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1C15C2">
      <w:pPr>
        <w:numPr>
          <w:ilvl w:val="2"/>
          <w:numId w:val="54"/>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1C15C2">
      <w:pPr>
        <w:numPr>
          <w:ilvl w:val="2"/>
          <w:numId w:val="54"/>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D501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1C15C2">
      <w:pPr>
        <w:numPr>
          <w:ilvl w:val="2"/>
          <w:numId w:val="54"/>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9E0FF4">
      <w:pPr>
        <w:widowControl w:val="0"/>
        <w:numPr>
          <w:ilvl w:val="0"/>
          <w:numId w:val="67"/>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9E0FF4">
      <w:pPr>
        <w:widowControl w:val="0"/>
        <w:numPr>
          <w:ilvl w:val="0"/>
          <w:numId w:val="67"/>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9E0FF4">
      <w:pPr>
        <w:widowControl w:val="0"/>
        <w:numPr>
          <w:ilvl w:val="0"/>
          <w:numId w:val="67"/>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1C15C2">
      <w:pPr>
        <w:numPr>
          <w:ilvl w:val="2"/>
          <w:numId w:val="54"/>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1C15C2">
      <w:pPr>
        <w:numPr>
          <w:ilvl w:val="2"/>
          <w:numId w:val="54"/>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9D501A">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9D501A">
        <w:t>4.15.1</w:t>
      </w:r>
      <w:r w:rsidRPr="006A1128">
        <w:fldChar w:fldCharType="end"/>
      </w:r>
      <w:r w:rsidRPr="006A1128">
        <w:t>;</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1C15C2">
      <w:pPr>
        <w:numPr>
          <w:ilvl w:val="0"/>
          <w:numId w:val="38"/>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1C15C2">
      <w:pPr>
        <w:numPr>
          <w:ilvl w:val="2"/>
          <w:numId w:val="54"/>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9E0FF4">
      <w:pPr>
        <w:numPr>
          <w:ilvl w:val="0"/>
          <w:numId w:val="68"/>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9E0FF4">
      <w:pPr>
        <w:numPr>
          <w:ilvl w:val="0"/>
          <w:numId w:val="68"/>
        </w:numPr>
        <w:tabs>
          <w:tab w:val="left" w:pos="709"/>
        </w:tabs>
        <w:autoSpaceDE w:val="0"/>
        <w:autoSpaceDN w:val="0"/>
        <w:adjustRightInd w:val="0"/>
        <w:jc w:val="both"/>
      </w:pPr>
      <w:r>
        <w:t>отказывается от заключения договора;</w:t>
      </w:r>
    </w:p>
    <w:p w:rsidR="00370806" w:rsidRPr="006A1128" w:rsidRDefault="00444B30" w:rsidP="009E0FF4">
      <w:pPr>
        <w:numPr>
          <w:ilvl w:val="0"/>
          <w:numId w:val="68"/>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1C15C2">
      <w:pPr>
        <w:numPr>
          <w:ilvl w:val="2"/>
          <w:numId w:val="54"/>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9E0FF4">
      <w:pPr>
        <w:numPr>
          <w:ilvl w:val="0"/>
          <w:numId w:val="69"/>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9E0FF4">
      <w:pPr>
        <w:numPr>
          <w:ilvl w:val="0"/>
          <w:numId w:val="69"/>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1C15C2">
      <w:pPr>
        <w:numPr>
          <w:ilvl w:val="2"/>
          <w:numId w:val="54"/>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9E0FF4">
      <w:pPr>
        <w:widowControl w:val="0"/>
        <w:numPr>
          <w:ilvl w:val="0"/>
          <w:numId w:val="70"/>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1C15C2">
      <w:pPr>
        <w:numPr>
          <w:ilvl w:val="0"/>
          <w:numId w:val="23"/>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1C15C2">
      <w:pPr>
        <w:numPr>
          <w:ilvl w:val="0"/>
          <w:numId w:val="23"/>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9E0FF4">
      <w:pPr>
        <w:widowControl w:val="0"/>
        <w:numPr>
          <w:ilvl w:val="0"/>
          <w:numId w:val="70"/>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1C15C2">
      <w:pPr>
        <w:pStyle w:val="20"/>
        <w:numPr>
          <w:ilvl w:val="1"/>
          <w:numId w:val="54"/>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1C15C2">
      <w:pPr>
        <w:numPr>
          <w:ilvl w:val="2"/>
          <w:numId w:val="54"/>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9D501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9D501A">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1C15C2">
      <w:pPr>
        <w:numPr>
          <w:ilvl w:val="0"/>
          <w:numId w:val="48"/>
        </w:numPr>
        <w:tabs>
          <w:tab w:val="clear" w:pos="720"/>
          <w:tab w:val="num" w:pos="1418"/>
        </w:tabs>
        <w:ind w:left="0" w:firstLine="698"/>
        <w:jc w:val="both"/>
      </w:pPr>
      <w:r w:rsidRPr="006A1128">
        <w:t>обязательства по возврату аванса;</w:t>
      </w:r>
    </w:p>
    <w:p w:rsidR="00932927" w:rsidRPr="006A1128" w:rsidRDefault="00932927" w:rsidP="001C15C2">
      <w:pPr>
        <w:numPr>
          <w:ilvl w:val="0"/>
          <w:numId w:val="48"/>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1C15C2">
      <w:pPr>
        <w:numPr>
          <w:ilvl w:val="0"/>
          <w:numId w:val="48"/>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1C15C2">
      <w:pPr>
        <w:numPr>
          <w:ilvl w:val="0"/>
          <w:numId w:val="49"/>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1C15C2">
      <w:pPr>
        <w:numPr>
          <w:ilvl w:val="0"/>
          <w:numId w:val="49"/>
        </w:numPr>
        <w:tabs>
          <w:tab w:val="clear" w:pos="720"/>
          <w:tab w:val="num" w:pos="1418"/>
        </w:tabs>
        <w:ind w:left="0" w:firstLine="709"/>
        <w:jc w:val="both"/>
      </w:pPr>
      <w:r w:rsidRPr="006A1128">
        <w:t>поручительство;</w:t>
      </w:r>
    </w:p>
    <w:p w:rsidR="00932927" w:rsidRDefault="00932927" w:rsidP="001C15C2">
      <w:pPr>
        <w:numPr>
          <w:ilvl w:val="0"/>
          <w:numId w:val="49"/>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1C15C2">
      <w:pPr>
        <w:numPr>
          <w:ilvl w:val="2"/>
          <w:numId w:val="54"/>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D501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1C15C2">
      <w:pPr>
        <w:numPr>
          <w:ilvl w:val="2"/>
          <w:numId w:val="54"/>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1C15C2">
      <w:pPr>
        <w:numPr>
          <w:ilvl w:val="2"/>
          <w:numId w:val="54"/>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1C15C2">
      <w:pPr>
        <w:numPr>
          <w:ilvl w:val="2"/>
          <w:numId w:val="54"/>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1C15C2">
      <w:pPr>
        <w:numPr>
          <w:ilvl w:val="3"/>
          <w:numId w:val="54"/>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1C15C2">
      <w:pPr>
        <w:numPr>
          <w:ilvl w:val="3"/>
          <w:numId w:val="54"/>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1C15C2">
      <w:pPr>
        <w:numPr>
          <w:ilvl w:val="3"/>
          <w:numId w:val="54"/>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1C15C2">
      <w:pPr>
        <w:numPr>
          <w:ilvl w:val="3"/>
          <w:numId w:val="54"/>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1C15C2">
      <w:pPr>
        <w:numPr>
          <w:ilvl w:val="2"/>
          <w:numId w:val="54"/>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9D501A">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9D501A">
        <w:t>4.16.5.2</w:t>
      </w:r>
      <w:r>
        <w:fldChar w:fldCharType="end"/>
      </w:r>
      <w:r w:rsidRPr="006C3DA1">
        <w:t>.</w:t>
      </w:r>
    </w:p>
    <w:p w:rsidR="006C3DA1" w:rsidRPr="00916E58" w:rsidRDefault="006C3DA1" w:rsidP="001C15C2">
      <w:pPr>
        <w:numPr>
          <w:ilvl w:val="2"/>
          <w:numId w:val="54"/>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D501A">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D501A">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9E0FF4">
      <w:pPr>
        <w:pStyle w:val="afff"/>
        <w:numPr>
          <w:ilvl w:val="0"/>
          <w:numId w:val="71"/>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1C15C2">
      <w:pPr>
        <w:numPr>
          <w:ilvl w:val="2"/>
          <w:numId w:val="54"/>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D501A">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1C15C2">
      <w:pPr>
        <w:numPr>
          <w:ilvl w:val="2"/>
          <w:numId w:val="54"/>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1C15C2">
      <w:pPr>
        <w:pStyle w:val="afff"/>
        <w:numPr>
          <w:ilvl w:val="0"/>
          <w:numId w:val="4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1C15C2">
      <w:pPr>
        <w:numPr>
          <w:ilvl w:val="2"/>
          <w:numId w:val="54"/>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1C15C2">
      <w:pPr>
        <w:numPr>
          <w:ilvl w:val="2"/>
          <w:numId w:val="54"/>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9D501A">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9E0FF4">
      <w:pPr>
        <w:numPr>
          <w:ilvl w:val="2"/>
          <w:numId w:val="66"/>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1C15C2">
            <w:pPr>
              <w:numPr>
                <w:ilvl w:val="0"/>
                <w:numId w:val="28"/>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A46B8E" w:rsidRDefault="00A46B8E"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112008" w:rsidRDefault="00E07E14" w:rsidP="00454DD5">
            <w:pPr>
              <w:pStyle w:val="afffd"/>
              <w:jc w:val="both"/>
              <w:rPr>
                <w:i/>
                <w:sz w:val="20"/>
                <w:u w:val="single"/>
              </w:rPr>
            </w:pPr>
            <w:r w:rsidRPr="006F77F0">
              <w:rPr>
                <w:b/>
                <w:sz w:val="20"/>
              </w:rPr>
              <w:t>Право заключения договора на</w:t>
            </w:r>
            <w:r w:rsidR="00112008">
              <w:t xml:space="preserve"> </w:t>
            </w:r>
            <w:r w:rsidR="00F918BE" w:rsidRPr="00F918BE">
              <w:rPr>
                <w:i/>
                <w:sz w:val="20"/>
                <w:u w:val="single"/>
              </w:rPr>
              <w:t>выполнение работ по сносу и демонтажу трансформаторной подстанции ТП-4</w:t>
            </w:r>
            <w:r w:rsidR="00454DD5" w:rsidRPr="00112008">
              <w:rPr>
                <w:i/>
                <w:color w:val="000000"/>
                <w:sz w:val="20"/>
                <w:u w:val="single"/>
              </w:rPr>
              <w:t>.</w:t>
            </w:r>
          </w:p>
          <w:p w:rsidR="00251948" w:rsidRPr="00251948" w:rsidRDefault="00251948" w:rsidP="00DB66C4">
            <w:pPr>
              <w:pStyle w:val="afffd"/>
              <w:rPr>
                <w:b/>
                <w:sz w:val="16"/>
                <w:szCs w:val="16"/>
              </w:rPr>
            </w:pPr>
          </w:p>
          <w:p w:rsidR="00F918BE" w:rsidRDefault="00F918BE" w:rsidP="00112008">
            <w:pPr>
              <w:pStyle w:val="afffd"/>
              <w:jc w:val="both"/>
              <w:rPr>
                <w:b/>
                <w:sz w:val="20"/>
              </w:rPr>
            </w:pPr>
          </w:p>
          <w:p w:rsidR="000B3F90" w:rsidRPr="00112008" w:rsidRDefault="000B3F90" w:rsidP="00112008">
            <w:pPr>
              <w:pStyle w:val="afffd"/>
              <w:jc w:val="both"/>
              <w:rPr>
                <w:i/>
                <w:sz w:val="20"/>
                <w:u w:val="single"/>
              </w:rPr>
            </w:pPr>
            <w:r>
              <w:rPr>
                <w:b/>
                <w:sz w:val="20"/>
              </w:rPr>
              <w:t xml:space="preserve">Предмет договора: </w:t>
            </w:r>
            <w:r w:rsidR="00F918BE">
              <w:rPr>
                <w:i/>
                <w:sz w:val="20"/>
                <w:u w:val="single"/>
              </w:rPr>
              <w:t>В</w:t>
            </w:r>
            <w:r w:rsidR="00F918BE" w:rsidRPr="00F918BE">
              <w:rPr>
                <w:i/>
                <w:sz w:val="20"/>
                <w:u w:val="single"/>
              </w:rPr>
              <w:t>ыполнение работ по сносу и демонтажу трансформаторной подстанции ТП-4</w:t>
            </w:r>
            <w:r w:rsidRPr="00112008">
              <w:rPr>
                <w:i/>
                <w:sz w:val="20"/>
                <w:u w:val="single"/>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proofErr w:type="gramStart"/>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№63</w:t>
            </w:r>
            <w:r w:rsidR="005063DD">
              <w:rPr>
                <w:sz w:val="20"/>
              </w:rPr>
              <w:t>, от 17.10.2014 №64</w:t>
            </w:r>
            <w:r w:rsidR="006D525C">
              <w:rPr>
                <w:sz w:val="20"/>
              </w:rPr>
              <w:t xml:space="preserve">, </w:t>
            </w:r>
            <w:r w:rsidR="006D525C" w:rsidRPr="006D525C">
              <w:rPr>
                <w:sz w:val="20"/>
              </w:rPr>
              <w:t>от 20.11.2014 №66</w:t>
            </w:r>
            <w:r w:rsidRPr="00526607">
              <w:rPr>
                <w:sz w:val="20"/>
              </w:rPr>
              <w:t>.</w:t>
            </w:r>
            <w:proofErr w:type="gramEnd"/>
          </w:p>
        </w:tc>
      </w:tr>
      <w:tr w:rsidR="00372BAA" w:rsidRPr="00526607" w:rsidTr="00526607">
        <w:trPr>
          <w:trHeight w:val="152"/>
        </w:trPr>
        <w:tc>
          <w:tcPr>
            <w:tcW w:w="781" w:type="dxa"/>
          </w:tcPr>
          <w:p w:rsidR="00372BAA" w:rsidRPr="00526607" w:rsidRDefault="00372BAA" w:rsidP="001C15C2">
            <w:pPr>
              <w:numPr>
                <w:ilvl w:val="0"/>
                <w:numId w:val="28"/>
              </w:numPr>
              <w:tabs>
                <w:tab w:val="num" w:pos="786"/>
              </w:tabs>
              <w:ind w:left="0" w:hanging="15"/>
              <w:jc w:val="center"/>
              <w:rPr>
                <w:sz w:val="20"/>
                <w:szCs w:val="20"/>
              </w:rPr>
            </w:pPr>
            <w:bookmarkStart w:id="378" w:name="_Ref317250598"/>
          </w:p>
        </w:tc>
        <w:bookmarkEnd w:id="378"/>
        <w:tc>
          <w:tcPr>
            <w:tcW w:w="2693" w:type="dxa"/>
          </w:tcPr>
          <w:p w:rsidR="00372BAA" w:rsidRPr="00DF0F2E" w:rsidRDefault="00372BAA" w:rsidP="00C87330">
            <w:pPr>
              <w:ind w:right="153"/>
              <w:rPr>
                <w:b/>
                <w:bCs/>
                <w:i/>
                <w:sz w:val="20"/>
                <w:szCs w:val="20"/>
                <w:shd w:val="clear" w:color="auto" w:fill="FDE9D9"/>
              </w:rPr>
            </w:pPr>
            <w:r w:rsidRPr="00DF0F2E">
              <w:rPr>
                <w:sz w:val="20"/>
                <w:szCs w:val="20"/>
              </w:rPr>
              <w:t xml:space="preserve">Сроки </w:t>
            </w:r>
            <w:r w:rsidRPr="00DF0F2E">
              <w:rPr>
                <w:b/>
                <w:i/>
                <w:sz w:val="20"/>
                <w:szCs w:val="20"/>
              </w:rPr>
              <w:t>поставки товара/ выполнения работ или оказания услуг</w:t>
            </w:r>
          </w:p>
          <w:p w:rsidR="00372BAA" w:rsidRPr="00DF0F2E" w:rsidRDefault="00372BAA" w:rsidP="00C87330">
            <w:pPr>
              <w:ind w:right="153"/>
              <w:rPr>
                <w:b/>
                <w:bCs/>
                <w:i/>
                <w:sz w:val="20"/>
                <w:szCs w:val="20"/>
                <w:shd w:val="clear" w:color="auto" w:fill="FDE9D9"/>
              </w:rPr>
            </w:pPr>
            <w:r w:rsidRPr="00DF0F2E">
              <w:rPr>
                <w:sz w:val="20"/>
                <w:szCs w:val="20"/>
              </w:rPr>
              <w:t xml:space="preserve">Место </w:t>
            </w:r>
            <w:r w:rsidRPr="00DF0F2E">
              <w:rPr>
                <w:b/>
                <w:i/>
                <w:sz w:val="20"/>
                <w:szCs w:val="20"/>
              </w:rPr>
              <w:t>поставки товара/ выполнения работ или оказания услуг</w:t>
            </w:r>
          </w:p>
          <w:p w:rsidR="00372BAA" w:rsidRPr="00DF0F2E" w:rsidRDefault="00372BAA" w:rsidP="00C87330">
            <w:pPr>
              <w:ind w:right="153"/>
              <w:rPr>
                <w:b/>
                <w:i/>
                <w:sz w:val="20"/>
                <w:szCs w:val="20"/>
              </w:rPr>
            </w:pPr>
            <w:r w:rsidRPr="00DF0F2E">
              <w:rPr>
                <w:b/>
                <w:i/>
                <w:sz w:val="20"/>
                <w:szCs w:val="20"/>
              </w:rPr>
              <w:t xml:space="preserve">Условия оплаты </w:t>
            </w:r>
          </w:p>
        </w:tc>
        <w:tc>
          <w:tcPr>
            <w:tcW w:w="11766" w:type="dxa"/>
          </w:tcPr>
          <w:p w:rsidR="00372BAA" w:rsidRPr="00DF0F2E" w:rsidRDefault="00372BAA" w:rsidP="00372BAA">
            <w:pPr>
              <w:pStyle w:val="afc"/>
              <w:jc w:val="both"/>
              <w:rPr>
                <w:sz w:val="22"/>
                <w:szCs w:val="22"/>
              </w:rPr>
            </w:pPr>
            <w:r w:rsidRPr="00DF0F2E">
              <w:rPr>
                <w:b/>
                <w:sz w:val="22"/>
                <w:szCs w:val="22"/>
              </w:rPr>
              <w:t xml:space="preserve">Сроки выполнения работ или оказания услуг: </w:t>
            </w:r>
            <w:r w:rsidRPr="00DF0F2E">
              <w:rPr>
                <w:sz w:val="22"/>
                <w:szCs w:val="22"/>
              </w:rPr>
              <w:t xml:space="preserve"> </w:t>
            </w:r>
          </w:p>
          <w:p w:rsidR="009D0105" w:rsidRPr="00DF0F2E" w:rsidRDefault="007B46EE" w:rsidP="00FA4A38">
            <w:pPr>
              <w:pStyle w:val="afffd"/>
              <w:rPr>
                <w:b/>
                <w:i/>
                <w:szCs w:val="24"/>
              </w:rPr>
            </w:pPr>
            <w:r w:rsidRPr="00DF0F2E">
              <w:rPr>
                <w:sz w:val="22"/>
                <w:szCs w:val="22"/>
              </w:rPr>
              <w:t xml:space="preserve">      </w:t>
            </w:r>
            <w:r w:rsidR="00302F27" w:rsidRPr="00DF0F2E">
              <w:rPr>
                <w:sz w:val="22"/>
                <w:szCs w:val="22"/>
              </w:rPr>
              <w:t xml:space="preserve">               </w:t>
            </w:r>
            <w:r w:rsidR="00000FD3" w:rsidRPr="00DF0F2E">
              <w:rPr>
                <w:sz w:val="22"/>
                <w:szCs w:val="22"/>
              </w:rPr>
              <w:t xml:space="preserve">Начало: </w:t>
            </w:r>
            <w:r w:rsidR="00EC1483" w:rsidRPr="00DF0F2E">
              <w:rPr>
                <w:b/>
                <w:i/>
                <w:szCs w:val="24"/>
              </w:rPr>
              <w:t xml:space="preserve"> </w:t>
            </w:r>
            <w:r w:rsidR="00E073DD">
              <w:rPr>
                <w:b/>
                <w:i/>
                <w:szCs w:val="24"/>
              </w:rPr>
              <w:t>с момента подписания договора.</w:t>
            </w:r>
          </w:p>
          <w:p w:rsidR="00000FD3" w:rsidRPr="00DF0F2E" w:rsidRDefault="00000FD3" w:rsidP="00FA4A38">
            <w:pPr>
              <w:pStyle w:val="afffd"/>
              <w:rPr>
                <w:b/>
                <w:i/>
                <w:szCs w:val="24"/>
              </w:rPr>
            </w:pPr>
            <w:r w:rsidRPr="00DF0F2E">
              <w:rPr>
                <w:sz w:val="22"/>
                <w:szCs w:val="22"/>
              </w:rPr>
              <w:t xml:space="preserve">                     Окончание: </w:t>
            </w:r>
            <w:r w:rsidR="000C5E9F" w:rsidRPr="00DF0F2E">
              <w:rPr>
                <w:b/>
                <w:i/>
                <w:szCs w:val="24"/>
              </w:rPr>
              <w:t>«</w:t>
            </w:r>
            <w:r w:rsidR="003F6F6B">
              <w:rPr>
                <w:b/>
                <w:i/>
                <w:szCs w:val="24"/>
              </w:rPr>
              <w:t>31</w:t>
            </w:r>
            <w:r w:rsidR="000C5E9F" w:rsidRPr="00DF0F2E">
              <w:rPr>
                <w:b/>
                <w:i/>
                <w:szCs w:val="24"/>
              </w:rPr>
              <w:t>»</w:t>
            </w:r>
            <w:r w:rsidR="000C5E9F" w:rsidRPr="00DF0F2E">
              <w:rPr>
                <w:b/>
                <w:i/>
                <w:sz w:val="22"/>
                <w:szCs w:val="22"/>
              </w:rPr>
              <w:t xml:space="preserve"> </w:t>
            </w:r>
            <w:r w:rsidR="00F918BE">
              <w:rPr>
                <w:b/>
                <w:i/>
                <w:szCs w:val="24"/>
              </w:rPr>
              <w:t xml:space="preserve"> </w:t>
            </w:r>
            <w:r w:rsidR="003F6F6B">
              <w:rPr>
                <w:b/>
                <w:i/>
                <w:szCs w:val="24"/>
              </w:rPr>
              <w:t>июля</w:t>
            </w:r>
            <w:r w:rsidR="00F918BE">
              <w:rPr>
                <w:b/>
                <w:i/>
                <w:szCs w:val="24"/>
              </w:rPr>
              <w:t xml:space="preserve">   </w:t>
            </w:r>
            <w:r w:rsidR="009D0105" w:rsidRPr="00DF0F2E">
              <w:rPr>
                <w:b/>
                <w:i/>
                <w:szCs w:val="24"/>
              </w:rPr>
              <w:t>201</w:t>
            </w:r>
            <w:r w:rsidR="005063DD" w:rsidRPr="00DF0F2E">
              <w:rPr>
                <w:b/>
                <w:i/>
                <w:szCs w:val="24"/>
              </w:rPr>
              <w:t>5</w:t>
            </w:r>
            <w:r w:rsidR="009D0105" w:rsidRPr="00DF0F2E">
              <w:rPr>
                <w:b/>
                <w:i/>
                <w:szCs w:val="24"/>
              </w:rPr>
              <w:t xml:space="preserve"> г.</w:t>
            </w:r>
          </w:p>
          <w:p w:rsidR="00F1156D" w:rsidRPr="00DF0F2E" w:rsidRDefault="00372BAA" w:rsidP="00F1156D">
            <w:pPr>
              <w:pStyle w:val="afffd"/>
              <w:rPr>
                <w:b/>
                <w:sz w:val="20"/>
              </w:rPr>
            </w:pPr>
            <w:r w:rsidRPr="00DF0F2E">
              <w:rPr>
                <w:b/>
                <w:sz w:val="20"/>
              </w:rPr>
              <w:t>Место выполн</w:t>
            </w:r>
            <w:r w:rsidR="00F1156D" w:rsidRPr="00DF0F2E">
              <w:rPr>
                <w:b/>
                <w:sz w:val="20"/>
              </w:rPr>
              <w:t xml:space="preserve">ения работ или оказания услуг: </w:t>
            </w:r>
          </w:p>
          <w:p w:rsidR="005E700E" w:rsidRDefault="00F918BE" w:rsidP="009D7727">
            <w:pPr>
              <w:tabs>
                <w:tab w:val="left" w:pos="1134"/>
              </w:tabs>
              <w:contextualSpacing/>
              <w:jc w:val="both"/>
              <w:rPr>
                <w:sz w:val="22"/>
                <w:szCs w:val="22"/>
              </w:rPr>
            </w:pPr>
            <w:r w:rsidRPr="00F918BE">
              <w:rPr>
                <w:sz w:val="22"/>
                <w:szCs w:val="22"/>
              </w:rPr>
              <w:t>Нижегородская обл., г. Саров, пр. Мира, д.39, стр. 1.</w:t>
            </w:r>
            <w:r w:rsidR="009D7727" w:rsidRPr="009D7727">
              <w:rPr>
                <w:sz w:val="22"/>
                <w:szCs w:val="22"/>
              </w:rPr>
              <w:t xml:space="preserve">  </w:t>
            </w:r>
          </w:p>
          <w:p w:rsidR="00802604" w:rsidRPr="00DF0F2E" w:rsidRDefault="00802604" w:rsidP="004F4B12">
            <w:pPr>
              <w:tabs>
                <w:tab w:val="left" w:pos="1134"/>
              </w:tabs>
              <w:contextualSpacing/>
              <w:jc w:val="both"/>
              <w:rPr>
                <w:sz w:val="22"/>
                <w:szCs w:val="22"/>
              </w:rPr>
            </w:pPr>
            <w:r w:rsidRPr="00DF0F2E">
              <w:rPr>
                <w:sz w:val="22"/>
                <w:szCs w:val="22"/>
              </w:rPr>
              <w:t xml:space="preserve">ЗАТО Саров является закрытым административно-территориальным образованием системы </w:t>
            </w:r>
            <w:proofErr w:type="spellStart"/>
            <w:r w:rsidRPr="00DF0F2E">
              <w:rPr>
                <w:sz w:val="22"/>
                <w:szCs w:val="22"/>
              </w:rPr>
              <w:t>Росатома</w:t>
            </w:r>
            <w:proofErr w:type="spellEnd"/>
            <w:r w:rsidRPr="00DF0F2E">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DF0F2E" w:rsidRDefault="00802604" w:rsidP="00802604">
            <w:pPr>
              <w:pStyle w:val="afffd"/>
              <w:rPr>
                <w:sz w:val="22"/>
                <w:szCs w:val="22"/>
              </w:rPr>
            </w:pPr>
            <w:r w:rsidRPr="00DF0F2E">
              <w:rPr>
                <w:sz w:val="22"/>
                <w:szCs w:val="22"/>
              </w:rPr>
              <w:t xml:space="preserve">Для въезда </w:t>
            </w:r>
            <w:proofErr w:type="gramStart"/>
            <w:r w:rsidRPr="00DF0F2E">
              <w:rPr>
                <w:sz w:val="22"/>
                <w:szCs w:val="22"/>
              </w:rPr>
              <w:t>в</w:t>
            </w:r>
            <w:proofErr w:type="gramEnd"/>
            <w:r w:rsidRPr="00DF0F2E">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DF0F2E" w:rsidRDefault="00302F27" w:rsidP="00FA4A38">
            <w:pPr>
              <w:pStyle w:val="afffd"/>
              <w:rPr>
                <w:sz w:val="20"/>
              </w:rPr>
            </w:pPr>
            <w:r w:rsidRPr="00DF0F2E">
              <w:rPr>
                <w:b/>
                <w:sz w:val="20"/>
              </w:rPr>
              <w:t>Условия оплаты:</w:t>
            </w:r>
          </w:p>
          <w:p w:rsidR="00362305" w:rsidRPr="00DF0F2E" w:rsidRDefault="00B02FFB" w:rsidP="0065144E">
            <w:pPr>
              <w:pStyle w:val="afffd"/>
              <w:rPr>
                <w:iCs/>
                <w:sz w:val="20"/>
              </w:rPr>
            </w:pPr>
            <w:r w:rsidRPr="00DF0F2E">
              <w:rPr>
                <w:color w:val="000000"/>
                <w:sz w:val="22"/>
                <w:szCs w:val="22"/>
                <w:lang w:eastAsia="x-none"/>
              </w:rPr>
              <w:t xml:space="preserve">В </w:t>
            </w:r>
            <w:proofErr w:type="gramStart"/>
            <w:r w:rsidRPr="00DF0F2E">
              <w:rPr>
                <w:color w:val="000000"/>
                <w:sz w:val="22"/>
                <w:szCs w:val="22"/>
                <w:lang w:eastAsia="x-none"/>
              </w:rPr>
              <w:t>соответствии</w:t>
            </w:r>
            <w:proofErr w:type="gramEnd"/>
            <w:r w:rsidRPr="00DF0F2E">
              <w:rPr>
                <w:color w:val="000000"/>
                <w:sz w:val="22"/>
                <w:szCs w:val="22"/>
                <w:lang w:eastAsia="x-none"/>
              </w:rPr>
              <w:t xml:space="preserve"> </w:t>
            </w:r>
            <w:r w:rsidRPr="002C2528">
              <w:rPr>
                <w:color w:val="000000"/>
                <w:sz w:val="22"/>
                <w:szCs w:val="22"/>
                <w:lang w:eastAsia="x-none"/>
              </w:rPr>
              <w:t xml:space="preserve">с </w:t>
            </w:r>
            <w:r w:rsidRPr="003F6F6B">
              <w:rPr>
                <w:color w:val="000000"/>
                <w:sz w:val="22"/>
                <w:szCs w:val="22"/>
                <w:lang w:eastAsia="x-none"/>
              </w:rPr>
              <w:t xml:space="preserve">разделом </w:t>
            </w:r>
            <w:r w:rsidR="0065144E" w:rsidRPr="003F6F6B">
              <w:rPr>
                <w:color w:val="000000"/>
                <w:sz w:val="22"/>
                <w:szCs w:val="22"/>
                <w:lang w:eastAsia="x-none"/>
              </w:rPr>
              <w:t>5</w:t>
            </w:r>
            <w:r w:rsidRPr="003F6F6B">
              <w:rPr>
                <w:color w:val="000000"/>
                <w:sz w:val="22"/>
                <w:szCs w:val="22"/>
                <w:lang w:eastAsia="x-none"/>
              </w:rPr>
              <w:t xml:space="preserve"> </w:t>
            </w:r>
            <w:r w:rsidR="00A9381D" w:rsidRPr="003F6F6B">
              <w:rPr>
                <w:color w:val="000000"/>
                <w:sz w:val="22"/>
                <w:szCs w:val="22"/>
                <w:lang w:eastAsia="x-none"/>
              </w:rPr>
              <w:t>части 2 «Проект договора»</w:t>
            </w:r>
            <w:r w:rsidRPr="003F6F6B">
              <w:rPr>
                <w:color w:val="000000"/>
                <w:sz w:val="22"/>
                <w:szCs w:val="22"/>
                <w:lang w:eastAsia="x-none"/>
              </w:rPr>
              <w:t>.</w:t>
            </w:r>
          </w:p>
        </w:tc>
      </w:tr>
      <w:tr w:rsidR="00C87330" w:rsidRPr="00526607" w:rsidTr="00526607">
        <w:trPr>
          <w:trHeight w:val="416"/>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000FD3">
              <w:rPr>
                <w:bCs/>
                <w:color w:val="000000"/>
                <w:sz w:val="20"/>
                <w:szCs w:val="20"/>
              </w:rPr>
              <w:t>АО «</w:t>
            </w:r>
            <w:r w:rsidR="00F1156D">
              <w:rPr>
                <w:bCs/>
                <w:color w:val="000000"/>
                <w:sz w:val="20"/>
                <w:szCs w:val="20"/>
              </w:rPr>
              <w:t xml:space="preserve">Саровская </w:t>
            </w:r>
            <w:r w:rsidR="00A46B8E">
              <w:rPr>
                <w:bCs/>
                <w:color w:val="000000"/>
                <w:sz w:val="20"/>
                <w:szCs w:val="20"/>
              </w:rPr>
              <w:t>Электросетев</w:t>
            </w:r>
            <w:r w:rsidR="00F1156D">
              <w:rPr>
                <w:bCs/>
                <w:color w:val="000000"/>
                <w:sz w:val="20"/>
                <w:szCs w:val="20"/>
              </w:rPr>
              <w:t>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w:t>
            </w:r>
            <w:r w:rsidR="00454DD5">
              <w:rPr>
                <w:sz w:val="20"/>
                <w:szCs w:val="20"/>
              </w:rPr>
              <w:t>190</w:t>
            </w:r>
            <w:r w:rsidR="00A14BD7" w:rsidRPr="00526607">
              <w:rPr>
                <w:sz w:val="20"/>
                <w:szCs w:val="20"/>
              </w:rPr>
              <w:t xml:space="preserve">, Нижегородская область, г. Саров, </w:t>
            </w:r>
            <w:r w:rsidR="00454DD5">
              <w:rPr>
                <w:sz w:val="20"/>
                <w:szCs w:val="20"/>
              </w:rPr>
              <w:t>ул. Димитрова, д</w:t>
            </w:r>
            <w:r w:rsidR="00A14BD7" w:rsidRPr="00526607">
              <w:rPr>
                <w:sz w:val="20"/>
                <w:szCs w:val="20"/>
              </w:rPr>
              <w:t>.</w:t>
            </w:r>
            <w:r w:rsidR="00454DD5">
              <w:rPr>
                <w:sz w:val="20"/>
                <w:szCs w:val="20"/>
              </w:rPr>
              <w:t xml:space="preserve"> 16</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3F6F6B">
            <w:pPr>
              <w:ind w:right="153"/>
              <w:rPr>
                <w:b/>
                <w:bCs/>
                <w:i/>
              </w:rPr>
            </w:pPr>
            <w:r w:rsidRPr="006D120A">
              <w:rPr>
                <w:b/>
                <w:i/>
              </w:rPr>
              <w:t xml:space="preserve"> «</w:t>
            </w:r>
            <w:r w:rsidR="00172020">
              <w:rPr>
                <w:b/>
                <w:i/>
              </w:rPr>
              <w:softHyphen/>
            </w:r>
            <w:r w:rsidR="00172020">
              <w:rPr>
                <w:b/>
                <w:i/>
              </w:rPr>
              <w:softHyphen/>
            </w:r>
            <w:r w:rsidR="003F6F6B">
              <w:rPr>
                <w:b/>
                <w:i/>
                <w:u w:val="single"/>
              </w:rPr>
              <w:t>28</w:t>
            </w:r>
            <w:r w:rsidRPr="006D120A">
              <w:rPr>
                <w:b/>
                <w:i/>
              </w:rPr>
              <w:t xml:space="preserve">» </w:t>
            </w:r>
            <w:r w:rsidR="002D5BCE" w:rsidRPr="006D120A">
              <w:rPr>
                <w:b/>
                <w:i/>
                <w:u w:val="single"/>
              </w:rPr>
              <w:t xml:space="preserve"> </w:t>
            </w:r>
            <w:r w:rsidR="00112008">
              <w:rPr>
                <w:b/>
                <w:i/>
                <w:u w:val="single"/>
              </w:rPr>
              <w:t>апреля</w:t>
            </w:r>
            <w:r w:rsidR="005B20AD">
              <w:rPr>
                <w:b/>
                <w:i/>
                <w:spacing w:val="-6"/>
                <w:u w:val="single"/>
              </w:rPr>
              <w:t>_</w:t>
            </w:r>
            <w:r w:rsidRPr="006D120A">
              <w:rPr>
                <w:b/>
                <w:i/>
              </w:rPr>
              <w:t xml:space="preserve"> </w:t>
            </w:r>
            <w:r w:rsidR="003D1253" w:rsidRPr="006D120A">
              <w:rPr>
                <w:b/>
                <w:i/>
              </w:rPr>
              <w:t>201</w:t>
            </w:r>
            <w:r w:rsidR="00454DD5">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1C15C2">
            <w:pPr>
              <w:numPr>
                <w:ilvl w:val="0"/>
                <w:numId w:val="28"/>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Default="00F918BE" w:rsidP="003E0ABD">
            <w:pPr>
              <w:tabs>
                <w:tab w:val="num" w:pos="480"/>
                <w:tab w:val="left" w:pos="1134"/>
              </w:tabs>
              <w:contextualSpacing/>
              <w:jc w:val="both"/>
              <w:rPr>
                <w:i/>
                <w:u w:val="single"/>
              </w:rPr>
            </w:pPr>
            <w:r w:rsidRPr="00F918BE">
              <w:rPr>
                <w:i/>
                <w:u w:val="single"/>
              </w:rPr>
              <w:t>1 100 730,00 (Один миллион сто тысяч семьсот тридцать) рублей 00 копеек</w:t>
            </w:r>
            <w:r w:rsidR="004F4B12" w:rsidRPr="004F4B12">
              <w:rPr>
                <w:i/>
                <w:u w:val="single"/>
              </w:rPr>
              <w:t xml:space="preserve">, </w:t>
            </w:r>
            <w:r w:rsidR="00112008" w:rsidRPr="00112008">
              <w:rPr>
                <w:i/>
                <w:u w:val="single"/>
              </w:rPr>
              <w:t>в том числе НДС-18%</w:t>
            </w:r>
            <w:r w:rsidR="006D120A" w:rsidRPr="002363D5">
              <w:rPr>
                <w:i/>
                <w:u w:val="single"/>
              </w:rPr>
              <w:t>.</w:t>
            </w:r>
          </w:p>
          <w:p w:rsidR="00C11953" w:rsidRPr="006D120A" w:rsidRDefault="005D2A7E" w:rsidP="003E0ABD">
            <w:pPr>
              <w:tabs>
                <w:tab w:val="num" w:pos="480"/>
                <w:tab w:val="left" w:pos="1134"/>
              </w:tabs>
              <w:contextualSpacing/>
              <w:jc w:val="both"/>
              <w:rPr>
                <w:i/>
                <w:u w:val="single"/>
              </w:rPr>
            </w:pPr>
            <w:r w:rsidRPr="005D2A7E">
              <w:rPr>
                <w:i/>
                <w:u w:val="single"/>
              </w:rPr>
              <w:t>Базис*</w:t>
            </w:r>
            <w:r>
              <w:t>:</w:t>
            </w:r>
            <w:r w:rsidR="00F918BE">
              <w:t xml:space="preserve"> </w:t>
            </w:r>
            <w:r w:rsidR="00F918BE" w:rsidRPr="00F918BE">
              <w:rPr>
                <w:i/>
                <w:u w:val="single"/>
              </w:rPr>
              <w:t>932 822,00 (Девятьсот тридцать две тысячи восемьсот двадцать два) рубля 00 копеек</w:t>
            </w:r>
            <w:r w:rsidR="00C11953" w:rsidRPr="00C11953">
              <w:rPr>
                <w:i/>
                <w:u w:val="single"/>
              </w:rPr>
              <w:t>, без НДС</w:t>
            </w:r>
          </w:p>
          <w:p w:rsidR="00A14BD7"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p w:rsidR="005D2A7E" w:rsidRPr="005D2A7E" w:rsidRDefault="005D2A7E" w:rsidP="005D2A7E">
            <w:pPr>
              <w:tabs>
                <w:tab w:val="left" w:pos="1134"/>
              </w:tabs>
              <w:ind w:firstLine="709"/>
              <w:contextualSpacing/>
              <w:jc w:val="both"/>
              <w:rPr>
                <w:i/>
                <w:sz w:val="20"/>
                <w:szCs w:val="20"/>
              </w:rPr>
            </w:pPr>
            <w:r w:rsidRPr="005D2A7E">
              <w:rPr>
                <w:i/>
                <w:sz w:val="20"/>
                <w:szCs w:val="20"/>
              </w:rPr>
              <w:t xml:space="preserve">* Предложение участника о цене договора не должно превышать начальную (максимальную) цену договора в базисе поданной участником </w:t>
            </w:r>
            <w:r>
              <w:rPr>
                <w:i/>
                <w:sz w:val="20"/>
                <w:szCs w:val="20"/>
              </w:rPr>
              <w:t>запроса предложений</w:t>
            </w:r>
            <w:r w:rsidRPr="005D2A7E">
              <w:rPr>
                <w:i/>
                <w:sz w:val="20"/>
                <w:szCs w:val="20"/>
              </w:rPr>
              <w:t xml:space="preserve"> цены.</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1C15C2">
            <w:pPr>
              <w:numPr>
                <w:ilvl w:val="0"/>
                <w:numId w:val="28"/>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4F4B12" w:rsidRPr="00526607" w:rsidTr="00526607">
        <w:trPr>
          <w:trHeight w:val="473"/>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5" w:name="_Ref317253528"/>
          </w:p>
        </w:tc>
        <w:bookmarkEnd w:id="385"/>
        <w:tc>
          <w:tcPr>
            <w:tcW w:w="2693" w:type="dxa"/>
          </w:tcPr>
          <w:p w:rsidR="004F4B12" w:rsidRPr="00526607" w:rsidRDefault="004F4B12"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4F4B12" w:rsidRPr="00526607" w:rsidRDefault="004F4B12" w:rsidP="00C87330">
            <w:pPr>
              <w:ind w:right="153"/>
              <w:rPr>
                <w:sz w:val="20"/>
                <w:szCs w:val="20"/>
              </w:rPr>
            </w:pPr>
          </w:p>
          <w:p w:rsidR="004F4B12" w:rsidRPr="00526607" w:rsidRDefault="004F4B12"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4F4B12" w:rsidRPr="00526607" w:rsidRDefault="004F4B12" w:rsidP="00D913CA">
            <w:pPr>
              <w:ind w:right="153"/>
              <w:rPr>
                <w:sz w:val="20"/>
                <w:szCs w:val="20"/>
              </w:rPr>
            </w:pPr>
          </w:p>
        </w:tc>
        <w:tc>
          <w:tcPr>
            <w:tcW w:w="11766" w:type="dxa"/>
          </w:tcPr>
          <w:p w:rsidR="00C11953" w:rsidRPr="00022374" w:rsidRDefault="00C11953" w:rsidP="00C11953">
            <w:pPr>
              <w:tabs>
                <w:tab w:val="left" w:pos="1134"/>
              </w:tabs>
              <w:contextualSpacing/>
              <w:jc w:val="both"/>
              <w:rPr>
                <w:bCs/>
                <w:color w:val="000000"/>
                <w:sz w:val="20"/>
                <w:szCs w:val="20"/>
              </w:rPr>
            </w:pPr>
            <w:r w:rsidRPr="00022374">
              <w:rPr>
                <w:bCs/>
                <w:color w:val="000000"/>
                <w:sz w:val="20"/>
                <w:szCs w:val="20"/>
              </w:rPr>
              <w:t xml:space="preserve">Денежные средства в размере 5% (Пять) процентов от начальной (максимальной) цены договора в сумме </w:t>
            </w:r>
            <w:r w:rsidR="00F918BE" w:rsidRPr="00F918BE">
              <w:rPr>
                <w:bCs/>
                <w:i/>
                <w:color w:val="000000"/>
                <w:sz w:val="20"/>
                <w:szCs w:val="20"/>
              </w:rPr>
              <w:t>55 036,50 (Пятьдесят пять тысяч тридцать шесть) рублей 50 копеек</w:t>
            </w:r>
            <w:r w:rsidRPr="00022374">
              <w:rPr>
                <w:bCs/>
                <w:color w:val="000000"/>
                <w:sz w:val="20"/>
                <w:szCs w:val="20"/>
              </w:rPr>
              <w:t>.</w:t>
            </w:r>
          </w:p>
          <w:p w:rsidR="00C11953" w:rsidRPr="00022374" w:rsidRDefault="00C11953" w:rsidP="00C11953">
            <w:pPr>
              <w:pStyle w:val="af4"/>
              <w:spacing w:before="0" w:beforeAutospacing="0" w:after="0" w:afterAutospacing="0"/>
              <w:ind w:firstLine="212"/>
              <w:rPr>
                <w:sz w:val="20"/>
                <w:szCs w:val="20"/>
                <w:lang w:val="ru-RU" w:eastAsia="ru-RU"/>
              </w:rPr>
            </w:pPr>
          </w:p>
          <w:p w:rsidR="00C11953" w:rsidRDefault="00C11953" w:rsidP="00C11953">
            <w:pPr>
              <w:ind w:firstLine="212"/>
              <w:rPr>
                <w:b/>
                <w:sz w:val="20"/>
                <w:szCs w:val="20"/>
                <w:u w:val="single"/>
              </w:rPr>
            </w:pPr>
          </w:p>
          <w:p w:rsidR="00C11953" w:rsidRDefault="00C11953" w:rsidP="00C11953">
            <w:pPr>
              <w:ind w:firstLine="212"/>
              <w:rPr>
                <w:b/>
                <w:sz w:val="20"/>
                <w:szCs w:val="20"/>
                <w:u w:val="single"/>
              </w:rPr>
            </w:pPr>
          </w:p>
          <w:p w:rsidR="00C11953" w:rsidRPr="000A044F" w:rsidRDefault="00C11953" w:rsidP="00C11953">
            <w:pPr>
              <w:ind w:firstLine="212"/>
              <w:rPr>
                <w:sz w:val="20"/>
                <w:szCs w:val="20"/>
              </w:rPr>
            </w:pPr>
            <w:r w:rsidRPr="000A044F">
              <w:rPr>
                <w:b/>
                <w:sz w:val="20"/>
                <w:szCs w:val="20"/>
                <w:u w:val="single"/>
              </w:rPr>
              <w:t>Получатель</w:t>
            </w:r>
            <w:r w:rsidRPr="000A044F">
              <w:rPr>
                <w:sz w:val="20"/>
                <w:szCs w:val="20"/>
                <w:u w:val="single"/>
              </w:rPr>
              <w:t>: АО «Саровская Электросетевая Компания»;</w:t>
            </w:r>
          </w:p>
          <w:p w:rsidR="00C11953" w:rsidRPr="000A044F" w:rsidRDefault="00C11953" w:rsidP="00C11953">
            <w:pPr>
              <w:ind w:firstLine="212"/>
              <w:rPr>
                <w:sz w:val="20"/>
                <w:szCs w:val="20"/>
                <w:u w:val="single"/>
              </w:rPr>
            </w:pPr>
            <w:r w:rsidRPr="000A044F">
              <w:rPr>
                <w:sz w:val="20"/>
                <w:szCs w:val="20"/>
                <w:u w:val="single"/>
              </w:rPr>
              <w:t xml:space="preserve">Юридический адрес: 607190, г. Саров, </w:t>
            </w:r>
            <w:proofErr w:type="gramStart"/>
            <w:r w:rsidRPr="000A044F">
              <w:rPr>
                <w:sz w:val="20"/>
                <w:szCs w:val="20"/>
                <w:u w:val="single"/>
              </w:rPr>
              <w:t>Нижегородской</w:t>
            </w:r>
            <w:proofErr w:type="gramEnd"/>
            <w:r w:rsidRPr="000A044F">
              <w:rPr>
                <w:sz w:val="20"/>
                <w:szCs w:val="20"/>
                <w:u w:val="single"/>
              </w:rPr>
              <w:t xml:space="preserve"> обл., </w:t>
            </w:r>
            <w:r>
              <w:rPr>
                <w:sz w:val="20"/>
                <w:szCs w:val="20"/>
                <w:u w:val="single"/>
              </w:rPr>
              <w:t>ул. Димитрова, д.16</w:t>
            </w:r>
            <w:r w:rsidRPr="000A044F">
              <w:rPr>
                <w:sz w:val="20"/>
                <w:szCs w:val="20"/>
              </w:rPr>
              <w:t>;</w:t>
            </w:r>
          </w:p>
          <w:p w:rsidR="00C11953" w:rsidRPr="000A044F" w:rsidRDefault="00C11953" w:rsidP="00C11953">
            <w:pPr>
              <w:ind w:firstLine="212"/>
              <w:rPr>
                <w:sz w:val="20"/>
                <w:szCs w:val="20"/>
                <w:u w:val="single"/>
              </w:rPr>
            </w:pPr>
            <w:r w:rsidRPr="000A044F">
              <w:rPr>
                <w:sz w:val="20"/>
                <w:szCs w:val="20"/>
                <w:u w:val="single"/>
              </w:rPr>
              <w:t xml:space="preserve">Почтовый адрес: 607190, г. Саров, </w:t>
            </w:r>
            <w:proofErr w:type="gramStart"/>
            <w:r w:rsidRPr="000A044F">
              <w:rPr>
                <w:sz w:val="20"/>
                <w:szCs w:val="20"/>
                <w:u w:val="single"/>
              </w:rPr>
              <w:t>Нижегородской</w:t>
            </w:r>
            <w:proofErr w:type="gramEnd"/>
            <w:r w:rsidRPr="000A044F">
              <w:rPr>
                <w:sz w:val="20"/>
                <w:szCs w:val="20"/>
                <w:u w:val="single"/>
              </w:rPr>
              <w:t xml:space="preserve"> обл., пр-т Мира, 6;</w:t>
            </w:r>
          </w:p>
          <w:p w:rsidR="00C11953" w:rsidRPr="000A044F" w:rsidRDefault="00C11953" w:rsidP="00C11953">
            <w:pPr>
              <w:ind w:firstLine="212"/>
              <w:rPr>
                <w:sz w:val="20"/>
                <w:szCs w:val="20"/>
                <w:u w:val="single"/>
              </w:rPr>
            </w:pPr>
            <w:r w:rsidRPr="000A044F">
              <w:rPr>
                <w:sz w:val="20"/>
                <w:szCs w:val="20"/>
                <w:u w:val="single"/>
              </w:rPr>
              <w:t>ИНН 5254082581; КПП 525401001; ОКПО 85286558</w:t>
            </w:r>
          </w:p>
          <w:p w:rsidR="00C11953" w:rsidRPr="000A044F" w:rsidRDefault="00C11953" w:rsidP="00C11953">
            <w:pPr>
              <w:ind w:firstLine="212"/>
              <w:rPr>
                <w:sz w:val="20"/>
                <w:szCs w:val="20"/>
                <w:u w:val="single"/>
              </w:rPr>
            </w:pPr>
            <w:proofErr w:type="gramStart"/>
            <w:r w:rsidRPr="000A044F">
              <w:rPr>
                <w:sz w:val="20"/>
                <w:szCs w:val="20"/>
                <w:u w:val="single"/>
              </w:rPr>
              <w:t>Р</w:t>
            </w:r>
            <w:proofErr w:type="gramEnd"/>
            <w:r w:rsidRPr="000A044F">
              <w:rPr>
                <w:sz w:val="20"/>
                <w:szCs w:val="20"/>
                <w:u w:val="single"/>
              </w:rPr>
              <w:t>/</w:t>
            </w:r>
            <w:proofErr w:type="spellStart"/>
            <w:r w:rsidRPr="000A044F">
              <w:rPr>
                <w:sz w:val="20"/>
                <w:szCs w:val="20"/>
                <w:u w:val="single"/>
              </w:rPr>
              <w:t>сч</w:t>
            </w:r>
            <w:proofErr w:type="spellEnd"/>
            <w:r w:rsidRPr="000A044F">
              <w:rPr>
                <w:sz w:val="20"/>
                <w:szCs w:val="20"/>
                <w:u w:val="single"/>
              </w:rPr>
              <w:t xml:space="preserve"> 40702810600000003032, ОАО «АКБ </w:t>
            </w:r>
            <w:proofErr w:type="spellStart"/>
            <w:r w:rsidRPr="000A044F">
              <w:rPr>
                <w:sz w:val="20"/>
                <w:szCs w:val="20"/>
                <w:u w:val="single"/>
              </w:rPr>
              <w:t>Саровбизнесбанк</w:t>
            </w:r>
            <w:proofErr w:type="spellEnd"/>
            <w:r w:rsidRPr="000A044F">
              <w:rPr>
                <w:sz w:val="20"/>
                <w:szCs w:val="20"/>
                <w:u w:val="single"/>
              </w:rPr>
              <w:t>» г. Саров</w:t>
            </w:r>
          </w:p>
          <w:p w:rsidR="00C11953" w:rsidRPr="000A044F" w:rsidRDefault="00C11953" w:rsidP="00C11953">
            <w:pPr>
              <w:ind w:firstLine="212"/>
              <w:rPr>
                <w:sz w:val="20"/>
                <w:szCs w:val="20"/>
                <w:u w:val="single"/>
              </w:rPr>
            </w:pPr>
            <w:proofErr w:type="spellStart"/>
            <w:proofErr w:type="gramStart"/>
            <w:r w:rsidRPr="000A044F">
              <w:rPr>
                <w:sz w:val="20"/>
                <w:szCs w:val="20"/>
                <w:u w:val="single"/>
              </w:rPr>
              <w:t>кор</w:t>
            </w:r>
            <w:proofErr w:type="spellEnd"/>
            <w:r w:rsidRPr="000A044F">
              <w:rPr>
                <w:sz w:val="20"/>
                <w:szCs w:val="20"/>
                <w:u w:val="single"/>
              </w:rPr>
              <w:t>/счет</w:t>
            </w:r>
            <w:proofErr w:type="gramEnd"/>
            <w:r w:rsidRPr="000A044F">
              <w:rPr>
                <w:sz w:val="20"/>
                <w:szCs w:val="20"/>
                <w:u w:val="single"/>
              </w:rPr>
              <w:t xml:space="preserve"> 30101810200000000721; БИК 042204721</w:t>
            </w:r>
          </w:p>
          <w:p w:rsidR="00C11953" w:rsidRDefault="00C11953" w:rsidP="00C11953">
            <w:pPr>
              <w:pStyle w:val="af4"/>
              <w:spacing w:before="0" w:beforeAutospacing="0" w:after="0" w:afterAutospacing="0"/>
              <w:ind w:firstLine="212"/>
              <w:jc w:val="both"/>
              <w:rPr>
                <w:sz w:val="20"/>
                <w:szCs w:val="20"/>
                <w:lang w:val="ru-RU" w:eastAsia="ru-RU"/>
              </w:rPr>
            </w:pPr>
            <w:r w:rsidRPr="000A044F">
              <w:rPr>
                <w:sz w:val="20"/>
                <w:szCs w:val="20"/>
                <w:lang w:val="ru-RU" w:eastAsia="ru-RU"/>
              </w:rPr>
              <w:lastRenderedPageBreak/>
              <w:t>Назначение платежа: Обеспечение заявки на участие в </w:t>
            </w:r>
            <w:r w:rsidRPr="000A044F">
              <w:rPr>
                <w:sz w:val="20"/>
                <w:szCs w:val="20"/>
              </w:rPr>
              <w:t>запросе предложений</w:t>
            </w:r>
            <w:r w:rsidRPr="000A044F">
              <w:rPr>
                <w:sz w:val="20"/>
                <w:szCs w:val="20"/>
                <w:lang w:val="ru-RU" w:eastAsia="ru-RU"/>
              </w:rPr>
              <w:t xml:space="preserve"> _____________ </w:t>
            </w:r>
            <w:r w:rsidRPr="000A044F">
              <w:rPr>
                <w:b/>
                <w:i/>
                <w:sz w:val="20"/>
                <w:szCs w:val="20"/>
                <w:lang w:val="ru-RU" w:eastAsia="ru-RU"/>
              </w:rPr>
              <w:t>(указывается наименование участника процедуры закупки, наименование процедуры закупки, [номер и предмет лота], номер процедуры на</w:t>
            </w:r>
            <w:r w:rsidRPr="000A044F">
              <w:rPr>
                <w:b/>
                <w:i/>
                <w:sz w:val="20"/>
                <w:szCs w:val="20"/>
                <w:lang w:val="en-US" w:eastAsia="ru-RU"/>
              </w:rPr>
              <w:t> </w:t>
            </w:r>
            <w:r w:rsidRPr="000A044F">
              <w:rPr>
                <w:b/>
                <w:i/>
                <w:sz w:val="20"/>
                <w:szCs w:val="20"/>
                <w:lang w:val="ru-RU" w:eastAsia="ru-RU"/>
              </w:rPr>
              <w:t>ЭТП)</w:t>
            </w:r>
            <w:r w:rsidRPr="000A044F">
              <w:rPr>
                <w:sz w:val="20"/>
                <w:szCs w:val="20"/>
                <w:lang w:val="ru-RU" w:eastAsia="ru-RU"/>
              </w:rPr>
              <w:t>, НДС не облагается.</w:t>
            </w:r>
          </w:p>
          <w:p w:rsidR="00C11953" w:rsidRDefault="00C11953" w:rsidP="00C11953">
            <w:pPr>
              <w:pStyle w:val="af4"/>
              <w:spacing w:before="0" w:beforeAutospacing="0" w:after="0" w:afterAutospacing="0"/>
              <w:ind w:firstLine="212"/>
              <w:jc w:val="both"/>
              <w:rPr>
                <w:sz w:val="20"/>
                <w:szCs w:val="20"/>
                <w:lang w:val="ru-RU" w:eastAsia="ru-RU"/>
              </w:rPr>
            </w:pPr>
          </w:p>
          <w:p w:rsidR="00C11953" w:rsidRDefault="00C11953" w:rsidP="00C11953">
            <w:pPr>
              <w:ind w:right="153" w:firstLine="636"/>
              <w:jc w:val="both"/>
              <w:rPr>
                <w:bCs/>
                <w:sz w:val="20"/>
                <w:szCs w:val="20"/>
              </w:rPr>
            </w:pPr>
            <w:r>
              <w:rPr>
                <w:bCs/>
                <w:sz w:val="20"/>
                <w:szCs w:val="20"/>
              </w:rPr>
              <w:t>12.1 Обеспечение заявки на участие в запросе предложений возвращается:</w:t>
            </w:r>
          </w:p>
          <w:p w:rsidR="00C11953" w:rsidRDefault="00C11953" w:rsidP="00C11953">
            <w:pPr>
              <w:ind w:right="153" w:firstLine="636"/>
              <w:jc w:val="both"/>
              <w:rPr>
                <w:bCs/>
                <w:sz w:val="20"/>
                <w:szCs w:val="20"/>
              </w:rPr>
            </w:pPr>
            <w:r>
              <w:rPr>
                <w:bCs/>
                <w:sz w:val="20"/>
                <w:szCs w:val="20"/>
              </w:rPr>
              <w:t>а) 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C11953" w:rsidRDefault="00C11953" w:rsidP="00C11953">
            <w:pPr>
              <w:ind w:right="153" w:firstLine="636"/>
              <w:jc w:val="both"/>
              <w:rPr>
                <w:bCs/>
                <w:sz w:val="20"/>
                <w:szCs w:val="20"/>
              </w:rPr>
            </w:pPr>
            <w:r>
              <w:rPr>
                <w:bCs/>
                <w:sz w:val="20"/>
                <w:szCs w:val="20"/>
              </w:rPr>
              <w:t>б) 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C11953" w:rsidRDefault="00C11953" w:rsidP="00C11953">
            <w:pPr>
              <w:ind w:right="153" w:firstLine="636"/>
              <w:jc w:val="both"/>
              <w:rPr>
                <w:bCs/>
                <w:sz w:val="20"/>
                <w:szCs w:val="20"/>
              </w:rPr>
            </w:pPr>
            <w:r>
              <w:rPr>
                <w:bCs/>
                <w:sz w:val="20"/>
                <w:szCs w:val="20"/>
              </w:rPr>
              <w:t>в)  в течение 5 (пяти) рабочих дней со дня подписания протокола подведения итогов – участнику запроса предложений, заявка которого отклонена;</w:t>
            </w:r>
          </w:p>
          <w:p w:rsidR="00C11953" w:rsidRDefault="00C11953" w:rsidP="00C11953">
            <w:pPr>
              <w:ind w:right="153" w:firstLine="636"/>
              <w:jc w:val="both"/>
              <w:rPr>
                <w:bCs/>
                <w:sz w:val="20"/>
                <w:szCs w:val="20"/>
              </w:rPr>
            </w:pPr>
            <w:r>
              <w:rPr>
                <w:bCs/>
                <w:sz w:val="20"/>
                <w:szCs w:val="20"/>
              </w:rPr>
              <w:t>г) 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C11953" w:rsidRDefault="00C11953" w:rsidP="00C11953">
            <w:pPr>
              <w:ind w:right="153" w:firstLine="636"/>
              <w:jc w:val="both"/>
              <w:rPr>
                <w:bCs/>
                <w:sz w:val="20"/>
                <w:szCs w:val="20"/>
              </w:rPr>
            </w:pPr>
            <w:r>
              <w:rPr>
                <w:bCs/>
                <w:sz w:val="20"/>
                <w:szCs w:val="20"/>
              </w:rPr>
              <w:t>д) в течение 5 (пяти) рабочих дней со дня заключения договора с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C11953" w:rsidRDefault="00C11953" w:rsidP="00C11953">
            <w:pPr>
              <w:ind w:right="153" w:firstLine="636"/>
              <w:jc w:val="both"/>
              <w:rPr>
                <w:bCs/>
                <w:sz w:val="20"/>
                <w:szCs w:val="20"/>
              </w:rPr>
            </w:pPr>
            <w:r>
              <w:rPr>
                <w:bCs/>
                <w:sz w:val="20"/>
                <w:szCs w:val="20"/>
              </w:rPr>
              <w:t xml:space="preserve">е) в течение 5 (пяти) рабочих дней со дня признания запроса предложений несостоявшимся и принятия решения о </w:t>
            </w:r>
            <w:proofErr w:type="spellStart"/>
            <w:r>
              <w:rPr>
                <w:bCs/>
                <w:sz w:val="20"/>
                <w:szCs w:val="20"/>
              </w:rPr>
              <w:t>незаключении</w:t>
            </w:r>
            <w:proofErr w:type="spellEnd"/>
            <w:r>
              <w:rPr>
                <w:bCs/>
                <w:sz w:val="20"/>
                <w:szCs w:val="20"/>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C11953" w:rsidRDefault="00C11953" w:rsidP="00C11953">
            <w:pPr>
              <w:ind w:right="153" w:firstLine="636"/>
              <w:jc w:val="both"/>
              <w:rPr>
                <w:bCs/>
                <w:sz w:val="20"/>
                <w:szCs w:val="20"/>
              </w:rPr>
            </w:pPr>
            <w:r>
              <w:rPr>
                <w:bCs/>
                <w:sz w:val="20"/>
                <w:szCs w:val="20"/>
              </w:rPr>
              <w:t>12.2</w:t>
            </w:r>
            <w:r>
              <w:rPr>
                <w:bCs/>
                <w:sz w:val="20"/>
                <w:szCs w:val="20"/>
              </w:rPr>
              <w:tab/>
              <w:t xml:space="preserve">В </w:t>
            </w:r>
            <w:proofErr w:type="gramStart"/>
            <w:r>
              <w:rPr>
                <w:bCs/>
                <w:sz w:val="20"/>
                <w:szCs w:val="20"/>
              </w:rPr>
              <w:t>случае</w:t>
            </w:r>
            <w:proofErr w:type="gramEnd"/>
            <w:r>
              <w:rPr>
                <w:bCs/>
                <w:sz w:val="20"/>
                <w:szCs w:val="20"/>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12.1,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11953" w:rsidRDefault="00C11953" w:rsidP="00C11953">
            <w:pPr>
              <w:ind w:right="153" w:firstLine="636"/>
              <w:jc w:val="both"/>
              <w:rPr>
                <w:bCs/>
                <w:sz w:val="20"/>
                <w:szCs w:val="20"/>
              </w:rPr>
            </w:pPr>
            <w:r>
              <w:rPr>
                <w:bCs/>
                <w:sz w:val="20"/>
                <w:szCs w:val="20"/>
              </w:rPr>
              <w:t>12.3</w:t>
            </w:r>
            <w:r>
              <w:rPr>
                <w:bCs/>
                <w:sz w:val="20"/>
                <w:szCs w:val="20"/>
              </w:rPr>
              <w:tab/>
              <w:t>Обеспечение заявки на участие в запросе предложений удерживается в следующих случаях:</w:t>
            </w:r>
          </w:p>
          <w:p w:rsidR="00C11953" w:rsidRDefault="00C11953" w:rsidP="00C11953">
            <w:pPr>
              <w:ind w:right="153" w:firstLine="636"/>
              <w:jc w:val="both"/>
              <w:rPr>
                <w:bCs/>
                <w:sz w:val="20"/>
                <w:szCs w:val="20"/>
              </w:rPr>
            </w:pPr>
            <w:proofErr w:type="gramStart"/>
            <w:r>
              <w:rPr>
                <w:bCs/>
                <w:sz w:val="20"/>
                <w:szCs w:val="20"/>
              </w:rPr>
              <w:t xml:space="preserve">а) 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CD3D58">
              <w:rPr>
                <w:bCs/>
                <w:sz w:val="20"/>
                <w:szCs w:val="20"/>
              </w:rPr>
              <w:t>пункте 20 раздела 5 «Информационная</w:t>
            </w:r>
            <w:r>
              <w:rPr>
                <w:bCs/>
                <w:sz w:val="20"/>
                <w:szCs w:val="20"/>
              </w:rPr>
              <w:t xml:space="preserve">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C11953" w:rsidRDefault="00C11953" w:rsidP="00C11953">
            <w:pPr>
              <w:ind w:right="153" w:firstLine="636"/>
              <w:jc w:val="both"/>
              <w:rPr>
                <w:bCs/>
                <w:sz w:val="20"/>
                <w:szCs w:val="20"/>
              </w:rPr>
            </w:pPr>
            <w:r>
              <w:rPr>
                <w:bCs/>
                <w:sz w:val="20"/>
                <w:szCs w:val="20"/>
              </w:rPr>
              <w:t>б) при уклонении победителя запроса предложений или участника запроса предложений, с которым заключается договор от заключения договора.</w:t>
            </w:r>
          </w:p>
          <w:p w:rsidR="00C11953" w:rsidRDefault="00C11953" w:rsidP="00C11953">
            <w:pPr>
              <w:ind w:right="153" w:firstLine="636"/>
              <w:jc w:val="both"/>
              <w:rPr>
                <w:bCs/>
                <w:sz w:val="20"/>
                <w:szCs w:val="20"/>
              </w:rPr>
            </w:pPr>
            <w:r>
              <w:rPr>
                <w:bCs/>
                <w:sz w:val="20"/>
                <w:szCs w:val="20"/>
              </w:rPr>
              <w:t>12.4</w:t>
            </w:r>
            <w:proofErr w:type="gramStart"/>
            <w:r>
              <w:rPr>
                <w:bCs/>
                <w:sz w:val="20"/>
                <w:szCs w:val="20"/>
              </w:rPr>
              <w:tab/>
              <w:t>П</w:t>
            </w:r>
            <w:proofErr w:type="gramEnd"/>
            <w:r>
              <w:rPr>
                <w:bCs/>
                <w:sz w:val="20"/>
                <w:szCs w:val="20"/>
              </w:rPr>
              <w:t>ри наступлении случая, указанного в пункте 12.3, организатор запроса предложений /заказчик уведомляет такого участника запроса предложений об удержании обеспечения заявки на участие в запросе предложений.</w:t>
            </w:r>
          </w:p>
          <w:p w:rsidR="00C11953" w:rsidRDefault="00C11953" w:rsidP="00C11953">
            <w:pPr>
              <w:pStyle w:val="af4"/>
              <w:spacing w:before="0" w:beforeAutospacing="0" w:after="0" w:afterAutospacing="0"/>
              <w:ind w:firstLine="212"/>
              <w:jc w:val="both"/>
              <w:rPr>
                <w:sz w:val="20"/>
                <w:szCs w:val="20"/>
                <w:lang w:val="ru-RU" w:eastAsia="ru-RU"/>
              </w:rPr>
            </w:pPr>
          </w:p>
          <w:p w:rsidR="00C11953" w:rsidRPr="000A044F" w:rsidRDefault="00C11953" w:rsidP="00C11953">
            <w:pPr>
              <w:ind w:firstLine="212"/>
              <w:jc w:val="both"/>
              <w:rPr>
                <w:sz w:val="20"/>
                <w:szCs w:val="20"/>
              </w:rPr>
            </w:pPr>
            <w:r w:rsidRPr="000A044F">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C11953" w:rsidRDefault="00C11953" w:rsidP="00C11953">
            <w:pPr>
              <w:ind w:firstLine="212"/>
              <w:jc w:val="both"/>
              <w:rPr>
                <w:sz w:val="20"/>
                <w:szCs w:val="20"/>
              </w:rPr>
            </w:pPr>
            <w:r w:rsidRPr="000A044F">
              <w:rPr>
                <w:sz w:val="20"/>
                <w:szCs w:val="20"/>
              </w:rPr>
              <w:lastRenderedPageBreak/>
              <w:t xml:space="preserve">В </w:t>
            </w:r>
            <w:proofErr w:type="gramStart"/>
            <w:r w:rsidRPr="000A044F">
              <w:rPr>
                <w:sz w:val="20"/>
                <w:szCs w:val="20"/>
              </w:rPr>
              <w:t>случае</w:t>
            </w:r>
            <w:proofErr w:type="gramEnd"/>
            <w:r w:rsidRPr="000A044F">
              <w:rPr>
                <w:sz w:val="20"/>
                <w:szCs w:val="20"/>
              </w:rPr>
              <w:t xml:space="preserve">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4F4B12" w:rsidRPr="00C11953" w:rsidRDefault="00C11953" w:rsidP="005E700E">
            <w:pPr>
              <w:pStyle w:val="af4"/>
              <w:spacing w:before="0" w:beforeAutospacing="0" w:after="0" w:afterAutospacing="0"/>
              <w:ind w:right="153"/>
              <w:rPr>
                <w:sz w:val="20"/>
                <w:szCs w:val="20"/>
                <w:lang w:eastAsia="ru-RU"/>
              </w:rPr>
            </w:pPr>
            <w:r w:rsidRPr="00113F73">
              <w:rPr>
                <w:bCs/>
                <w:sz w:val="20"/>
                <w:szCs w:val="20"/>
              </w:rPr>
              <w:t xml:space="preserve">Срок действия обеспечения </w:t>
            </w:r>
            <w:r>
              <w:rPr>
                <w:bCs/>
                <w:sz w:val="20"/>
                <w:szCs w:val="20"/>
                <w:lang w:val="ru-RU"/>
              </w:rPr>
              <w:t xml:space="preserve">заявки </w:t>
            </w:r>
            <w:r w:rsidRPr="00113F73">
              <w:rPr>
                <w:bCs/>
                <w:sz w:val="20"/>
                <w:szCs w:val="20"/>
              </w:rPr>
              <w:t>долж</w:t>
            </w:r>
            <w:r>
              <w:rPr>
                <w:bCs/>
                <w:sz w:val="20"/>
                <w:szCs w:val="20"/>
                <w:lang w:val="ru-RU"/>
              </w:rPr>
              <w:t>ен</w:t>
            </w:r>
            <w:r w:rsidRPr="00113F73">
              <w:rPr>
                <w:bCs/>
                <w:sz w:val="20"/>
                <w:szCs w:val="20"/>
              </w:rPr>
              <w:t xml:space="preserve"> быть в соответствии с </w:t>
            </w:r>
            <w:r w:rsidRPr="00022374">
              <w:rPr>
                <w:bCs/>
                <w:sz w:val="20"/>
                <w:szCs w:val="20"/>
              </w:rPr>
              <w:t>п.4.</w:t>
            </w:r>
            <w:r w:rsidRPr="00022374">
              <w:rPr>
                <w:bCs/>
                <w:sz w:val="20"/>
                <w:szCs w:val="20"/>
                <w:lang w:val="ru-RU"/>
              </w:rPr>
              <w:t>9.3</w:t>
            </w:r>
            <w:r w:rsidRPr="00022374">
              <w:rPr>
                <w:bCs/>
                <w:sz w:val="20"/>
                <w:szCs w:val="20"/>
              </w:rPr>
              <w:t xml:space="preserve"> настоящей</w:t>
            </w:r>
            <w:r w:rsidRPr="00113F73">
              <w:rPr>
                <w:bCs/>
                <w:sz w:val="20"/>
                <w:szCs w:val="20"/>
              </w:rPr>
              <w:t xml:space="preserve"> документации</w:t>
            </w:r>
            <w:r>
              <w:rPr>
                <w:bCs/>
                <w:sz w:val="20"/>
                <w:szCs w:val="20"/>
              </w:rPr>
              <w:t>.</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86" w:name="_Ref319670208"/>
          </w:p>
        </w:tc>
        <w:bookmarkEnd w:id="386"/>
        <w:tc>
          <w:tcPr>
            <w:tcW w:w="2693" w:type="dxa"/>
          </w:tcPr>
          <w:p w:rsidR="004F4B12" w:rsidRPr="00526607" w:rsidRDefault="004F4B12"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t>Требования к участникам запроса предложений:</w:t>
            </w:r>
            <w:bookmarkEnd w:id="387"/>
            <w:bookmarkEnd w:id="388"/>
            <w:bookmarkEnd w:id="389"/>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отвечать требованиям, указанным в пункте </w:t>
            </w:r>
            <w:r w:rsidRPr="008254BA">
              <w:rPr>
                <w:sz w:val="20"/>
                <w:szCs w:val="20"/>
              </w:rPr>
              <w:fldChar w:fldCharType="begin"/>
            </w:r>
            <w:r w:rsidRPr="008254BA">
              <w:rPr>
                <w:sz w:val="20"/>
                <w:szCs w:val="20"/>
              </w:rPr>
              <w:instrText xml:space="preserve"> REF _Ref395003048 \r \h </w:instrText>
            </w:r>
            <w:r>
              <w:rPr>
                <w:sz w:val="20"/>
                <w:szCs w:val="20"/>
              </w:rPr>
              <w:instrText xml:space="preserve"> \* MERGEFORMAT </w:instrText>
            </w:r>
            <w:r w:rsidRPr="008254BA">
              <w:rPr>
                <w:sz w:val="20"/>
                <w:szCs w:val="20"/>
              </w:rPr>
            </w:r>
            <w:r w:rsidRPr="008254BA">
              <w:rPr>
                <w:sz w:val="20"/>
                <w:szCs w:val="20"/>
              </w:rPr>
              <w:fldChar w:fldCharType="separate"/>
            </w:r>
            <w:r w:rsidR="009D501A">
              <w:rPr>
                <w:sz w:val="20"/>
                <w:szCs w:val="20"/>
              </w:rPr>
              <w:t>3.1.1</w:t>
            </w:r>
            <w:r w:rsidRPr="008254BA">
              <w:rPr>
                <w:sz w:val="20"/>
                <w:szCs w:val="20"/>
              </w:rPr>
              <w:fldChar w:fldCharType="end"/>
            </w:r>
            <w:r w:rsidRPr="008254BA">
              <w:rPr>
                <w:sz w:val="20"/>
                <w:szCs w:val="20"/>
              </w:rPr>
              <w:t xml:space="preserve"> настоящей документации по запросу предложений;</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4F4B12" w:rsidRPr="008254BA" w:rsidRDefault="004F4B12"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254BA">
              <w:rPr>
                <w:sz w:val="20"/>
                <w:szCs w:val="20"/>
              </w:rPr>
              <w:t>отношении</w:t>
            </w:r>
            <w:proofErr w:type="gramEnd"/>
            <w:r w:rsidRPr="008254BA">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5F46C3" w:rsidRDefault="004F4B12" w:rsidP="001C15C2">
            <w:pPr>
              <w:numPr>
                <w:ilvl w:val="0"/>
                <w:numId w:val="24"/>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объеме поставляемого товара/ выполняемых работ /оказываемых услуг согласно плану </w:t>
            </w:r>
            <w:proofErr w:type="gramStart"/>
            <w:r w:rsidRPr="008254BA">
              <w:rPr>
                <w:sz w:val="20"/>
                <w:szCs w:val="20"/>
              </w:rPr>
              <w:t>распределения объемов поставки товаров/ выполнения работ /оказания услуг</w:t>
            </w:r>
            <w:proofErr w:type="gramEnd"/>
            <w:r w:rsidR="00F918BE">
              <w:rPr>
                <w:sz w:val="20"/>
                <w:szCs w:val="20"/>
              </w:rPr>
              <w:t>.</w:t>
            </w:r>
            <w:r w:rsidR="005F46C3">
              <w:rPr>
                <w:sz w:val="20"/>
                <w:szCs w:val="20"/>
              </w:rPr>
              <w:t xml:space="preserve"> </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Pr>
                <w:sz w:val="20"/>
                <w:szCs w:val="20"/>
              </w:rPr>
              <w:instrText xml:space="preserve"> \* MERGEFORMAT </w:instrText>
            </w:r>
            <w:r w:rsidRPr="008254BA">
              <w:rPr>
                <w:sz w:val="20"/>
                <w:szCs w:val="20"/>
              </w:rPr>
            </w:r>
            <w:r w:rsidRPr="008254BA">
              <w:rPr>
                <w:sz w:val="20"/>
                <w:szCs w:val="20"/>
              </w:rPr>
              <w:fldChar w:fldCharType="separate"/>
            </w:r>
            <w:r w:rsidR="009D501A">
              <w:rPr>
                <w:sz w:val="20"/>
                <w:szCs w:val="20"/>
              </w:rPr>
              <w:t>14</w:t>
            </w:r>
            <w:r w:rsidRPr="008254BA">
              <w:rPr>
                <w:sz w:val="20"/>
                <w:szCs w:val="20"/>
              </w:rPr>
              <w:fldChar w:fldCharType="end"/>
            </w:r>
            <w:r w:rsidRPr="008254BA">
              <w:rPr>
                <w:sz w:val="20"/>
                <w:szCs w:val="20"/>
              </w:rPr>
              <w:t xml:space="preserve"> настоящей информационной карты.</w:t>
            </w:r>
          </w:p>
          <w:p w:rsidR="004F4B12" w:rsidRPr="008254BA" w:rsidRDefault="004F4B12" w:rsidP="001C15C2">
            <w:pPr>
              <w:numPr>
                <w:ilvl w:val="0"/>
                <w:numId w:val="24"/>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4F4B12" w:rsidRPr="008254BA" w:rsidRDefault="004F4B12"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4F4B12" w:rsidRPr="008254BA" w:rsidRDefault="004F4B12"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4F4B12" w:rsidRPr="008254BA" w:rsidRDefault="004F4B12" w:rsidP="0044319F">
            <w:pPr>
              <w:tabs>
                <w:tab w:val="left" w:pos="778"/>
              </w:tabs>
              <w:ind w:right="153"/>
              <w:jc w:val="both"/>
              <w:rPr>
                <w:sz w:val="20"/>
                <w:szCs w:val="20"/>
              </w:rPr>
            </w:pP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0" w:name="_Ref317252240"/>
            <w:r w:rsidRPr="008254BA">
              <w:rPr>
                <w:rFonts w:ascii="Times New Roman" w:hAnsi="Times New Roman"/>
                <w:sz w:val="20"/>
                <w:szCs w:val="20"/>
                <w:u w:val="single"/>
              </w:rPr>
              <w:t>Требования к субподрядчикам/ соисполнителям в объеме поставляемого товара/ выполняемых работ /оказываемых услуг:</w:t>
            </w:r>
            <w:bookmarkEnd w:id="390"/>
          </w:p>
          <w:p w:rsidR="004F4B12" w:rsidRPr="008254BA" w:rsidRDefault="004F4B12" w:rsidP="001C15C2">
            <w:pPr>
              <w:pStyle w:val="afff"/>
              <w:numPr>
                <w:ilvl w:val="2"/>
                <w:numId w:val="58"/>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_Ref395100608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9D501A">
              <w:rPr>
                <w:rFonts w:ascii="Times New Roman" w:hAnsi="Times New Roman"/>
                <w:sz w:val="20"/>
                <w:szCs w:val="20"/>
              </w:rPr>
              <w:t>3.1.1.1</w:t>
            </w:r>
            <w:r w:rsidRPr="008254BA">
              <w:rPr>
                <w:rFonts w:ascii="Times New Roman" w:hAnsi="Times New Roman"/>
                <w:sz w:val="20"/>
                <w:szCs w:val="20"/>
              </w:rPr>
              <w:fldChar w:fldCharType="end"/>
            </w:r>
            <w:r w:rsidRPr="008254BA">
              <w:rPr>
                <w:rFonts w:ascii="Times New Roman" w:hAnsi="Times New Roman"/>
                <w:sz w:val="20"/>
                <w:szCs w:val="20"/>
              </w:rPr>
              <w:t xml:space="preserve"> - </w:t>
            </w:r>
            <w:r w:rsidRPr="008254BA">
              <w:rPr>
                <w:rFonts w:ascii="Times New Roman" w:hAnsi="Times New Roman"/>
                <w:sz w:val="20"/>
                <w:szCs w:val="20"/>
              </w:rPr>
              <w:fldChar w:fldCharType="begin"/>
            </w:r>
            <w:r w:rsidRPr="008254BA">
              <w:rPr>
                <w:rFonts w:ascii="Times New Roman" w:hAnsi="Times New Roman"/>
                <w:sz w:val="20"/>
                <w:szCs w:val="20"/>
              </w:rPr>
              <w:instrText xml:space="preserve"> REF _Ref299553055 \r \h </w:instrText>
            </w:r>
            <w:r>
              <w:rPr>
                <w:rFonts w:ascii="Times New Roman" w:hAnsi="Times New Roman"/>
                <w:sz w:val="20"/>
                <w:szCs w:val="20"/>
              </w:rPr>
              <w:instrText xml:space="preserve"> \* MERGEFORMAT </w:instrText>
            </w:r>
            <w:r w:rsidRPr="008254BA">
              <w:rPr>
                <w:rFonts w:ascii="Times New Roman" w:hAnsi="Times New Roman"/>
                <w:sz w:val="20"/>
                <w:szCs w:val="20"/>
              </w:rPr>
            </w:r>
            <w:r w:rsidRPr="008254BA">
              <w:rPr>
                <w:rFonts w:ascii="Times New Roman" w:hAnsi="Times New Roman"/>
                <w:sz w:val="20"/>
                <w:szCs w:val="20"/>
              </w:rPr>
              <w:fldChar w:fldCharType="separate"/>
            </w:r>
            <w:r w:rsidR="009D501A">
              <w:rPr>
                <w:rFonts w:ascii="Times New Roman" w:hAnsi="Times New Roman"/>
                <w:sz w:val="20"/>
                <w:szCs w:val="20"/>
              </w:rPr>
              <w:t>3.1.1.5</w:t>
            </w:r>
            <w:r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5F46C3" w:rsidRPr="005F46C3" w:rsidRDefault="004F4B12" w:rsidP="001C15C2">
            <w:pPr>
              <w:pStyle w:val="afff"/>
              <w:numPr>
                <w:ilvl w:val="2"/>
                <w:numId w:val="58"/>
              </w:numPr>
              <w:tabs>
                <w:tab w:val="left" w:pos="778"/>
              </w:tabs>
              <w:spacing w:after="0"/>
              <w:ind w:right="153"/>
              <w:jc w:val="both"/>
              <w:rPr>
                <w:sz w:val="20"/>
                <w:szCs w:val="20"/>
              </w:rPr>
            </w:pPr>
            <w:r w:rsidRPr="008254BA">
              <w:rPr>
                <w:rFonts w:ascii="Times New Roman" w:hAnsi="Times New Roman"/>
                <w:sz w:val="20"/>
                <w:szCs w:val="20"/>
              </w:rPr>
              <w:lastRenderedPageBreak/>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Pr>
                <w:rFonts w:ascii="Times New Roman" w:hAnsi="Times New Roman"/>
                <w:sz w:val="20"/>
                <w:szCs w:val="20"/>
              </w:rPr>
              <w:t>ыполнения работ /оказания услуг</w:t>
            </w:r>
            <w:proofErr w:type="gramEnd"/>
            <w:r w:rsidR="00F918BE">
              <w:rPr>
                <w:rFonts w:ascii="Times New Roman" w:hAnsi="Times New Roman"/>
                <w:sz w:val="20"/>
                <w:szCs w:val="20"/>
              </w:rPr>
              <w:t>.</w:t>
            </w:r>
          </w:p>
          <w:p w:rsidR="004F4B12" w:rsidRPr="008254BA" w:rsidRDefault="004F4B12" w:rsidP="001C15C2">
            <w:pPr>
              <w:pStyle w:val="afff"/>
              <w:widowControl w:val="0"/>
              <w:numPr>
                <w:ilvl w:val="1"/>
                <w:numId w:val="57"/>
              </w:numPr>
              <w:tabs>
                <w:tab w:val="left" w:pos="709"/>
              </w:tabs>
              <w:adjustRightInd w:val="0"/>
              <w:ind w:right="153"/>
              <w:jc w:val="both"/>
              <w:textAlignment w:val="baseline"/>
              <w:rPr>
                <w:rFonts w:ascii="Times New Roman" w:hAnsi="Times New Roman"/>
                <w:sz w:val="20"/>
                <w:szCs w:val="20"/>
                <w:u w:val="single"/>
              </w:rPr>
            </w:pPr>
            <w:bookmarkStart w:id="391"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4F4B12" w:rsidRPr="008254BA" w:rsidRDefault="004F4B12" w:rsidP="001C15C2">
            <w:pPr>
              <w:pStyle w:val="afff"/>
              <w:numPr>
                <w:ilvl w:val="2"/>
                <w:numId w:val="59"/>
              </w:numPr>
              <w:tabs>
                <w:tab w:val="left" w:pos="778"/>
              </w:tabs>
              <w:ind w:right="153"/>
              <w:jc w:val="both"/>
              <w:rPr>
                <w:rFonts w:ascii="Times New Roman" w:hAnsi="Times New Roman"/>
                <w:sz w:val="20"/>
                <w:szCs w:val="20"/>
              </w:rPr>
            </w:pPr>
            <w:bookmarkStart w:id="392"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sidRPr="008254BA">
              <w:rPr>
                <w:rFonts w:ascii="Times New Roman" w:hAnsi="Times New Roman"/>
                <w:sz w:val="20"/>
                <w:szCs w:val="20"/>
              </w:rPr>
              <w:t>:</w:t>
            </w:r>
          </w:p>
          <w:p w:rsidR="004F4B12" w:rsidRPr="008513A2" w:rsidRDefault="004F4B12" w:rsidP="00E75CD0">
            <w:pPr>
              <w:pStyle w:val="afff"/>
              <w:tabs>
                <w:tab w:val="left" w:pos="778"/>
              </w:tabs>
              <w:ind w:left="1364" w:right="153"/>
              <w:jc w:val="both"/>
              <w:rPr>
                <w:rFonts w:ascii="Times New Roman" w:hAnsi="Times New Roman"/>
                <w:b/>
                <w:i/>
                <w:sz w:val="20"/>
                <w:szCs w:val="20"/>
              </w:rPr>
            </w:pPr>
            <w:r w:rsidRPr="008254BA">
              <w:rPr>
                <w:rFonts w:ascii="Times New Roman" w:hAnsi="Times New Roman"/>
                <w:sz w:val="20"/>
                <w:szCs w:val="20"/>
              </w:rPr>
              <w:t xml:space="preserve">- наличие опыта поставок/ работ/ услуг: должен иметь договоры </w:t>
            </w:r>
            <w:r w:rsidRPr="00BB1927">
              <w:rPr>
                <w:rFonts w:ascii="Times New Roman" w:hAnsi="Times New Roman"/>
                <w:sz w:val="20"/>
                <w:szCs w:val="20"/>
              </w:rPr>
              <w:t xml:space="preserve">с </w:t>
            </w:r>
            <w:r w:rsidRPr="008513A2">
              <w:rPr>
                <w:rFonts w:ascii="Times New Roman" w:hAnsi="Times New Roman"/>
                <w:sz w:val="20"/>
                <w:szCs w:val="20"/>
              </w:rPr>
              <w:t xml:space="preserve">завершенными в </w:t>
            </w:r>
            <w:r w:rsidR="005D2A7E">
              <w:rPr>
                <w:rFonts w:ascii="Times New Roman" w:hAnsi="Times New Roman"/>
                <w:b/>
                <w:i/>
                <w:sz w:val="20"/>
                <w:szCs w:val="20"/>
              </w:rPr>
              <w:t>2012-2015</w:t>
            </w:r>
            <w:r w:rsidRPr="008513A2">
              <w:rPr>
                <w:rFonts w:ascii="Times New Roman" w:hAnsi="Times New Roman"/>
                <w:b/>
                <w:i/>
                <w:sz w:val="20"/>
                <w:szCs w:val="20"/>
              </w:rPr>
              <w:t xml:space="preserve"> гг.</w:t>
            </w:r>
            <w:r w:rsidRPr="008513A2">
              <w:rPr>
                <w:rFonts w:ascii="Times New Roman" w:hAnsi="Times New Roman"/>
                <w:sz w:val="20"/>
                <w:szCs w:val="20"/>
              </w:rPr>
              <w:t xml:space="preserve"> поставками/ работами/ услугами, сопоставимого характера и объема </w:t>
            </w:r>
            <w:r w:rsidRPr="008513A2">
              <w:rPr>
                <w:rFonts w:ascii="Times New Roman" w:hAnsi="Times New Roman"/>
                <w:b/>
                <w:sz w:val="20"/>
                <w:szCs w:val="20"/>
              </w:rPr>
              <w:t>(</w:t>
            </w:r>
            <w:r w:rsidR="00F918BE" w:rsidRPr="00F918BE">
              <w:rPr>
                <w:rFonts w:ascii="Times New Roman" w:hAnsi="Times New Roman"/>
                <w:b/>
                <w:sz w:val="20"/>
                <w:szCs w:val="20"/>
              </w:rPr>
              <w:t xml:space="preserve">выполнение работ по сносу и демонтажу </w:t>
            </w:r>
            <w:r w:rsidR="007E3114">
              <w:rPr>
                <w:rFonts w:ascii="Times New Roman" w:hAnsi="Times New Roman"/>
                <w:b/>
                <w:sz w:val="20"/>
                <w:szCs w:val="20"/>
              </w:rPr>
              <w:t>зданий</w:t>
            </w:r>
            <w:r w:rsidRPr="008513A2">
              <w:rPr>
                <w:rFonts w:ascii="Times New Roman" w:hAnsi="Times New Roman"/>
                <w:b/>
                <w:sz w:val="20"/>
                <w:szCs w:val="20"/>
              </w:rPr>
              <w:t xml:space="preserve">) </w:t>
            </w:r>
            <w:r w:rsidRPr="008513A2">
              <w:rPr>
                <w:rFonts w:ascii="Times New Roman" w:hAnsi="Times New Roman"/>
                <w:sz w:val="20"/>
                <w:szCs w:val="20"/>
              </w:rPr>
              <w:t xml:space="preserve">на сумму </w:t>
            </w:r>
            <w:r w:rsidRPr="008513A2">
              <w:rPr>
                <w:rFonts w:ascii="Times New Roman" w:hAnsi="Times New Roman"/>
                <w:b/>
                <w:i/>
                <w:sz w:val="20"/>
                <w:szCs w:val="20"/>
              </w:rPr>
              <w:t xml:space="preserve">не менее </w:t>
            </w:r>
            <w:r w:rsidR="00F918BE">
              <w:rPr>
                <w:rFonts w:ascii="Times New Roman" w:hAnsi="Times New Roman"/>
                <w:b/>
                <w:i/>
                <w:sz w:val="20"/>
                <w:szCs w:val="20"/>
              </w:rPr>
              <w:t>466 411</w:t>
            </w:r>
            <w:r w:rsidRPr="008513A2">
              <w:rPr>
                <w:rFonts w:ascii="Times New Roman" w:hAnsi="Times New Roman"/>
                <w:b/>
                <w:i/>
                <w:sz w:val="20"/>
                <w:szCs w:val="20"/>
              </w:rPr>
              <w:t>,00  рублей, без учета НДС.</w:t>
            </w:r>
          </w:p>
          <w:p w:rsidR="004F4B12" w:rsidRPr="000F0993" w:rsidRDefault="004F4B12" w:rsidP="000F0993">
            <w:pPr>
              <w:pStyle w:val="afff"/>
              <w:numPr>
                <w:ilvl w:val="2"/>
                <w:numId w:val="59"/>
              </w:numPr>
              <w:tabs>
                <w:tab w:val="left" w:pos="778"/>
              </w:tabs>
              <w:ind w:right="153"/>
              <w:jc w:val="both"/>
              <w:rPr>
                <w:rFonts w:ascii="Times New Roman" w:hAnsi="Times New Roman"/>
                <w:sz w:val="20"/>
                <w:szCs w:val="20"/>
              </w:rPr>
            </w:pPr>
            <w:r w:rsidRPr="008513A2">
              <w:rPr>
                <w:rFonts w:ascii="Times New Roman" w:hAnsi="Times New Roman"/>
                <w:sz w:val="20"/>
                <w:szCs w:val="20"/>
              </w:rPr>
              <w:t>должен иметь достаточное для исполнения договора количество собственных</w:t>
            </w:r>
            <w:r w:rsidRPr="000F0993">
              <w:rPr>
                <w:rFonts w:ascii="Times New Roman" w:hAnsi="Times New Roman"/>
                <w:sz w:val="20"/>
                <w:szCs w:val="20"/>
              </w:rPr>
              <w:t xml:space="preserve"> и привлеченных кадровых ресурсов соответствующей квалификации, в том числе:</w:t>
            </w:r>
          </w:p>
          <w:p w:rsidR="00F918BE" w:rsidRPr="00F918BE" w:rsidRDefault="00F918BE" w:rsidP="00F918BE">
            <w:pPr>
              <w:pStyle w:val="afff"/>
              <w:numPr>
                <w:ilvl w:val="0"/>
                <w:numId w:val="89"/>
              </w:numPr>
              <w:tabs>
                <w:tab w:val="left" w:pos="778"/>
              </w:tabs>
              <w:ind w:right="153"/>
              <w:jc w:val="both"/>
              <w:rPr>
                <w:rFonts w:ascii="Times New Roman" w:hAnsi="Times New Roman"/>
                <w:sz w:val="20"/>
                <w:szCs w:val="20"/>
              </w:rPr>
            </w:pPr>
            <w:r w:rsidRPr="00F918BE">
              <w:rPr>
                <w:rFonts w:ascii="Times New Roman" w:hAnsi="Times New Roman"/>
                <w:sz w:val="20"/>
                <w:szCs w:val="20"/>
              </w:rPr>
              <w:t xml:space="preserve">мастер – </w:t>
            </w:r>
            <w:r>
              <w:rPr>
                <w:rFonts w:ascii="Times New Roman" w:hAnsi="Times New Roman"/>
                <w:sz w:val="20"/>
                <w:szCs w:val="20"/>
              </w:rPr>
              <w:t xml:space="preserve">не менее </w:t>
            </w:r>
            <w:r w:rsidRPr="00F918BE">
              <w:rPr>
                <w:rFonts w:ascii="Times New Roman" w:hAnsi="Times New Roman"/>
                <w:sz w:val="20"/>
                <w:szCs w:val="20"/>
              </w:rPr>
              <w:t>1 чел.;</w:t>
            </w:r>
          </w:p>
          <w:p w:rsidR="00F918BE" w:rsidRPr="00F918BE" w:rsidRDefault="00F918BE" w:rsidP="00F918BE">
            <w:pPr>
              <w:pStyle w:val="afff"/>
              <w:numPr>
                <w:ilvl w:val="0"/>
                <w:numId w:val="89"/>
              </w:numPr>
              <w:tabs>
                <w:tab w:val="left" w:pos="778"/>
              </w:tabs>
              <w:ind w:right="153"/>
              <w:jc w:val="both"/>
              <w:rPr>
                <w:rFonts w:ascii="Times New Roman" w:hAnsi="Times New Roman"/>
                <w:sz w:val="20"/>
                <w:szCs w:val="20"/>
              </w:rPr>
            </w:pPr>
            <w:r w:rsidRPr="00F918BE">
              <w:rPr>
                <w:rFonts w:ascii="Times New Roman" w:hAnsi="Times New Roman"/>
                <w:sz w:val="20"/>
                <w:szCs w:val="20"/>
              </w:rPr>
              <w:t>рабочий строительных профессий</w:t>
            </w:r>
            <w:r>
              <w:rPr>
                <w:rFonts w:ascii="Times New Roman" w:hAnsi="Times New Roman"/>
                <w:sz w:val="20"/>
                <w:szCs w:val="20"/>
              </w:rPr>
              <w:t xml:space="preserve"> не ниже</w:t>
            </w:r>
            <w:r w:rsidRPr="00F918BE">
              <w:rPr>
                <w:rFonts w:ascii="Times New Roman" w:hAnsi="Times New Roman"/>
                <w:sz w:val="20"/>
                <w:szCs w:val="20"/>
              </w:rPr>
              <w:t xml:space="preserve"> 4</w:t>
            </w:r>
            <w:r>
              <w:rPr>
                <w:rFonts w:ascii="Times New Roman" w:hAnsi="Times New Roman"/>
                <w:sz w:val="20"/>
                <w:szCs w:val="20"/>
              </w:rPr>
              <w:t xml:space="preserve"> разряда</w:t>
            </w:r>
            <w:r w:rsidRPr="00F918BE">
              <w:rPr>
                <w:rFonts w:ascii="Times New Roman" w:hAnsi="Times New Roman"/>
                <w:sz w:val="20"/>
                <w:szCs w:val="20"/>
              </w:rPr>
              <w:t xml:space="preserve"> – </w:t>
            </w:r>
            <w:r>
              <w:rPr>
                <w:rFonts w:ascii="Times New Roman" w:hAnsi="Times New Roman"/>
                <w:sz w:val="20"/>
                <w:szCs w:val="20"/>
              </w:rPr>
              <w:t xml:space="preserve">не менее </w:t>
            </w:r>
            <w:r w:rsidRPr="00F918BE">
              <w:rPr>
                <w:rFonts w:ascii="Times New Roman" w:hAnsi="Times New Roman"/>
                <w:sz w:val="20"/>
                <w:szCs w:val="20"/>
              </w:rPr>
              <w:t xml:space="preserve">3 чел.,  </w:t>
            </w:r>
          </w:p>
          <w:p w:rsidR="00F918BE" w:rsidRPr="00F918BE" w:rsidRDefault="00F918BE" w:rsidP="00F918BE">
            <w:pPr>
              <w:pStyle w:val="afff"/>
              <w:numPr>
                <w:ilvl w:val="0"/>
                <w:numId w:val="89"/>
              </w:numPr>
              <w:tabs>
                <w:tab w:val="left" w:pos="778"/>
              </w:tabs>
              <w:ind w:right="153"/>
              <w:jc w:val="both"/>
              <w:rPr>
                <w:rFonts w:ascii="Times New Roman" w:hAnsi="Times New Roman"/>
                <w:sz w:val="20"/>
                <w:szCs w:val="20"/>
              </w:rPr>
            </w:pPr>
            <w:r w:rsidRPr="00F918BE">
              <w:rPr>
                <w:rFonts w:ascii="Times New Roman" w:hAnsi="Times New Roman"/>
                <w:sz w:val="20"/>
                <w:szCs w:val="20"/>
              </w:rPr>
              <w:t xml:space="preserve">сварщик – </w:t>
            </w:r>
            <w:r>
              <w:rPr>
                <w:rFonts w:ascii="Times New Roman" w:hAnsi="Times New Roman"/>
                <w:sz w:val="20"/>
                <w:szCs w:val="20"/>
              </w:rPr>
              <w:t xml:space="preserve">не менее </w:t>
            </w:r>
            <w:r w:rsidRPr="00F918BE">
              <w:rPr>
                <w:rFonts w:ascii="Times New Roman" w:hAnsi="Times New Roman"/>
                <w:sz w:val="20"/>
                <w:szCs w:val="20"/>
              </w:rPr>
              <w:t xml:space="preserve">1чел.; </w:t>
            </w:r>
          </w:p>
          <w:p w:rsidR="00F918BE" w:rsidRPr="00F918BE" w:rsidRDefault="00F918BE" w:rsidP="00F918BE">
            <w:pPr>
              <w:pStyle w:val="afff"/>
              <w:numPr>
                <w:ilvl w:val="0"/>
                <w:numId w:val="89"/>
              </w:numPr>
              <w:tabs>
                <w:tab w:val="left" w:pos="778"/>
              </w:tabs>
              <w:ind w:right="153"/>
              <w:jc w:val="both"/>
              <w:rPr>
                <w:rFonts w:ascii="Times New Roman" w:hAnsi="Times New Roman"/>
                <w:sz w:val="20"/>
                <w:szCs w:val="20"/>
              </w:rPr>
            </w:pPr>
            <w:r w:rsidRPr="00F918BE">
              <w:rPr>
                <w:rFonts w:ascii="Times New Roman" w:hAnsi="Times New Roman"/>
                <w:sz w:val="20"/>
                <w:szCs w:val="20"/>
              </w:rPr>
              <w:t>каменщик</w:t>
            </w:r>
            <w:r>
              <w:rPr>
                <w:rFonts w:ascii="Times New Roman" w:hAnsi="Times New Roman"/>
                <w:sz w:val="20"/>
                <w:szCs w:val="20"/>
              </w:rPr>
              <w:t xml:space="preserve"> – не менее </w:t>
            </w:r>
            <w:r w:rsidRPr="00F918BE">
              <w:rPr>
                <w:rFonts w:ascii="Times New Roman" w:hAnsi="Times New Roman"/>
                <w:sz w:val="20"/>
                <w:szCs w:val="20"/>
              </w:rPr>
              <w:t xml:space="preserve">2 чел., </w:t>
            </w:r>
          </w:p>
          <w:p w:rsidR="00F918BE" w:rsidRPr="00F918BE" w:rsidRDefault="00F918BE" w:rsidP="00F918BE">
            <w:pPr>
              <w:pStyle w:val="afff"/>
              <w:numPr>
                <w:ilvl w:val="0"/>
                <w:numId w:val="89"/>
              </w:numPr>
              <w:tabs>
                <w:tab w:val="left" w:pos="778"/>
              </w:tabs>
              <w:ind w:right="153"/>
              <w:jc w:val="both"/>
              <w:rPr>
                <w:rFonts w:ascii="Times New Roman" w:hAnsi="Times New Roman"/>
                <w:sz w:val="20"/>
                <w:szCs w:val="20"/>
              </w:rPr>
            </w:pPr>
            <w:r w:rsidRPr="00F918BE">
              <w:rPr>
                <w:rFonts w:ascii="Times New Roman" w:hAnsi="Times New Roman"/>
                <w:sz w:val="20"/>
                <w:szCs w:val="20"/>
              </w:rPr>
              <w:t>машинист компрессора</w:t>
            </w:r>
            <w:r>
              <w:rPr>
                <w:rFonts w:ascii="Times New Roman" w:hAnsi="Times New Roman"/>
                <w:sz w:val="20"/>
                <w:szCs w:val="20"/>
              </w:rPr>
              <w:t xml:space="preserve"> – не менее </w:t>
            </w:r>
            <w:r w:rsidRPr="00F918BE">
              <w:rPr>
                <w:rFonts w:ascii="Times New Roman" w:hAnsi="Times New Roman"/>
                <w:sz w:val="20"/>
                <w:szCs w:val="20"/>
              </w:rPr>
              <w:t>1 чел.</w:t>
            </w:r>
          </w:p>
          <w:p w:rsidR="004F4B12" w:rsidRDefault="00F918BE" w:rsidP="00F918BE">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 xml:space="preserve">сторож – не менее </w:t>
            </w:r>
            <w:r w:rsidRPr="00F918BE">
              <w:rPr>
                <w:rFonts w:ascii="Times New Roman" w:hAnsi="Times New Roman"/>
                <w:sz w:val="20"/>
                <w:szCs w:val="20"/>
              </w:rPr>
              <w:t>1 чел</w:t>
            </w:r>
            <w:r w:rsidR="004F4B12">
              <w:rPr>
                <w:rFonts w:ascii="Times New Roman" w:hAnsi="Times New Roman"/>
                <w:sz w:val="20"/>
                <w:szCs w:val="20"/>
              </w:rPr>
              <w:t>.</w:t>
            </w:r>
          </w:p>
          <w:p w:rsidR="006F59C9" w:rsidRDefault="006F59C9" w:rsidP="00F918BE">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стропальщик – не менее 1 чел.</w:t>
            </w:r>
          </w:p>
          <w:p w:rsidR="006C0FC8" w:rsidRDefault="006C0FC8" w:rsidP="006C0FC8">
            <w:pPr>
              <w:pStyle w:val="afff"/>
              <w:numPr>
                <w:ilvl w:val="2"/>
                <w:numId w:val="59"/>
              </w:numPr>
              <w:tabs>
                <w:tab w:val="left" w:pos="778"/>
              </w:tabs>
              <w:ind w:right="153"/>
              <w:jc w:val="both"/>
              <w:rPr>
                <w:rFonts w:ascii="Times New Roman" w:hAnsi="Times New Roman"/>
                <w:sz w:val="20"/>
                <w:szCs w:val="20"/>
              </w:rPr>
            </w:pPr>
            <w:r w:rsidRPr="006C0FC8">
              <w:rPr>
                <w:rFonts w:ascii="Times New Roman" w:hAnsi="Times New Roman"/>
                <w:sz w:val="20"/>
                <w:szCs w:val="20"/>
              </w:rPr>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6C0FC8" w:rsidRPr="006C0FC8" w:rsidRDefault="006C0FC8" w:rsidP="006C0FC8">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автокран «</w:t>
            </w:r>
            <w:proofErr w:type="spellStart"/>
            <w:r>
              <w:rPr>
                <w:rFonts w:ascii="Times New Roman" w:hAnsi="Times New Roman"/>
                <w:sz w:val="20"/>
                <w:szCs w:val="20"/>
              </w:rPr>
              <w:t>Ивановец</w:t>
            </w:r>
            <w:proofErr w:type="spellEnd"/>
            <w:r>
              <w:rPr>
                <w:rFonts w:ascii="Times New Roman" w:hAnsi="Times New Roman"/>
                <w:sz w:val="20"/>
                <w:szCs w:val="20"/>
              </w:rPr>
              <w:t>», вылет стрелы от 9 м</w:t>
            </w:r>
            <w:r w:rsidR="00206592">
              <w:rPr>
                <w:rFonts w:ascii="Times New Roman" w:hAnsi="Times New Roman"/>
                <w:sz w:val="20"/>
                <w:szCs w:val="20"/>
              </w:rPr>
              <w:t>, марки МКГ-25</w:t>
            </w:r>
            <w:r w:rsidR="00024079">
              <w:rPr>
                <w:rFonts w:ascii="Times New Roman" w:hAnsi="Times New Roman"/>
                <w:sz w:val="20"/>
                <w:szCs w:val="20"/>
              </w:rPr>
              <w:t xml:space="preserve"> (или эквивалент)</w:t>
            </w:r>
            <w:r w:rsidRPr="006C0FC8">
              <w:rPr>
                <w:rFonts w:ascii="Times New Roman" w:hAnsi="Times New Roman"/>
                <w:sz w:val="20"/>
                <w:szCs w:val="20"/>
              </w:rPr>
              <w:t xml:space="preserve"> – не менее </w:t>
            </w:r>
            <w:r w:rsidR="00206592">
              <w:rPr>
                <w:rFonts w:ascii="Times New Roman" w:hAnsi="Times New Roman"/>
                <w:sz w:val="20"/>
                <w:szCs w:val="20"/>
              </w:rPr>
              <w:t>1 шт.</w:t>
            </w:r>
            <w:r w:rsidRPr="006C0FC8">
              <w:rPr>
                <w:rFonts w:ascii="Times New Roman" w:hAnsi="Times New Roman"/>
                <w:sz w:val="20"/>
                <w:szCs w:val="20"/>
              </w:rPr>
              <w:t>;</w:t>
            </w:r>
          </w:p>
          <w:p w:rsidR="006C0FC8" w:rsidRDefault="00024079" w:rsidP="006C0FC8">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экскаватор одноковшовый гидравлический с ёмкостью ковша 0,63 м</w:t>
            </w:r>
            <w:r w:rsidRPr="00024079">
              <w:rPr>
                <w:rFonts w:ascii="Times New Roman" w:hAnsi="Times New Roman"/>
                <w:sz w:val="20"/>
                <w:szCs w:val="20"/>
                <w:vertAlign w:val="superscript"/>
              </w:rPr>
              <w:t>3</w:t>
            </w:r>
            <w:r>
              <w:rPr>
                <w:rFonts w:ascii="Times New Roman" w:hAnsi="Times New Roman"/>
                <w:sz w:val="20"/>
                <w:szCs w:val="20"/>
              </w:rPr>
              <w:t xml:space="preserve">, марки </w:t>
            </w:r>
            <w:r>
              <w:rPr>
                <w:rFonts w:ascii="Times New Roman" w:hAnsi="Times New Roman"/>
                <w:sz w:val="20"/>
                <w:szCs w:val="20"/>
                <w:lang w:val="en-US"/>
              </w:rPr>
              <w:t>Doosan</w:t>
            </w:r>
            <w:r>
              <w:rPr>
                <w:rFonts w:ascii="Times New Roman" w:hAnsi="Times New Roman"/>
                <w:sz w:val="20"/>
                <w:szCs w:val="20"/>
              </w:rPr>
              <w:t xml:space="preserve"> </w:t>
            </w:r>
            <w:r>
              <w:rPr>
                <w:rFonts w:ascii="Times New Roman" w:hAnsi="Times New Roman"/>
                <w:sz w:val="20"/>
                <w:szCs w:val="20"/>
                <w:lang w:val="en-US"/>
              </w:rPr>
              <w:t>S</w:t>
            </w:r>
            <w:r w:rsidRPr="00024079">
              <w:rPr>
                <w:rFonts w:ascii="Times New Roman" w:hAnsi="Times New Roman"/>
                <w:sz w:val="20"/>
                <w:szCs w:val="20"/>
              </w:rPr>
              <w:t>160 (</w:t>
            </w:r>
            <w:r>
              <w:rPr>
                <w:rFonts w:ascii="Times New Roman" w:hAnsi="Times New Roman"/>
                <w:sz w:val="20"/>
                <w:szCs w:val="20"/>
              </w:rPr>
              <w:t>или эквивалент) – не менее 1 шт.;</w:t>
            </w:r>
          </w:p>
          <w:p w:rsidR="00024079" w:rsidRDefault="00024079" w:rsidP="006C0FC8">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бульдозер, марки ДЗ-35 (или эквивалент) – не менее 1 шт.;</w:t>
            </w:r>
          </w:p>
          <w:p w:rsidR="00024079" w:rsidRDefault="00273F86" w:rsidP="006C0FC8">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вышка на базе автомобиля ГАЗ-52, марки ВС-18-МС (или эквивалент) – не менее 1 шт.;</w:t>
            </w:r>
          </w:p>
          <w:p w:rsidR="00273F86" w:rsidRDefault="00273F86" w:rsidP="006C0FC8">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автосамосвал, марки КАМАЗ-55118 (или эквивалент) – не менее 1 шт.;</w:t>
            </w:r>
          </w:p>
          <w:p w:rsidR="00273F86" w:rsidRDefault="00273F86" w:rsidP="006C0FC8">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автомобиль бортовой, марки ЗИЛ-130 (или эквивалент) – не менее 1 шт.;</w:t>
            </w:r>
          </w:p>
          <w:p w:rsidR="00273F86" w:rsidRDefault="00273F86" w:rsidP="006C0FC8">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 xml:space="preserve">компрессор, марки </w:t>
            </w:r>
            <w:r>
              <w:rPr>
                <w:rFonts w:ascii="Times New Roman" w:hAnsi="Times New Roman"/>
                <w:sz w:val="20"/>
                <w:szCs w:val="20"/>
                <w:lang w:val="en-US"/>
              </w:rPr>
              <w:t>XAS</w:t>
            </w:r>
            <w:r w:rsidRPr="00273F86">
              <w:rPr>
                <w:rFonts w:ascii="Times New Roman" w:hAnsi="Times New Roman"/>
                <w:sz w:val="20"/>
                <w:szCs w:val="20"/>
              </w:rPr>
              <w:t>46</w:t>
            </w:r>
            <w:r>
              <w:rPr>
                <w:rFonts w:ascii="Times New Roman" w:hAnsi="Times New Roman"/>
                <w:sz w:val="20"/>
                <w:szCs w:val="20"/>
                <w:lang w:val="en-US"/>
              </w:rPr>
              <w:t>D</w:t>
            </w:r>
            <w:r w:rsidRPr="00273F86">
              <w:rPr>
                <w:rFonts w:ascii="Times New Roman" w:hAnsi="Times New Roman"/>
                <w:sz w:val="20"/>
                <w:szCs w:val="20"/>
              </w:rPr>
              <w:t xml:space="preserve"> </w:t>
            </w:r>
            <w:r>
              <w:rPr>
                <w:rFonts w:ascii="Times New Roman" w:hAnsi="Times New Roman"/>
                <w:sz w:val="20"/>
                <w:szCs w:val="20"/>
              </w:rPr>
              <w:t>(или эквивалент) – не менее 1 шт.;</w:t>
            </w:r>
          </w:p>
          <w:p w:rsidR="00273F86" w:rsidRDefault="00273F86" w:rsidP="006C0FC8">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 xml:space="preserve">сварочной аппарат, марки </w:t>
            </w:r>
            <w:r>
              <w:rPr>
                <w:rFonts w:ascii="Times New Roman" w:hAnsi="Times New Roman"/>
                <w:sz w:val="20"/>
                <w:szCs w:val="20"/>
                <w:lang w:val="en-US"/>
              </w:rPr>
              <w:t>CAM</w:t>
            </w:r>
            <w:r w:rsidRPr="00273F86">
              <w:rPr>
                <w:rFonts w:ascii="Times New Roman" w:hAnsi="Times New Roman"/>
                <w:sz w:val="20"/>
                <w:szCs w:val="20"/>
              </w:rPr>
              <w:t>-250 (</w:t>
            </w:r>
            <w:r>
              <w:rPr>
                <w:rFonts w:ascii="Times New Roman" w:hAnsi="Times New Roman"/>
                <w:sz w:val="20"/>
                <w:szCs w:val="20"/>
              </w:rPr>
              <w:t>или эквивалент) – не менее 1 шт.;</w:t>
            </w:r>
          </w:p>
          <w:p w:rsidR="00273F86" w:rsidRDefault="00273F86" w:rsidP="006C0FC8">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t>сварочный трансформатор, марки СТЭ-24 (или эквивалент) – не менее 1 шт.;</w:t>
            </w:r>
          </w:p>
          <w:p w:rsidR="00273F86" w:rsidRPr="006C0FC8" w:rsidRDefault="00273F86" w:rsidP="006C0FC8">
            <w:pPr>
              <w:pStyle w:val="afff"/>
              <w:numPr>
                <w:ilvl w:val="0"/>
                <w:numId w:val="89"/>
              </w:numPr>
              <w:tabs>
                <w:tab w:val="left" w:pos="778"/>
              </w:tabs>
              <w:ind w:right="153"/>
              <w:jc w:val="both"/>
              <w:rPr>
                <w:rFonts w:ascii="Times New Roman" w:hAnsi="Times New Roman"/>
                <w:sz w:val="20"/>
                <w:szCs w:val="20"/>
              </w:rPr>
            </w:pPr>
            <w:r>
              <w:rPr>
                <w:rFonts w:ascii="Times New Roman" w:hAnsi="Times New Roman"/>
                <w:sz w:val="20"/>
                <w:szCs w:val="20"/>
              </w:rPr>
              <w:lastRenderedPageBreak/>
              <w:t xml:space="preserve">отбойный молоток, марки МО-10П (или эквивалент) – не менее 2 шт. </w:t>
            </w:r>
          </w:p>
          <w:p w:rsidR="004F4B12" w:rsidRPr="008254BA" w:rsidRDefault="004F4B12"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4F4B12" w:rsidRPr="000F0993" w:rsidRDefault="004F4B12" w:rsidP="000F0993">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w:t>
            </w:r>
            <w:r>
              <w:rPr>
                <w:b/>
                <w:i/>
                <w:sz w:val="20"/>
                <w:szCs w:val="20"/>
              </w:rPr>
              <w:t xml:space="preserve">т </w:t>
            </w:r>
            <w:proofErr w:type="spellStart"/>
            <w:r>
              <w:rPr>
                <w:b/>
                <w:i/>
                <w:sz w:val="20"/>
                <w:szCs w:val="20"/>
              </w:rPr>
              <w:t>аффилированности</w:t>
            </w:r>
            <w:proofErr w:type="spellEnd"/>
            <w:r>
              <w:rPr>
                <w:b/>
                <w:i/>
                <w:sz w:val="20"/>
                <w:szCs w:val="20"/>
              </w:rPr>
              <w:t xml:space="preserve"> предприятий.</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3" w:name="_Ref317256469"/>
          </w:p>
        </w:tc>
        <w:bookmarkEnd w:id="393"/>
        <w:tc>
          <w:tcPr>
            <w:tcW w:w="2693" w:type="dxa"/>
          </w:tcPr>
          <w:p w:rsidR="004F4B12" w:rsidRPr="00526607" w:rsidRDefault="004F4B12"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4F4B12" w:rsidRPr="00E8773A" w:rsidRDefault="004F4B12" w:rsidP="001C03FD">
            <w:pPr>
              <w:widowControl w:val="0"/>
              <w:tabs>
                <w:tab w:val="left" w:pos="778"/>
              </w:tabs>
              <w:adjustRightInd w:val="0"/>
              <w:ind w:right="153" w:firstLine="660"/>
              <w:textAlignment w:val="baseline"/>
              <w:rPr>
                <w:sz w:val="20"/>
                <w:szCs w:val="20"/>
              </w:rPr>
            </w:pPr>
            <w:r>
              <w:rPr>
                <w:sz w:val="20"/>
                <w:szCs w:val="20"/>
              </w:rPr>
              <w:t>Не ниже 10 единиц</w:t>
            </w:r>
          </w:p>
        </w:tc>
      </w:tr>
      <w:tr w:rsidR="004F4B12" w:rsidRPr="00526607" w:rsidTr="00526607">
        <w:trPr>
          <w:trHeight w:val="70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4" w:name="_Ref317257394"/>
          </w:p>
        </w:tc>
        <w:bookmarkEnd w:id="394"/>
        <w:tc>
          <w:tcPr>
            <w:tcW w:w="2693" w:type="dxa"/>
          </w:tcPr>
          <w:p w:rsidR="004F4B12" w:rsidRPr="00526607" w:rsidRDefault="004F4B12"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4F4B12" w:rsidRDefault="004F4B12"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4F4B12" w:rsidRDefault="006C6257" w:rsidP="000332BC">
            <w:pPr>
              <w:tabs>
                <w:tab w:val="left" w:pos="495"/>
                <w:tab w:val="left" w:pos="5657"/>
              </w:tabs>
              <w:ind w:right="153" w:firstLine="660"/>
              <w:jc w:val="both"/>
              <w:rPr>
                <w:sz w:val="20"/>
                <w:szCs w:val="20"/>
              </w:rPr>
            </w:pPr>
            <w:r>
              <w:rPr>
                <w:sz w:val="20"/>
                <w:szCs w:val="20"/>
              </w:rPr>
              <w:t>Все работы производить в соответствии с нормативными документами, принятыми в РФ:</w:t>
            </w:r>
          </w:p>
          <w:p w:rsidR="006C6257" w:rsidRPr="00CA52DC" w:rsidRDefault="006C6257" w:rsidP="00CA52DC">
            <w:pPr>
              <w:pStyle w:val="afff"/>
              <w:numPr>
                <w:ilvl w:val="0"/>
                <w:numId w:val="100"/>
              </w:numPr>
              <w:tabs>
                <w:tab w:val="left" w:pos="495"/>
                <w:tab w:val="left" w:pos="5657"/>
              </w:tabs>
              <w:spacing w:after="0"/>
              <w:ind w:left="1378" w:right="153" w:hanging="357"/>
              <w:jc w:val="both"/>
              <w:rPr>
                <w:rFonts w:ascii="Times New Roman" w:hAnsi="Times New Roman"/>
                <w:sz w:val="20"/>
                <w:szCs w:val="20"/>
              </w:rPr>
            </w:pPr>
            <w:r w:rsidRPr="00CA52DC">
              <w:rPr>
                <w:rFonts w:ascii="Times New Roman" w:hAnsi="Times New Roman"/>
                <w:sz w:val="20"/>
                <w:szCs w:val="20"/>
              </w:rPr>
              <w:t>СНиП 12-03-2001 «Безопасность труда в строительстве. Часть 1. Общие требования»;</w:t>
            </w:r>
          </w:p>
          <w:p w:rsidR="006C6257" w:rsidRPr="00CA52DC" w:rsidRDefault="006C6257" w:rsidP="00CA52DC">
            <w:pPr>
              <w:pStyle w:val="afff"/>
              <w:numPr>
                <w:ilvl w:val="0"/>
                <w:numId w:val="100"/>
              </w:numPr>
              <w:tabs>
                <w:tab w:val="left" w:pos="495"/>
                <w:tab w:val="left" w:pos="5657"/>
              </w:tabs>
              <w:spacing w:after="0"/>
              <w:ind w:left="1378" w:right="153" w:hanging="357"/>
              <w:jc w:val="both"/>
              <w:rPr>
                <w:rFonts w:ascii="Times New Roman" w:hAnsi="Times New Roman"/>
                <w:sz w:val="20"/>
                <w:szCs w:val="20"/>
              </w:rPr>
            </w:pPr>
            <w:r w:rsidRPr="00CA52DC">
              <w:rPr>
                <w:rFonts w:ascii="Times New Roman" w:hAnsi="Times New Roman"/>
                <w:sz w:val="20"/>
                <w:szCs w:val="20"/>
              </w:rPr>
              <w:t>СНиП 12-04-2002 «</w:t>
            </w:r>
            <w:r w:rsidR="00CA52DC" w:rsidRPr="00CA52DC">
              <w:rPr>
                <w:rFonts w:ascii="Times New Roman" w:hAnsi="Times New Roman"/>
                <w:sz w:val="20"/>
                <w:szCs w:val="20"/>
              </w:rPr>
              <w:t>Безопасность труда в строительстве. Часть 2. Строительное производство»;</w:t>
            </w:r>
          </w:p>
          <w:p w:rsidR="00CA52DC" w:rsidRPr="00CA52DC" w:rsidRDefault="00CA52DC" w:rsidP="00CA52DC">
            <w:pPr>
              <w:pStyle w:val="afff"/>
              <w:numPr>
                <w:ilvl w:val="0"/>
                <w:numId w:val="100"/>
              </w:numPr>
              <w:tabs>
                <w:tab w:val="left" w:pos="495"/>
                <w:tab w:val="left" w:pos="5657"/>
              </w:tabs>
              <w:spacing w:after="0"/>
              <w:ind w:left="1378" w:right="153" w:hanging="357"/>
              <w:jc w:val="both"/>
              <w:rPr>
                <w:rFonts w:ascii="Times New Roman" w:hAnsi="Times New Roman"/>
                <w:sz w:val="20"/>
                <w:szCs w:val="20"/>
              </w:rPr>
            </w:pPr>
            <w:r w:rsidRPr="00CA52DC">
              <w:rPr>
                <w:rFonts w:ascii="Times New Roman" w:hAnsi="Times New Roman"/>
                <w:sz w:val="20"/>
                <w:szCs w:val="20"/>
              </w:rPr>
              <w:t>СНиП 3.03.01-87 «Несущие и ограждающие  конструкции»;</w:t>
            </w:r>
          </w:p>
          <w:p w:rsidR="00CA52DC" w:rsidRPr="00CA52DC" w:rsidRDefault="00CA52DC" w:rsidP="00CA52DC">
            <w:pPr>
              <w:pStyle w:val="afff"/>
              <w:numPr>
                <w:ilvl w:val="0"/>
                <w:numId w:val="100"/>
              </w:numPr>
              <w:tabs>
                <w:tab w:val="left" w:pos="495"/>
                <w:tab w:val="left" w:pos="5657"/>
              </w:tabs>
              <w:spacing w:after="0"/>
              <w:ind w:left="1378" w:right="153" w:hanging="357"/>
              <w:jc w:val="both"/>
              <w:rPr>
                <w:rFonts w:ascii="Times New Roman" w:hAnsi="Times New Roman"/>
                <w:sz w:val="20"/>
                <w:szCs w:val="20"/>
              </w:rPr>
            </w:pPr>
            <w:r w:rsidRPr="00CA52DC">
              <w:rPr>
                <w:rFonts w:ascii="Times New Roman" w:hAnsi="Times New Roman"/>
                <w:sz w:val="20"/>
                <w:szCs w:val="20"/>
              </w:rPr>
              <w:t>СНиП 3.02.01-87 «Земляные сооружения, основания и фундаменты»;</w:t>
            </w:r>
          </w:p>
          <w:p w:rsidR="00CA52DC" w:rsidRPr="00CA52DC" w:rsidRDefault="00CA52DC" w:rsidP="00CA52DC">
            <w:pPr>
              <w:pStyle w:val="afff"/>
              <w:numPr>
                <w:ilvl w:val="0"/>
                <w:numId w:val="100"/>
              </w:numPr>
              <w:tabs>
                <w:tab w:val="left" w:pos="495"/>
                <w:tab w:val="left" w:pos="5657"/>
              </w:tabs>
              <w:spacing w:after="0"/>
              <w:ind w:left="1378" w:right="153" w:hanging="357"/>
              <w:jc w:val="both"/>
              <w:rPr>
                <w:rFonts w:ascii="Times New Roman" w:hAnsi="Times New Roman"/>
                <w:sz w:val="20"/>
                <w:szCs w:val="20"/>
              </w:rPr>
            </w:pPr>
            <w:r w:rsidRPr="00CA52DC">
              <w:rPr>
                <w:rFonts w:ascii="Times New Roman" w:hAnsi="Times New Roman"/>
                <w:sz w:val="20"/>
                <w:szCs w:val="20"/>
              </w:rPr>
              <w:t>Правила устройства и безопасной эксплуатации грузоподъёмных кранов;</w:t>
            </w:r>
          </w:p>
          <w:p w:rsidR="00CA52DC" w:rsidRPr="00CA52DC" w:rsidRDefault="00CA52DC" w:rsidP="00CA52DC">
            <w:pPr>
              <w:pStyle w:val="afff"/>
              <w:numPr>
                <w:ilvl w:val="0"/>
                <w:numId w:val="100"/>
              </w:numPr>
              <w:tabs>
                <w:tab w:val="left" w:pos="495"/>
                <w:tab w:val="left" w:pos="5657"/>
              </w:tabs>
              <w:spacing w:after="0"/>
              <w:ind w:left="1378" w:right="153" w:hanging="357"/>
              <w:jc w:val="both"/>
              <w:rPr>
                <w:sz w:val="20"/>
                <w:szCs w:val="20"/>
              </w:rPr>
            </w:pPr>
            <w:r w:rsidRPr="00CA52DC">
              <w:rPr>
                <w:rFonts w:ascii="Times New Roman" w:hAnsi="Times New Roman"/>
                <w:sz w:val="20"/>
                <w:szCs w:val="20"/>
              </w:rPr>
              <w:t>Правила пожарной безопасности в РФ ППБ 01-03.</w:t>
            </w:r>
          </w:p>
        </w:tc>
      </w:tr>
      <w:tr w:rsidR="004F4B12" w:rsidRPr="00526607" w:rsidTr="00526607">
        <w:trPr>
          <w:trHeight w:val="530"/>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395" w:name="_Ref317257698"/>
          </w:p>
        </w:tc>
        <w:bookmarkEnd w:id="395"/>
        <w:tc>
          <w:tcPr>
            <w:tcW w:w="2693" w:type="dxa"/>
          </w:tcPr>
          <w:p w:rsidR="004F4B12" w:rsidRPr="00526607" w:rsidRDefault="004F4B12"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4F4B12" w:rsidRPr="004107E2" w:rsidRDefault="004F4B12" w:rsidP="001C15C2">
            <w:pPr>
              <w:widowControl w:val="0"/>
              <w:numPr>
                <w:ilvl w:val="0"/>
                <w:numId w:val="25"/>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4F4B12" w:rsidRPr="004107E2" w:rsidRDefault="004F4B12" w:rsidP="001C15C2">
            <w:pPr>
              <w:numPr>
                <w:ilvl w:val="0"/>
                <w:numId w:val="26"/>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Pr>
                <w:sz w:val="20"/>
                <w:szCs w:val="20"/>
              </w:rPr>
              <w:t>3.2.1</w:t>
            </w:r>
            <w:r w:rsidRPr="004107E2">
              <w:rPr>
                <w:sz w:val="20"/>
                <w:szCs w:val="20"/>
              </w:rPr>
              <w:t xml:space="preserve"> настоящей документации по запросу предложений;</w:t>
            </w:r>
            <w:bookmarkEnd w:id="397"/>
          </w:p>
          <w:p w:rsidR="004F4B12" w:rsidRDefault="004F4B12" w:rsidP="001C15C2">
            <w:pPr>
              <w:numPr>
                <w:ilvl w:val="0"/>
                <w:numId w:val="26"/>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Pr>
                <w:sz w:val="20"/>
                <w:szCs w:val="20"/>
              </w:rPr>
              <w:t>;</w:t>
            </w:r>
          </w:p>
          <w:p w:rsidR="004F4B12" w:rsidRDefault="004F4B12" w:rsidP="001C15C2">
            <w:pPr>
              <w:numPr>
                <w:ilvl w:val="0"/>
                <w:numId w:val="26"/>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246AF2">
              <w:rPr>
                <w:sz w:val="20"/>
                <w:szCs w:val="20"/>
              </w:rPr>
              <w:t>.</w:t>
            </w:r>
          </w:p>
          <w:p w:rsidR="004F4B12" w:rsidRDefault="004F4B12" w:rsidP="001C15C2">
            <w:pPr>
              <w:numPr>
                <w:ilvl w:val="0"/>
                <w:numId w:val="26"/>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w:t>
            </w:r>
            <w:r w:rsidRPr="00FD0666">
              <w:rPr>
                <w:sz w:val="20"/>
                <w:szCs w:val="20"/>
              </w:rPr>
              <w:lastRenderedPageBreak/>
              <w:t xml:space="preserve">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4F4B12" w:rsidRPr="00BC3217" w:rsidRDefault="004F4B12" w:rsidP="001C15C2">
            <w:pPr>
              <w:numPr>
                <w:ilvl w:val="0"/>
                <w:numId w:val="26"/>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4F4B12" w:rsidRPr="004107E2" w:rsidRDefault="004F4B12" w:rsidP="0044319F">
            <w:pPr>
              <w:tabs>
                <w:tab w:val="left" w:pos="778"/>
              </w:tabs>
              <w:ind w:right="153"/>
              <w:jc w:val="both"/>
              <w:rPr>
                <w:rStyle w:val="affb"/>
                <w:b w:val="0"/>
                <w:i w:val="0"/>
                <w:sz w:val="20"/>
                <w:szCs w:val="20"/>
                <w:shd w:val="clear" w:color="auto" w:fill="auto"/>
              </w:rPr>
            </w:pPr>
          </w:p>
          <w:p w:rsidR="004F4B12" w:rsidRPr="00BC3217" w:rsidRDefault="004F4B12" w:rsidP="002C69B9">
            <w:pPr>
              <w:widowControl w:val="0"/>
              <w:numPr>
                <w:ilvl w:val="0"/>
                <w:numId w:val="25"/>
              </w:numPr>
              <w:tabs>
                <w:tab w:val="left" w:pos="636"/>
              </w:tabs>
              <w:adjustRightInd w:val="0"/>
              <w:ind w:left="0" w:right="153" w:firstLine="660"/>
              <w:jc w:val="both"/>
              <w:textAlignment w:val="baseline"/>
              <w:rPr>
                <w:bCs/>
                <w:sz w:val="20"/>
                <w:szCs w:val="20"/>
                <w:u w:val="single"/>
              </w:rPr>
            </w:pPr>
            <w:bookmarkStart w:id="398" w:name="_Ref371588252"/>
            <w:r w:rsidRPr="002C69B9">
              <w:rPr>
                <w:bCs/>
                <w:sz w:val="20"/>
                <w:szCs w:val="20"/>
                <w:u w:val="single"/>
              </w:rPr>
              <w:t>Документы, подтверждающие соответствие требованиям, предъявляемым 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8"/>
          </w:p>
          <w:p w:rsidR="004F4B12" w:rsidRPr="00BC3217" w:rsidRDefault="004F4B12" w:rsidP="001C15C2">
            <w:pPr>
              <w:numPr>
                <w:ilvl w:val="2"/>
                <w:numId w:val="39"/>
              </w:numPr>
              <w:tabs>
                <w:tab w:val="left" w:pos="778"/>
              </w:tabs>
              <w:ind w:left="0" w:right="153" w:firstLine="660"/>
              <w:jc w:val="both"/>
              <w:rPr>
                <w:sz w:val="20"/>
              </w:rPr>
            </w:pPr>
            <w:bookmarkStart w:id="399"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399"/>
          </w:p>
          <w:p w:rsidR="004F4B12" w:rsidRDefault="004F4B12" w:rsidP="001C15C2">
            <w:pPr>
              <w:numPr>
                <w:ilvl w:val="2"/>
                <w:numId w:val="39"/>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D34E84">
              <w:rPr>
                <w:sz w:val="20"/>
                <w:szCs w:val="20"/>
              </w:rPr>
              <w:t>.</w:t>
            </w:r>
          </w:p>
          <w:p w:rsidR="004F4B12" w:rsidRDefault="004F4B12" w:rsidP="002C69B9">
            <w:pPr>
              <w:tabs>
                <w:tab w:val="left" w:pos="778"/>
              </w:tabs>
              <w:ind w:right="153" w:firstLine="777"/>
              <w:jc w:val="both"/>
              <w:rPr>
                <w:bCs/>
                <w:sz w:val="20"/>
                <w:szCs w:val="20"/>
                <w:u w:val="single"/>
              </w:rPr>
            </w:pPr>
            <w:r w:rsidRPr="002C69B9">
              <w:rPr>
                <w:sz w:val="20"/>
                <w:szCs w:val="20"/>
              </w:rPr>
              <w:t>16.3</w:t>
            </w:r>
            <w:r w:rsidRPr="002C69B9">
              <w:rPr>
                <w:sz w:val="20"/>
                <w:szCs w:val="20"/>
              </w:rPr>
              <w:tab/>
            </w:r>
            <w:r w:rsidRPr="002C69B9">
              <w:rPr>
                <w:bCs/>
                <w:sz w:val="20"/>
                <w:szCs w:val="20"/>
                <w:u w:val="single"/>
              </w:rPr>
              <w:t>Документы, подтверждающие соответствие требованиям, предъявляемым участникам запроса предложений, привлекаемым субподрядчикам/ соисполнителям в объеме выполняемых работ /оказываемых услуг:</w:t>
            </w:r>
          </w:p>
          <w:p w:rsidR="004F4B12" w:rsidRPr="002C69B9" w:rsidRDefault="004F4B12" w:rsidP="002C69B9">
            <w:pPr>
              <w:pStyle w:val="afff"/>
              <w:numPr>
                <w:ilvl w:val="1"/>
                <w:numId w:val="39"/>
              </w:numPr>
              <w:tabs>
                <w:tab w:val="left" w:pos="778"/>
              </w:tabs>
              <w:spacing w:after="0" w:line="240" w:lineRule="auto"/>
              <w:ind w:right="153"/>
              <w:contextualSpacing w:val="0"/>
              <w:jc w:val="both"/>
              <w:rPr>
                <w:rFonts w:ascii="Times New Roman" w:eastAsia="Times New Roman" w:hAnsi="Times New Roman"/>
                <w:vanish/>
                <w:sz w:val="20"/>
                <w:szCs w:val="20"/>
                <w:lang w:eastAsia="ru-RU"/>
              </w:rPr>
            </w:pPr>
          </w:p>
          <w:p w:rsidR="004F4B12" w:rsidRDefault="004F4B12" w:rsidP="00D34E84">
            <w:pPr>
              <w:numPr>
                <w:ilvl w:val="2"/>
                <w:numId w:val="39"/>
              </w:numPr>
              <w:tabs>
                <w:tab w:val="left" w:pos="778"/>
              </w:tabs>
              <w:ind w:left="0" w:right="153" w:firstLine="660"/>
              <w:jc w:val="both"/>
              <w:rPr>
                <w:sz w:val="20"/>
                <w:szCs w:val="20"/>
              </w:rPr>
            </w:pPr>
            <w:proofErr w:type="gramStart"/>
            <w:r w:rsidRPr="002C69B9">
              <w:rPr>
                <w:sz w:val="20"/>
                <w:szCs w:val="20"/>
              </w:rPr>
              <w:t xml:space="preserve">справка об опыте выполнения договоров </w:t>
            </w:r>
            <w:r w:rsidRPr="005E700E">
              <w:rPr>
                <w:sz w:val="20"/>
                <w:szCs w:val="20"/>
              </w:rPr>
              <w:t>(</w:t>
            </w:r>
            <w:r w:rsidR="00D34E84" w:rsidRPr="00D34E84">
              <w:rPr>
                <w:i/>
                <w:sz w:val="20"/>
                <w:szCs w:val="20"/>
              </w:rPr>
              <w:t xml:space="preserve">выполнение работ по сносу и демонтажу </w:t>
            </w:r>
            <w:r w:rsidR="00AB4FC9">
              <w:rPr>
                <w:i/>
                <w:sz w:val="20"/>
                <w:szCs w:val="20"/>
              </w:rPr>
              <w:t>зданий</w:t>
            </w:r>
            <w:r w:rsidRPr="005E700E">
              <w:rPr>
                <w:sz w:val="20"/>
                <w:szCs w:val="20"/>
              </w:rPr>
              <w:t>)</w:t>
            </w:r>
            <w:r w:rsidRPr="002C69B9">
              <w:rPr>
                <w:sz w:val="20"/>
                <w:szCs w:val="20"/>
              </w:rPr>
              <w:t xml:space="preserve">,  за последние 3 года  (раздел 6, форма 8) с приложением копий указанных договоров с приложениями, в том числе, </w:t>
            </w:r>
            <w:r w:rsidR="004E61CD">
              <w:rPr>
                <w:sz w:val="20"/>
                <w:szCs w:val="20"/>
              </w:rPr>
              <w:t xml:space="preserve">техническими заданиями, </w:t>
            </w:r>
            <w:r w:rsidRPr="002C69B9">
              <w:rPr>
                <w:sz w:val="20"/>
                <w:szCs w:val="20"/>
              </w:rPr>
              <w:t>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C69B9">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
          <w:p w:rsidR="004F4B12" w:rsidRPr="002C69B9" w:rsidRDefault="004F4B12" w:rsidP="009E0FF4">
            <w:pPr>
              <w:pStyle w:val="afff"/>
              <w:numPr>
                <w:ilvl w:val="2"/>
                <w:numId w:val="90"/>
              </w:numPr>
              <w:tabs>
                <w:tab w:val="left" w:pos="778"/>
              </w:tabs>
              <w:spacing w:after="0" w:line="240" w:lineRule="auto"/>
              <w:ind w:left="0" w:right="153" w:firstLine="720"/>
              <w:jc w:val="both"/>
              <w:rPr>
                <w:rFonts w:ascii="Times New Roman" w:hAnsi="Times New Roman"/>
                <w:sz w:val="20"/>
                <w:szCs w:val="20"/>
              </w:rPr>
            </w:pPr>
            <w:r w:rsidRPr="002C69B9">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привлеченных кадровых ресурсов, необходимых для полного и своевременного выполнения договора (</w:t>
            </w:r>
            <w:r w:rsidRPr="000A3E18">
              <w:rPr>
                <w:rFonts w:ascii="Times New Roman" w:hAnsi="Times New Roman"/>
                <w:sz w:val="20"/>
                <w:szCs w:val="20"/>
              </w:rPr>
              <w:t>раздел 6, форма 9) с обязательным предоставлением</w:t>
            </w:r>
            <w:r w:rsidRPr="002C69B9">
              <w:rPr>
                <w:rFonts w:ascii="Times New Roman" w:hAnsi="Times New Roman"/>
                <w:sz w:val="20"/>
                <w:szCs w:val="20"/>
              </w:rPr>
              <w:t>:</w:t>
            </w:r>
          </w:p>
          <w:p w:rsidR="004F4B12" w:rsidRDefault="004F4B12" w:rsidP="00CA0C83">
            <w:pPr>
              <w:pStyle w:val="afff"/>
              <w:tabs>
                <w:tab w:val="left" w:pos="778"/>
              </w:tabs>
              <w:spacing w:after="0" w:line="240" w:lineRule="auto"/>
              <w:ind w:left="284" w:right="153"/>
              <w:jc w:val="both"/>
              <w:rPr>
                <w:rFonts w:ascii="Times New Roman" w:hAnsi="Times New Roman"/>
                <w:sz w:val="20"/>
                <w:szCs w:val="20"/>
              </w:rPr>
            </w:pPr>
            <w:r w:rsidRPr="002C69B9">
              <w:rPr>
                <w:rFonts w:ascii="Times New Roman" w:hAnsi="Times New Roman"/>
                <w:sz w:val="20"/>
                <w:szCs w:val="20"/>
              </w:rPr>
              <w:t>а)</w:t>
            </w:r>
            <w:r w:rsidRPr="002C69B9">
              <w:rPr>
                <w:rFonts w:ascii="Times New Roman" w:hAnsi="Times New Roman"/>
                <w:sz w:val="20"/>
                <w:szCs w:val="20"/>
              </w:rPr>
              <w:tab/>
            </w:r>
            <w:r w:rsidRPr="00CA0C83">
              <w:rPr>
                <w:rFonts w:ascii="Times New Roman" w:hAnsi="Times New Roman"/>
                <w:sz w:val="20"/>
                <w:szCs w:val="20"/>
              </w:rPr>
              <w:t>документов по специалистам, подтверждающих их квалификацию</w:t>
            </w:r>
            <w:r w:rsidR="00CA0C83" w:rsidRPr="00CA0C83">
              <w:rPr>
                <w:rFonts w:ascii="Times New Roman" w:hAnsi="Times New Roman"/>
                <w:sz w:val="20"/>
                <w:szCs w:val="20"/>
              </w:rPr>
              <w:t xml:space="preserve"> (приказ</w:t>
            </w:r>
            <w:r w:rsidR="00CA0C83">
              <w:rPr>
                <w:rFonts w:ascii="Times New Roman" w:hAnsi="Times New Roman"/>
                <w:sz w:val="20"/>
                <w:szCs w:val="20"/>
              </w:rPr>
              <w:t xml:space="preserve"> о приеме на работу</w:t>
            </w:r>
            <w:r w:rsidR="005E700E">
              <w:rPr>
                <w:rFonts w:ascii="Times New Roman" w:hAnsi="Times New Roman"/>
                <w:sz w:val="20"/>
                <w:szCs w:val="20"/>
              </w:rPr>
              <w:t>, удостоверения</w:t>
            </w:r>
            <w:r w:rsidR="00E8772F">
              <w:rPr>
                <w:rFonts w:ascii="Times New Roman" w:hAnsi="Times New Roman"/>
                <w:sz w:val="20"/>
                <w:szCs w:val="20"/>
              </w:rPr>
              <w:t xml:space="preserve">, </w:t>
            </w:r>
            <w:r w:rsidR="00E8772F" w:rsidRPr="00E8772F">
              <w:rPr>
                <w:rFonts w:ascii="Times New Roman" w:hAnsi="Times New Roman"/>
                <w:sz w:val="20"/>
                <w:szCs w:val="20"/>
              </w:rPr>
              <w:t>подтверждающие</w:t>
            </w:r>
            <w:r w:rsidR="00E8772F">
              <w:rPr>
                <w:rFonts w:ascii="Times New Roman" w:hAnsi="Times New Roman"/>
                <w:sz w:val="20"/>
                <w:szCs w:val="20"/>
              </w:rPr>
              <w:t xml:space="preserve"> соответствующие разряды и допуски для выполнения работ</w:t>
            </w:r>
            <w:r w:rsidR="00CA0C83" w:rsidRPr="00CA0C83">
              <w:rPr>
                <w:rFonts w:ascii="Times New Roman" w:hAnsi="Times New Roman"/>
                <w:sz w:val="20"/>
                <w:szCs w:val="20"/>
              </w:rPr>
              <w:t>)</w:t>
            </w:r>
            <w:r w:rsidRPr="00CA0C83">
              <w:rPr>
                <w:rFonts w:ascii="Times New Roman" w:hAnsi="Times New Roman"/>
                <w:sz w:val="20"/>
                <w:szCs w:val="20"/>
              </w:rPr>
              <w:t>.</w:t>
            </w:r>
            <w:r w:rsidR="00891CD2">
              <w:rPr>
                <w:rFonts w:ascii="Times New Roman" w:hAnsi="Times New Roman"/>
                <w:sz w:val="20"/>
                <w:szCs w:val="20"/>
              </w:rPr>
              <w:t xml:space="preserve"> </w:t>
            </w:r>
          </w:p>
          <w:p w:rsidR="00024079" w:rsidRPr="002C69B9" w:rsidRDefault="00024079" w:rsidP="00024079">
            <w:pPr>
              <w:pStyle w:val="afff"/>
              <w:numPr>
                <w:ilvl w:val="2"/>
                <w:numId w:val="90"/>
              </w:numPr>
              <w:tabs>
                <w:tab w:val="left" w:pos="778"/>
              </w:tabs>
              <w:spacing w:after="0" w:line="240" w:lineRule="auto"/>
              <w:ind w:left="0" w:right="153" w:firstLine="720"/>
              <w:jc w:val="both"/>
              <w:rPr>
                <w:rFonts w:ascii="Times New Roman" w:hAnsi="Times New Roman"/>
                <w:sz w:val="20"/>
                <w:szCs w:val="20"/>
              </w:rPr>
            </w:pPr>
            <w:proofErr w:type="gramStart"/>
            <w:r w:rsidRPr="00024079">
              <w:rPr>
                <w:rFonts w:ascii="Times New Roman" w:hAnsi="Times New Roman"/>
                <w:sz w:val="20"/>
                <w:szCs w:val="20"/>
              </w:rPr>
              <w:t>справка, подтверждающая наличие у участника запроса предложений, привлекаемых субподрядчиков/ соисполнителей, соответствующих собственных либо арендованных материально-технических ресурсов, необходимых для полного и своевременного выполнения договора (раздел 6, форма 10)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w:t>
            </w:r>
            <w:proofErr w:type="gramEnd"/>
            <w:r w:rsidRPr="00024079">
              <w:rPr>
                <w:rFonts w:ascii="Times New Roman" w:hAnsi="Times New Roman"/>
                <w:sz w:val="20"/>
                <w:szCs w:val="20"/>
              </w:rPr>
              <w:t xml:space="preserve">.п.), в случае использования собственных материально-технических ресурсов. </w:t>
            </w:r>
            <w:proofErr w:type="gramStart"/>
            <w:r w:rsidRPr="00024079">
              <w:rPr>
                <w:rFonts w:ascii="Times New Roman" w:hAnsi="Times New Roman"/>
                <w:sz w:val="20"/>
                <w:szCs w:val="20"/>
              </w:rPr>
              <w:t xml:space="preserve">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запроса предложений победителем, между участником запроса предложений, субподрядчиком/ соисполнителем, и каждым арендодателем, с указанием наименований, количества, сроков </w:t>
            </w:r>
            <w:r w:rsidRPr="00024079">
              <w:rPr>
                <w:rFonts w:ascii="Times New Roman" w:hAnsi="Times New Roman"/>
                <w:sz w:val="20"/>
                <w:szCs w:val="20"/>
              </w:rPr>
              <w:lastRenderedPageBreak/>
              <w:t>аренды арендуемых м</w:t>
            </w:r>
            <w:r>
              <w:rPr>
                <w:rFonts w:ascii="Times New Roman" w:hAnsi="Times New Roman"/>
                <w:sz w:val="20"/>
                <w:szCs w:val="20"/>
              </w:rPr>
              <w:t>атериально-технических ресурсов.</w:t>
            </w:r>
            <w:proofErr w:type="gramEnd"/>
          </w:p>
          <w:p w:rsidR="004F4B12" w:rsidRPr="004107E2" w:rsidRDefault="004F4B12"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4F4B12" w:rsidRPr="004107E2" w:rsidRDefault="004F4B12"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4F4B12" w:rsidRPr="00526607" w:rsidTr="00526607">
        <w:trPr>
          <w:trHeight w:val="979"/>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0" w:name="_Ref317252608"/>
          </w:p>
        </w:tc>
        <w:bookmarkEnd w:id="400"/>
        <w:tc>
          <w:tcPr>
            <w:tcW w:w="2693" w:type="dxa"/>
          </w:tcPr>
          <w:p w:rsidR="004F4B12" w:rsidRPr="00526607" w:rsidRDefault="004F4B12"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4F4B12" w:rsidRDefault="004F4B12" w:rsidP="001C15C2">
            <w:pPr>
              <w:pStyle w:val="Times12"/>
              <w:numPr>
                <w:ilvl w:val="0"/>
                <w:numId w:val="17"/>
              </w:numPr>
              <w:tabs>
                <w:tab w:val="left" w:pos="0"/>
                <w:tab w:val="left" w:pos="1140"/>
                <w:tab w:val="num" w:pos="2564"/>
              </w:tabs>
              <w:ind w:left="0" w:right="153" w:firstLine="660"/>
              <w:rPr>
                <w:sz w:val="20"/>
                <w:szCs w:val="20"/>
              </w:rPr>
            </w:pPr>
            <w:bookmarkStart w:id="401"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1"/>
          </w:p>
          <w:p w:rsidR="004E61CD" w:rsidRPr="00DA0957" w:rsidRDefault="004E61CD" w:rsidP="00DA0957">
            <w:pPr>
              <w:pStyle w:val="Times12"/>
              <w:numPr>
                <w:ilvl w:val="0"/>
                <w:numId w:val="17"/>
              </w:numPr>
              <w:tabs>
                <w:tab w:val="left" w:pos="0"/>
                <w:tab w:val="left" w:pos="1140"/>
                <w:tab w:val="num" w:pos="2564"/>
              </w:tabs>
              <w:ind w:left="0" w:right="153" w:firstLine="660"/>
              <w:rPr>
                <w:sz w:val="20"/>
                <w:szCs w:val="20"/>
              </w:rPr>
            </w:pPr>
            <w:r w:rsidRPr="00DA0957">
              <w:rPr>
                <w:b/>
                <w:sz w:val="20"/>
                <w:szCs w:val="20"/>
              </w:rPr>
              <w:t>платежное поручение</w:t>
            </w:r>
            <w:r w:rsidR="00DA0957" w:rsidRPr="00DA0957">
              <w:rPr>
                <w:b/>
                <w:sz w:val="20"/>
                <w:szCs w:val="20"/>
              </w:rPr>
              <w:t xml:space="preserve">, </w:t>
            </w:r>
            <w:r w:rsidR="00DA0957" w:rsidRPr="00DA0957">
              <w:rPr>
                <w:sz w:val="20"/>
                <w:szCs w:val="20"/>
              </w:rPr>
              <w:t>подтверждающее факт внесения денежных сре</w:t>
            </w:r>
            <w:proofErr w:type="gramStart"/>
            <w:r w:rsidR="00DA0957" w:rsidRPr="00DA0957">
              <w:rPr>
                <w:sz w:val="20"/>
                <w:szCs w:val="20"/>
              </w:rPr>
              <w:t>дств в к</w:t>
            </w:r>
            <w:proofErr w:type="gramEnd"/>
            <w:r w:rsidR="00DA0957" w:rsidRPr="00DA0957">
              <w:rPr>
                <w:sz w:val="20"/>
                <w:szCs w:val="20"/>
              </w:rPr>
              <w:t>ачестве обеспечения заявки на участие в запросе предложений</w:t>
            </w:r>
            <w:r w:rsidR="00DA0957">
              <w:rPr>
                <w:sz w:val="20"/>
                <w:szCs w:val="20"/>
              </w:rPr>
              <w:t>;</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xml:space="preserve">): Таблица 1 «Сведения об участнике запроса предложений»,  Таблица 1.1 «Принадлежность участника запроса предложений/ </w:t>
            </w:r>
            <w:r w:rsidRPr="00B871FB">
              <w:rPr>
                <w:b/>
                <w:i/>
                <w:sz w:val="20"/>
                <w:szCs w:val="20"/>
              </w:rPr>
              <w:t>субподрядчика (соисполнителя)/ изготовителя</w:t>
            </w:r>
            <w:r w:rsidRPr="00AE6F44">
              <w:rPr>
                <w:sz w:val="20"/>
                <w:szCs w:val="20"/>
              </w:rPr>
              <w:t xml:space="preserve"> к субъектам малого и среднего предпринимательства», Таблица 2 «Сведения о цепочке собственников, включая бенефициаров (в том числе конечных)».</w:t>
            </w:r>
          </w:p>
          <w:p w:rsidR="004F4B12" w:rsidRPr="00AE6F44" w:rsidRDefault="004F4B12"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F4B12" w:rsidRPr="00526607" w:rsidRDefault="004F4B12"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4F4B12" w:rsidRPr="00526607" w:rsidRDefault="004F4B12" w:rsidP="003349B0">
            <w:pPr>
              <w:pStyle w:val="Times12"/>
              <w:tabs>
                <w:tab w:val="left" w:pos="0"/>
                <w:tab w:val="left" w:pos="1140"/>
              </w:tabs>
              <w:ind w:right="153" w:firstLine="669"/>
              <w:rPr>
                <w:sz w:val="20"/>
                <w:szCs w:val="20"/>
              </w:rPr>
            </w:pPr>
            <w:r w:rsidRPr="00526607">
              <w:rPr>
                <w:sz w:val="20"/>
                <w:szCs w:val="20"/>
              </w:rPr>
              <w:t xml:space="preserve">Таблица </w:t>
            </w:r>
            <w:r>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4F4B12" w:rsidRPr="00526607" w:rsidRDefault="004F4B12" w:rsidP="001C15C2">
            <w:pPr>
              <w:pStyle w:val="Times12"/>
              <w:numPr>
                <w:ilvl w:val="0"/>
                <w:numId w:val="17"/>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4F4B12" w:rsidRPr="00C6670E" w:rsidRDefault="004F4B12" w:rsidP="001C15C2">
            <w:pPr>
              <w:pStyle w:val="Times12"/>
              <w:numPr>
                <w:ilvl w:val="0"/>
                <w:numId w:val="17"/>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4F4B12" w:rsidRDefault="004F4B12" w:rsidP="001C15C2">
            <w:pPr>
              <w:pStyle w:val="Times12"/>
              <w:numPr>
                <w:ilvl w:val="0"/>
                <w:numId w:val="17"/>
              </w:numPr>
              <w:tabs>
                <w:tab w:val="left" w:pos="0"/>
                <w:tab w:val="left" w:pos="1140"/>
                <w:tab w:val="num" w:pos="2564"/>
              </w:tabs>
              <w:ind w:left="0" w:right="153" w:firstLine="660"/>
              <w:rPr>
                <w:sz w:val="20"/>
                <w:szCs w:val="20"/>
              </w:rPr>
            </w:pPr>
            <w:r w:rsidRPr="00E36D34">
              <w:rPr>
                <w:sz w:val="20"/>
                <w:szCs w:val="20"/>
              </w:rPr>
              <w:t>документы, указанные в пункте </w:t>
            </w:r>
            <w:r w:rsidRPr="00E36D34">
              <w:rPr>
                <w:sz w:val="20"/>
                <w:szCs w:val="20"/>
              </w:rPr>
              <w:fldChar w:fldCharType="begin"/>
            </w:r>
            <w:r w:rsidRPr="00E36D34">
              <w:rPr>
                <w:sz w:val="20"/>
                <w:szCs w:val="20"/>
              </w:rPr>
              <w:instrText xml:space="preserve"> REF _Ref317251847 \r \h  \* MERGEFORMAT </w:instrText>
            </w:r>
            <w:r w:rsidRPr="00E36D34">
              <w:rPr>
                <w:sz w:val="20"/>
                <w:szCs w:val="20"/>
              </w:rPr>
            </w:r>
            <w:r w:rsidRPr="00E36D34">
              <w:rPr>
                <w:sz w:val="20"/>
                <w:szCs w:val="20"/>
              </w:rPr>
              <w:fldChar w:fldCharType="separate"/>
            </w:r>
            <w:r w:rsidR="009D501A">
              <w:rPr>
                <w:sz w:val="20"/>
                <w:szCs w:val="20"/>
              </w:rPr>
              <w:t>16.1</w:t>
            </w:r>
            <w:r w:rsidRPr="00E36D34">
              <w:rPr>
                <w:sz w:val="20"/>
                <w:szCs w:val="20"/>
              </w:rPr>
              <w:fldChar w:fldCharType="end"/>
            </w:r>
            <w:r w:rsidRPr="00E36D34">
              <w:rPr>
                <w:sz w:val="20"/>
                <w:szCs w:val="20"/>
              </w:rPr>
              <w:t xml:space="preserve">, </w:t>
            </w:r>
            <w:r w:rsidRPr="00E36D34">
              <w:rPr>
                <w:sz w:val="20"/>
                <w:szCs w:val="20"/>
              </w:rPr>
              <w:fldChar w:fldCharType="begin"/>
            </w:r>
            <w:r w:rsidRPr="00E36D34">
              <w:rPr>
                <w:sz w:val="20"/>
                <w:szCs w:val="20"/>
              </w:rPr>
              <w:instrText xml:space="preserve"> REF _Ref371588252 \r \h  \* MERGEFORMAT </w:instrText>
            </w:r>
            <w:r w:rsidRPr="00E36D34">
              <w:rPr>
                <w:sz w:val="20"/>
                <w:szCs w:val="20"/>
              </w:rPr>
            </w:r>
            <w:r w:rsidRPr="00E36D34">
              <w:rPr>
                <w:sz w:val="20"/>
                <w:szCs w:val="20"/>
              </w:rPr>
              <w:fldChar w:fldCharType="separate"/>
            </w:r>
            <w:r w:rsidR="009D501A">
              <w:rPr>
                <w:sz w:val="20"/>
                <w:szCs w:val="20"/>
              </w:rPr>
              <w:t>16.2</w:t>
            </w:r>
            <w:r w:rsidRPr="00E36D34">
              <w:rPr>
                <w:sz w:val="20"/>
                <w:szCs w:val="20"/>
              </w:rPr>
              <w:fldChar w:fldCharType="end"/>
            </w:r>
            <w:r>
              <w:rPr>
                <w:sz w:val="20"/>
                <w:szCs w:val="20"/>
              </w:rPr>
              <w:t>16.3</w:t>
            </w:r>
            <w:r w:rsidRPr="00E36D34">
              <w:rPr>
                <w:sz w:val="20"/>
                <w:szCs w:val="20"/>
              </w:rPr>
              <w:t xml:space="preserve">  раздела 5 «Информационная карта запроса предложений», подтверждающие соответствие участника запроса предложений установленным требованиям;</w:t>
            </w:r>
          </w:p>
          <w:p w:rsidR="007D063D" w:rsidRPr="007D063D"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план распределения видов и объемов выполнения работ / оказания услуг (раздел 6, форма</w:t>
            </w:r>
            <w:r w:rsidR="0042632E">
              <w:rPr>
                <w:sz w:val="20"/>
                <w:szCs w:val="20"/>
              </w:rPr>
              <w:t xml:space="preserve"> 1</w:t>
            </w:r>
            <w:r w:rsidR="00024079">
              <w:rPr>
                <w:sz w:val="20"/>
                <w:szCs w:val="20"/>
              </w:rPr>
              <w:t>1</w:t>
            </w:r>
            <w:r w:rsidRPr="007D063D">
              <w:rPr>
                <w:sz w:val="20"/>
                <w:szCs w:val="20"/>
              </w:rPr>
              <w:t>);</w:t>
            </w:r>
          </w:p>
          <w:p w:rsidR="00E75CD0" w:rsidRDefault="007D063D" w:rsidP="007D063D">
            <w:pPr>
              <w:pStyle w:val="Times12"/>
              <w:numPr>
                <w:ilvl w:val="0"/>
                <w:numId w:val="17"/>
              </w:numPr>
              <w:tabs>
                <w:tab w:val="left" w:pos="0"/>
                <w:tab w:val="left" w:pos="1140"/>
                <w:tab w:val="num" w:pos="2564"/>
              </w:tabs>
              <w:ind w:left="0" w:right="153" w:firstLine="660"/>
              <w:rPr>
                <w:sz w:val="20"/>
                <w:szCs w:val="20"/>
              </w:rPr>
            </w:pPr>
            <w:r w:rsidRPr="007D063D">
              <w:rPr>
                <w:sz w:val="20"/>
                <w:szCs w:val="20"/>
              </w:rPr>
              <w:t xml:space="preserve">для каждого привлекаемого субподрядчика/ соисполнителя копия договора (в том </w:t>
            </w:r>
            <w:proofErr w:type="gramStart"/>
            <w:r w:rsidRPr="007D063D">
              <w:rPr>
                <w:sz w:val="20"/>
                <w:szCs w:val="20"/>
              </w:rPr>
              <w:t>числе</w:t>
            </w:r>
            <w:proofErr w:type="gramEnd"/>
            <w:r w:rsidRPr="007D063D">
              <w:rPr>
                <w:sz w:val="20"/>
                <w:szCs w:val="20"/>
              </w:rPr>
              <w:t xml:space="preserve"> предварительный или под условием) согласно подпункту а) пункта 3.5.3. </w:t>
            </w:r>
            <w:proofErr w:type="gramStart"/>
            <w:r w:rsidRPr="007D063D">
              <w:rPr>
                <w:sz w:val="20"/>
                <w:szCs w:val="20"/>
              </w:rPr>
              <w:t xml:space="preserve">Формы 2, </w:t>
            </w:r>
            <w:r w:rsidR="00673AAF">
              <w:rPr>
                <w:sz w:val="20"/>
                <w:szCs w:val="20"/>
              </w:rPr>
              <w:t>4</w:t>
            </w:r>
            <w:r w:rsidRPr="007D063D">
              <w:rPr>
                <w:sz w:val="20"/>
                <w:szCs w:val="20"/>
              </w:rPr>
              <w:t xml:space="preserve">, </w:t>
            </w:r>
            <w:r w:rsidR="00673AAF">
              <w:rPr>
                <w:sz w:val="20"/>
                <w:szCs w:val="20"/>
              </w:rPr>
              <w:t>6</w:t>
            </w:r>
            <w:r w:rsidRPr="007D063D">
              <w:rPr>
                <w:sz w:val="20"/>
                <w:szCs w:val="20"/>
              </w:rPr>
              <w:t xml:space="preserve">, </w:t>
            </w:r>
            <w:r w:rsidR="00673AAF">
              <w:rPr>
                <w:sz w:val="20"/>
                <w:szCs w:val="20"/>
              </w:rPr>
              <w:t>9</w:t>
            </w:r>
            <w:r w:rsidR="00024079">
              <w:rPr>
                <w:sz w:val="20"/>
                <w:szCs w:val="20"/>
              </w:rPr>
              <w:t>, 10</w:t>
            </w:r>
            <w:r w:rsidR="00673AAF">
              <w:rPr>
                <w:sz w:val="20"/>
                <w:szCs w:val="20"/>
              </w:rPr>
              <w:t xml:space="preserve"> </w:t>
            </w:r>
            <w:r w:rsidRPr="007D063D">
              <w:rPr>
                <w:sz w:val="20"/>
                <w:szCs w:val="20"/>
              </w:rPr>
              <w:t>раздела 6, документы данной организации согласно пунктам 16.2.1, раздела 5 «Информационная карта запроса предложений» в объеме выполняемых/ оказываемых субподрядчиком/ соисполнителем работ/услуг)</w:t>
            </w:r>
            <w:r w:rsidR="00673AAF">
              <w:rPr>
                <w:sz w:val="20"/>
                <w:szCs w:val="20"/>
              </w:rPr>
              <w:t>;</w:t>
            </w:r>
            <w:proofErr w:type="gramEnd"/>
          </w:p>
          <w:p w:rsidR="004D2F5C" w:rsidRDefault="004D2F5C" w:rsidP="007D063D">
            <w:pPr>
              <w:pStyle w:val="Times12"/>
              <w:numPr>
                <w:ilvl w:val="0"/>
                <w:numId w:val="17"/>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r>
              <w:rPr>
                <w:bCs w:val="0"/>
                <w:sz w:val="20"/>
                <w:szCs w:val="20"/>
              </w:rPr>
              <w:t>;</w:t>
            </w:r>
          </w:p>
          <w:p w:rsidR="004F4B12" w:rsidRPr="00454DD5" w:rsidRDefault="004F4B12" w:rsidP="00454DD5">
            <w:pPr>
              <w:pStyle w:val="Times12"/>
              <w:numPr>
                <w:ilvl w:val="0"/>
                <w:numId w:val="17"/>
              </w:numPr>
              <w:tabs>
                <w:tab w:val="left" w:pos="0"/>
                <w:tab w:val="left" w:pos="1140"/>
                <w:tab w:val="num" w:pos="2564"/>
              </w:tabs>
              <w:ind w:left="0" w:right="153" w:firstLine="660"/>
              <w:rPr>
                <w:sz w:val="20"/>
                <w:szCs w:val="20"/>
              </w:rPr>
            </w:pPr>
            <w:r w:rsidRPr="003D7D17">
              <w:rPr>
                <w:b/>
                <w:sz w:val="20"/>
                <w:szCs w:val="20"/>
              </w:rPr>
              <w:t>техническое предложени</w:t>
            </w:r>
            <w:r>
              <w:rPr>
                <w:b/>
                <w:sz w:val="20"/>
                <w:szCs w:val="20"/>
              </w:rPr>
              <w:t>е,</w:t>
            </w:r>
            <w:r w:rsidRPr="003D7D17">
              <w:rPr>
                <w:b/>
                <w:sz w:val="20"/>
                <w:szCs w:val="20"/>
              </w:rPr>
              <w:t xml:space="preserve"> </w:t>
            </w:r>
            <w:r w:rsidRPr="00454DD5">
              <w:rPr>
                <w:sz w:val="20"/>
                <w:szCs w:val="20"/>
              </w:rPr>
              <w:t>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форма 3), в том числе содержащее:</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lastRenderedPageBreak/>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F4B12" w:rsidRPr="00454DD5" w:rsidRDefault="004F4B12" w:rsidP="00454DD5">
            <w:pPr>
              <w:pStyle w:val="Times12"/>
              <w:tabs>
                <w:tab w:val="left" w:pos="0"/>
                <w:tab w:val="left" w:pos="1140"/>
              </w:tabs>
              <w:ind w:left="540" w:right="153" w:firstLine="0"/>
              <w:rPr>
                <w:i/>
                <w:sz w:val="20"/>
                <w:szCs w:val="20"/>
              </w:rPr>
            </w:pPr>
            <w:r w:rsidRPr="00454DD5">
              <w:rPr>
                <w:i/>
                <w:sz w:val="20"/>
                <w:szCs w:val="20"/>
              </w:rPr>
              <w:t>- указание объема работ или услуг или порядка его определения.</w:t>
            </w:r>
          </w:p>
          <w:p w:rsidR="004F4B12" w:rsidRPr="00A24DA6" w:rsidRDefault="004F4B12" w:rsidP="00A24DA6">
            <w:pPr>
              <w:pStyle w:val="a0"/>
              <w:numPr>
                <w:ilvl w:val="0"/>
                <w:numId w:val="0"/>
              </w:numPr>
              <w:tabs>
                <w:tab w:val="left" w:pos="708"/>
              </w:tabs>
              <w:spacing w:line="240" w:lineRule="auto"/>
              <w:ind w:firstLine="669"/>
              <w:rPr>
                <w:szCs w:val="24"/>
              </w:rPr>
            </w:pPr>
            <w:r w:rsidRPr="00A24DA6">
              <w:rPr>
                <w:sz w:val="20"/>
                <w:szCs w:val="20"/>
              </w:rPr>
              <w:t xml:space="preserve">Участник запроса предложений в данной форме должен подтвердить выполнение каждого технического требования (том 2). </w:t>
            </w:r>
          </w:p>
          <w:p w:rsidR="004F4B12" w:rsidRPr="00526607" w:rsidRDefault="004F4B12"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4F4B12" w:rsidRPr="00957560" w:rsidRDefault="004F4B12" w:rsidP="00350E43">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w:t>
            </w:r>
            <w:r>
              <w:rPr>
                <w:b/>
                <w:sz w:val="20"/>
                <w:szCs w:val="20"/>
              </w:rPr>
              <w:t>6</w:t>
            </w:r>
            <w:r w:rsidRPr="0023312B">
              <w:rPr>
                <w:b/>
                <w:sz w:val="20"/>
                <w:szCs w:val="20"/>
              </w:rPr>
              <w:t xml:space="preserve"> раздела </w:t>
            </w:r>
            <w:r>
              <w:rPr>
                <w:b/>
                <w:sz w:val="20"/>
                <w:szCs w:val="20"/>
              </w:rPr>
              <w:t>5</w:t>
            </w:r>
            <w:r w:rsidRPr="0023312B">
              <w:rPr>
                <w:b/>
                <w:sz w:val="20"/>
                <w:szCs w:val="20"/>
              </w:rPr>
              <w:t xml:space="preserve"> «Информационная карта запроса </w:t>
            </w:r>
            <w:r>
              <w:rPr>
                <w:b/>
                <w:sz w:val="20"/>
                <w:szCs w:val="20"/>
              </w:rPr>
              <w:t>предложения</w:t>
            </w:r>
            <w:r w:rsidRPr="0023312B">
              <w:rPr>
                <w:b/>
                <w:sz w:val="20"/>
                <w:szCs w:val="20"/>
              </w:rPr>
              <w:t xml:space="preserve">». </w:t>
            </w:r>
          </w:p>
        </w:tc>
      </w:tr>
      <w:tr w:rsidR="004F4B12" w:rsidRPr="00526607" w:rsidTr="00526607">
        <w:trPr>
          <w:trHeight w:val="397"/>
        </w:trPr>
        <w:tc>
          <w:tcPr>
            <w:tcW w:w="781" w:type="dxa"/>
          </w:tcPr>
          <w:p w:rsidR="004F4B12" w:rsidRPr="00526607" w:rsidRDefault="004F4B12" w:rsidP="001C15C2">
            <w:pPr>
              <w:numPr>
                <w:ilvl w:val="0"/>
                <w:numId w:val="42"/>
              </w:numPr>
              <w:tabs>
                <w:tab w:val="clear" w:pos="720"/>
                <w:tab w:val="num" w:pos="0"/>
              </w:tabs>
              <w:ind w:left="0" w:hanging="11"/>
              <w:jc w:val="center"/>
              <w:rPr>
                <w:sz w:val="20"/>
                <w:szCs w:val="20"/>
              </w:rPr>
            </w:pPr>
            <w:bookmarkStart w:id="402" w:name="_Ref317513153"/>
          </w:p>
        </w:tc>
        <w:bookmarkEnd w:id="402"/>
        <w:tc>
          <w:tcPr>
            <w:tcW w:w="2693" w:type="dxa"/>
          </w:tcPr>
          <w:p w:rsidR="004F4B12" w:rsidRPr="00526607" w:rsidRDefault="004F4B12" w:rsidP="00FA4A38">
            <w:pPr>
              <w:pStyle w:val="Times12"/>
              <w:ind w:right="153" w:firstLine="0"/>
              <w:jc w:val="left"/>
              <w:rPr>
                <w:sz w:val="20"/>
                <w:szCs w:val="20"/>
              </w:rPr>
            </w:pPr>
            <w:r w:rsidRPr="00526607">
              <w:rPr>
                <w:sz w:val="20"/>
                <w:szCs w:val="20"/>
              </w:rPr>
              <w:t>Альтернативные предложения:</w:t>
            </w:r>
          </w:p>
          <w:p w:rsidR="004F4B12" w:rsidRPr="00526607" w:rsidRDefault="004F4B12" w:rsidP="00FA4A38">
            <w:pPr>
              <w:pStyle w:val="Times12"/>
              <w:ind w:right="153" w:firstLine="0"/>
              <w:jc w:val="left"/>
              <w:rPr>
                <w:sz w:val="20"/>
                <w:szCs w:val="20"/>
              </w:rPr>
            </w:pPr>
            <w:r w:rsidRPr="00526607">
              <w:rPr>
                <w:sz w:val="20"/>
                <w:szCs w:val="20"/>
              </w:rPr>
              <w:t>Возможность подачи</w:t>
            </w:r>
          </w:p>
        </w:tc>
        <w:tc>
          <w:tcPr>
            <w:tcW w:w="11766" w:type="dxa"/>
          </w:tcPr>
          <w:p w:rsidR="004F4B12" w:rsidRPr="000A1FBA" w:rsidRDefault="004F4B12" w:rsidP="00FA4A38">
            <w:pPr>
              <w:pStyle w:val="Times12"/>
              <w:tabs>
                <w:tab w:val="left" w:pos="1020"/>
              </w:tabs>
              <w:ind w:firstLine="244"/>
              <w:jc w:val="left"/>
              <w:rPr>
                <w:sz w:val="20"/>
                <w:szCs w:val="20"/>
                <w:lang w:val="en-US"/>
              </w:rPr>
            </w:pPr>
          </w:p>
          <w:p w:rsidR="004F4B12" w:rsidRPr="00933FE0" w:rsidRDefault="004F4B12" w:rsidP="00FA4A38">
            <w:pPr>
              <w:pStyle w:val="Times12"/>
              <w:tabs>
                <w:tab w:val="left" w:pos="1020"/>
              </w:tabs>
              <w:ind w:firstLine="244"/>
              <w:jc w:val="left"/>
              <w:rPr>
                <w:b/>
                <w:i/>
                <w:sz w:val="20"/>
                <w:szCs w:val="20"/>
              </w:rPr>
            </w:pPr>
            <w:r w:rsidRPr="00933FE0">
              <w:rPr>
                <w:b/>
                <w:i/>
                <w:sz w:val="20"/>
                <w:szCs w:val="20"/>
              </w:rPr>
              <w:t>Не допускается</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3" w:name="_Ref317252128"/>
          </w:p>
        </w:tc>
        <w:bookmarkEnd w:id="403"/>
        <w:tc>
          <w:tcPr>
            <w:tcW w:w="2693" w:type="dxa"/>
          </w:tcPr>
          <w:p w:rsidR="004F4B12" w:rsidRPr="00526607" w:rsidRDefault="004F4B12"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4F4B12" w:rsidRPr="00526607" w:rsidRDefault="004F4B12" w:rsidP="00FA4A38">
            <w:pPr>
              <w:pStyle w:val="Times12"/>
              <w:tabs>
                <w:tab w:val="left" w:pos="70"/>
              </w:tabs>
              <w:ind w:firstLine="0"/>
              <w:jc w:val="left"/>
              <w:rPr>
                <w:sz w:val="20"/>
                <w:szCs w:val="20"/>
              </w:rPr>
            </w:pPr>
          </w:p>
          <w:p w:rsidR="004F4B12" w:rsidRPr="00526607" w:rsidRDefault="004F4B12" w:rsidP="00673AAF">
            <w:pPr>
              <w:pStyle w:val="Times12"/>
              <w:tabs>
                <w:tab w:val="left" w:pos="70"/>
              </w:tabs>
              <w:ind w:firstLine="0"/>
              <w:jc w:val="left"/>
              <w:rPr>
                <w:spacing w:val="-6"/>
                <w:sz w:val="20"/>
                <w:szCs w:val="20"/>
              </w:rPr>
            </w:pPr>
            <w:r>
              <w:rPr>
                <w:b/>
                <w:i/>
                <w:sz w:val="20"/>
                <w:szCs w:val="20"/>
              </w:rPr>
              <w:t xml:space="preserve">     </w:t>
            </w:r>
            <w:r w:rsidR="00673AAF">
              <w:rPr>
                <w:b/>
                <w:i/>
                <w:sz w:val="20"/>
                <w:szCs w:val="20"/>
              </w:rPr>
              <w:t>Т</w:t>
            </w:r>
            <w:r w:rsidR="00673AAF" w:rsidRPr="00673AAF">
              <w:rPr>
                <w:b/>
                <w:i/>
                <w:sz w:val="20"/>
                <w:szCs w:val="20"/>
              </w:rPr>
              <w:t>олько по согласованию с Заказчиком</w:t>
            </w:r>
          </w:p>
        </w:tc>
      </w:tr>
      <w:tr w:rsidR="004F4B12" w:rsidRPr="00526607" w:rsidTr="00526607">
        <w:trPr>
          <w:trHeight w:val="397"/>
        </w:trPr>
        <w:tc>
          <w:tcPr>
            <w:tcW w:w="781" w:type="dxa"/>
          </w:tcPr>
          <w:p w:rsidR="004F4B12" w:rsidRPr="00526607" w:rsidRDefault="004F4B12" w:rsidP="001C15C2">
            <w:pPr>
              <w:numPr>
                <w:ilvl w:val="0"/>
                <w:numId w:val="28"/>
              </w:numPr>
              <w:tabs>
                <w:tab w:val="num" w:pos="786"/>
              </w:tabs>
              <w:ind w:left="0" w:hanging="15"/>
              <w:jc w:val="center"/>
              <w:rPr>
                <w:sz w:val="20"/>
                <w:szCs w:val="20"/>
              </w:rPr>
            </w:pPr>
            <w:bookmarkStart w:id="404" w:name="_Ref317254826"/>
          </w:p>
        </w:tc>
        <w:bookmarkEnd w:id="404"/>
        <w:tc>
          <w:tcPr>
            <w:tcW w:w="2693" w:type="dxa"/>
          </w:tcPr>
          <w:p w:rsidR="004F4B12" w:rsidRPr="00526607" w:rsidRDefault="004F4B12"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4F4B12" w:rsidRPr="00526607" w:rsidRDefault="004F4B12" w:rsidP="00FA4A38">
            <w:pPr>
              <w:pStyle w:val="Times12"/>
              <w:ind w:left="45" w:right="153" w:firstLine="0"/>
              <w:jc w:val="left"/>
              <w:rPr>
                <w:spacing w:val="-6"/>
                <w:sz w:val="20"/>
                <w:szCs w:val="20"/>
              </w:rPr>
            </w:pPr>
          </w:p>
          <w:p w:rsidR="004F4B12" w:rsidRPr="00526607" w:rsidRDefault="004F4B12"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4F4B12" w:rsidRPr="00526607" w:rsidRDefault="004F4B12" w:rsidP="00FA4A38">
            <w:pPr>
              <w:pStyle w:val="Times12"/>
              <w:tabs>
                <w:tab w:val="left" w:pos="70"/>
              </w:tabs>
              <w:ind w:firstLine="0"/>
              <w:rPr>
                <w:sz w:val="20"/>
                <w:szCs w:val="20"/>
              </w:rPr>
            </w:pPr>
            <w:r w:rsidRPr="00526607">
              <w:rPr>
                <w:sz w:val="20"/>
                <w:szCs w:val="20"/>
              </w:rPr>
              <w:t>Возможна</w:t>
            </w: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p>
          <w:p w:rsidR="004F4B12" w:rsidRPr="00526607" w:rsidRDefault="004F4B12"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5" w:name="_Ref317250778"/>
          </w:p>
        </w:tc>
        <w:bookmarkEnd w:id="405"/>
        <w:tc>
          <w:tcPr>
            <w:tcW w:w="2693" w:type="dxa"/>
          </w:tcPr>
          <w:p w:rsidR="004F4B12" w:rsidRPr="00526607" w:rsidRDefault="004F4B12"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4F4B12" w:rsidRPr="00C3660D" w:rsidRDefault="004F4B12"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Pr="00C3660D">
              <w:rPr>
                <w:sz w:val="20"/>
                <w:szCs w:val="20"/>
              </w:rPr>
              <w:t xml:space="preserve"> </w:t>
            </w:r>
            <w:r>
              <w:rPr>
                <w:sz w:val="20"/>
                <w:szCs w:val="20"/>
              </w:rPr>
              <w:t>в срок не позднее</w:t>
            </w:r>
            <w:r w:rsidRPr="00C3660D">
              <w:rPr>
                <w:b/>
                <w:i/>
                <w:sz w:val="20"/>
                <w:szCs w:val="20"/>
              </w:rPr>
              <w:t xml:space="preserve">: </w:t>
            </w:r>
          </w:p>
          <w:p w:rsidR="004F4B12" w:rsidRPr="0018153A" w:rsidRDefault="004F4B12" w:rsidP="00FA4A38">
            <w:pPr>
              <w:pStyle w:val="Times12"/>
              <w:ind w:firstLine="0"/>
              <w:rPr>
                <w:b/>
                <w:i/>
                <w:szCs w:val="24"/>
              </w:rPr>
            </w:pPr>
            <w:r w:rsidRPr="0018153A">
              <w:rPr>
                <w:b/>
                <w:i/>
                <w:szCs w:val="24"/>
              </w:rPr>
              <w:t xml:space="preserve">                                                </w:t>
            </w:r>
            <w:r w:rsidRPr="0018153A">
              <w:rPr>
                <w:b/>
                <w:i/>
                <w:szCs w:val="24"/>
                <w:u w:val="single"/>
              </w:rPr>
              <w:t xml:space="preserve"> 0</w:t>
            </w:r>
            <w:r>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3F6F6B">
              <w:rPr>
                <w:b/>
                <w:i/>
                <w:szCs w:val="24"/>
                <w:u w:val="single"/>
              </w:rPr>
              <w:t>12</w:t>
            </w:r>
            <w:r w:rsidRPr="0018153A">
              <w:rPr>
                <w:b/>
                <w:i/>
                <w:szCs w:val="24"/>
              </w:rPr>
              <w:t xml:space="preserve">» </w:t>
            </w:r>
            <w:r>
              <w:rPr>
                <w:b/>
                <w:i/>
                <w:spacing w:val="-6"/>
                <w:szCs w:val="24"/>
              </w:rPr>
              <w:t>_</w:t>
            </w:r>
            <w:r w:rsidR="003F6F6B">
              <w:rPr>
                <w:b/>
                <w:i/>
                <w:spacing w:val="-6"/>
                <w:szCs w:val="24"/>
                <w:u w:val="single"/>
              </w:rPr>
              <w:t>мая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FA4A38">
            <w:pPr>
              <w:pStyle w:val="Times12"/>
              <w:ind w:firstLine="0"/>
              <w:rPr>
                <w:sz w:val="20"/>
                <w:szCs w:val="20"/>
              </w:rPr>
            </w:pPr>
            <w:r w:rsidRPr="00C3660D">
              <w:rPr>
                <w:sz w:val="20"/>
                <w:szCs w:val="20"/>
              </w:rPr>
              <w:t>Место, дата и время заседания закупочной комиссии:</w:t>
            </w:r>
          </w:p>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18153A" w:rsidRDefault="004F4B12" w:rsidP="003F6F6B">
            <w:pPr>
              <w:pStyle w:val="Times12"/>
              <w:ind w:firstLine="0"/>
              <w:rPr>
                <w:b/>
                <w:i/>
                <w:szCs w:val="24"/>
              </w:rPr>
            </w:pPr>
            <w:r w:rsidRPr="0018153A">
              <w:rPr>
                <w:b/>
                <w:i/>
                <w:szCs w:val="24"/>
              </w:rPr>
              <w:t xml:space="preserve">            </w:t>
            </w:r>
            <w:r w:rsidRPr="0018153A">
              <w:rPr>
                <w:b/>
                <w:i/>
                <w:szCs w:val="24"/>
                <w:u w:val="single"/>
              </w:rPr>
              <w:t xml:space="preserve"> </w:t>
            </w:r>
            <w:r w:rsidR="003F6F6B">
              <w:rPr>
                <w:b/>
                <w:i/>
                <w:szCs w:val="24"/>
                <w:u w:val="single"/>
              </w:rPr>
              <w:t>14</w:t>
            </w:r>
            <w:r>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3F6F6B">
              <w:rPr>
                <w:b/>
                <w:i/>
                <w:szCs w:val="24"/>
                <w:u w:val="single"/>
              </w:rPr>
              <w:t>12</w:t>
            </w:r>
            <w:r w:rsidRPr="0018153A">
              <w:rPr>
                <w:b/>
                <w:i/>
                <w:szCs w:val="24"/>
              </w:rPr>
              <w:t xml:space="preserve">» </w:t>
            </w:r>
            <w:r>
              <w:rPr>
                <w:b/>
                <w:i/>
                <w:spacing w:val="-6"/>
                <w:szCs w:val="24"/>
              </w:rPr>
              <w:t>_</w:t>
            </w:r>
            <w:r w:rsidR="003F6F6B">
              <w:rPr>
                <w:b/>
                <w:i/>
                <w:spacing w:val="-6"/>
                <w:szCs w:val="24"/>
                <w:u w:val="single"/>
              </w:rPr>
              <w:t>мая</w:t>
            </w:r>
            <w:r>
              <w:rPr>
                <w:b/>
                <w:i/>
                <w:spacing w:val="-6"/>
                <w:szCs w:val="24"/>
              </w:rPr>
              <w:t>_</w:t>
            </w:r>
            <w:r w:rsidRPr="0018153A">
              <w:rPr>
                <w:b/>
                <w:i/>
                <w:spacing w:val="-6"/>
                <w:szCs w:val="24"/>
              </w:rPr>
              <w:t xml:space="preserve"> </w:t>
            </w:r>
            <w:r w:rsidRPr="0018153A">
              <w:rPr>
                <w:b/>
                <w:i/>
                <w:szCs w:val="24"/>
              </w:rPr>
              <w:t>201</w:t>
            </w:r>
            <w:r>
              <w:rPr>
                <w:b/>
                <w:i/>
                <w:szCs w:val="24"/>
              </w:rPr>
              <w:t>5</w:t>
            </w:r>
            <w:r w:rsidRPr="0018153A">
              <w:rPr>
                <w:b/>
                <w:i/>
                <w:szCs w:val="24"/>
              </w:rPr>
              <w:t xml:space="preserve"> года</w:t>
            </w: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6" w:name="_Ref317254136"/>
          </w:p>
        </w:tc>
        <w:bookmarkEnd w:id="406"/>
        <w:tc>
          <w:tcPr>
            <w:tcW w:w="2693" w:type="dxa"/>
          </w:tcPr>
          <w:p w:rsidR="004F4B12" w:rsidRPr="00526607" w:rsidRDefault="004F4B12"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4F4B12" w:rsidRPr="00C3660D" w:rsidRDefault="004F4B12"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4F4B12" w:rsidRPr="00C3660D" w:rsidRDefault="004F4B12"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Pr>
                <w:sz w:val="20"/>
                <w:szCs w:val="20"/>
              </w:rPr>
              <w:t xml:space="preserve"> в срок не позднее</w:t>
            </w:r>
            <w:r w:rsidRPr="00C3660D">
              <w:rPr>
                <w:sz w:val="20"/>
                <w:szCs w:val="20"/>
              </w:rPr>
              <w:t xml:space="preserve">: </w:t>
            </w:r>
          </w:p>
          <w:p w:rsidR="004F4B12" w:rsidRPr="0018153A" w:rsidRDefault="004F4B12" w:rsidP="00FA4A38">
            <w:pPr>
              <w:pStyle w:val="Times12"/>
              <w:ind w:firstLine="0"/>
              <w:rPr>
                <w:szCs w:val="24"/>
              </w:rPr>
            </w:pPr>
            <w:r w:rsidRPr="0018153A">
              <w:rPr>
                <w:b/>
                <w:i/>
                <w:szCs w:val="24"/>
              </w:rPr>
              <w:t xml:space="preserve">                                                «</w:t>
            </w:r>
            <w:r w:rsidR="003F6F6B">
              <w:rPr>
                <w:b/>
                <w:i/>
                <w:szCs w:val="24"/>
                <w:u w:val="single"/>
              </w:rPr>
              <w:t>15</w:t>
            </w:r>
            <w:r w:rsidRPr="0018153A">
              <w:rPr>
                <w:b/>
                <w:i/>
                <w:szCs w:val="24"/>
              </w:rPr>
              <w:t xml:space="preserve">» </w:t>
            </w:r>
            <w:r>
              <w:rPr>
                <w:b/>
                <w:i/>
                <w:spacing w:val="-6"/>
                <w:szCs w:val="24"/>
              </w:rPr>
              <w:t>_</w:t>
            </w:r>
            <w:r w:rsidR="003F6F6B">
              <w:rPr>
                <w:b/>
                <w:i/>
                <w:spacing w:val="-6"/>
                <w:szCs w:val="24"/>
                <w:u w:val="single"/>
              </w:rPr>
              <w:t>мая</w:t>
            </w:r>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C3660D" w:rsidRDefault="004F4B12" w:rsidP="00FA4A38">
            <w:pPr>
              <w:pStyle w:val="Times12"/>
              <w:ind w:firstLine="0"/>
              <w:rPr>
                <w:sz w:val="20"/>
                <w:szCs w:val="20"/>
              </w:rPr>
            </w:pPr>
          </w:p>
          <w:p w:rsidR="004F4B12" w:rsidRPr="00C3660D" w:rsidRDefault="004F4B12"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Pr>
                <w:sz w:val="20"/>
                <w:szCs w:val="20"/>
              </w:rPr>
              <w:t xml:space="preserve"> в срок не позднее</w:t>
            </w:r>
            <w:r w:rsidRPr="00C3660D">
              <w:rPr>
                <w:sz w:val="20"/>
                <w:szCs w:val="20"/>
              </w:rPr>
              <w:t xml:space="preserve">:                  </w:t>
            </w:r>
          </w:p>
          <w:p w:rsidR="004F4B12" w:rsidRPr="0018153A" w:rsidRDefault="004F4B12" w:rsidP="00E44D64">
            <w:pPr>
              <w:pStyle w:val="Times12"/>
              <w:ind w:firstLine="0"/>
              <w:rPr>
                <w:szCs w:val="24"/>
              </w:rPr>
            </w:pPr>
            <w:r w:rsidRPr="0018153A">
              <w:rPr>
                <w:szCs w:val="24"/>
              </w:rPr>
              <w:t xml:space="preserve">                                                  </w:t>
            </w:r>
            <w:r w:rsidRPr="0018153A">
              <w:rPr>
                <w:b/>
                <w:i/>
                <w:szCs w:val="24"/>
              </w:rPr>
              <w:t>«</w:t>
            </w:r>
            <w:r w:rsidR="003F6F6B">
              <w:rPr>
                <w:b/>
                <w:i/>
                <w:szCs w:val="24"/>
                <w:u w:val="single"/>
              </w:rPr>
              <w:t>15</w:t>
            </w:r>
            <w:r w:rsidRPr="0018153A">
              <w:rPr>
                <w:b/>
                <w:i/>
                <w:szCs w:val="24"/>
              </w:rPr>
              <w:t xml:space="preserve">» </w:t>
            </w:r>
            <w:r>
              <w:rPr>
                <w:b/>
                <w:i/>
                <w:spacing w:val="-6"/>
                <w:szCs w:val="24"/>
                <w:u w:val="single"/>
              </w:rPr>
              <w:t xml:space="preserve">  </w:t>
            </w:r>
            <w:r w:rsidR="003F6F6B">
              <w:rPr>
                <w:b/>
                <w:i/>
                <w:spacing w:val="-6"/>
                <w:szCs w:val="24"/>
                <w:u w:val="single"/>
              </w:rPr>
              <w:t>мая</w:t>
            </w:r>
            <w:bookmarkStart w:id="407" w:name="_GoBack"/>
            <w:bookmarkEnd w:id="407"/>
            <w:r>
              <w:rPr>
                <w:b/>
                <w:i/>
                <w:spacing w:val="-6"/>
                <w:szCs w:val="24"/>
              </w:rPr>
              <w:t>_</w:t>
            </w:r>
            <w:r w:rsidRPr="0018153A">
              <w:rPr>
                <w:b/>
                <w:i/>
                <w:spacing w:val="-6"/>
                <w:szCs w:val="24"/>
              </w:rPr>
              <w:t xml:space="preserve"> </w:t>
            </w:r>
            <w:r w:rsidRPr="005B20AD">
              <w:rPr>
                <w:b/>
                <w:i/>
                <w:szCs w:val="24"/>
              </w:rPr>
              <w:t>201</w:t>
            </w:r>
            <w:r>
              <w:rPr>
                <w:b/>
                <w:i/>
                <w:szCs w:val="24"/>
              </w:rPr>
              <w:t>5</w:t>
            </w:r>
            <w:r w:rsidRPr="005B20AD">
              <w:rPr>
                <w:b/>
                <w:i/>
                <w:szCs w:val="24"/>
              </w:rPr>
              <w:t xml:space="preserve"> года</w:t>
            </w:r>
          </w:p>
          <w:p w:rsidR="004F4B12" w:rsidRPr="0018153A" w:rsidRDefault="004F4B12" w:rsidP="00E44D64">
            <w:pPr>
              <w:pStyle w:val="Times12"/>
              <w:ind w:firstLine="0"/>
              <w:rPr>
                <w:szCs w:val="24"/>
              </w:rPr>
            </w:pPr>
          </w:p>
        </w:tc>
      </w:tr>
      <w:tr w:rsidR="004F4B12" w:rsidRPr="00526607" w:rsidTr="00526607">
        <w:trPr>
          <w:trHeight w:val="232"/>
        </w:trPr>
        <w:tc>
          <w:tcPr>
            <w:tcW w:w="781" w:type="dxa"/>
          </w:tcPr>
          <w:p w:rsidR="004F4B12" w:rsidRPr="00526607" w:rsidRDefault="004F4B12" w:rsidP="001C15C2">
            <w:pPr>
              <w:numPr>
                <w:ilvl w:val="0"/>
                <w:numId w:val="27"/>
              </w:numPr>
              <w:ind w:left="0" w:hanging="15"/>
              <w:jc w:val="center"/>
              <w:rPr>
                <w:sz w:val="20"/>
                <w:szCs w:val="20"/>
              </w:rPr>
            </w:pPr>
            <w:bookmarkStart w:id="408" w:name="_Ref317255007"/>
          </w:p>
        </w:tc>
        <w:bookmarkEnd w:id="408"/>
        <w:tc>
          <w:tcPr>
            <w:tcW w:w="2693" w:type="dxa"/>
          </w:tcPr>
          <w:p w:rsidR="004F4B12" w:rsidRPr="00526607" w:rsidRDefault="004F4B12" w:rsidP="00E40F04">
            <w:pPr>
              <w:pStyle w:val="Times12"/>
              <w:ind w:firstLine="0"/>
              <w:rPr>
                <w:sz w:val="20"/>
                <w:szCs w:val="20"/>
              </w:rPr>
            </w:pPr>
            <w:r w:rsidRPr="00526607">
              <w:rPr>
                <w:sz w:val="20"/>
                <w:szCs w:val="20"/>
              </w:rPr>
              <w:t xml:space="preserve">Критерии оценки заявок </w:t>
            </w:r>
            <w:r w:rsidRPr="00526607">
              <w:rPr>
                <w:sz w:val="20"/>
                <w:szCs w:val="20"/>
              </w:rPr>
              <w:lastRenderedPageBreak/>
              <w:t>на участие в запросе предложений участников запроса предложений</w:t>
            </w:r>
          </w:p>
        </w:tc>
        <w:tc>
          <w:tcPr>
            <w:tcW w:w="11766" w:type="dxa"/>
          </w:tcPr>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lastRenderedPageBreak/>
              <w:t xml:space="preserve">цена договора, цена единицы продукции (значимость критерия </w:t>
            </w:r>
            <w:proofErr w:type="gramStart"/>
            <w:r w:rsidRPr="0045354A">
              <w:rPr>
                <w:sz w:val="20"/>
                <w:szCs w:val="20"/>
              </w:rPr>
              <w:t>Ц</w:t>
            </w:r>
            <w:proofErr w:type="gramEnd"/>
            <w:r w:rsidRPr="0045354A">
              <w:rPr>
                <w:sz w:val="20"/>
                <w:szCs w:val="20"/>
              </w:rPr>
              <w:t> </w:t>
            </w:r>
            <w:proofErr w:type="spellStart"/>
            <w:r w:rsidRPr="0045354A">
              <w:rPr>
                <w:sz w:val="20"/>
                <w:szCs w:val="20"/>
                <w:vertAlign w:val="subscript"/>
                <w:lang w:val="en-US"/>
              </w:rPr>
              <w:t>i</w:t>
            </w:r>
            <w:proofErr w:type="spellEnd"/>
            <w:r w:rsidRPr="0045354A">
              <w:rPr>
                <w:sz w:val="20"/>
                <w:szCs w:val="20"/>
              </w:rPr>
              <w:t>– 90%);</w:t>
            </w:r>
          </w:p>
          <w:p w:rsidR="004F4B12" w:rsidRPr="0045354A" w:rsidRDefault="004F4B12" w:rsidP="009E0FF4">
            <w:pPr>
              <w:pStyle w:val="a0"/>
              <w:numPr>
                <w:ilvl w:val="4"/>
                <w:numId w:val="84"/>
              </w:numPr>
              <w:tabs>
                <w:tab w:val="left" w:pos="0"/>
                <w:tab w:val="left" w:pos="1140"/>
              </w:tabs>
              <w:snapToGrid w:val="0"/>
              <w:spacing w:line="240" w:lineRule="auto"/>
              <w:ind w:left="0" w:right="153" w:firstLine="660"/>
              <w:rPr>
                <w:sz w:val="20"/>
                <w:szCs w:val="20"/>
              </w:rPr>
            </w:pPr>
            <w:r w:rsidRPr="0045354A">
              <w:rPr>
                <w:sz w:val="20"/>
                <w:szCs w:val="20"/>
              </w:rPr>
              <w:lastRenderedPageBreak/>
              <w:t>квалификация участника (значимость критерия К</w:t>
            </w:r>
            <w:proofErr w:type="spellStart"/>
            <w:proofErr w:type="gramStart"/>
            <w:r w:rsidRPr="0045354A">
              <w:rPr>
                <w:sz w:val="20"/>
                <w:szCs w:val="20"/>
                <w:vertAlign w:val="subscript"/>
                <w:lang w:val="en-US"/>
              </w:rPr>
              <w:t>i</w:t>
            </w:r>
            <w:proofErr w:type="spellEnd"/>
            <w:proofErr w:type="gramEnd"/>
            <w:r w:rsidRPr="0045354A">
              <w:rPr>
                <w:sz w:val="20"/>
                <w:szCs w:val="20"/>
              </w:rPr>
              <w:t xml:space="preserve"> – 10%), в том числе:</w:t>
            </w:r>
          </w:p>
          <w:p w:rsidR="004F4B12" w:rsidRPr="0045354A" w:rsidRDefault="004F4B12" w:rsidP="009E0FF4">
            <w:pPr>
              <w:numPr>
                <w:ilvl w:val="3"/>
                <w:numId w:val="85"/>
              </w:numPr>
              <w:tabs>
                <w:tab w:val="num" w:pos="0"/>
                <w:tab w:val="left" w:pos="1140"/>
              </w:tabs>
              <w:ind w:left="0" w:right="153" w:firstLine="660"/>
              <w:jc w:val="both"/>
              <w:rPr>
                <w:bCs/>
                <w:sz w:val="20"/>
                <w:szCs w:val="20"/>
              </w:rPr>
            </w:pPr>
            <w:r w:rsidRPr="0045354A">
              <w:rPr>
                <w:sz w:val="20"/>
                <w:szCs w:val="20"/>
              </w:rPr>
              <w:t>опыт (</w:t>
            </w:r>
            <w:r w:rsidRPr="0045354A">
              <w:rPr>
                <w:bCs/>
                <w:sz w:val="20"/>
                <w:szCs w:val="20"/>
              </w:rPr>
              <w:t>значимость подкритерия</w:t>
            </w:r>
            <w:proofErr w:type="gramStart"/>
            <w:r w:rsidRPr="0045354A">
              <w:rPr>
                <w:bCs/>
                <w:sz w:val="20"/>
                <w:szCs w:val="20"/>
              </w:rPr>
              <w:t xml:space="preserve"> О</w:t>
            </w:r>
            <w:proofErr w:type="gramEnd"/>
            <w:r w:rsidRPr="0045354A">
              <w:rPr>
                <w:bCs/>
                <w:sz w:val="20"/>
                <w:szCs w:val="20"/>
              </w:rPr>
              <w:t xml:space="preserve"> </w:t>
            </w:r>
            <w:proofErr w:type="spellStart"/>
            <w:r w:rsidRPr="0045354A">
              <w:rPr>
                <w:bCs/>
                <w:sz w:val="20"/>
                <w:szCs w:val="20"/>
                <w:vertAlign w:val="subscript"/>
                <w:lang w:val="en-US"/>
              </w:rPr>
              <w:t>i</w:t>
            </w:r>
            <w:proofErr w:type="spellEnd"/>
            <w:r w:rsidRPr="0045354A">
              <w:rPr>
                <w:bCs/>
                <w:sz w:val="20"/>
                <w:szCs w:val="20"/>
              </w:rPr>
              <w:t xml:space="preserve"> – 10%)</w:t>
            </w:r>
            <w:r w:rsidRPr="0045354A">
              <w:rPr>
                <w:sz w:val="20"/>
                <w:szCs w:val="20"/>
              </w:rPr>
              <w:t>.</w:t>
            </w:r>
          </w:p>
          <w:p w:rsidR="004F4B12" w:rsidRPr="0045354A" w:rsidRDefault="004F4B12" w:rsidP="005D2A7E">
            <w:pPr>
              <w:tabs>
                <w:tab w:val="left" w:pos="1140"/>
              </w:tabs>
              <w:jc w:val="both"/>
              <w:rPr>
                <w:b/>
                <w:bCs/>
                <w:i/>
              </w:rPr>
            </w:pPr>
            <w:r w:rsidRPr="0045354A">
              <w:rPr>
                <w:sz w:val="20"/>
                <w:szCs w:val="20"/>
              </w:rPr>
              <w:t xml:space="preserve">При оценке участника закупки по данному подкритерию общее количество начисленных баллов в </w:t>
            </w:r>
            <w:proofErr w:type="gramStart"/>
            <w:r w:rsidRPr="0045354A">
              <w:rPr>
                <w:sz w:val="20"/>
                <w:szCs w:val="20"/>
              </w:rPr>
              <w:t>соответствии</w:t>
            </w:r>
            <w:proofErr w:type="gramEnd"/>
            <w:r w:rsidRPr="0045354A">
              <w:rPr>
                <w:sz w:val="20"/>
                <w:szCs w:val="20"/>
              </w:rPr>
              <w:t xml:space="preserve"> порядком, приведенном в разделе 8 документации по запросу предложений, за наличие опыта (</w:t>
            </w:r>
            <w:proofErr w:type="spellStart"/>
            <w:r w:rsidRPr="0045354A">
              <w:rPr>
                <w:sz w:val="20"/>
                <w:szCs w:val="20"/>
              </w:rPr>
              <w:t>БОi</w:t>
            </w:r>
            <w:proofErr w:type="spellEnd"/>
            <w:r w:rsidRPr="0045354A">
              <w:rPr>
                <w:sz w:val="20"/>
                <w:szCs w:val="20"/>
              </w:rPr>
              <w:t xml:space="preserve">) уменьшается в соответствии с таблицей, приведенной </w:t>
            </w:r>
            <w:r w:rsidR="005D2A7E">
              <w:rPr>
                <w:sz w:val="20"/>
                <w:szCs w:val="20"/>
              </w:rPr>
              <w:t>в разделе 8 документации</w:t>
            </w:r>
            <w:r w:rsidRPr="0045354A">
              <w:rPr>
                <w:sz w:val="20"/>
                <w:szCs w:val="20"/>
              </w:rPr>
              <w:t xml:space="preserve">,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w:t>
            </w:r>
            <w:proofErr w:type="gramStart"/>
            <w:r w:rsidRPr="0045354A">
              <w:rPr>
                <w:sz w:val="20"/>
                <w:szCs w:val="20"/>
              </w:rPr>
              <w:t xml:space="preserve">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45354A">
              <w:rPr>
                <w:sz w:val="20"/>
                <w:szCs w:val="20"/>
              </w:rPr>
              <w:t>Госкорпорацией</w:t>
            </w:r>
            <w:proofErr w:type="spellEnd"/>
            <w:r w:rsidRPr="0045354A">
              <w:rPr>
                <w:sz w:val="20"/>
                <w:szCs w:val="20"/>
              </w:rPr>
              <w:t xml:space="preserve"> «Росатом» или ее организациями (предприятиями атомной отрасли)</w:t>
            </w:r>
            <w:r>
              <w:rPr>
                <w:sz w:val="20"/>
                <w:szCs w:val="20"/>
              </w:rPr>
              <w:t xml:space="preserve"> </w:t>
            </w:r>
            <w:r w:rsidRPr="0045354A">
              <w:rPr>
                <w:b/>
                <w:i/>
                <w:sz w:val="20"/>
                <w:szCs w:val="20"/>
              </w:rPr>
              <w:t>н</w:t>
            </w:r>
            <w:r>
              <w:rPr>
                <w:b/>
                <w:i/>
                <w:sz w:val="20"/>
                <w:szCs w:val="20"/>
              </w:rPr>
              <w:t>а</w:t>
            </w:r>
            <w:proofErr w:type="gramEnd"/>
            <w:r>
              <w:rPr>
                <w:b/>
                <w:i/>
                <w:sz w:val="20"/>
                <w:szCs w:val="20"/>
              </w:rPr>
              <w:t xml:space="preserve"> </w:t>
            </w:r>
            <w:proofErr w:type="gramStart"/>
            <w:r>
              <w:rPr>
                <w:b/>
                <w:i/>
                <w:sz w:val="20"/>
                <w:szCs w:val="20"/>
              </w:rPr>
              <w:t>основании</w:t>
            </w:r>
            <w:proofErr w:type="gramEnd"/>
            <w:r>
              <w:rPr>
                <w:b/>
                <w:i/>
                <w:sz w:val="20"/>
                <w:szCs w:val="20"/>
              </w:rPr>
              <w:t xml:space="preserve"> </w:t>
            </w:r>
            <w:r w:rsidRPr="0045354A">
              <w:rPr>
                <w:b/>
                <w:bCs/>
                <w:i/>
                <w:sz w:val="20"/>
                <w:szCs w:val="20"/>
              </w:rPr>
              <w:t xml:space="preserve"> Приказ</w:t>
            </w:r>
            <w:r>
              <w:rPr>
                <w:b/>
                <w:bCs/>
                <w:i/>
                <w:sz w:val="20"/>
                <w:szCs w:val="20"/>
              </w:rPr>
              <w:t>а</w:t>
            </w:r>
            <w:r w:rsidRPr="0045354A">
              <w:rPr>
                <w:b/>
                <w:bCs/>
                <w:i/>
                <w:sz w:val="20"/>
                <w:szCs w:val="20"/>
              </w:rPr>
              <w:t xml:space="preserve"> от 30.12.2014 г. № 1/1326-П  Госкорпорации «Росатом».</w:t>
            </w:r>
          </w:p>
        </w:tc>
      </w:tr>
      <w:tr w:rsidR="004F4B12" w:rsidRPr="00526607" w:rsidTr="00526607">
        <w:trPr>
          <w:trHeight w:val="550"/>
        </w:trPr>
        <w:tc>
          <w:tcPr>
            <w:tcW w:w="781" w:type="dxa"/>
          </w:tcPr>
          <w:p w:rsidR="004F4B12" w:rsidRPr="00526607" w:rsidRDefault="004F4B12" w:rsidP="001C15C2">
            <w:pPr>
              <w:numPr>
                <w:ilvl w:val="0"/>
                <w:numId w:val="27"/>
              </w:numPr>
              <w:ind w:left="0" w:hanging="15"/>
              <w:jc w:val="center"/>
              <w:rPr>
                <w:sz w:val="20"/>
                <w:szCs w:val="20"/>
              </w:rPr>
            </w:pPr>
            <w:bookmarkStart w:id="409" w:name="_Ref317255017"/>
          </w:p>
        </w:tc>
        <w:bookmarkEnd w:id="409"/>
        <w:tc>
          <w:tcPr>
            <w:tcW w:w="2693" w:type="dxa"/>
          </w:tcPr>
          <w:p w:rsidR="004F4B12" w:rsidRPr="00526607" w:rsidRDefault="004F4B12" w:rsidP="00B76A1C">
            <w:pPr>
              <w:ind w:right="153"/>
              <w:rPr>
                <w:sz w:val="20"/>
                <w:szCs w:val="20"/>
              </w:rPr>
            </w:pPr>
            <w:r w:rsidRPr="00526607">
              <w:rPr>
                <w:sz w:val="20"/>
                <w:szCs w:val="20"/>
              </w:rPr>
              <w:t>Оценка заявок на участие в запросе предложений:</w:t>
            </w:r>
          </w:p>
        </w:tc>
        <w:tc>
          <w:tcPr>
            <w:tcW w:w="11766" w:type="dxa"/>
          </w:tcPr>
          <w:p w:rsidR="004F4B12" w:rsidRPr="003B6329" w:rsidRDefault="004F4B12" w:rsidP="003B6329">
            <w:pPr>
              <w:pStyle w:val="afffd"/>
              <w:jc w:val="both"/>
              <w:rPr>
                <w:b/>
                <w:i/>
                <w:sz w:val="20"/>
              </w:rPr>
            </w:pPr>
            <w:r w:rsidRPr="00526607">
              <w:rPr>
                <w:b/>
                <w:i/>
                <w:sz w:val="20"/>
              </w:rPr>
              <w:t xml:space="preserve">Оценка заявок участников проводится </w:t>
            </w:r>
            <w:r>
              <w:rPr>
                <w:b/>
                <w:i/>
                <w:sz w:val="20"/>
              </w:rPr>
              <w:t>с</w:t>
            </w:r>
            <w:r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Pr>
                <w:b/>
                <w:i/>
                <w:sz w:val="20"/>
              </w:rPr>
              <w:t>.</w:t>
            </w:r>
          </w:p>
          <w:p w:rsidR="004F4B12" w:rsidRPr="00526607" w:rsidRDefault="004F4B12" w:rsidP="00DF5BD6">
            <w:pPr>
              <w:pStyle w:val="a0"/>
              <w:numPr>
                <w:ilvl w:val="0"/>
                <w:numId w:val="0"/>
              </w:numPr>
              <w:tabs>
                <w:tab w:val="left" w:pos="0"/>
                <w:tab w:val="left" w:pos="1140"/>
              </w:tabs>
              <w:spacing w:line="240" w:lineRule="auto"/>
              <w:ind w:firstLine="353"/>
              <w:rPr>
                <w:sz w:val="20"/>
                <w:szCs w:val="20"/>
              </w:rPr>
            </w:pP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0" w:name="_Ref317254659"/>
          </w:p>
        </w:tc>
        <w:bookmarkEnd w:id="410"/>
        <w:tc>
          <w:tcPr>
            <w:tcW w:w="2693" w:type="dxa"/>
          </w:tcPr>
          <w:p w:rsidR="004F4B12" w:rsidRPr="00526607" w:rsidRDefault="004F4B12" w:rsidP="00311839">
            <w:pPr>
              <w:ind w:right="153"/>
              <w:rPr>
                <w:spacing w:val="-6"/>
                <w:sz w:val="20"/>
                <w:szCs w:val="20"/>
              </w:rPr>
            </w:pPr>
            <w:r w:rsidRPr="00526607">
              <w:rPr>
                <w:spacing w:val="-6"/>
                <w:sz w:val="20"/>
                <w:szCs w:val="20"/>
              </w:rPr>
              <w:t>Срок заключения договора:</w:t>
            </w:r>
          </w:p>
        </w:tc>
        <w:tc>
          <w:tcPr>
            <w:tcW w:w="11766" w:type="dxa"/>
          </w:tcPr>
          <w:p w:rsidR="004F4B12" w:rsidRDefault="004F4B12"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Pr>
                <w:sz w:val="20"/>
                <w:szCs w:val="20"/>
              </w:rPr>
              <w:t>.</w:t>
            </w:r>
          </w:p>
          <w:p w:rsidR="004F4B12" w:rsidRPr="00526607" w:rsidRDefault="004F4B12"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4F4B12" w:rsidRPr="00526607" w:rsidTr="00E75CD0">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1" w:name="_Ref317256138"/>
          </w:p>
        </w:tc>
        <w:bookmarkEnd w:id="411"/>
        <w:tc>
          <w:tcPr>
            <w:tcW w:w="2693" w:type="dxa"/>
          </w:tcPr>
          <w:p w:rsidR="004F4B12" w:rsidRPr="002C2528" w:rsidRDefault="004F4B12" w:rsidP="00FB3DB3">
            <w:pPr>
              <w:ind w:right="153"/>
              <w:rPr>
                <w:spacing w:val="-6"/>
                <w:sz w:val="20"/>
                <w:szCs w:val="20"/>
              </w:rPr>
            </w:pPr>
            <w:r w:rsidRPr="002C2528">
              <w:rPr>
                <w:spacing w:val="-6"/>
                <w:sz w:val="20"/>
                <w:szCs w:val="20"/>
              </w:rPr>
              <w:t xml:space="preserve">Обеспечение исполнения обязательств по договору </w:t>
            </w:r>
          </w:p>
        </w:tc>
        <w:tc>
          <w:tcPr>
            <w:tcW w:w="11766" w:type="dxa"/>
          </w:tcPr>
          <w:p w:rsidR="00673AAF" w:rsidRPr="002C2528" w:rsidRDefault="00673AAF" w:rsidP="00A73AFB">
            <w:pPr>
              <w:ind w:right="153"/>
              <w:jc w:val="both"/>
              <w:rPr>
                <w:bCs/>
                <w:sz w:val="20"/>
                <w:szCs w:val="20"/>
              </w:rPr>
            </w:pPr>
            <w:r w:rsidRPr="002C2528">
              <w:rPr>
                <w:color w:val="000000"/>
                <w:sz w:val="22"/>
                <w:szCs w:val="22"/>
                <w:lang w:eastAsia="x-none"/>
              </w:rPr>
              <w:t xml:space="preserve">В </w:t>
            </w:r>
            <w:proofErr w:type="gramStart"/>
            <w:r w:rsidRPr="002C2528">
              <w:rPr>
                <w:color w:val="000000"/>
                <w:sz w:val="22"/>
                <w:szCs w:val="22"/>
                <w:lang w:eastAsia="x-none"/>
              </w:rPr>
              <w:t>соответствии</w:t>
            </w:r>
            <w:proofErr w:type="gramEnd"/>
            <w:r w:rsidRPr="002C2528">
              <w:rPr>
                <w:color w:val="000000"/>
                <w:sz w:val="22"/>
                <w:szCs w:val="22"/>
                <w:lang w:eastAsia="x-none"/>
              </w:rPr>
              <w:t xml:space="preserve"> с разделом </w:t>
            </w:r>
            <w:r w:rsidR="0065144E" w:rsidRPr="002C2528">
              <w:rPr>
                <w:color w:val="000000"/>
                <w:sz w:val="22"/>
                <w:szCs w:val="22"/>
                <w:lang w:eastAsia="x-none"/>
              </w:rPr>
              <w:t>1</w:t>
            </w:r>
            <w:r w:rsidRPr="002C2528">
              <w:rPr>
                <w:color w:val="000000"/>
                <w:sz w:val="22"/>
                <w:szCs w:val="22"/>
                <w:lang w:eastAsia="x-none"/>
              </w:rPr>
              <w:t>4 части 2 «Проект договора».</w:t>
            </w:r>
          </w:p>
          <w:p w:rsidR="00673AAF" w:rsidRPr="002C2528" w:rsidRDefault="00673AAF" w:rsidP="00A73AFB">
            <w:pPr>
              <w:ind w:right="153"/>
              <w:jc w:val="both"/>
              <w:rPr>
                <w:bCs/>
                <w:sz w:val="20"/>
                <w:szCs w:val="20"/>
              </w:rPr>
            </w:pPr>
          </w:p>
          <w:p w:rsidR="004F4B12" w:rsidRPr="002C2528" w:rsidRDefault="004F4B12" w:rsidP="00D34E84">
            <w:pPr>
              <w:ind w:right="153"/>
              <w:jc w:val="both"/>
              <w:rPr>
                <w:spacing w:val="-6"/>
                <w:sz w:val="20"/>
                <w:szCs w:val="20"/>
              </w:rPr>
            </w:pPr>
            <w:proofErr w:type="gramStart"/>
            <w:r w:rsidRPr="002C2528">
              <w:rPr>
                <w:bCs/>
                <w:sz w:val="20"/>
                <w:szCs w:val="20"/>
              </w:rPr>
              <w:t>Обеспечение исполнения обязательств по договору (</w:t>
            </w:r>
            <w:r w:rsidRPr="002C2528">
              <w:rPr>
                <w:b/>
                <w:i/>
                <w:sz w:val="20"/>
                <w:szCs w:val="20"/>
              </w:rPr>
              <w:t xml:space="preserve">возврат аванса и/или обеспечение исполнения обязательств по договору </w:t>
            </w:r>
            <w:r w:rsidRPr="002C2528">
              <w:rPr>
                <w:bCs/>
                <w:sz w:val="20"/>
                <w:szCs w:val="20"/>
              </w:rPr>
              <w:t xml:space="preserve">в форме банковской гарантии предоставляется лицом, с которым заключается договор, в виде согласно пункту </w:t>
            </w:r>
            <w:r w:rsidR="005D2A7E">
              <w:rPr>
                <w:bCs/>
                <w:sz w:val="20"/>
                <w:szCs w:val="20"/>
              </w:rPr>
              <w:t>4.16.1</w:t>
            </w:r>
            <w:r w:rsidRPr="002C2528">
              <w:rPr>
                <w:bCs/>
                <w:sz w:val="20"/>
                <w:szCs w:val="20"/>
              </w:rPr>
              <w:t xml:space="preserve"> с приложением документов согласно пункту 4.16.7 настоящей документации.</w:t>
            </w:r>
            <w:proofErr w:type="gramEnd"/>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4F4B12" w:rsidRPr="0029699F" w:rsidRDefault="004F4B12" w:rsidP="00E75CD0">
            <w:pPr>
              <w:rPr>
                <w:sz w:val="20"/>
                <w:szCs w:val="20"/>
              </w:rPr>
            </w:pPr>
            <w:r w:rsidRPr="0029699F">
              <w:rPr>
                <w:b/>
                <w:sz w:val="20"/>
                <w:szCs w:val="20"/>
                <w:u w:val="single"/>
              </w:rPr>
              <w:t>Получатель</w:t>
            </w:r>
            <w:r w:rsidRPr="0029699F">
              <w:rPr>
                <w:sz w:val="20"/>
                <w:szCs w:val="20"/>
                <w:u w:val="single"/>
              </w:rPr>
              <w:t>: АО «Саровская Электросетевая Компания»;</w:t>
            </w:r>
          </w:p>
          <w:p w:rsidR="004F4B12" w:rsidRPr="0029699F" w:rsidRDefault="004F4B12" w:rsidP="00E75CD0">
            <w:pPr>
              <w:rPr>
                <w:sz w:val="20"/>
                <w:szCs w:val="20"/>
                <w:u w:val="single"/>
              </w:rPr>
            </w:pPr>
            <w:r w:rsidRPr="0029699F">
              <w:rPr>
                <w:sz w:val="20"/>
                <w:szCs w:val="20"/>
                <w:u w:val="single"/>
              </w:rPr>
              <w:t xml:space="preserve">Юридический адрес: 607190, г. Саров, </w:t>
            </w:r>
            <w:proofErr w:type="gramStart"/>
            <w:r w:rsidRPr="0029699F">
              <w:rPr>
                <w:sz w:val="20"/>
                <w:szCs w:val="20"/>
                <w:u w:val="single"/>
              </w:rPr>
              <w:t>Нижегородской</w:t>
            </w:r>
            <w:proofErr w:type="gramEnd"/>
            <w:r w:rsidRPr="0029699F">
              <w:rPr>
                <w:sz w:val="20"/>
                <w:szCs w:val="20"/>
                <w:u w:val="single"/>
              </w:rPr>
              <w:t xml:space="preserve"> обл., ул. Димитрова, д. 16</w:t>
            </w:r>
            <w:r w:rsidRPr="0029699F">
              <w:rPr>
                <w:sz w:val="20"/>
                <w:szCs w:val="20"/>
              </w:rPr>
              <w:t>;</w:t>
            </w:r>
          </w:p>
          <w:p w:rsidR="004F4B12" w:rsidRPr="0029699F" w:rsidRDefault="004F4B12" w:rsidP="00E75CD0">
            <w:pPr>
              <w:rPr>
                <w:sz w:val="20"/>
                <w:szCs w:val="20"/>
                <w:u w:val="single"/>
              </w:rPr>
            </w:pPr>
            <w:r w:rsidRPr="0029699F">
              <w:rPr>
                <w:sz w:val="20"/>
                <w:szCs w:val="20"/>
                <w:u w:val="single"/>
              </w:rPr>
              <w:t xml:space="preserve">Почтовый адрес: 607188, г. Саров, </w:t>
            </w:r>
            <w:proofErr w:type="gramStart"/>
            <w:r w:rsidRPr="0029699F">
              <w:rPr>
                <w:sz w:val="20"/>
                <w:szCs w:val="20"/>
                <w:u w:val="single"/>
              </w:rPr>
              <w:t>Нижегородской</w:t>
            </w:r>
            <w:proofErr w:type="gramEnd"/>
            <w:r w:rsidRPr="0029699F">
              <w:rPr>
                <w:sz w:val="20"/>
                <w:szCs w:val="20"/>
                <w:u w:val="single"/>
              </w:rPr>
              <w:t xml:space="preserve"> обл., пр-т Мира, 6;</w:t>
            </w:r>
          </w:p>
          <w:p w:rsidR="004F4B12" w:rsidRPr="0029699F" w:rsidRDefault="004F4B12" w:rsidP="00E75CD0">
            <w:pPr>
              <w:rPr>
                <w:sz w:val="20"/>
                <w:szCs w:val="20"/>
                <w:u w:val="single"/>
              </w:rPr>
            </w:pPr>
            <w:r w:rsidRPr="0029699F">
              <w:rPr>
                <w:sz w:val="20"/>
                <w:szCs w:val="20"/>
                <w:u w:val="single"/>
              </w:rPr>
              <w:t xml:space="preserve">ИНН </w:t>
            </w:r>
            <w:r w:rsidRPr="0029699F">
              <w:rPr>
                <w:sz w:val="20"/>
                <w:szCs w:val="20"/>
              </w:rPr>
              <w:t>5254082581</w:t>
            </w:r>
            <w:r w:rsidRPr="0029699F">
              <w:rPr>
                <w:sz w:val="20"/>
                <w:szCs w:val="20"/>
                <w:u w:val="single"/>
              </w:rPr>
              <w:t xml:space="preserve">; КПП </w:t>
            </w:r>
            <w:r w:rsidRPr="0029699F">
              <w:rPr>
                <w:sz w:val="20"/>
                <w:szCs w:val="20"/>
              </w:rPr>
              <w:t>525401001</w:t>
            </w:r>
          </w:p>
          <w:p w:rsidR="004F4B12" w:rsidRPr="0029699F" w:rsidRDefault="004F4B12" w:rsidP="00E75CD0">
            <w:pPr>
              <w:rPr>
                <w:sz w:val="20"/>
                <w:szCs w:val="20"/>
                <w:u w:val="single"/>
              </w:rPr>
            </w:pPr>
            <w:proofErr w:type="gramStart"/>
            <w:r w:rsidRPr="0029699F">
              <w:rPr>
                <w:sz w:val="20"/>
                <w:szCs w:val="20"/>
                <w:u w:val="single"/>
              </w:rPr>
              <w:t>Р</w:t>
            </w:r>
            <w:proofErr w:type="gramEnd"/>
            <w:r w:rsidRPr="0029699F">
              <w:rPr>
                <w:sz w:val="20"/>
                <w:szCs w:val="20"/>
                <w:u w:val="single"/>
              </w:rPr>
              <w:t>/</w:t>
            </w:r>
            <w:proofErr w:type="spellStart"/>
            <w:r w:rsidRPr="0029699F">
              <w:rPr>
                <w:sz w:val="20"/>
                <w:szCs w:val="20"/>
                <w:u w:val="single"/>
              </w:rPr>
              <w:t>сч</w:t>
            </w:r>
            <w:proofErr w:type="spellEnd"/>
            <w:r w:rsidRPr="0029699F">
              <w:rPr>
                <w:sz w:val="20"/>
                <w:szCs w:val="20"/>
                <w:u w:val="single"/>
              </w:rPr>
              <w:t xml:space="preserve"> </w:t>
            </w:r>
            <w:r w:rsidRPr="0029699F">
              <w:rPr>
                <w:sz w:val="20"/>
                <w:szCs w:val="20"/>
              </w:rPr>
              <w:t>40702810242410000853</w:t>
            </w:r>
            <w:r w:rsidRPr="0029699F">
              <w:rPr>
                <w:sz w:val="20"/>
                <w:szCs w:val="20"/>
                <w:u w:val="single"/>
              </w:rPr>
              <w:t xml:space="preserve">, </w:t>
            </w:r>
            <w:r w:rsidRPr="0029699F">
              <w:rPr>
                <w:sz w:val="20"/>
                <w:szCs w:val="20"/>
              </w:rPr>
              <w:t>ВОЛГО-ВЯТСКИЙ БАНК СБЕРБАНКА РОССИИ Г. НИЖНИЙ НОВГОРОД</w:t>
            </w:r>
          </w:p>
          <w:p w:rsidR="004F4B12" w:rsidRPr="0029699F" w:rsidRDefault="004F4B12" w:rsidP="00E75CD0">
            <w:pPr>
              <w:ind w:right="153"/>
              <w:jc w:val="both"/>
              <w:rPr>
                <w:b/>
                <w:bCs/>
                <w:i/>
                <w:sz w:val="20"/>
                <w:szCs w:val="20"/>
              </w:rPr>
            </w:pPr>
            <w:proofErr w:type="spellStart"/>
            <w:proofErr w:type="gramStart"/>
            <w:r w:rsidRPr="0029699F">
              <w:rPr>
                <w:sz w:val="20"/>
                <w:szCs w:val="20"/>
                <w:u w:val="single"/>
              </w:rPr>
              <w:t>кор</w:t>
            </w:r>
            <w:proofErr w:type="spellEnd"/>
            <w:r w:rsidRPr="0029699F">
              <w:rPr>
                <w:sz w:val="20"/>
                <w:szCs w:val="20"/>
                <w:u w:val="single"/>
              </w:rPr>
              <w:t>/счет</w:t>
            </w:r>
            <w:proofErr w:type="gramEnd"/>
            <w:r w:rsidRPr="0029699F">
              <w:rPr>
                <w:sz w:val="20"/>
                <w:szCs w:val="20"/>
                <w:u w:val="single"/>
              </w:rPr>
              <w:t xml:space="preserve"> </w:t>
            </w:r>
            <w:r w:rsidRPr="0029699F">
              <w:rPr>
                <w:sz w:val="20"/>
                <w:szCs w:val="20"/>
              </w:rPr>
              <w:t>30101810900000000603</w:t>
            </w:r>
            <w:r w:rsidRPr="0029699F">
              <w:rPr>
                <w:sz w:val="20"/>
                <w:szCs w:val="20"/>
                <w:u w:val="single"/>
              </w:rPr>
              <w:t xml:space="preserve">; БИК </w:t>
            </w:r>
            <w:r w:rsidRPr="0029699F">
              <w:rPr>
                <w:sz w:val="20"/>
                <w:szCs w:val="20"/>
              </w:rPr>
              <w:t>042202603</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bookmarkStart w:id="412" w:name="_Ref321836472"/>
          </w:p>
        </w:tc>
        <w:bookmarkEnd w:id="412"/>
        <w:tc>
          <w:tcPr>
            <w:tcW w:w="2693" w:type="dxa"/>
          </w:tcPr>
          <w:p w:rsidR="004F4B12" w:rsidRPr="00526607" w:rsidRDefault="004F4B12"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4F4B12" w:rsidRPr="00526607" w:rsidRDefault="004F4B12"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lastRenderedPageBreak/>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4F4B12" w:rsidRPr="00526607" w:rsidRDefault="004F4B12"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4F4B12" w:rsidRPr="00526607" w:rsidTr="00526607">
        <w:trPr>
          <w:trHeight w:val="194"/>
        </w:trPr>
        <w:tc>
          <w:tcPr>
            <w:tcW w:w="781" w:type="dxa"/>
          </w:tcPr>
          <w:p w:rsidR="004F4B12" w:rsidRPr="00526607" w:rsidRDefault="004F4B12" w:rsidP="001C15C2">
            <w:pPr>
              <w:numPr>
                <w:ilvl w:val="0"/>
                <w:numId w:val="27"/>
              </w:numPr>
              <w:ind w:left="0" w:hanging="15"/>
              <w:jc w:val="center"/>
              <w:rPr>
                <w:sz w:val="20"/>
                <w:szCs w:val="20"/>
              </w:rPr>
            </w:pPr>
          </w:p>
        </w:tc>
        <w:tc>
          <w:tcPr>
            <w:tcW w:w="2693" w:type="dxa"/>
          </w:tcPr>
          <w:p w:rsidR="004F4B12" w:rsidRPr="00526607" w:rsidRDefault="004F4B12"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4F4B12" w:rsidRPr="00526607" w:rsidRDefault="004F4B12"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или анонимно, воспользовавшись следующими каналами связи: </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4F4B12" w:rsidRPr="00526607" w:rsidRDefault="004F4B12"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4F4B12" w:rsidRPr="00526607" w:rsidRDefault="004F4B12"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3" w:name="_Ref317252392"/>
      <w:bookmarkStart w:id="414" w:name="_Ref317252770"/>
      <w:bookmarkStart w:id="415" w:name="_Ref317258826"/>
      <w:bookmarkStart w:id="416" w:name="_Ref317258847"/>
      <w:bookmarkStart w:id="417" w:name="_Ref317258884"/>
      <w:bookmarkStart w:id="418" w:name="_Ref317259078"/>
      <w:bookmarkStart w:id="419" w:name="_Ref317259086"/>
      <w:bookmarkStart w:id="420" w:name="_Ref317259097"/>
      <w:bookmarkStart w:id="421" w:name="_Ref317259107"/>
      <w:bookmarkStart w:id="422" w:name="_Ref317259121"/>
      <w:bookmarkStart w:id="423" w:name="_Ref317259138"/>
      <w:bookmarkStart w:id="424" w:name="_Ref317259149"/>
      <w:bookmarkStart w:id="425" w:name="_Ref317259167"/>
      <w:bookmarkStart w:id="426" w:name="_Ref317259176"/>
      <w:bookmarkStart w:id="427" w:name="_Ref317259188"/>
      <w:bookmarkStart w:id="428" w:name="_Ref317259197"/>
      <w:bookmarkStart w:id="429" w:name="_Ref317259206"/>
      <w:bookmarkStart w:id="430" w:name="_Ref317259217"/>
      <w:bookmarkStart w:id="431" w:name="_Ref317259233"/>
      <w:bookmarkStart w:id="432" w:name="_Toc360776182"/>
      <w:bookmarkStart w:id="433" w:name="_Toc368034949"/>
      <w:bookmarkStart w:id="434" w:name="_Toc371597585"/>
      <w:bookmarkStart w:id="435"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p>
    <w:p w:rsidR="00C87330" w:rsidRPr="00EF2D2A" w:rsidRDefault="00C87330" w:rsidP="00C87330"/>
    <w:p w:rsidR="00C87330" w:rsidRPr="00EF2D2A" w:rsidRDefault="00C87330" w:rsidP="00C87330">
      <w:pPr>
        <w:pStyle w:val="Times12"/>
        <w:jc w:val="right"/>
        <w:rPr>
          <w:bCs w:val="0"/>
          <w:szCs w:val="24"/>
        </w:rPr>
      </w:pPr>
      <w:bookmarkStart w:id="436" w:name="форма1"/>
      <w:bookmarkStart w:id="437" w:name="_Toc98251753"/>
      <w:bookmarkEnd w:id="435"/>
      <w:r w:rsidRPr="00EF2D2A">
        <w:rPr>
          <w:bCs w:val="0"/>
          <w:szCs w:val="24"/>
        </w:rPr>
        <w:t>Форма 1.</w:t>
      </w:r>
      <w:bookmarkEnd w:id="436"/>
    </w:p>
    <w:bookmarkEnd w:id="437"/>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8" w:name="_Письмо_о_подаче"/>
      <w:bookmarkEnd w:id="438"/>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9E0FF4">
            <w:pPr>
              <w:numPr>
                <w:ilvl w:val="0"/>
                <w:numId w:val="72"/>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9D501A">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9D501A">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39" w:name="_Hlt440565644"/>
      <w:bookmarkEnd w:id="439"/>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9E0FF4">
      <w:pPr>
        <w:pStyle w:val="af4"/>
        <w:numPr>
          <w:ilvl w:val="0"/>
          <w:numId w:val="73"/>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9E0FF4">
      <w:pPr>
        <w:pStyle w:val="af4"/>
        <w:numPr>
          <w:ilvl w:val="0"/>
          <w:numId w:val="73"/>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9E0FF4">
      <w:pPr>
        <w:pStyle w:val="af4"/>
        <w:numPr>
          <w:ilvl w:val="0"/>
          <w:numId w:val="74"/>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9E0FF4">
      <w:pPr>
        <w:pStyle w:val="af4"/>
        <w:numPr>
          <w:ilvl w:val="0"/>
          <w:numId w:val="74"/>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D501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D501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D501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D501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D501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D501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D501A">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D501A">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9E0FF4">
            <w:pPr>
              <w:numPr>
                <w:ilvl w:val="0"/>
                <w:numId w:val="75"/>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9D501A">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9D501A">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9E0FF4">
      <w:pPr>
        <w:pStyle w:val="Times12"/>
        <w:numPr>
          <w:ilvl w:val="0"/>
          <w:numId w:val="76"/>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0" w:name="_Анкета_Претендента_на"/>
      <w:bookmarkStart w:id="441" w:name="_Анкета_Участника_процедуры"/>
      <w:bookmarkStart w:id="442" w:name="_Toc255987077"/>
      <w:bookmarkStart w:id="443" w:name="_Toc326685695"/>
      <w:bookmarkStart w:id="444" w:name="_Toc360776184"/>
      <w:bookmarkStart w:id="445" w:name="_Toc368034951"/>
      <w:bookmarkStart w:id="446" w:name="_Toc371597587"/>
      <w:bookmarkEnd w:id="440"/>
      <w:bookmarkEnd w:id="441"/>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2"/>
      <w:bookmarkEnd w:id="443"/>
      <w:bookmarkEnd w:id="444"/>
      <w:bookmarkEnd w:id="445"/>
      <w:bookmarkEnd w:id="446"/>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9E0FF4">
            <w:pPr>
              <w:pStyle w:val="af8"/>
              <w:keepNext w:val="0"/>
              <w:widowControl w:val="0"/>
              <w:numPr>
                <w:ilvl w:val="0"/>
                <w:numId w:val="77"/>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7"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7"/>
    </w:p>
    <w:p w:rsidR="00657333" w:rsidRDefault="00657333" w:rsidP="009E0FF4">
      <w:pPr>
        <w:pStyle w:val="Times12"/>
        <w:numPr>
          <w:ilvl w:val="1"/>
          <w:numId w:val="7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9E0FF4">
      <w:pPr>
        <w:pStyle w:val="Times12"/>
        <w:numPr>
          <w:ilvl w:val="1"/>
          <w:numId w:val="78"/>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9E0FF4">
      <w:pPr>
        <w:pStyle w:val="Times12"/>
        <w:numPr>
          <w:ilvl w:val="1"/>
          <w:numId w:val="78"/>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9E0FF4">
      <w:pPr>
        <w:pStyle w:val="Times12"/>
        <w:numPr>
          <w:ilvl w:val="1"/>
          <w:numId w:val="78"/>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9E0FF4">
      <w:pPr>
        <w:pStyle w:val="Times12"/>
        <w:numPr>
          <w:ilvl w:val="1"/>
          <w:numId w:val="78"/>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9E0FF4">
      <w:pPr>
        <w:pStyle w:val="Times12"/>
        <w:numPr>
          <w:ilvl w:val="1"/>
          <w:numId w:val="78"/>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1C15C2">
      <w:pPr>
        <w:pStyle w:val="Times12"/>
        <w:numPr>
          <w:ilvl w:val="0"/>
          <w:numId w:val="40"/>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1C15C2">
      <w:pPr>
        <w:pStyle w:val="Times12"/>
        <w:numPr>
          <w:ilvl w:val="0"/>
          <w:numId w:val="40"/>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1C15C2">
      <w:pPr>
        <w:pStyle w:val="Times12"/>
        <w:numPr>
          <w:ilvl w:val="0"/>
          <w:numId w:val="40"/>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1C15C2">
      <w:pPr>
        <w:pStyle w:val="Times12"/>
        <w:numPr>
          <w:ilvl w:val="0"/>
          <w:numId w:val="40"/>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8" w:name="_Техническое_предложение_(Форма"/>
      <w:bookmarkStart w:id="449" w:name="_Toc235439567"/>
      <w:bookmarkStart w:id="450" w:name="_Toc326685696"/>
      <w:bookmarkStart w:id="451" w:name="_Toc360776185"/>
      <w:bookmarkStart w:id="452" w:name="_Toc368034952"/>
      <w:bookmarkStart w:id="453" w:name="_Toc371597588"/>
      <w:bookmarkEnd w:id="448"/>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49"/>
      <w:bookmarkEnd w:id="450"/>
      <w:bookmarkEnd w:id="451"/>
      <w:bookmarkEnd w:id="452"/>
      <w:bookmarkEnd w:id="453"/>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9E0FF4">
      <w:pPr>
        <w:pStyle w:val="Times12"/>
        <w:numPr>
          <w:ilvl w:val="0"/>
          <w:numId w:val="7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9E0FF4">
      <w:pPr>
        <w:pStyle w:val="Times12"/>
        <w:numPr>
          <w:ilvl w:val="0"/>
          <w:numId w:val="79"/>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D501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D501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9D501A">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D501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D501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9E0FF4">
      <w:pPr>
        <w:pStyle w:val="a0"/>
        <w:numPr>
          <w:ilvl w:val="4"/>
          <w:numId w:val="80"/>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A74D81">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9D501A">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D501A">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9E0FF4">
      <w:pPr>
        <w:pStyle w:val="Times12"/>
        <w:numPr>
          <w:ilvl w:val="0"/>
          <w:numId w:val="79"/>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9E0FF4">
      <w:pPr>
        <w:pStyle w:val="a0"/>
        <w:numPr>
          <w:ilvl w:val="4"/>
          <w:numId w:val="8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4" w:name="_Toc90385113"/>
      <w:bookmarkStart w:id="455" w:name="_Toc98251758"/>
      <w:bookmarkStart w:id="456"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4"/>
      <w:bookmarkEnd w:id="455"/>
      <w:bookmarkEnd w:id="456"/>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7" w:name="_Сводная_таблица_стоимости"/>
      <w:bookmarkStart w:id="458" w:name="_Toc270325674"/>
      <w:bookmarkStart w:id="459" w:name="_Toc326685697"/>
      <w:bookmarkStart w:id="460" w:name="_Toc360776186"/>
      <w:bookmarkStart w:id="461" w:name="_Toc368034953"/>
      <w:bookmarkStart w:id="462" w:name="_Toc371597589"/>
      <w:bookmarkEnd w:id="457"/>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8"/>
      <w:bookmarkEnd w:id="459"/>
      <w:bookmarkEnd w:id="460"/>
      <w:bookmarkEnd w:id="461"/>
      <w:bookmarkEnd w:id="462"/>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9E0FF4">
      <w:pPr>
        <w:pStyle w:val="Times12"/>
        <w:numPr>
          <w:ilvl w:val="0"/>
          <w:numId w:val="81"/>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sidR="00A0516A">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1C15C2">
      <w:pPr>
        <w:pStyle w:val="33"/>
        <w:numPr>
          <w:ilvl w:val="1"/>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1C15C2">
      <w:pPr>
        <w:pStyle w:val="33"/>
        <w:numPr>
          <w:ilvl w:val="0"/>
          <w:numId w:val="50"/>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1C15C2">
      <w:pPr>
        <w:pStyle w:val="33"/>
        <w:numPr>
          <w:ilvl w:val="0"/>
          <w:numId w:val="50"/>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3" w:name="_Toc326685704"/>
      <w:bookmarkStart w:id="464" w:name="_Toc360776189"/>
      <w:bookmarkStart w:id="465" w:name="_Toc368034954"/>
      <w:bookmarkStart w:id="466"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3"/>
      <w:bookmarkEnd w:id="464"/>
      <w:bookmarkEnd w:id="465"/>
      <w:bookmarkEnd w:id="466"/>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7" w:name="_Toc90385114"/>
      <w:bookmarkStart w:id="468" w:name="_Toc98251759"/>
      <w:r w:rsidRPr="00CA7CFF">
        <w:rPr>
          <w:bCs/>
          <w:iCs/>
        </w:rPr>
        <w:t>ИНСТРУКЦИИ ПО ЗАПОЛНЕНИЮ</w:t>
      </w:r>
      <w:bookmarkEnd w:id="467"/>
      <w:bookmarkEnd w:id="468"/>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1C15C2">
      <w:pPr>
        <w:pStyle w:val="Times12"/>
        <w:numPr>
          <w:ilvl w:val="0"/>
          <w:numId w:val="51"/>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1C15C2">
      <w:pPr>
        <w:pStyle w:val="Times12"/>
        <w:numPr>
          <w:ilvl w:val="0"/>
          <w:numId w:val="51"/>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9" w:name="_График_оплаты_выполняемых"/>
      <w:bookmarkStart w:id="470" w:name="_Toc368034955"/>
      <w:bookmarkStart w:id="471" w:name="_Toc371597591"/>
      <w:bookmarkStart w:id="472" w:name="_Toc326685706"/>
      <w:bookmarkStart w:id="473" w:name="_Toc360776190"/>
      <w:bookmarkStart w:id="474" w:name="_Toc255987075"/>
      <w:bookmarkEnd w:id="469"/>
      <w:r w:rsidRPr="00EF2D2A">
        <w:rPr>
          <w:rFonts w:ascii="Times New Roman" w:hAnsi="Times New Roman" w:cs="Times New Roman"/>
          <w:b w:val="0"/>
          <w:i w:val="0"/>
          <w:sz w:val="24"/>
          <w:szCs w:val="24"/>
        </w:rPr>
        <w:t>ГРАФИК ОПЛАТЫ</w:t>
      </w:r>
      <w:bookmarkEnd w:id="470"/>
      <w:bookmarkEnd w:id="471"/>
      <w:r w:rsidRPr="00EF2D2A">
        <w:rPr>
          <w:rFonts w:ascii="Times New Roman" w:hAnsi="Times New Roman" w:cs="Times New Roman"/>
          <w:i w:val="0"/>
          <w:sz w:val="24"/>
          <w:szCs w:val="24"/>
        </w:rPr>
        <w:t xml:space="preserve"> </w:t>
      </w:r>
      <w:bookmarkEnd w:id="472"/>
      <w:bookmarkEnd w:id="473"/>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4"/>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1C15C2">
      <w:pPr>
        <w:pStyle w:val="Times12"/>
        <w:numPr>
          <w:ilvl w:val="0"/>
          <w:numId w:val="19"/>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1C15C2">
      <w:pPr>
        <w:pStyle w:val="Times12"/>
        <w:numPr>
          <w:ilvl w:val="0"/>
          <w:numId w:val="19"/>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5" w:name="_Справка_о_перечне"/>
      <w:bookmarkStart w:id="476" w:name="_Toc255987078"/>
      <w:bookmarkStart w:id="477" w:name="_Toc326685707"/>
      <w:bookmarkStart w:id="478" w:name="_Toc360776191"/>
      <w:bookmarkStart w:id="479" w:name="_Toc368034956"/>
      <w:bookmarkStart w:id="480" w:name="_Toc371597592"/>
      <w:bookmarkEnd w:id="475"/>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6"/>
      <w:bookmarkEnd w:id="477"/>
      <w:bookmarkEnd w:id="478"/>
      <w:bookmarkEnd w:id="479"/>
      <w:bookmarkEnd w:id="480"/>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2"/>
                <w:numId w:val="52"/>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1C15C2">
            <w:pPr>
              <w:numPr>
                <w:ilvl w:val="1"/>
                <w:numId w:val="52"/>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1C15C2">
            <w:pPr>
              <w:numPr>
                <w:ilvl w:val="0"/>
                <w:numId w:val="52"/>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1C15C2">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1C15C2">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A1795A" w:rsidRDefault="007B0F78" w:rsidP="001C15C2">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bookmarkStart w:id="481" w:name="_Справка_по_системе_управления_охран"/>
      <w:bookmarkStart w:id="482" w:name="_Справка_по_системе"/>
      <w:bookmarkStart w:id="483" w:name="форма12"/>
      <w:bookmarkStart w:id="484" w:name="форма15"/>
      <w:bookmarkEnd w:id="481"/>
      <w:bookmarkEnd w:id="482"/>
    </w:p>
    <w:p w:rsidR="00A1795A" w:rsidRDefault="00A1795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BF7432">
      <w:pPr>
        <w:pStyle w:val="Times12"/>
        <w:tabs>
          <w:tab w:val="left" w:pos="709"/>
        </w:tabs>
        <w:ind w:right="-179" w:firstLine="0"/>
        <w:rPr>
          <w:szCs w:val="24"/>
        </w:rPr>
      </w:pPr>
    </w:p>
    <w:p w:rsidR="00A0516A" w:rsidRDefault="00A0516A" w:rsidP="00A0516A">
      <w:pPr>
        <w:pStyle w:val="Times12"/>
        <w:ind w:firstLine="0"/>
        <w:jc w:val="center"/>
        <w:rPr>
          <w:b/>
          <w:bCs w:val="0"/>
          <w:i/>
          <w:sz w:val="20"/>
          <w:szCs w:val="20"/>
          <w:shd w:val="clear" w:color="auto" w:fill="FDE9D9"/>
        </w:rPr>
      </w:pPr>
      <w:r>
        <w:rPr>
          <w:b/>
          <w:bCs w:val="0"/>
          <w:i/>
          <w:szCs w:val="24"/>
        </w:rPr>
        <w:t>в случае проведения запроса предложений на выполнение подрядных работ</w:t>
      </w:r>
    </w:p>
    <w:p w:rsidR="00A0516A" w:rsidRDefault="00A0516A" w:rsidP="00A0516A">
      <w:pPr>
        <w:pStyle w:val="Times12"/>
        <w:ind w:firstLine="0"/>
        <w:jc w:val="right"/>
        <w:rPr>
          <w:bCs w:val="0"/>
          <w:sz w:val="22"/>
        </w:rPr>
      </w:pPr>
      <w:r>
        <w:rPr>
          <w:bCs w:val="0"/>
          <w:sz w:val="28"/>
        </w:rPr>
        <w:t>Форма  9</w:t>
      </w:r>
      <w:r>
        <w:rPr>
          <w:bCs w:val="0"/>
          <w:sz w:val="22"/>
        </w:rPr>
        <w:t>.</w:t>
      </w:r>
    </w:p>
    <w:p w:rsidR="00A0516A" w:rsidRDefault="00A0516A" w:rsidP="00A0516A">
      <w:pPr>
        <w:pStyle w:val="Times12"/>
        <w:ind w:left="8789" w:firstLine="0"/>
        <w:jc w:val="left"/>
        <w:rPr>
          <w:iCs/>
          <w:szCs w:val="20"/>
        </w:rPr>
      </w:pPr>
      <w:r>
        <w:rPr>
          <w:iCs/>
          <w:szCs w:val="20"/>
        </w:rPr>
        <w:t xml:space="preserve">Приложение к заявке на участие в запросе предложений </w:t>
      </w:r>
    </w:p>
    <w:p w:rsidR="00A0516A" w:rsidRDefault="00A0516A" w:rsidP="00A0516A">
      <w:pPr>
        <w:pStyle w:val="Times12"/>
        <w:ind w:left="8789" w:firstLine="0"/>
        <w:jc w:val="left"/>
        <w:rPr>
          <w:iCs/>
          <w:szCs w:val="20"/>
        </w:rPr>
      </w:pPr>
      <w:r>
        <w:rPr>
          <w:iCs/>
          <w:szCs w:val="20"/>
        </w:rPr>
        <w:t>от «___» __________ 20___ г. № ______</w:t>
      </w:r>
    </w:p>
    <w:p w:rsidR="00A0516A" w:rsidRDefault="00A0516A" w:rsidP="00A0516A">
      <w:pPr>
        <w:widowControl w:val="0"/>
        <w:autoSpaceDE w:val="0"/>
        <w:autoSpaceDN w:val="0"/>
        <w:adjustRightInd w:val="0"/>
        <w:jc w:val="center"/>
        <w:rPr>
          <w:bCs/>
          <w:sz w:val="22"/>
          <w:szCs w:val="22"/>
        </w:rPr>
      </w:pPr>
    </w:p>
    <w:p w:rsidR="00A0516A" w:rsidRDefault="00A0516A" w:rsidP="00A0516A">
      <w:pPr>
        <w:jc w:val="center"/>
        <w:rPr>
          <w:sz w:val="28"/>
          <w:szCs w:val="28"/>
        </w:rPr>
      </w:pPr>
      <w:r>
        <w:rPr>
          <w:sz w:val="28"/>
          <w:szCs w:val="28"/>
        </w:rPr>
        <w:t>Открытый запрос предложений в электронной форме на право заключения договора/</w:t>
      </w:r>
      <w:proofErr w:type="spellStart"/>
      <w:proofErr w:type="gramStart"/>
      <w:r>
        <w:rPr>
          <w:b/>
          <w:i/>
          <w:szCs w:val="28"/>
        </w:rPr>
        <w:t>ов</w:t>
      </w:r>
      <w:proofErr w:type="spellEnd"/>
      <w:r>
        <w:rPr>
          <w:sz w:val="28"/>
          <w:szCs w:val="28"/>
        </w:rPr>
        <w:t xml:space="preserve"> на</w:t>
      </w:r>
      <w:proofErr w:type="gramEnd"/>
      <w:r>
        <w:rPr>
          <w:sz w:val="28"/>
          <w:szCs w:val="28"/>
        </w:rPr>
        <w:t> _______________________________________</w:t>
      </w:r>
    </w:p>
    <w:p w:rsidR="00A0516A" w:rsidRDefault="00A0516A" w:rsidP="00A0516A">
      <w:pPr>
        <w:jc w:val="right"/>
        <w:rPr>
          <w:b/>
          <w:i/>
          <w:szCs w:val="28"/>
        </w:rPr>
      </w:pPr>
      <w:r>
        <w:rPr>
          <w:b/>
          <w:i/>
          <w:szCs w:val="28"/>
        </w:rPr>
        <w:t>Лот __</w:t>
      </w:r>
    </w:p>
    <w:p w:rsidR="00A0516A" w:rsidRDefault="00A0516A" w:rsidP="00A0516A">
      <w:pPr>
        <w:pStyle w:val="20"/>
        <w:numPr>
          <w:ilvl w:val="0"/>
          <w:numId w:val="0"/>
        </w:numPr>
        <w:tabs>
          <w:tab w:val="left" w:pos="708"/>
        </w:tabs>
        <w:spacing w:before="0" w:after="0"/>
        <w:jc w:val="center"/>
        <w:rPr>
          <w:rFonts w:ascii="Times New Roman" w:hAnsi="Times New Roman" w:cs="Times New Roman"/>
          <w:b w:val="0"/>
          <w:i w:val="0"/>
        </w:rPr>
      </w:pPr>
      <w:bookmarkStart w:id="485" w:name="_Справка_о_кадровых_ресурсах_(Форма_"/>
      <w:bookmarkStart w:id="486" w:name="_Справка_о_кадровых"/>
      <w:bookmarkStart w:id="487" w:name="_Toc255987081"/>
      <w:bookmarkStart w:id="488" w:name="_Toc390267632"/>
      <w:bookmarkEnd w:id="485"/>
      <w:bookmarkEnd w:id="486"/>
      <w:r>
        <w:rPr>
          <w:rFonts w:ascii="Times New Roman" w:hAnsi="Times New Roman" w:cs="Times New Roman"/>
          <w:bCs w:val="0"/>
          <w:i w:val="0"/>
        </w:rPr>
        <w:t>СПРАВКА О КАДРОВЫХ РЕСУРСАХ (Форма 9)</w:t>
      </w:r>
      <w:bookmarkEnd w:id="487"/>
      <w:bookmarkEnd w:id="488"/>
    </w:p>
    <w:p w:rsidR="00A0516A" w:rsidRDefault="00A0516A" w:rsidP="00A0516A">
      <w:pPr>
        <w:suppressAutoHyphens/>
        <w:ind w:left="180" w:right="-120"/>
        <w:jc w:val="center"/>
        <w:rPr>
          <w:sz w:val="28"/>
          <w:szCs w:val="28"/>
        </w:rPr>
      </w:pPr>
    </w:p>
    <w:p w:rsidR="00A0516A" w:rsidRDefault="00A0516A" w:rsidP="00A0516A">
      <w:pPr>
        <w:pStyle w:val="Times12"/>
        <w:ind w:firstLine="0"/>
        <w:rPr>
          <w:i/>
          <w:sz w:val="28"/>
          <w:szCs w:val="28"/>
        </w:rPr>
      </w:pPr>
      <w:r>
        <w:rPr>
          <w:sz w:val="28"/>
          <w:szCs w:val="28"/>
        </w:rPr>
        <w:t xml:space="preserve">Участник запроса предложений (подрядчик): ________________________________ </w:t>
      </w:r>
    </w:p>
    <w:p w:rsidR="00A0516A" w:rsidRDefault="00A0516A" w:rsidP="00A0516A">
      <w:pPr>
        <w:pStyle w:val="Times12"/>
        <w:tabs>
          <w:tab w:val="left" w:pos="2520"/>
        </w:tabs>
        <w:ind w:firstLine="0"/>
        <w:rPr>
          <w:b/>
          <w:bCs w:val="0"/>
          <w:i/>
          <w:szCs w:val="24"/>
        </w:rPr>
      </w:pPr>
      <w:r>
        <w:rPr>
          <w:sz w:val="28"/>
          <w:szCs w:val="28"/>
        </w:rPr>
        <w:t xml:space="preserve">Субподрядчики </w:t>
      </w:r>
      <w:r>
        <w:rPr>
          <w:b/>
          <w:bCs w:val="0"/>
          <w:i/>
          <w:szCs w:val="24"/>
        </w:rPr>
        <w:t>[в случае разрешения привлечения субподрядчиков]</w:t>
      </w:r>
      <w:r>
        <w:rPr>
          <w:sz w:val="28"/>
          <w:szCs w:val="28"/>
        </w:rPr>
        <w:t>:</w:t>
      </w:r>
    </w:p>
    <w:p w:rsidR="00A0516A" w:rsidRDefault="00A0516A" w:rsidP="00A0516A">
      <w:pPr>
        <w:pStyle w:val="Times12"/>
        <w:tabs>
          <w:tab w:val="left" w:pos="2520"/>
        </w:tabs>
        <w:ind w:firstLine="0"/>
        <w:rPr>
          <w:sz w:val="28"/>
          <w:szCs w:val="28"/>
        </w:rPr>
      </w:pPr>
      <w:r>
        <w:rPr>
          <w:sz w:val="28"/>
          <w:szCs w:val="28"/>
        </w:rPr>
        <w:t>1. ________________________________________________________</w:t>
      </w:r>
    </w:p>
    <w:p w:rsidR="00A0516A" w:rsidRDefault="00A0516A" w:rsidP="00A0516A">
      <w:pPr>
        <w:pStyle w:val="Times12"/>
        <w:ind w:firstLine="0"/>
        <w:rPr>
          <w:sz w:val="28"/>
          <w:szCs w:val="28"/>
        </w:rPr>
      </w:pPr>
      <w:r>
        <w:rPr>
          <w:sz w:val="28"/>
          <w:szCs w:val="28"/>
        </w:rPr>
        <w:t xml:space="preserve">2. ________________________________________________________ </w:t>
      </w:r>
    </w:p>
    <w:p w:rsidR="00A0516A" w:rsidRDefault="00A0516A" w:rsidP="00A0516A">
      <w:pPr>
        <w:pStyle w:val="Times12"/>
        <w:ind w:firstLine="0"/>
        <w:rPr>
          <w:sz w:val="28"/>
          <w:szCs w:val="28"/>
        </w:rPr>
      </w:pPr>
      <w:r>
        <w:rPr>
          <w:sz w:val="28"/>
          <w:szCs w:val="28"/>
        </w:rPr>
        <w:t>…</w:t>
      </w:r>
    </w:p>
    <w:p w:rsidR="00A0516A" w:rsidRDefault="00A0516A" w:rsidP="00A0516A">
      <w:pPr>
        <w:pStyle w:val="afff1"/>
        <w:tabs>
          <w:tab w:val="left" w:pos="708"/>
        </w:tabs>
        <w:autoSpaceDE w:val="0"/>
        <w:autoSpaceDN w:val="0"/>
        <w:spacing w:line="240" w:lineRule="auto"/>
        <w:rPr>
          <w:sz w:val="28"/>
          <w:szCs w:val="28"/>
        </w:rPr>
      </w:pPr>
    </w:p>
    <w:p w:rsidR="00A0516A" w:rsidRDefault="00A0516A" w:rsidP="00A0516A">
      <w:pPr>
        <w:rPr>
          <w:sz w:val="28"/>
          <w:szCs w:val="28"/>
        </w:rPr>
      </w:pPr>
      <w:r>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A0516A" w:rsidTr="00A0516A">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i/>
              </w:rPr>
            </w:pPr>
            <w:r>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rPr>
                <w:b/>
                <w:i/>
              </w:rPr>
            </w:pPr>
            <w:r>
              <w:rPr>
                <w:b/>
                <w:i/>
              </w:rPr>
              <w:t>Субподрядчик 2</w:t>
            </w:r>
          </w:p>
        </w:tc>
      </w:tr>
      <w:tr w:rsidR="00A0516A" w:rsidTr="00A0516A">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516A" w:rsidRDefault="00A0516A"/>
        </w:tc>
        <w:tc>
          <w:tcPr>
            <w:tcW w:w="558"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jc w:val="center"/>
            </w:pPr>
            <w:r>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A0516A" w:rsidRDefault="00A0516A">
            <w:pPr>
              <w:ind w:firstLine="2"/>
              <w:jc w:val="center"/>
            </w:pPr>
            <w:r>
              <w:t xml:space="preserve">В </w:t>
            </w:r>
            <w:proofErr w:type="spellStart"/>
            <w:r>
              <w:t>т.ч</w:t>
            </w:r>
            <w:proofErr w:type="spellEnd"/>
            <w:r>
              <w:t>. для работ по данному договору</w:t>
            </w: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Руководящий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proofErr w:type="gramStart"/>
            <w:r>
              <w:t>Инженерно-технический</w:t>
            </w:r>
            <w:proofErr w:type="gramEnd"/>
            <w:r>
              <w:t>, чел.</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pStyle w:val="Times12"/>
              <w:ind w:firstLine="0"/>
              <w:jc w:val="left"/>
              <w:rPr>
                <w:szCs w:val="24"/>
              </w:rPr>
            </w:pPr>
            <w:r>
              <w:rPr>
                <w:b/>
                <w:bCs w:val="0"/>
                <w:i/>
                <w:szCs w:val="24"/>
              </w:rPr>
              <w:t xml:space="preserve">В </w:t>
            </w:r>
            <w:proofErr w:type="gramStart"/>
            <w:r>
              <w:rPr>
                <w:b/>
                <w:bCs w:val="0"/>
                <w:i/>
                <w:szCs w:val="24"/>
              </w:rPr>
              <w:t>соответствии</w:t>
            </w:r>
            <w:proofErr w:type="gramEnd"/>
            <w:r>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t xml:space="preserve">Рабочие и специалисты,  в </w:t>
            </w:r>
            <w:proofErr w:type="spellStart"/>
            <w:r>
              <w:t>т.ч</w:t>
            </w:r>
            <w:proofErr w:type="spellEnd"/>
            <w:r>
              <w:t>.:</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r w:rsidR="00A0516A" w:rsidTr="00A0516A">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A0516A" w:rsidRDefault="00A0516A">
            <w:pPr>
              <w:ind w:firstLine="2"/>
            </w:pPr>
            <w:r>
              <w:lastRenderedPageBreak/>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9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676"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A0516A" w:rsidRDefault="00A0516A">
            <w:pPr>
              <w:ind w:firstLine="2"/>
            </w:pPr>
          </w:p>
        </w:tc>
        <w:tc>
          <w:tcPr>
            <w:tcW w:w="801" w:type="pct"/>
            <w:tcBorders>
              <w:top w:val="single" w:sz="4" w:space="0" w:color="auto"/>
              <w:left w:val="single" w:sz="4" w:space="0" w:color="auto"/>
              <w:bottom w:val="single" w:sz="4" w:space="0" w:color="auto"/>
              <w:right w:val="single" w:sz="4" w:space="0" w:color="auto"/>
            </w:tcBorders>
          </w:tcPr>
          <w:p w:rsidR="00A0516A" w:rsidRDefault="00A0516A">
            <w:pPr>
              <w:ind w:firstLine="2"/>
            </w:pPr>
          </w:p>
        </w:tc>
      </w:tr>
    </w:tbl>
    <w:p w:rsidR="00A0516A" w:rsidRDefault="00A0516A" w:rsidP="00A0516A">
      <w:pPr>
        <w:rPr>
          <w:sz w:val="28"/>
        </w:rPr>
      </w:pPr>
    </w:p>
    <w:p w:rsidR="00A0516A" w:rsidRDefault="00A0516A" w:rsidP="00A0516A">
      <w:pPr>
        <w:rPr>
          <w:sz w:val="28"/>
        </w:rPr>
      </w:pPr>
      <w:r>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89"/>
        <w:gridCol w:w="3257"/>
        <w:gridCol w:w="2347"/>
        <w:gridCol w:w="1916"/>
        <w:gridCol w:w="3224"/>
        <w:gridCol w:w="3947"/>
      </w:tblGrid>
      <w:tr w:rsidR="00A0516A" w:rsidTr="00A0516A">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jc w:val="center"/>
            </w:pPr>
            <w:r>
              <w:t>Примечания (привлечение одного и того же персонала на различные виды работ с учетом графика выполнения и т.п.)</w:t>
            </w: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1. Подготовительные работы</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2. Основные объекты строительства.</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1.</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2.</w:t>
            </w: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A0516A" w:rsidRDefault="00A0516A">
            <w:pPr>
              <w:ind w:firstLine="2"/>
            </w:pPr>
            <w:r>
              <w:t>Глава …</w:t>
            </w: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r w:rsidR="00A0516A" w:rsidTr="00A0516A">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A0516A" w:rsidRDefault="00A0516A">
            <w:pPr>
              <w:ind w:firstLine="2"/>
            </w:pPr>
          </w:p>
        </w:tc>
      </w:tr>
    </w:tbl>
    <w:p w:rsidR="00A0516A" w:rsidRDefault="00A0516A" w:rsidP="00A0516A">
      <w:pPr>
        <w:pStyle w:val="afff1"/>
        <w:tabs>
          <w:tab w:val="left" w:pos="708"/>
        </w:tabs>
        <w:autoSpaceDE w:val="0"/>
        <w:autoSpaceDN w:val="0"/>
        <w:spacing w:line="240" w:lineRule="auto"/>
        <w:rPr>
          <w:sz w:val="24"/>
          <w:szCs w:val="24"/>
        </w:rPr>
      </w:pPr>
    </w:p>
    <w:p w:rsidR="00A0516A" w:rsidRDefault="00A0516A" w:rsidP="00A0516A">
      <w:pPr>
        <w:rPr>
          <w:sz w:val="28"/>
        </w:rPr>
      </w:pPr>
      <w:r>
        <w:rPr>
          <w:sz w:val="28"/>
        </w:rPr>
        <w:t>Таблица 3. Сведения о персонале, привлекаемом для выполнения ________________________ работ</w:t>
      </w:r>
    </w:p>
    <w:p w:rsidR="00A0516A" w:rsidRDefault="00A0516A" w:rsidP="00A0516A">
      <w:pPr>
        <w:rPr>
          <w:b/>
          <w:i/>
          <w:sz w:val="28"/>
        </w:rPr>
      </w:pPr>
      <w:r>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82"/>
        <w:gridCol w:w="2616"/>
        <w:gridCol w:w="2871"/>
        <w:gridCol w:w="1984"/>
        <w:gridCol w:w="3171"/>
        <w:gridCol w:w="4156"/>
      </w:tblGrid>
      <w:tr w:rsidR="00A0516A" w:rsidTr="00A0516A">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A0516A" w:rsidRDefault="00A0516A">
            <w:pPr>
              <w:jc w:val="center"/>
            </w:pPr>
            <w:r>
              <w:t>Принадлежность персонала (подрядчик, субподрядчик)</w:t>
            </w:r>
          </w:p>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hideMark/>
          </w:tcPr>
          <w:p w:rsidR="00A0516A" w:rsidRDefault="00A0516A">
            <w:pPr>
              <w:rPr>
                <w:b/>
                <w:i/>
              </w:rPr>
            </w:pPr>
            <w:r>
              <w:rPr>
                <w:b/>
                <w:i/>
              </w:rPr>
              <w:t>Работы</w:t>
            </w:r>
            <w:r>
              <w:rPr>
                <w:b/>
                <w:i/>
                <w:lang w:val="en-US"/>
              </w:rPr>
              <w:t xml:space="preserve"> </w:t>
            </w:r>
            <w:r>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r w:rsidR="00A0516A" w:rsidTr="00A0516A">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850"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933"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645"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031" w:type="pct"/>
            <w:tcBorders>
              <w:top w:val="single" w:sz="6" w:space="0" w:color="auto"/>
              <w:left w:val="single" w:sz="6" w:space="0" w:color="auto"/>
              <w:bottom w:val="single" w:sz="6" w:space="0" w:color="auto"/>
              <w:right w:val="single" w:sz="6" w:space="0" w:color="auto"/>
            </w:tcBorders>
            <w:vAlign w:val="center"/>
          </w:tcPr>
          <w:p w:rsidR="00A0516A" w:rsidRDefault="00A0516A"/>
        </w:tc>
        <w:tc>
          <w:tcPr>
            <w:tcW w:w="1351" w:type="pct"/>
            <w:tcBorders>
              <w:top w:val="single" w:sz="6" w:space="0" w:color="auto"/>
              <w:left w:val="single" w:sz="6" w:space="0" w:color="auto"/>
              <w:bottom w:val="single" w:sz="6" w:space="0" w:color="auto"/>
              <w:right w:val="single" w:sz="6" w:space="0" w:color="auto"/>
            </w:tcBorders>
            <w:vAlign w:val="center"/>
          </w:tcPr>
          <w:p w:rsidR="00A0516A" w:rsidRDefault="00A0516A"/>
        </w:tc>
      </w:tr>
    </w:tbl>
    <w:p w:rsidR="00A0516A" w:rsidRDefault="00A0516A" w:rsidP="00A0516A">
      <w:pPr>
        <w:pStyle w:val="afff1"/>
        <w:tabs>
          <w:tab w:val="left" w:pos="708"/>
        </w:tabs>
        <w:autoSpaceDE w:val="0"/>
        <w:autoSpaceDN w:val="0"/>
        <w:spacing w:line="240" w:lineRule="auto"/>
        <w:ind w:firstLine="0"/>
        <w:rPr>
          <w:sz w:val="28"/>
          <w:szCs w:val="28"/>
        </w:rPr>
      </w:pPr>
    </w:p>
    <w:p w:rsidR="00A0516A" w:rsidRDefault="00A0516A" w:rsidP="00A0516A">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0516A" w:rsidRDefault="00A0516A" w:rsidP="00A0516A">
      <w:pPr>
        <w:pStyle w:val="Times12"/>
        <w:ind w:firstLine="0"/>
        <w:rPr>
          <w:b/>
          <w:bCs w:val="0"/>
          <w:i/>
          <w:vertAlign w:val="superscript"/>
        </w:rPr>
      </w:pPr>
      <w:r>
        <w:rPr>
          <w:b/>
          <w:bCs w:val="0"/>
          <w:i/>
          <w:vertAlign w:val="superscript"/>
        </w:rPr>
        <w:lastRenderedPageBreak/>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0516A" w:rsidRDefault="00A0516A" w:rsidP="00A0516A">
      <w:pPr>
        <w:pStyle w:val="Times12"/>
        <w:ind w:firstLine="709"/>
        <w:rPr>
          <w:bCs w:val="0"/>
          <w:sz w:val="28"/>
        </w:rPr>
      </w:pPr>
      <w:r>
        <w:rPr>
          <w:bCs w:val="0"/>
          <w:sz w:val="28"/>
        </w:rPr>
        <w:t>М.П.</w:t>
      </w:r>
    </w:p>
    <w:p w:rsidR="00A0516A" w:rsidRDefault="00A0516A" w:rsidP="00A0516A">
      <w:pPr>
        <w:jc w:val="center"/>
      </w:pPr>
    </w:p>
    <w:p w:rsidR="00A0516A" w:rsidRDefault="00A0516A" w:rsidP="00A0516A">
      <w:pPr>
        <w:pStyle w:val="Times12"/>
        <w:tabs>
          <w:tab w:val="left" w:pos="709"/>
          <w:tab w:val="left" w:pos="1134"/>
        </w:tabs>
        <w:ind w:right="-179" w:firstLine="709"/>
        <w:rPr>
          <w:bCs w:val="0"/>
          <w:sz w:val="28"/>
          <w:szCs w:val="24"/>
        </w:rPr>
      </w:pPr>
      <w:r>
        <w:rPr>
          <w:bCs w:val="0"/>
          <w:sz w:val="28"/>
          <w:szCs w:val="24"/>
        </w:rPr>
        <w:t>Инструкции по заполнению</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 наименования (в </w:t>
      </w:r>
      <w:proofErr w:type="spellStart"/>
      <w:r>
        <w:rPr>
          <w:szCs w:val="24"/>
        </w:rPr>
        <w:t>т.ч</w:t>
      </w:r>
      <w:proofErr w:type="spellEnd"/>
      <w:r>
        <w:rPr>
          <w:szCs w:val="24"/>
        </w:rPr>
        <w:t>. организационно-правовую форму) субподрядчиков.</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A0516A" w:rsidRDefault="00A0516A" w:rsidP="009E0FF4">
      <w:pPr>
        <w:pStyle w:val="Times12"/>
        <w:numPr>
          <w:ilvl w:val="1"/>
          <w:numId w:val="92"/>
        </w:numPr>
        <w:tabs>
          <w:tab w:val="left" w:pos="709"/>
          <w:tab w:val="num" w:pos="960"/>
          <w:tab w:val="left" w:pos="1134"/>
        </w:tabs>
        <w:ind w:left="960" w:right="-179" w:hanging="251"/>
        <w:rPr>
          <w:b/>
          <w:bCs w:val="0"/>
          <w:i/>
          <w:szCs w:val="24"/>
        </w:rPr>
      </w:pPr>
      <w:r>
        <w:rPr>
          <w:b/>
          <w:bCs w:val="0"/>
          <w:i/>
          <w:szCs w:val="24"/>
        </w:rPr>
        <w:t>Указываются специальности в соответствии с требованиями к кадрам;</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9E0FF4">
      <w:pPr>
        <w:pStyle w:val="Times12"/>
        <w:numPr>
          <w:ilvl w:val="1"/>
          <w:numId w:val="92"/>
        </w:numPr>
        <w:tabs>
          <w:tab w:val="left" w:pos="709"/>
          <w:tab w:val="num" w:pos="960"/>
          <w:tab w:val="left" w:pos="1134"/>
        </w:tabs>
        <w:ind w:left="960" w:right="-179" w:hanging="251"/>
        <w:rPr>
          <w:szCs w:val="24"/>
        </w:rPr>
      </w:pPr>
      <w:r>
        <w:rPr>
          <w:szCs w:val="24"/>
        </w:rPr>
        <w:t>…..;</w:t>
      </w:r>
    </w:p>
    <w:p w:rsidR="00A0516A" w:rsidRDefault="00A0516A" w:rsidP="00A0516A">
      <w:pPr>
        <w:pStyle w:val="Times12"/>
        <w:tabs>
          <w:tab w:val="left" w:pos="709"/>
          <w:tab w:val="left" w:pos="1134"/>
        </w:tabs>
        <w:ind w:right="-179" w:firstLine="709"/>
        <w:rPr>
          <w:szCs w:val="24"/>
        </w:rPr>
      </w:pPr>
      <w:r>
        <w:rPr>
          <w:szCs w:val="24"/>
        </w:rPr>
        <w:t>Участнику запроса предложений рекомендуется к данной таблице приложить копии штатного расписания.</w:t>
      </w:r>
    </w:p>
    <w:p w:rsidR="00A0516A" w:rsidRDefault="00A0516A" w:rsidP="009E0FF4">
      <w:pPr>
        <w:pStyle w:val="Times12"/>
        <w:numPr>
          <w:ilvl w:val="0"/>
          <w:numId w:val="91"/>
        </w:numPr>
        <w:tabs>
          <w:tab w:val="clear" w:pos="960"/>
          <w:tab w:val="left" w:pos="709"/>
          <w:tab w:val="left" w:pos="1134"/>
        </w:tabs>
        <w:ind w:left="0" w:right="-179" w:firstLine="709"/>
        <w:rPr>
          <w:szCs w:val="24"/>
        </w:rPr>
      </w:pPr>
      <w:proofErr w:type="gramStart"/>
      <w:r>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A0516A" w:rsidRPr="00A0516A" w:rsidRDefault="00A0516A" w:rsidP="009E0FF4">
      <w:pPr>
        <w:pStyle w:val="Times12"/>
        <w:numPr>
          <w:ilvl w:val="0"/>
          <w:numId w:val="91"/>
        </w:numPr>
        <w:tabs>
          <w:tab w:val="clear" w:pos="960"/>
          <w:tab w:val="left" w:pos="709"/>
          <w:tab w:val="left" w:pos="1134"/>
        </w:tabs>
        <w:ind w:left="0" w:right="-179" w:firstLine="709"/>
        <w:rPr>
          <w:szCs w:val="24"/>
        </w:rPr>
      </w:pPr>
      <w:r>
        <w:rPr>
          <w:szCs w:val="24"/>
        </w:rPr>
        <w:t xml:space="preserve">В Таблице-3 указываются сведения о специалистах, привлекаемых к </w:t>
      </w:r>
      <w:r>
        <w:rPr>
          <w:b/>
          <w:bCs w:val="0"/>
          <w:i/>
          <w:szCs w:val="24"/>
        </w:rPr>
        <w:t xml:space="preserve">_________________ </w:t>
      </w:r>
      <w:r>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A0516A">
        <w:t xml:space="preserve">копии </w:t>
      </w:r>
      <w:r w:rsidRPr="00A0516A">
        <w:rPr>
          <w:rFonts w:eastAsia="Arial Unicode MS"/>
        </w:rPr>
        <w:t>документов</w:t>
      </w:r>
      <w:r w:rsidRPr="00A0516A">
        <w:rPr>
          <w:szCs w:val="24"/>
        </w:rPr>
        <w:t>.</w:t>
      </w:r>
    </w:p>
    <w:p w:rsidR="00024079" w:rsidRDefault="00024079" w:rsidP="00E428F5">
      <w:pPr>
        <w:pStyle w:val="Times12"/>
        <w:tabs>
          <w:tab w:val="left" w:pos="1134"/>
        </w:tabs>
        <w:ind w:firstLine="709"/>
        <w:jc w:val="center"/>
        <w:rPr>
          <w:bCs w:val="0"/>
          <w:sz w:val="20"/>
          <w:szCs w:val="20"/>
        </w:rPr>
      </w:pPr>
    </w:p>
    <w:p w:rsidR="00024079" w:rsidRDefault="00024079" w:rsidP="00E428F5">
      <w:pPr>
        <w:pStyle w:val="Times12"/>
        <w:tabs>
          <w:tab w:val="left" w:pos="1134"/>
        </w:tabs>
        <w:ind w:firstLine="709"/>
        <w:jc w:val="center"/>
        <w:rPr>
          <w:bCs w:val="0"/>
          <w:sz w:val="20"/>
          <w:szCs w:val="20"/>
        </w:rPr>
      </w:pPr>
    </w:p>
    <w:p w:rsidR="00024079" w:rsidRDefault="00024079" w:rsidP="00E428F5">
      <w:pPr>
        <w:pStyle w:val="Times12"/>
        <w:tabs>
          <w:tab w:val="left" w:pos="1134"/>
        </w:tabs>
        <w:ind w:firstLine="709"/>
        <w:jc w:val="center"/>
        <w:rPr>
          <w:bCs w:val="0"/>
          <w:sz w:val="20"/>
          <w:szCs w:val="20"/>
        </w:rPr>
      </w:pPr>
    </w:p>
    <w:p w:rsidR="00024079" w:rsidRDefault="00024079" w:rsidP="00E428F5">
      <w:pPr>
        <w:pStyle w:val="Times12"/>
        <w:tabs>
          <w:tab w:val="left" w:pos="1134"/>
        </w:tabs>
        <w:ind w:firstLine="709"/>
        <w:jc w:val="center"/>
        <w:rPr>
          <w:bCs w:val="0"/>
          <w:sz w:val="20"/>
          <w:szCs w:val="20"/>
        </w:rPr>
      </w:pPr>
    </w:p>
    <w:p w:rsidR="00024079" w:rsidRDefault="00024079" w:rsidP="00E428F5">
      <w:pPr>
        <w:pStyle w:val="Times12"/>
        <w:tabs>
          <w:tab w:val="left" w:pos="1134"/>
        </w:tabs>
        <w:ind w:firstLine="709"/>
        <w:jc w:val="center"/>
        <w:rPr>
          <w:bCs w:val="0"/>
          <w:sz w:val="20"/>
          <w:szCs w:val="20"/>
        </w:rPr>
      </w:pPr>
    </w:p>
    <w:p w:rsidR="00024079" w:rsidRDefault="00024079" w:rsidP="00E428F5">
      <w:pPr>
        <w:pStyle w:val="Times12"/>
        <w:tabs>
          <w:tab w:val="left" w:pos="1134"/>
        </w:tabs>
        <w:ind w:firstLine="709"/>
        <w:jc w:val="center"/>
        <w:rPr>
          <w:bCs w:val="0"/>
          <w:sz w:val="20"/>
          <w:szCs w:val="20"/>
        </w:rPr>
      </w:pPr>
    </w:p>
    <w:p w:rsidR="00024079" w:rsidRDefault="00024079" w:rsidP="00E428F5">
      <w:pPr>
        <w:pStyle w:val="Times12"/>
        <w:tabs>
          <w:tab w:val="left" w:pos="1134"/>
        </w:tabs>
        <w:ind w:firstLine="709"/>
        <w:jc w:val="center"/>
        <w:rPr>
          <w:bCs w:val="0"/>
          <w:sz w:val="20"/>
          <w:szCs w:val="20"/>
        </w:rPr>
      </w:pPr>
    </w:p>
    <w:p w:rsidR="00024079" w:rsidRDefault="00024079" w:rsidP="00E428F5">
      <w:pPr>
        <w:pStyle w:val="Times12"/>
        <w:tabs>
          <w:tab w:val="left" w:pos="1134"/>
        </w:tabs>
        <w:ind w:firstLine="709"/>
        <w:jc w:val="center"/>
        <w:rPr>
          <w:bCs w:val="0"/>
          <w:sz w:val="20"/>
          <w:szCs w:val="20"/>
        </w:rPr>
      </w:pPr>
    </w:p>
    <w:p w:rsidR="00024079" w:rsidRDefault="00024079" w:rsidP="00E428F5">
      <w:pPr>
        <w:pStyle w:val="Times12"/>
        <w:tabs>
          <w:tab w:val="left" w:pos="1134"/>
        </w:tabs>
        <w:ind w:firstLine="709"/>
        <w:jc w:val="center"/>
        <w:rPr>
          <w:bCs w:val="0"/>
          <w:sz w:val="20"/>
          <w:szCs w:val="20"/>
        </w:rPr>
      </w:pPr>
    </w:p>
    <w:p w:rsidR="00024079" w:rsidRDefault="00024079" w:rsidP="00E428F5">
      <w:pPr>
        <w:pStyle w:val="Times12"/>
        <w:tabs>
          <w:tab w:val="left" w:pos="1134"/>
        </w:tabs>
        <w:ind w:firstLine="709"/>
        <w:jc w:val="center"/>
        <w:rPr>
          <w:bCs w:val="0"/>
          <w:sz w:val="20"/>
          <w:szCs w:val="20"/>
        </w:rPr>
      </w:pPr>
    </w:p>
    <w:p w:rsidR="00024079" w:rsidRPr="00024079" w:rsidRDefault="00024079" w:rsidP="00024079">
      <w:pPr>
        <w:pStyle w:val="Times12"/>
        <w:ind w:firstLine="0"/>
        <w:jc w:val="center"/>
        <w:rPr>
          <w:b/>
          <w:bCs w:val="0"/>
          <w:i/>
          <w:szCs w:val="24"/>
          <w:shd w:val="clear" w:color="auto" w:fill="FDE9D9"/>
        </w:rPr>
      </w:pPr>
      <w:r w:rsidRPr="00024079">
        <w:rPr>
          <w:b/>
          <w:bCs w:val="0"/>
          <w:i/>
          <w:szCs w:val="24"/>
        </w:rPr>
        <w:t>в случае проведения запроса предложений на выполнение подрядных работ</w:t>
      </w:r>
    </w:p>
    <w:p w:rsidR="00024079" w:rsidRPr="00024079" w:rsidRDefault="00024079" w:rsidP="00024079">
      <w:pPr>
        <w:pStyle w:val="Times12"/>
        <w:ind w:firstLine="0"/>
        <w:jc w:val="right"/>
        <w:rPr>
          <w:bCs w:val="0"/>
          <w:szCs w:val="24"/>
        </w:rPr>
      </w:pPr>
      <w:r w:rsidRPr="00024079">
        <w:rPr>
          <w:bCs w:val="0"/>
          <w:szCs w:val="24"/>
        </w:rPr>
        <w:t xml:space="preserve">Форма </w:t>
      </w:r>
      <w:r>
        <w:rPr>
          <w:bCs w:val="0"/>
          <w:szCs w:val="24"/>
        </w:rPr>
        <w:t>10</w:t>
      </w:r>
      <w:r w:rsidRPr="00024079">
        <w:rPr>
          <w:bCs w:val="0"/>
          <w:szCs w:val="24"/>
        </w:rPr>
        <w:t>.</w:t>
      </w:r>
    </w:p>
    <w:p w:rsidR="00024079" w:rsidRPr="00024079" w:rsidRDefault="00024079" w:rsidP="00024079">
      <w:pPr>
        <w:pStyle w:val="Times12"/>
        <w:ind w:left="8647" w:firstLine="0"/>
        <w:jc w:val="left"/>
        <w:rPr>
          <w:iCs/>
          <w:szCs w:val="24"/>
        </w:rPr>
      </w:pPr>
      <w:r w:rsidRPr="00024079">
        <w:rPr>
          <w:iCs/>
          <w:szCs w:val="24"/>
        </w:rPr>
        <w:t>Приложение к заявке на участие в запросе предложений</w:t>
      </w:r>
    </w:p>
    <w:p w:rsidR="00024079" w:rsidRPr="00024079" w:rsidRDefault="00024079" w:rsidP="00024079">
      <w:pPr>
        <w:pStyle w:val="Times12"/>
        <w:ind w:left="8647" w:firstLine="0"/>
        <w:jc w:val="left"/>
        <w:rPr>
          <w:szCs w:val="24"/>
        </w:rPr>
      </w:pPr>
      <w:r w:rsidRPr="00024079">
        <w:rPr>
          <w:iCs/>
          <w:szCs w:val="24"/>
        </w:rPr>
        <w:t>от «___» __________ 20___ г. № ______</w:t>
      </w:r>
    </w:p>
    <w:p w:rsidR="00024079" w:rsidRPr="00024079" w:rsidRDefault="00024079" w:rsidP="00024079">
      <w:pPr>
        <w:widowControl w:val="0"/>
        <w:autoSpaceDE w:val="0"/>
        <w:autoSpaceDN w:val="0"/>
        <w:adjustRightInd w:val="0"/>
        <w:jc w:val="center"/>
        <w:rPr>
          <w:bCs/>
        </w:rPr>
      </w:pPr>
    </w:p>
    <w:p w:rsidR="00024079" w:rsidRPr="00024079" w:rsidRDefault="00024079" w:rsidP="00024079">
      <w:pPr>
        <w:jc w:val="center"/>
      </w:pPr>
      <w:r w:rsidRPr="00024079">
        <w:t>Открытый запрос предложений в электронной форме на право заключения договора/</w:t>
      </w:r>
      <w:proofErr w:type="spellStart"/>
      <w:proofErr w:type="gramStart"/>
      <w:r w:rsidRPr="00024079">
        <w:rPr>
          <w:b/>
          <w:i/>
        </w:rPr>
        <w:t>ов</w:t>
      </w:r>
      <w:proofErr w:type="spellEnd"/>
      <w:r w:rsidRPr="00024079">
        <w:rPr>
          <w:i/>
        </w:rPr>
        <w:t xml:space="preserve"> </w:t>
      </w:r>
      <w:r w:rsidRPr="00024079">
        <w:t>на</w:t>
      </w:r>
      <w:proofErr w:type="gramEnd"/>
      <w:r w:rsidRPr="00024079">
        <w:t> _______________________________________</w:t>
      </w:r>
    </w:p>
    <w:p w:rsidR="00024079" w:rsidRPr="00024079" w:rsidRDefault="00024079" w:rsidP="00024079">
      <w:pPr>
        <w:pStyle w:val="Times12"/>
        <w:ind w:firstLine="0"/>
        <w:jc w:val="right"/>
        <w:rPr>
          <w:b/>
          <w:szCs w:val="24"/>
        </w:rPr>
      </w:pPr>
      <w:r w:rsidRPr="00024079">
        <w:rPr>
          <w:b/>
          <w:bCs w:val="0"/>
          <w:i/>
          <w:szCs w:val="24"/>
        </w:rPr>
        <w:t>Лот __</w:t>
      </w:r>
    </w:p>
    <w:p w:rsidR="00024079" w:rsidRPr="00024079" w:rsidRDefault="00024079" w:rsidP="00024079">
      <w:pPr>
        <w:pStyle w:val="20"/>
        <w:numPr>
          <w:ilvl w:val="0"/>
          <w:numId w:val="0"/>
        </w:numPr>
        <w:spacing w:before="0" w:after="0"/>
        <w:jc w:val="center"/>
        <w:rPr>
          <w:rFonts w:ascii="Times New Roman" w:hAnsi="Times New Roman" w:cs="Times New Roman"/>
          <w:b w:val="0"/>
          <w:i w:val="0"/>
          <w:sz w:val="24"/>
          <w:szCs w:val="24"/>
        </w:rPr>
      </w:pPr>
      <w:bookmarkStart w:id="489" w:name="_Справка_о_материально-технических_р"/>
      <w:bookmarkStart w:id="490" w:name="_Справка_о_материально-технических"/>
      <w:bookmarkStart w:id="491" w:name="_Toc255987080"/>
      <w:bookmarkStart w:id="492" w:name="_Toc390267630"/>
      <w:bookmarkEnd w:id="489"/>
      <w:bookmarkEnd w:id="490"/>
      <w:r w:rsidRPr="00024079">
        <w:rPr>
          <w:rFonts w:ascii="Times New Roman" w:hAnsi="Times New Roman" w:cs="Times New Roman"/>
          <w:b w:val="0"/>
          <w:i w:val="0"/>
          <w:sz w:val="24"/>
          <w:szCs w:val="24"/>
        </w:rPr>
        <w:t xml:space="preserve">СПРАВКА О МАТЕРИАЛЬНО-ТЕХНИЧЕСКИХ РЕСУРСАХ (Форма </w:t>
      </w:r>
      <w:r w:rsidR="006D48C9">
        <w:rPr>
          <w:rFonts w:ascii="Times New Roman" w:hAnsi="Times New Roman" w:cs="Times New Roman"/>
          <w:b w:val="0"/>
          <w:i w:val="0"/>
          <w:sz w:val="24"/>
          <w:szCs w:val="24"/>
        </w:rPr>
        <w:t>10</w:t>
      </w:r>
      <w:r w:rsidRPr="00024079">
        <w:rPr>
          <w:rFonts w:ascii="Times New Roman" w:hAnsi="Times New Roman" w:cs="Times New Roman"/>
          <w:b w:val="0"/>
          <w:i w:val="0"/>
          <w:sz w:val="24"/>
          <w:szCs w:val="24"/>
        </w:rPr>
        <w:t>)</w:t>
      </w:r>
      <w:bookmarkEnd w:id="491"/>
      <w:bookmarkEnd w:id="492"/>
    </w:p>
    <w:p w:rsidR="00024079" w:rsidRPr="00024079" w:rsidRDefault="00024079" w:rsidP="00024079">
      <w:pPr>
        <w:suppressAutoHyphens/>
        <w:ind w:left="180" w:right="-120"/>
        <w:jc w:val="center"/>
      </w:pPr>
    </w:p>
    <w:p w:rsidR="00024079" w:rsidRPr="00024079" w:rsidRDefault="00024079" w:rsidP="00024079">
      <w:pPr>
        <w:pStyle w:val="Times12"/>
        <w:ind w:firstLine="0"/>
        <w:rPr>
          <w:i/>
          <w:szCs w:val="24"/>
        </w:rPr>
      </w:pPr>
      <w:r w:rsidRPr="00024079">
        <w:rPr>
          <w:szCs w:val="24"/>
        </w:rPr>
        <w:t xml:space="preserve">Участник запроса предложений (подрядчик): ________________________________ </w:t>
      </w:r>
    </w:p>
    <w:p w:rsidR="00024079" w:rsidRPr="00024079" w:rsidRDefault="00024079" w:rsidP="00024079">
      <w:pPr>
        <w:pStyle w:val="Times12"/>
        <w:tabs>
          <w:tab w:val="left" w:pos="2520"/>
        </w:tabs>
        <w:ind w:firstLine="0"/>
        <w:rPr>
          <w:szCs w:val="24"/>
        </w:rPr>
      </w:pPr>
      <w:r w:rsidRPr="00024079">
        <w:rPr>
          <w:szCs w:val="24"/>
        </w:rPr>
        <w:t>Субподрядчики</w:t>
      </w:r>
      <w:r w:rsidRPr="00024079">
        <w:rPr>
          <w:b/>
          <w:bCs w:val="0"/>
          <w:i/>
          <w:szCs w:val="24"/>
        </w:rPr>
        <w:t xml:space="preserve"> [в случае разрешения привлечения субподрядчиков]</w:t>
      </w:r>
      <w:r w:rsidRPr="00024079">
        <w:rPr>
          <w:szCs w:val="24"/>
        </w:rPr>
        <w:t>:</w:t>
      </w:r>
    </w:p>
    <w:p w:rsidR="00024079" w:rsidRPr="00024079" w:rsidRDefault="00024079" w:rsidP="00024079">
      <w:pPr>
        <w:pStyle w:val="Times12"/>
        <w:tabs>
          <w:tab w:val="left" w:pos="2520"/>
        </w:tabs>
        <w:ind w:firstLine="0"/>
        <w:rPr>
          <w:szCs w:val="24"/>
        </w:rPr>
      </w:pPr>
      <w:r w:rsidRPr="00024079">
        <w:rPr>
          <w:szCs w:val="24"/>
        </w:rPr>
        <w:t>1. ________________________________________________________</w:t>
      </w:r>
    </w:p>
    <w:p w:rsidR="00024079" w:rsidRPr="00024079" w:rsidRDefault="00024079" w:rsidP="00024079">
      <w:pPr>
        <w:pStyle w:val="Times12"/>
        <w:ind w:firstLine="0"/>
        <w:rPr>
          <w:szCs w:val="24"/>
        </w:rPr>
      </w:pPr>
      <w:r w:rsidRPr="00024079">
        <w:rPr>
          <w:szCs w:val="24"/>
        </w:rPr>
        <w:t xml:space="preserve">2. ________________________________________________________ </w:t>
      </w:r>
    </w:p>
    <w:p w:rsidR="00024079" w:rsidRPr="00024079" w:rsidRDefault="00024079" w:rsidP="00024079">
      <w:pPr>
        <w:pStyle w:val="Times12"/>
        <w:ind w:firstLine="0"/>
        <w:rPr>
          <w:szCs w:val="24"/>
        </w:rPr>
      </w:pPr>
      <w:r w:rsidRPr="0002407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024079" w:rsidRPr="00024079" w:rsidTr="007E3114">
        <w:trPr>
          <w:cantSplit/>
          <w:trHeight w:val="1563"/>
          <w:tblHeader/>
        </w:trPr>
        <w:tc>
          <w:tcPr>
            <w:tcW w:w="142" w:type="pct"/>
            <w:tcMar>
              <w:top w:w="57" w:type="dxa"/>
              <w:bottom w:w="57" w:type="dxa"/>
            </w:tcMar>
            <w:vAlign w:val="center"/>
          </w:tcPr>
          <w:p w:rsidR="00024079" w:rsidRPr="00024079" w:rsidRDefault="00024079" w:rsidP="007E3114">
            <w:pPr>
              <w:pStyle w:val="af8"/>
              <w:keepNext w:val="0"/>
              <w:widowControl w:val="0"/>
              <w:ind w:left="-141" w:right="-135"/>
              <w:jc w:val="center"/>
              <w:rPr>
                <w:sz w:val="24"/>
                <w:szCs w:val="24"/>
              </w:rPr>
            </w:pPr>
            <w:r w:rsidRPr="00024079">
              <w:rPr>
                <w:sz w:val="24"/>
                <w:szCs w:val="24"/>
              </w:rPr>
              <w:t xml:space="preserve">№ </w:t>
            </w:r>
            <w:proofErr w:type="gramStart"/>
            <w:r w:rsidRPr="00024079">
              <w:rPr>
                <w:sz w:val="24"/>
                <w:szCs w:val="24"/>
              </w:rPr>
              <w:t>п</w:t>
            </w:r>
            <w:proofErr w:type="gramEnd"/>
            <w:r w:rsidRPr="00024079">
              <w:rPr>
                <w:sz w:val="24"/>
                <w:szCs w:val="24"/>
              </w:rPr>
              <w:t>/п</w:t>
            </w:r>
          </w:p>
          <w:p w:rsidR="00024079" w:rsidRPr="00024079" w:rsidRDefault="00024079" w:rsidP="007E3114">
            <w:pPr>
              <w:pStyle w:val="af8"/>
              <w:jc w:val="center"/>
              <w:rPr>
                <w:sz w:val="24"/>
                <w:szCs w:val="24"/>
              </w:rPr>
            </w:pPr>
          </w:p>
        </w:tc>
        <w:tc>
          <w:tcPr>
            <w:tcW w:w="594" w:type="pct"/>
            <w:tcMar>
              <w:top w:w="57" w:type="dxa"/>
              <w:bottom w:w="57" w:type="dxa"/>
            </w:tcMar>
            <w:vAlign w:val="center"/>
          </w:tcPr>
          <w:p w:rsidR="00024079" w:rsidRPr="00024079" w:rsidRDefault="00024079" w:rsidP="007E3114">
            <w:pPr>
              <w:pStyle w:val="af8"/>
              <w:ind w:left="-57" w:right="-57"/>
              <w:jc w:val="center"/>
              <w:rPr>
                <w:sz w:val="24"/>
                <w:szCs w:val="24"/>
              </w:rPr>
            </w:pPr>
            <w:r w:rsidRPr="00024079">
              <w:rPr>
                <w:sz w:val="24"/>
                <w:szCs w:val="24"/>
              </w:rPr>
              <w:t>Наименование МТР</w:t>
            </w:r>
          </w:p>
        </w:tc>
        <w:tc>
          <w:tcPr>
            <w:tcW w:w="703" w:type="pct"/>
            <w:tcMar>
              <w:top w:w="57" w:type="dxa"/>
              <w:bottom w:w="57" w:type="dxa"/>
            </w:tcMar>
            <w:vAlign w:val="center"/>
          </w:tcPr>
          <w:p w:rsidR="00024079" w:rsidRPr="00024079" w:rsidRDefault="00024079" w:rsidP="007E3114">
            <w:pPr>
              <w:pStyle w:val="af8"/>
              <w:ind w:left="-57" w:right="-57"/>
              <w:jc w:val="center"/>
              <w:rPr>
                <w:sz w:val="24"/>
                <w:szCs w:val="24"/>
              </w:rPr>
            </w:pPr>
            <w:r w:rsidRPr="00024079">
              <w:rPr>
                <w:sz w:val="24"/>
                <w:szCs w:val="24"/>
              </w:rPr>
              <w:t>Местонахождение</w:t>
            </w:r>
          </w:p>
        </w:tc>
        <w:tc>
          <w:tcPr>
            <w:tcW w:w="398" w:type="pct"/>
            <w:tcMar>
              <w:top w:w="57" w:type="dxa"/>
              <w:bottom w:w="57" w:type="dxa"/>
            </w:tcMar>
            <w:vAlign w:val="center"/>
          </w:tcPr>
          <w:p w:rsidR="00024079" w:rsidRPr="00024079" w:rsidRDefault="00024079" w:rsidP="007E3114">
            <w:pPr>
              <w:pStyle w:val="af8"/>
              <w:ind w:left="-57" w:right="-57"/>
              <w:jc w:val="center"/>
              <w:rPr>
                <w:sz w:val="24"/>
                <w:szCs w:val="24"/>
              </w:rPr>
            </w:pPr>
            <w:r w:rsidRPr="00024079">
              <w:rPr>
                <w:sz w:val="24"/>
                <w:szCs w:val="24"/>
              </w:rPr>
              <w:t>Марка</w:t>
            </w:r>
          </w:p>
        </w:tc>
        <w:tc>
          <w:tcPr>
            <w:tcW w:w="644" w:type="pct"/>
            <w:tcMar>
              <w:top w:w="57" w:type="dxa"/>
              <w:bottom w:w="57" w:type="dxa"/>
            </w:tcMar>
            <w:vAlign w:val="center"/>
          </w:tcPr>
          <w:p w:rsidR="00024079" w:rsidRPr="00024079" w:rsidRDefault="00024079" w:rsidP="007E3114">
            <w:pPr>
              <w:pStyle w:val="af8"/>
              <w:ind w:left="-57" w:right="-57"/>
              <w:jc w:val="center"/>
              <w:rPr>
                <w:sz w:val="24"/>
                <w:szCs w:val="24"/>
              </w:rPr>
            </w:pPr>
            <w:r w:rsidRPr="00024079">
              <w:rPr>
                <w:sz w:val="24"/>
                <w:szCs w:val="24"/>
              </w:rPr>
              <w:t>Основные технические характеристики</w:t>
            </w:r>
          </w:p>
        </w:tc>
        <w:tc>
          <w:tcPr>
            <w:tcW w:w="723" w:type="pct"/>
            <w:tcMar>
              <w:top w:w="57" w:type="dxa"/>
              <w:bottom w:w="57" w:type="dxa"/>
            </w:tcMar>
            <w:vAlign w:val="center"/>
          </w:tcPr>
          <w:p w:rsidR="00024079" w:rsidRPr="00024079" w:rsidRDefault="00024079" w:rsidP="007E3114">
            <w:pPr>
              <w:pStyle w:val="af8"/>
              <w:ind w:left="-57" w:right="-57"/>
              <w:jc w:val="center"/>
              <w:rPr>
                <w:sz w:val="24"/>
                <w:szCs w:val="24"/>
              </w:rPr>
            </w:pPr>
            <w:r w:rsidRPr="00024079">
              <w:rPr>
                <w:sz w:val="24"/>
                <w:szCs w:val="24"/>
              </w:rPr>
              <w:t xml:space="preserve">Право собственности или иное право (хозяйственного ведения, оперативного управления, </w:t>
            </w:r>
            <w:r w:rsidRPr="00024079">
              <w:rPr>
                <w:sz w:val="24"/>
                <w:szCs w:val="24"/>
              </w:rPr>
              <w:br/>
              <w:t>№ договора аренды в случае аренды МТР)</w:t>
            </w:r>
          </w:p>
        </w:tc>
        <w:tc>
          <w:tcPr>
            <w:tcW w:w="579" w:type="pct"/>
            <w:tcMar>
              <w:top w:w="57" w:type="dxa"/>
              <w:bottom w:w="57" w:type="dxa"/>
            </w:tcMar>
            <w:vAlign w:val="center"/>
          </w:tcPr>
          <w:p w:rsidR="00024079" w:rsidRPr="00024079" w:rsidRDefault="00024079" w:rsidP="007E3114">
            <w:pPr>
              <w:pStyle w:val="af8"/>
              <w:ind w:left="-57" w:right="-57"/>
              <w:jc w:val="center"/>
              <w:rPr>
                <w:sz w:val="24"/>
                <w:szCs w:val="24"/>
              </w:rPr>
            </w:pPr>
            <w:r w:rsidRPr="00024079">
              <w:rPr>
                <w:sz w:val="24"/>
                <w:szCs w:val="24"/>
              </w:rPr>
              <w:t>Собственник (арендатор)</w:t>
            </w:r>
          </w:p>
        </w:tc>
        <w:tc>
          <w:tcPr>
            <w:tcW w:w="612" w:type="pct"/>
            <w:tcMar>
              <w:top w:w="57" w:type="dxa"/>
              <w:bottom w:w="57" w:type="dxa"/>
            </w:tcMar>
            <w:vAlign w:val="center"/>
          </w:tcPr>
          <w:p w:rsidR="00024079" w:rsidRPr="00024079" w:rsidRDefault="00024079" w:rsidP="007E3114">
            <w:pPr>
              <w:pStyle w:val="af8"/>
              <w:ind w:left="-57" w:right="-57"/>
              <w:jc w:val="center"/>
              <w:rPr>
                <w:sz w:val="24"/>
                <w:szCs w:val="24"/>
              </w:rPr>
            </w:pPr>
            <w:r w:rsidRPr="0002407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024079" w:rsidRPr="00024079" w:rsidRDefault="00024079" w:rsidP="007E3114">
            <w:pPr>
              <w:pStyle w:val="af8"/>
              <w:ind w:left="-57" w:right="-57"/>
              <w:jc w:val="center"/>
              <w:rPr>
                <w:sz w:val="24"/>
                <w:szCs w:val="24"/>
              </w:rPr>
            </w:pPr>
            <w:r w:rsidRPr="00024079">
              <w:rPr>
                <w:sz w:val="24"/>
                <w:szCs w:val="24"/>
              </w:rPr>
              <w:t>Предназначение (с точки зрения выполнения Договора)</w:t>
            </w:r>
          </w:p>
        </w:tc>
      </w:tr>
      <w:tr w:rsidR="00024079" w:rsidRPr="00024079" w:rsidTr="007E3114">
        <w:trPr>
          <w:cantSplit/>
          <w:trHeight w:val="113"/>
        </w:trPr>
        <w:tc>
          <w:tcPr>
            <w:tcW w:w="5000" w:type="pct"/>
            <w:gridSpan w:val="9"/>
            <w:tcMar>
              <w:top w:w="57" w:type="dxa"/>
              <w:bottom w:w="57" w:type="dxa"/>
            </w:tcMar>
            <w:vAlign w:val="center"/>
          </w:tcPr>
          <w:p w:rsidR="00024079" w:rsidRPr="00024079" w:rsidRDefault="00024079" w:rsidP="007E3114">
            <w:pPr>
              <w:pStyle w:val="af9"/>
              <w:spacing w:before="0" w:after="0"/>
              <w:rPr>
                <w:szCs w:val="24"/>
              </w:rPr>
            </w:pPr>
            <w:r w:rsidRPr="00024079">
              <w:rPr>
                <w:szCs w:val="24"/>
              </w:rPr>
              <w:t>Глава 1. Подготовительные работы</w:t>
            </w:r>
          </w:p>
        </w:tc>
      </w:tr>
      <w:tr w:rsidR="00024079" w:rsidRPr="00024079" w:rsidTr="007E3114">
        <w:trPr>
          <w:cantSplit/>
          <w:trHeight w:val="113"/>
        </w:trPr>
        <w:tc>
          <w:tcPr>
            <w:tcW w:w="142" w:type="pct"/>
            <w:tcMar>
              <w:top w:w="57" w:type="dxa"/>
              <w:bottom w:w="57" w:type="dxa"/>
            </w:tcMar>
            <w:vAlign w:val="center"/>
          </w:tcPr>
          <w:p w:rsidR="00024079" w:rsidRPr="00024079" w:rsidRDefault="00024079" w:rsidP="00024079">
            <w:pPr>
              <w:numPr>
                <w:ilvl w:val="0"/>
                <w:numId w:val="98"/>
              </w:numPr>
              <w:jc w:val="center"/>
            </w:pPr>
          </w:p>
        </w:tc>
        <w:tc>
          <w:tcPr>
            <w:tcW w:w="594" w:type="pct"/>
            <w:tcMar>
              <w:top w:w="57" w:type="dxa"/>
              <w:bottom w:w="57" w:type="dxa"/>
            </w:tcMar>
            <w:vAlign w:val="center"/>
          </w:tcPr>
          <w:p w:rsidR="00024079" w:rsidRPr="00024079" w:rsidRDefault="00024079" w:rsidP="007E3114">
            <w:pPr>
              <w:pStyle w:val="af9"/>
              <w:tabs>
                <w:tab w:val="left" w:pos="1747"/>
              </w:tabs>
              <w:spacing w:before="0" w:after="0"/>
              <w:ind w:left="-96" w:right="-90"/>
              <w:jc w:val="center"/>
              <w:rPr>
                <w:i/>
                <w:szCs w:val="24"/>
              </w:rPr>
            </w:pPr>
            <w:r w:rsidRPr="00024079">
              <w:rPr>
                <w:i/>
                <w:szCs w:val="24"/>
              </w:rPr>
              <w:t>Экскаватор (пример для оформления)</w:t>
            </w:r>
          </w:p>
        </w:tc>
        <w:tc>
          <w:tcPr>
            <w:tcW w:w="703" w:type="pct"/>
            <w:tcMar>
              <w:top w:w="57" w:type="dxa"/>
              <w:bottom w:w="57" w:type="dxa"/>
            </w:tcMar>
            <w:vAlign w:val="center"/>
          </w:tcPr>
          <w:p w:rsidR="00024079" w:rsidRPr="00024079" w:rsidRDefault="00024079" w:rsidP="007E3114">
            <w:pPr>
              <w:pStyle w:val="af9"/>
              <w:spacing w:before="0" w:after="0"/>
              <w:ind w:left="-37"/>
              <w:jc w:val="center"/>
              <w:rPr>
                <w:i/>
                <w:szCs w:val="24"/>
              </w:rPr>
            </w:pPr>
            <w:r w:rsidRPr="00024079">
              <w:rPr>
                <w:i/>
                <w:szCs w:val="24"/>
              </w:rPr>
              <w:t>Производственная база, г. Москва</w:t>
            </w:r>
          </w:p>
        </w:tc>
        <w:tc>
          <w:tcPr>
            <w:tcW w:w="398" w:type="pct"/>
            <w:tcMar>
              <w:top w:w="57" w:type="dxa"/>
              <w:bottom w:w="57" w:type="dxa"/>
            </w:tcMar>
            <w:vAlign w:val="center"/>
          </w:tcPr>
          <w:p w:rsidR="00024079" w:rsidRPr="00024079" w:rsidRDefault="00024079" w:rsidP="007E3114">
            <w:pPr>
              <w:pStyle w:val="af9"/>
              <w:spacing w:before="0" w:after="0"/>
              <w:jc w:val="center"/>
              <w:rPr>
                <w:i/>
                <w:szCs w:val="24"/>
              </w:rPr>
            </w:pPr>
            <w:r w:rsidRPr="00024079">
              <w:rPr>
                <w:i/>
                <w:szCs w:val="24"/>
                <w:lang w:val="en-US"/>
              </w:rPr>
              <w:t>Hitachi</w:t>
            </w:r>
            <w:r w:rsidRPr="00024079">
              <w:rPr>
                <w:i/>
                <w:szCs w:val="24"/>
              </w:rPr>
              <w:t xml:space="preserve"> </w:t>
            </w:r>
            <w:r w:rsidRPr="00024079">
              <w:rPr>
                <w:i/>
                <w:szCs w:val="24"/>
                <w:lang w:val="en-US"/>
              </w:rPr>
              <w:t>ZX</w:t>
            </w:r>
            <w:r w:rsidRPr="00024079">
              <w:rPr>
                <w:i/>
                <w:szCs w:val="24"/>
              </w:rPr>
              <w:t>-200-3</w:t>
            </w:r>
          </w:p>
        </w:tc>
        <w:tc>
          <w:tcPr>
            <w:tcW w:w="644" w:type="pct"/>
            <w:tcMar>
              <w:top w:w="57" w:type="dxa"/>
              <w:bottom w:w="57" w:type="dxa"/>
            </w:tcMar>
            <w:vAlign w:val="center"/>
          </w:tcPr>
          <w:p w:rsidR="00024079" w:rsidRPr="00024079" w:rsidRDefault="00024079" w:rsidP="007E3114">
            <w:pPr>
              <w:pStyle w:val="af9"/>
              <w:spacing w:before="0" w:after="0"/>
              <w:ind w:left="-56" w:right="0"/>
              <w:jc w:val="center"/>
              <w:rPr>
                <w:i/>
                <w:szCs w:val="24"/>
              </w:rPr>
            </w:pPr>
            <w:r w:rsidRPr="00024079">
              <w:rPr>
                <w:i/>
                <w:szCs w:val="24"/>
              </w:rPr>
              <w:t>На гусеничном ходу, объем ковша 1 м3</w:t>
            </w:r>
          </w:p>
        </w:tc>
        <w:tc>
          <w:tcPr>
            <w:tcW w:w="723" w:type="pct"/>
            <w:tcMar>
              <w:top w:w="57" w:type="dxa"/>
              <w:bottom w:w="57" w:type="dxa"/>
            </w:tcMar>
            <w:vAlign w:val="center"/>
          </w:tcPr>
          <w:p w:rsidR="00024079" w:rsidRPr="00024079" w:rsidRDefault="00024079" w:rsidP="007E3114">
            <w:pPr>
              <w:pStyle w:val="af9"/>
              <w:spacing w:before="0" w:after="0"/>
              <w:jc w:val="center"/>
              <w:rPr>
                <w:i/>
                <w:szCs w:val="24"/>
              </w:rPr>
            </w:pPr>
            <w:r w:rsidRPr="00024079">
              <w:rPr>
                <w:i/>
                <w:szCs w:val="24"/>
              </w:rPr>
              <w:t>Собственное</w:t>
            </w:r>
          </w:p>
        </w:tc>
        <w:tc>
          <w:tcPr>
            <w:tcW w:w="579" w:type="pct"/>
            <w:tcMar>
              <w:top w:w="57" w:type="dxa"/>
              <w:bottom w:w="57" w:type="dxa"/>
            </w:tcMar>
            <w:vAlign w:val="center"/>
          </w:tcPr>
          <w:p w:rsidR="00024079" w:rsidRPr="00024079" w:rsidRDefault="00024079" w:rsidP="007E3114">
            <w:pPr>
              <w:pStyle w:val="af9"/>
              <w:tabs>
                <w:tab w:val="left" w:pos="0"/>
              </w:tabs>
              <w:spacing w:before="0" w:after="0"/>
              <w:ind w:left="0" w:right="-68"/>
              <w:jc w:val="center"/>
              <w:rPr>
                <w:i/>
                <w:szCs w:val="24"/>
              </w:rPr>
            </w:pPr>
            <w:r w:rsidRPr="00024079">
              <w:rPr>
                <w:i/>
                <w:szCs w:val="24"/>
              </w:rPr>
              <w:t>Подрядчик (субподрядчик)</w:t>
            </w:r>
          </w:p>
        </w:tc>
        <w:tc>
          <w:tcPr>
            <w:tcW w:w="612" w:type="pct"/>
            <w:tcMar>
              <w:top w:w="57" w:type="dxa"/>
              <w:bottom w:w="57" w:type="dxa"/>
            </w:tcMar>
            <w:vAlign w:val="center"/>
          </w:tcPr>
          <w:p w:rsidR="00024079" w:rsidRPr="00024079" w:rsidRDefault="00024079" w:rsidP="007E3114">
            <w:pPr>
              <w:pStyle w:val="af9"/>
              <w:spacing w:before="0" w:after="0"/>
              <w:ind w:left="-30"/>
              <w:jc w:val="center"/>
              <w:rPr>
                <w:i/>
                <w:szCs w:val="24"/>
              </w:rPr>
            </w:pPr>
            <w:r w:rsidRPr="00024079">
              <w:rPr>
                <w:i/>
                <w:szCs w:val="24"/>
              </w:rPr>
              <w:t>Инв. № 12345,</w:t>
            </w:r>
          </w:p>
          <w:p w:rsidR="00024079" w:rsidRPr="00024079" w:rsidRDefault="00024079" w:rsidP="007E3114">
            <w:pPr>
              <w:pStyle w:val="af9"/>
              <w:spacing w:before="0" w:after="0"/>
              <w:ind w:left="-30"/>
              <w:jc w:val="center"/>
              <w:rPr>
                <w:i/>
                <w:szCs w:val="24"/>
              </w:rPr>
            </w:pPr>
            <w:r w:rsidRPr="00024079">
              <w:rPr>
                <w:i/>
                <w:szCs w:val="24"/>
              </w:rPr>
              <w:t xml:space="preserve"> гос. № 7013 АУ77</w:t>
            </w:r>
          </w:p>
        </w:tc>
        <w:tc>
          <w:tcPr>
            <w:tcW w:w="605" w:type="pct"/>
            <w:tcMar>
              <w:top w:w="57" w:type="dxa"/>
              <w:bottom w:w="57" w:type="dxa"/>
            </w:tcMar>
            <w:vAlign w:val="center"/>
          </w:tcPr>
          <w:p w:rsidR="00024079" w:rsidRPr="00024079" w:rsidRDefault="00024079" w:rsidP="007E3114">
            <w:pPr>
              <w:pStyle w:val="af9"/>
              <w:spacing w:before="0" w:after="0"/>
              <w:ind w:left="-112" w:right="-109"/>
              <w:jc w:val="center"/>
              <w:rPr>
                <w:i/>
                <w:szCs w:val="24"/>
              </w:rPr>
            </w:pPr>
            <w:proofErr w:type="gramStart"/>
            <w:r w:rsidRPr="00024079">
              <w:rPr>
                <w:i/>
                <w:szCs w:val="24"/>
              </w:rPr>
              <w:t>Подготовитель-</w:t>
            </w:r>
            <w:proofErr w:type="spellStart"/>
            <w:r w:rsidRPr="00024079">
              <w:rPr>
                <w:i/>
                <w:szCs w:val="24"/>
              </w:rPr>
              <w:t>ные</w:t>
            </w:r>
            <w:proofErr w:type="spellEnd"/>
            <w:proofErr w:type="gramEnd"/>
            <w:r w:rsidRPr="00024079">
              <w:rPr>
                <w:i/>
                <w:szCs w:val="24"/>
              </w:rPr>
              <w:t xml:space="preserve"> земляные  работы</w:t>
            </w:r>
          </w:p>
        </w:tc>
      </w:tr>
      <w:tr w:rsidR="00024079" w:rsidRPr="00024079" w:rsidTr="007E3114">
        <w:trPr>
          <w:cantSplit/>
          <w:trHeight w:val="252"/>
        </w:trPr>
        <w:tc>
          <w:tcPr>
            <w:tcW w:w="142" w:type="pct"/>
            <w:tcMar>
              <w:top w:w="57" w:type="dxa"/>
              <w:bottom w:w="57" w:type="dxa"/>
            </w:tcMar>
            <w:vAlign w:val="center"/>
          </w:tcPr>
          <w:p w:rsidR="00024079" w:rsidRPr="00024079" w:rsidRDefault="00024079" w:rsidP="007E3114">
            <w:r w:rsidRPr="00024079">
              <w:t>…</w:t>
            </w:r>
          </w:p>
        </w:tc>
        <w:tc>
          <w:tcPr>
            <w:tcW w:w="594" w:type="pct"/>
            <w:tcMar>
              <w:top w:w="57" w:type="dxa"/>
              <w:bottom w:w="57" w:type="dxa"/>
            </w:tcMar>
            <w:vAlign w:val="center"/>
          </w:tcPr>
          <w:p w:rsidR="00024079" w:rsidRPr="00024079" w:rsidRDefault="00024079" w:rsidP="007E3114">
            <w:pPr>
              <w:pStyle w:val="af9"/>
              <w:spacing w:before="0" w:after="0"/>
              <w:jc w:val="center"/>
              <w:rPr>
                <w:szCs w:val="24"/>
              </w:rPr>
            </w:pPr>
          </w:p>
        </w:tc>
        <w:tc>
          <w:tcPr>
            <w:tcW w:w="703" w:type="pct"/>
            <w:tcMar>
              <w:top w:w="57" w:type="dxa"/>
              <w:bottom w:w="57" w:type="dxa"/>
            </w:tcMar>
            <w:vAlign w:val="center"/>
          </w:tcPr>
          <w:p w:rsidR="00024079" w:rsidRPr="00024079" w:rsidRDefault="00024079" w:rsidP="007E3114">
            <w:pPr>
              <w:pStyle w:val="af9"/>
              <w:spacing w:before="0" w:after="0"/>
              <w:jc w:val="center"/>
              <w:rPr>
                <w:szCs w:val="24"/>
              </w:rPr>
            </w:pPr>
          </w:p>
        </w:tc>
        <w:tc>
          <w:tcPr>
            <w:tcW w:w="398" w:type="pct"/>
            <w:tcMar>
              <w:top w:w="57" w:type="dxa"/>
              <w:bottom w:w="57" w:type="dxa"/>
            </w:tcMar>
            <w:vAlign w:val="center"/>
          </w:tcPr>
          <w:p w:rsidR="00024079" w:rsidRPr="00024079" w:rsidRDefault="00024079" w:rsidP="007E3114">
            <w:pPr>
              <w:pStyle w:val="af9"/>
              <w:spacing w:before="0" w:after="0"/>
              <w:jc w:val="center"/>
              <w:rPr>
                <w:szCs w:val="24"/>
              </w:rPr>
            </w:pPr>
          </w:p>
        </w:tc>
        <w:tc>
          <w:tcPr>
            <w:tcW w:w="644" w:type="pct"/>
            <w:tcMar>
              <w:top w:w="57" w:type="dxa"/>
              <w:bottom w:w="57" w:type="dxa"/>
            </w:tcMar>
            <w:vAlign w:val="center"/>
          </w:tcPr>
          <w:p w:rsidR="00024079" w:rsidRPr="00024079" w:rsidRDefault="00024079" w:rsidP="007E3114">
            <w:pPr>
              <w:pStyle w:val="af9"/>
              <w:spacing w:before="0" w:after="0"/>
              <w:jc w:val="center"/>
              <w:rPr>
                <w:szCs w:val="24"/>
              </w:rPr>
            </w:pPr>
          </w:p>
        </w:tc>
        <w:tc>
          <w:tcPr>
            <w:tcW w:w="723" w:type="pct"/>
            <w:tcMar>
              <w:top w:w="57" w:type="dxa"/>
              <w:bottom w:w="57" w:type="dxa"/>
            </w:tcMar>
            <w:vAlign w:val="center"/>
          </w:tcPr>
          <w:p w:rsidR="00024079" w:rsidRPr="00024079" w:rsidRDefault="00024079" w:rsidP="007E3114">
            <w:pPr>
              <w:pStyle w:val="af9"/>
              <w:spacing w:before="0" w:after="0"/>
              <w:jc w:val="center"/>
              <w:rPr>
                <w:szCs w:val="24"/>
              </w:rPr>
            </w:pPr>
          </w:p>
        </w:tc>
        <w:tc>
          <w:tcPr>
            <w:tcW w:w="579" w:type="pct"/>
            <w:tcMar>
              <w:top w:w="57" w:type="dxa"/>
              <w:bottom w:w="57" w:type="dxa"/>
            </w:tcMar>
            <w:vAlign w:val="center"/>
          </w:tcPr>
          <w:p w:rsidR="00024079" w:rsidRPr="00024079" w:rsidRDefault="00024079" w:rsidP="007E3114">
            <w:pPr>
              <w:pStyle w:val="af9"/>
              <w:spacing w:before="0" w:after="0"/>
              <w:jc w:val="center"/>
              <w:rPr>
                <w:szCs w:val="24"/>
              </w:rPr>
            </w:pPr>
          </w:p>
        </w:tc>
        <w:tc>
          <w:tcPr>
            <w:tcW w:w="612" w:type="pct"/>
            <w:tcMar>
              <w:top w:w="57" w:type="dxa"/>
              <w:bottom w:w="57" w:type="dxa"/>
            </w:tcMar>
            <w:vAlign w:val="center"/>
          </w:tcPr>
          <w:p w:rsidR="00024079" w:rsidRPr="00024079" w:rsidRDefault="00024079" w:rsidP="007E3114">
            <w:pPr>
              <w:pStyle w:val="af9"/>
              <w:spacing w:before="0" w:after="0"/>
              <w:jc w:val="center"/>
              <w:rPr>
                <w:szCs w:val="24"/>
              </w:rPr>
            </w:pPr>
          </w:p>
        </w:tc>
        <w:tc>
          <w:tcPr>
            <w:tcW w:w="605" w:type="pct"/>
            <w:tcMar>
              <w:top w:w="57" w:type="dxa"/>
              <w:bottom w:w="57" w:type="dxa"/>
            </w:tcMar>
            <w:vAlign w:val="center"/>
          </w:tcPr>
          <w:p w:rsidR="00024079" w:rsidRPr="00024079" w:rsidRDefault="00024079" w:rsidP="007E3114">
            <w:pPr>
              <w:pStyle w:val="af9"/>
              <w:jc w:val="center"/>
              <w:rPr>
                <w:szCs w:val="24"/>
              </w:rPr>
            </w:pPr>
          </w:p>
        </w:tc>
      </w:tr>
      <w:tr w:rsidR="00024079" w:rsidRPr="00024079" w:rsidTr="007E3114">
        <w:trPr>
          <w:cantSplit/>
          <w:trHeight w:val="113"/>
        </w:trPr>
        <w:tc>
          <w:tcPr>
            <w:tcW w:w="5000" w:type="pct"/>
            <w:gridSpan w:val="9"/>
            <w:tcMar>
              <w:top w:w="57" w:type="dxa"/>
              <w:bottom w:w="57" w:type="dxa"/>
            </w:tcMar>
            <w:vAlign w:val="center"/>
          </w:tcPr>
          <w:p w:rsidR="00024079" w:rsidRPr="00024079" w:rsidRDefault="00024079" w:rsidP="007E3114">
            <w:pPr>
              <w:pStyle w:val="af9"/>
              <w:spacing w:before="0" w:after="0"/>
              <w:rPr>
                <w:szCs w:val="24"/>
              </w:rPr>
            </w:pPr>
            <w:r w:rsidRPr="00024079">
              <w:rPr>
                <w:szCs w:val="24"/>
              </w:rPr>
              <w:t>Глава 2. Строительно-монтажные работы по основным объектам строительства</w:t>
            </w:r>
          </w:p>
        </w:tc>
      </w:tr>
      <w:tr w:rsidR="00024079" w:rsidRPr="00024079" w:rsidTr="007E3114">
        <w:trPr>
          <w:cantSplit/>
          <w:trHeight w:val="113"/>
        </w:trPr>
        <w:tc>
          <w:tcPr>
            <w:tcW w:w="142" w:type="pct"/>
            <w:tcMar>
              <w:top w:w="57" w:type="dxa"/>
              <w:bottom w:w="57" w:type="dxa"/>
            </w:tcMar>
            <w:vAlign w:val="center"/>
          </w:tcPr>
          <w:p w:rsidR="00024079" w:rsidRPr="00024079" w:rsidRDefault="00024079" w:rsidP="007E3114">
            <w:pPr>
              <w:jc w:val="center"/>
            </w:pPr>
            <w:r w:rsidRPr="00024079">
              <w:t>1.</w:t>
            </w:r>
          </w:p>
        </w:tc>
        <w:tc>
          <w:tcPr>
            <w:tcW w:w="594" w:type="pct"/>
            <w:tcMar>
              <w:top w:w="57" w:type="dxa"/>
              <w:bottom w:w="57" w:type="dxa"/>
            </w:tcMar>
            <w:vAlign w:val="center"/>
          </w:tcPr>
          <w:p w:rsidR="00024079" w:rsidRPr="00024079" w:rsidRDefault="00024079" w:rsidP="007E3114">
            <w:pPr>
              <w:pStyle w:val="af9"/>
              <w:spacing w:before="0" w:after="0"/>
              <w:jc w:val="center"/>
              <w:rPr>
                <w:szCs w:val="24"/>
              </w:rPr>
            </w:pPr>
          </w:p>
        </w:tc>
        <w:tc>
          <w:tcPr>
            <w:tcW w:w="703" w:type="pct"/>
            <w:tcMar>
              <w:top w:w="57" w:type="dxa"/>
              <w:bottom w:w="57" w:type="dxa"/>
            </w:tcMar>
            <w:vAlign w:val="center"/>
          </w:tcPr>
          <w:p w:rsidR="00024079" w:rsidRPr="00024079" w:rsidRDefault="00024079" w:rsidP="007E3114">
            <w:pPr>
              <w:pStyle w:val="af9"/>
              <w:spacing w:before="0" w:after="0"/>
              <w:jc w:val="center"/>
              <w:rPr>
                <w:szCs w:val="24"/>
              </w:rPr>
            </w:pPr>
          </w:p>
        </w:tc>
        <w:tc>
          <w:tcPr>
            <w:tcW w:w="398" w:type="pct"/>
            <w:tcMar>
              <w:top w:w="57" w:type="dxa"/>
              <w:bottom w:w="57" w:type="dxa"/>
            </w:tcMar>
            <w:vAlign w:val="center"/>
          </w:tcPr>
          <w:p w:rsidR="00024079" w:rsidRPr="00024079" w:rsidRDefault="00024079" w:rsidP="007E3114">
            <w:pPr>
              <w:pStyle w:val="af9"/>
              <w:spacing w:before="0" w:after="0"/>
              <w:jc w:val="center"/>
              <w:rPr>
                <w:szCs w:val="24"/>
              </w:rPr>
            </w:pPr>
          </w:p>
        </w:tc>
        <w:tc>
          <w:tcPr>
            <w:tcW w:w="644" w:type="pct"/>
            <w:tcMar>
              <w:top w:w="57" w:type="dxa"/>
              <w:bottom w:w="57" w:type="dxa"/>
            </w:tcMar>
            <w:vAlign w:val="center"/>
          </w:tcPr>
          <w:p w:rsidR="00024079" w:rsidRPr="00024079" w:rsidRDefault="00024079" w:rsidP="007E3114">
            <w:pPr>
              <w:pStyle w:val="af9"/>
              <w:spacing w:before="0" w:after="0"/>
              <w:jc w:val="center"/>
              <w:rPr>
                <w:szCs w:val="24"/>
              </w:rPr>
            </w:pPr>
          </w:p>
        </w:tc>
        <w:tc>
          <w:tcPr>
            <w:tcW w:w="723" w:type="pct"/>
            <w:tcMar>
              <w:top w:w="57" w:type="dxa"/>
              <w:bottom w:w="57" w:type="dxa"/>
            </w:tcMar>
            <w:vAlign w:val="center"/>
          </w:tcPr>
          <w:p w:rsidR="00024079" w:rsidRPr="00024079" w:rsidRDefault="00024079" w:rsidP="007E3114">
            <w:pPr>
              <w:pStyle w:val="af9"/>
              <w:spacing w:before="0" w:after="0"/>
              <w:jc w:val="center"/>
              <w:rPr>
                <w:szCs w:val="24"/>
              </w:rPr>
            </w:pPr>
          </w:p>
        </w:tc>
        <w:tc>
          <w:tcPr>
            <w:tcW w:w="579" w:type="pct"/>
            <w:tcMar>
              <w:top w:w="57" w:type="dxa"/>
              <w:bottom w:w="57" w:type="dxa"/>
            </w:tcMar>
            <w:vAlign w:val="center"/>
          </w:tcPr>
          <w:p w:rsidR="00024079" w:rsidRPr="00024079" w:rsidRDefault="00024079" w:rsidP="007E3114">
            <w:pPr>
              <w:pStyle w:val="af9"/>
              <w:spacing w:before="0" w:after="0"/>
              <w:jc w:val="center"/>
              <w:rPr>
                <w:szCs w:val="24"/>
              </w:rPr>
            </w:pPr>
          </w:p>
        </w:tc>
        <w:tc>
          <w:tcPr>
            <w:tcW w:w="612" w:type="pct"/>
            <w:tcMar>
              <w:top w:w="57" w:type="dxa"/>
              <w:bottom w:w="57" w:type="dxa"/>
            </w:tcMar>
            <w:vAlign w:val="center"/>
          </w:tcPr>
          <w:p w:rsidR="00024079" w:rsidRPr="00024079" w:rsidRDefault="00024079" w:rsidP="007E3114">
            <w:pPr>
              <w:pStyle w:val="af9"/>
              <w:spacing w:before="0" w:after="0"/>
              <w:jc w:val="center"/>
              <w:rPr>
                <w:szCs w:val="24"/>
              </w:rPr>
            </w:pPr>
          </w:p>
        </w:tc>
        <w:tc>
          <w:tcPr>
            <w:tcW w:w="605" w:type="pct"/>
            <w:tcMar>
              <w:top w:w="57" w:type="dxa"/>
              <w:bottom w:w="57" w:type="dxa"/>
            </w:tcMar>
            <w:vAlign w:val="center"/>
          </w:tcPr>
          <w:p w:rsidR="00024079" w:rsidRPr="00024079" w:rsidRDefault="00024079" w:rsidP="007E3114">
            <w:pPr>
              <w:pStyle w:val="af9"/>
              <w:spacing w:before="0" w:after="0"/>
              <w:jc w:val="center"/>
              <w:rPr>
                <w:szCs w:val="24"/>
              </w:rPr>
            </w:pPr>
          </w:p>
        </w:tc>
      </w:tr>
      <w:tr w:rsidR="00024079" w:rsidRPr="00024079" w:rsidTr="007E3114">
        <w:trPr>
          <w:cantSplit/>
          <w:trHeight w:val="113"/>
        </w:trPr>
        <w:tc>
          <w:tcPr>
            <w:tcW w:w="142" w:type="pct"/>
            <w:tcMar>
              <w:top w:w="57" w:type="dxa"/>
              <w:bottom w:w="57" w:type="dxa"/>
            </w:tcMar>
            <w:vAlign w:val="center"/>
          </w:tcPr>
          <w:p w:rsidR="00024079" w:rsidRPr="00024079" w:rsidRDefault="00024079" w:rsidP="007E3114">
            <w:r w:rsidRPr="00024079">
              <w:lastRenderedPageBreak/>
              <w:t xml:space="preserve">… </w:t>
            </w:r>
          </w:p>
        </w:tc>
        <w:tc>
          <w:tcPr>
            <w:tcW w:w="594" w:type="pct"/>
            <w:tcMar>
              <w:top w:w="57" w:type="dxa"/>
              <w:bottom w:w="57" w:type="dxa"/>
            </w:tcMar>
            <w:vAlign w:val="center"/>
          </w:tcPr>
          <w:p w:rsidR="00024079" w:rsidRPr="00024079" w:rsidRDefault="00024079" w:rsidP="007E3114">
            <w:pPr>
              <w:pStyle w:val="af9"/>
              <w:spacing w:before="0" w:after="0"/>
              <w:jc w:val="center"/>
              <w:rPr>
                <w:szCs w:val="24"/>
              </w:rPr>
            </w:pPr>
          </w:p>
        </w:tc>
        <w:tc>
          <w:tcPr>
            <w:tcW w:w="703" w:type="pct"/>
            <w:tcMar>
              <w:top w:w="57" w:type="dxa"/>
              <w:bottom w:w="57" w:type="dxa"/>
            </w:tcMar>
            <w:vAlign w:val="center"/>
          </w:tcPr>
          <w:p w:rsidR="00024079" w:rsidRPr="00024079" w:rsidRDefault="00024079" w:rsidP="007E3114">
            <w:pPr>
              <w:pStyle w:val="af9"/>
              <w:spacing w:before="0" w:after="0"/>
              <w:jc w:val="center"/>
              <w:rPr>
                <w:szCs w:val="24"/>
              </w:rPr>
            </w:pPr>
          </w:p>
        </w:tc>
        <w:tc>
          <w:tcPr>
            <w:tcW w:w="398" w:type="pct"/>
            <w:tcMar>
              <w:top w:w="57" w:type="dxa"/>
              <w:bottom w:w="57" w:type="dxa"/>
            </w:tcMar>
            <w:vAlign w:val="center"/>
          </w:tcPr>
          <w:p w:rsidR="00024079" w:rsidRPr="00024079" w:rsidRDefault="00024079" w:rsidP="007E3114">
            <w:pPr>
              <w:pStyle w:val="af9"/>
              <w:spacing w:before="0" w:after="0"/>
              <w:jc w:val="center"/>
              <w:rPr>
                <w:szCs w:val="24"/>
              </w:rPr>
            </w:pPr>
          </w:p>
        </w:tc>
        <w:tc>
          <w:tcPr>
            <w:tcW w:w="644" w:type="pct"/>
            <w:tcMar>
              <w:top w:w="57" w:type="dxa"/>
              <w:bottom w:w="57" w:type="dxa"/>
            </w:tcMar>
            <w:vAlign w:val="center"/>
          </w:tcPr>
          <w:p w:rsidR="00024079" w:rsidRPr="00024079" w:rsidRDefault="00024079" w:rsidP="007E3114">
            <w:pPr>
              <w:pStyle w:val="af9"/>
              <w:spacing w:before="0" w:after="0"/>
              <w:jc w:val="center"/>
              <w:rPr>
                <w:szCs w:val="24"/>
              </w:rPr>
            </w:pPr>
          </w:p>
        </w:tc>
        <w:tc>
          <w:tcPr>
            <w:tcW w:w="723" w:type="pct"/>
            <w:tcMar>
              <w:top w:w="57" w:type="dxa"/>
              <w:bottom w:w="57" w:type="dxa"/>
            </w:tcMar>
            <w:vAlign w:val="center"/>
          </w:tcPr>
          <w:p w:rsidR="00024079" w:rsidRPr="00024079" w:rsidRDefault="00024079" w:rsidP="007E3114">
            <w:pPr>
              <w:pStyle w:val="af9"/>
              <w:spacing w:before="0" w:after="0"/>
              <w:jc w:val="center"/>
              <w:rPr>
                <w:szCs w:val="24"/>
              </w:rPr>
            </w:pPr>
          </w:p>
        </w:tc>
        <w:tc>
          <w:tcPr>
            <w:tcW w:w="579" w:type="pct"/>
            <w:tcMar>
              <w:top w:w="57" w:type="dxa"/>
              <w:bottom w:w="57" w:type="dxa"/>
            </w:tcMar>
            <w:vAlign w:val="center"/>
          </w:tcPr>
          <w:p w:rsidR="00024079" w:rsidRPr="00024079" w:rsidRDefault="00024079" w:rsidP="007E3114">
            <w:pPr>
              <w:pStyle w:val="af9"/>
              <w:spacing w:before="0" w:after="0"/>
              <w:jc w:val="center"/>
              <w:rPr>
                <w:szCs w:val="24"/>
              </w:rPr>
            </w:pPr>
          </w:p>
        </w:tc>
        <w:tc>
          <w:tcPr>
            <w:tcW w:w="612" w:type="pct"/>
            <w:tcMar>
              <w:top w:w="57" w:type="dxa"/>
              <w:bottom w:w="57" w:type="dxa"/>
            </w:tcMar>
            <w:vAlign w:val="center"/>
          </w:tcPr>
          <w:p w:rsidR="00024079" w:rsidRPr="00024079" w:rsidRDefault="00024079" w:rsidP="007E3114">
            <w:pPr>
              <w:pStyle w:val="af9"/>
              <w:spacing w:before="0" w:after="0"/>
              <w:jc w:val="center"/>
              <w:rPr>
                <w:szCs w:val="24"/>
              </w:rPr>
            </w:pPr>
          </w:p>
        </w:tc>
        <w:tc>
          <w:tcPr>
            <w:tcW w:w="605" w:type="pct"/>
            <w:tcMar>
              <w:top w:w="57" w:type="dxa"/>
              <w:bottom w:w="57" w:type="dxa"/>
            </w:tcMar>
            <w:vAlign w:val="center"/>
          </w:tcPr>
          <w:p w:rsidR="00024079" w:rsidRPr="00024079" w:rsidRDefault="00024079" w:rsidP="007E3114">
            <w:pPr>
              <w:pStyle w:val="af9"/>
              <w:spacing w:before="0" w:after="0"/>
              <w:jc w:val="center"/>
              <w:rPr>
                <w:szCs w:val="24"/>
              </w:rPr>
            </w:pPr>
          </w:p>
        </w:tc>
      </w:tr>
      <w:tr w:rsidR="00024079" w:rsidRPr="00024079" w:rsidTr="007E3114">
        <w:trPr>
          <w:cantSplit/>
          <w:trHeight w:val="113"/>
        </w:trPr>
        <w:tc>
          <w:tcPr>
            <w:tcW w:w="5000" w:type="pct"/>
            <w:gridSpan w:val="9"/>
            <w:tcMar>
              <w:top w:w="57" w:type="dxa"/>
              <w:bottom w:w="57" w:type="dxa"/>
            </w:tcMar>
            <w:vAlign w:val="center"/>
          </w:tcPr>
          <w:p w:rsidR="00024079" w:rsidRPr="00024079" w:rsidRDefault="00024079" w:rsidP="007E3114">
            <w:pPr>
              <w:pStyle w:val="af9"/>
              <w:spacing w:before="0" w:after="0"/>
              <w:rPr>
                <w:szCs w:val="24"/>
              </w:rPr>
            </w:pPr>
            <w:r w:rsidRPr="00024079">
              <w:rPr>
                <w:szCs w:val="24"/>
              </w:rPr>
              <w:t>Глава ….</w:t>
            </w:r>
          </w:p>
        </w:tc>
      </w:tr>
      <w:tr w:rsidR="00024079" w:rsidRPr="00024079" w:rsidTr="007E3114">
        <w:trPr>
          <w:cantSplit/>
          <w:trHeight w:val="113"/>
        </w:trPr>
        <w:tc>
          <w:tcPr>
            <w:tcW w:w="142" w:type="pct"/>
            <w:tcMar>
              <w:top w:w="57" w:type="dxa"/>
              <w:bottom w:w="57" w:type="dxa"/>
            </w:tcMar>
            <w:vAlign w:val="center"/>
          </w:tcPr>
          <w:p w:rsidR="00024079" w:rsidRPr="00024079" w:rsidRDefault="00024079" w:rsidP="007E3114"/>
        </w:tc>
        <w:tc>
          <w:tcPr>
            <w:tcW w:w="594" w:type="pct"/>
            <w:tcMar>
              <w:top w:w="57" w:type="dxa"/>
              <w:bottom w:w="57" w:type="dxa"/>
            </w:tcMar>
            <w:vAlign w:val="center"/>
          </w:tcPr>
          <w:p w:rsidR="00024079" w:rsidRPr="00024079" w:rsidRDefault="00024079" w:rsidP="007E3114">
            <w:pPr>
              <w:pStyle w:val="af9"/>
              <w:spacing w:before="0" w:after="0"/>
              <w:jc w:val="center"/>
              <w:rPr>
                <w:szCs w:val="24"/>
              </w:rPr>
            </w:pPr>
          </w:p>
        </w:tc>
        <w:tc>
          <w:tcPr>
            <w:tcW w:w="703" w:type="pct"/>
            <w:tcMar>
              <w:top w:w="57" w:type="dxa"/>
              <w:bottom w:w="57" w:type="dxa"/>
            </w:tcMar>
            <w:vAlign w:val="center"/>
          </w:tcPr>
          <w:p w:rsidR="00024079" w:rsidRPr="00024079" w:rsidRDefault="00024079" w:rsidP="007E3114">
            <w:pPr>
              <w:pStyle w:val="af9"/>
              <w:jc w:val="center"/>
              <w:rPr>
                <w:szCs w:val="24"/>
              </w:rPr>
            </w:pPr>
          </w:p>
        </w:tc>
        <w:tc>
          <w:tcPr>
            <w:tcW w:w="398" w:type="pct"/>
            <w:tcMar>
              <w:top w:w="57" w:type="dxa"/>
              <w:bottom w:w="57" w:type="dxa"/>
            </w:tcMar>
            <w:vAlign w:val="center"/>
          </w:tcPr>
          <w:p w:rsidR="00024079" w:rsidRPr="00024079" w:rsidRDefault="00024079" w:rsidP="007E3114">
            <w:pPr>
              <w:pStyle w:val="af9"/>
              <w:jc w:val="center"/>
              <w:rPr>
                <w:szCs w:val="24"/>
              </w:rPr>
            </w:pPr>
          </w:p>
        </w:tc>
        <w:tc>
          <w:tcPr>
            <w:tcW w:w="644" w:type="pct"/>
            <w:tcMar>
              <w:top w:w="57" w:type="dxa"/>
              <w:bottom w:w="57" w:type="dxa"/>
            </w:tcMar>
            <w:vAlign w:val="center"/>
          </w:tcPr>
          <w:p w:rsidR="00024079" w:rsidRPr="00024079" w:rsidRDefault="00024079" w:rsidP="007E3114">
            <w:pPr>
              <w:pStyle w:val="af9"/>
              <w:jc w:val="center"/>
              <w:rPr>
                <w:szCs w:val="24"/>
              </w:rPr>
            </w:pPr>
          </w:p>
        </w:tc>
        <w:tc>
          <w:tcPr>
            <w:tcW w:w="723" w:type="pct"/>
            <w:tcMar>
              <w:top w:w="57" w:type="dxa"/>
              <w:bottom w:w="57" w:type="dxa"/>
            </w:tcMar>
            <w:vAlign w:val="center"/>
          </w:tcPr>
          <w:p w:rsidR="00024079" w:rsidRPr="00024079" w:rsidRDefault="00024079" w:rsidP="007E3114">
            <w:pPr>
              <w:pStyle w:val="af9"/>
              <w:jc w:val="center"/>
              <w:rPr>
                <w:szCs w:val="24"/>
              </w:rPr>
            </w:pPr>
          </w:p>
        </w:tc>
        <w:tc>
          <w:tcPr>
            <w:tcW w:w="579" w:type="pct"/>
            <w:tcMar>
              <w:top w:w="57" w:type="dxa"/>
              <w:bottom w:w="57" w:type="dxa"/>
            </w:tcMar>
            <w:vAlign w:val="center"/>
          </w:tcPr>
          <w:p w:rsidR="00024079" w:rsidRPr="00024079" w:rsidRDefault="00024079" w:rsidP="007E3114">
            <w:pPr>
              <w:pStyle w:val="af9"/>
              <w:jc w:val="center"/>
              <w:rPr>
                <w:szCs w:val="24"/>
              </w:rPr>
            </w:pPr>
          </w:p>
        </w:tc>
        <w:tc>
          <w:tcPr>
            <w:tcW w:w="612" w:type="pct"/>
            <w:tcMar>
              <w:top w:w="57" w:type="dxa"/>
              <w:bottom w:w="57" w:type="dxa"/>
            </w:tcMar>
            <w:vAlign w:val="center"/>
          </w:tcPr>
          <w:p w:rsidR="00024079" w:rsidRPr="00024079" w:rsidRDefault="00024079" w:rsidP="007E3114">
            <w:pPr>
              <w:pStyle w:val="af9"/>
              <w:jc w:val="center"/>
              <w:rPr>
                <w:szCs w:val="24"/>
              </w:rPr>
            </w:pPr>
          </w:p>
        </w:tc>
        <w:tc>
          <w:tcPr>
            <w:tcW w:w="605" w:type="pct"/>
            <w:tcMar>
              <w:top w:w="57" w:type="dxa"/>
              <w:bottom w:w="57" w:type="dxa"/>
            </w:tcMar>
            <w:vAlign w:val="center"/>
          </w:tcPr>
          <w:p w:rsidR="00024079" w:rsidRPr="00024079" w:rsidRDefault="00024079" w:rsidP="007E3114">
            <w:pPr>
              <w:pStyle w:val="af9"/>
              <w:jc w:val="center"/>
              <w:rPr>
                <w:szCs w:val="24"/>
              </w:rPr>
            </w:pPr>
          </w:p>
        </w:tc>
      </w:tr>
    </w:tbl>
    <w:p w:rsidR="00024079" w:rsidRPr="00024079" w:rsidRDefault="00024079" w:rsidP="00024079">
      <w:pPr>
        <w:pStyle w:val="afff1"/>
        <w:tabs>
          <w:tab w:val="clear" w:pos="1134"/>
        </w:tabs>
        <w:autoSpaceDE w:val="0"/>
        <w:autoSpaceDN w:val="0"/>
        <w:spacing w:line="240" w:lineRule="auto"/>
        <w:ind w:firstLine="0"/>
        <w:rPr>
          <w:sz w:val="24"/>
          <w:szCs w:val="24"/>
        </w:rPr>
      </w:pPr>
    </w:p>
    <w:p w:rsidR="00024079" w:rsidRPr="00024079" w:rsidRDefault="00024079" w:rsidP="00024079">
      <w:pPr>
        <w:pStyle w:val="afff1"/>
        <w:tabs>
          <w:tab w:val="clear" w:pos="1134"/>
        </w:tabs>
        <w:autoSpaceDE w:val="0"/>
        <w:autoSpaceDN w:val="0"/>
        <w:spacing w:line="240" w:lineRule="auto"/>
        <w:ind w:firstLine="0"/>
        <w:rPr>
          <w:sz w:val="24"/>
          <w:szCs w:val="24"/>
        </w:rPr>
      </w:pPr>
      <w:r w:rsidRPr="00024079">
        <w:rPr>
          <w:sz w:val="24"/>
          <w:szCs w:val="24"/>
        </w:rPr>
        <w:t>_________________________________</w:t>
      </w:r>
      <w:r w:rsidRPr="00024079">
        <w:rPr>
          <w:sz w:val="24"/>
          <w:szCs w:val="24"/>
        </w:rPr>
        <w:tab/>
        <w:t>___</w:t>
      </w:r>
      <w:r w:rsidRPr="00024079">
        <w:rPr>
          <w:sz w:val="24"/>
          <w:szCs w:val="24"/>
        </w:rPr>
        <w:tab/>
      </w:r>
      <w:r w:rsidRPr="00024079">
        <w:rPr>
          <w:sz w:val="24"/>
          <w:szCs w:val="24"/>
        </w:rPr>
        <w:tab/>
        <w:t>___________________________</w:t>
      </w:r>
    </w:p>
    <w:p w:rsidR="00024079" w:rsidRPr="00024079" w:rsidRDefault="00024079" w:rsidP="00024079">
      <w:pPr>
        <w:pStyle w:val="Times12"/>
        <w:ind w:firstLine="0"/>
        <w:rPr>
          <w:b/>
          <w:bCs w:val="0"/>
          <w:i/>
          <w:szCs w:val="24"/>
          <w:vertAlign w:val="superscript"/>
        </w:rPr>
      </w:pPr>
      <w:r w:rsidRPr="00024079">
        <w:rPr>
          <w:b/>
          <w:bCs w:val="0"/>
          <w:i/>
          <w:szCs w:val="24"/>
          <w:vertAlign w:val="superscript"/>
        </w:rPr>
        <w:t>(Подпись уполномоченного представителя)</w:t>
      </w:r>
      <w:r w:rsidRPr="00024079">
        <w:rPr>
          <w:snapToGrid w:val="0"/>
          <w:szCs w:val="24"/>
        </w:rPr>
        <w:tab/>
      </w:r>
      <w:r w:rsidRPr="00024079">
        <w:rPr>
          <w:snapToGrid w:val="0"/>
          <w:szCs w:val="24"/>
        </w:rPr>
        <w:tab/>
      </w:r>
      <w:r w:rsidRPr="00024079">
        <w:rPr>
          <w:b/>
          <w:bCs w:val="0"/>
          <w:i/>
          <w:szCs w:val="24"/>
          <w:vertAlign w:val="superscript"/>
        </w:rPr>
        <w:t>(Имя и должность подписавшего)</w:t>
      </w:r>
    </w:p>
    <w:p w:rsidR="00024079" w:rsidRPr="00024079" w:rsidRDefault="00024079" w:rsidP="00024079">
      <w:pPr>
        <w:pStyle w:val="Times12"/>
        <w:ind w:firstLine="709"/>
        <w:rPr>
          <w:bCs w:val="0"/>
          <w:szCs w:val="24"/>
        </w:rPr>
      </w:pPr>
      <w:r w:rsidRPr="00024079">
        <w:rPr>
          <w:bCs w:val="0"/>
          <w:szCs w:val="24"/>
        </w:rPr>
        <w:t>М.П.</w:t>
      </w:r>
    </w:p>
    <w:p w:rsidR="00024079" w:rsidRPr="00024079" w:rsidRDefault="00024079" w:rsidP="00024079">
      <w:pPr>
        <w:pStyle w:val="Times12"/>
        <w:tabs>
          <w:tab w:val="left" w:pos="709"/>
          <w:tab w:val="left" w:pos="1134"/>
        </w:tabs>
        <w:ind w:firstLine="709"/>
        <w:rPr>
          <w:bCs w:val="0"/>
          <w:szCs w:val="24"/>
        </w:rPr>
      </w:pPr>
      <w:r w:rsidRPr="00024079">
        <w:rPr>
          <w:bCs w:val="0"/>
          <w:szCs w:val="24"/>
        </w:rPr>
        <w:t>ИНСТРУКЦИИ ПО ЗАПОЛНЕНИЮ</w:t>
      </w:r>
    </w:p>
    <w:p w:rsidR="00024079" w:rsidRPr="00024079" w:rsidRDefault="00024079" w:rsidP="00024079">
      <w:pPr>
        <w:pStyle w:val="Times12"/>
        <w:numPr>
          <w:ilvl w:val="0"/>
          <w:numId w:val="99"/>
        </w:numPr>
        <w:tabs>
          <w:tab w:val="clear" w:pos="960"/>
          <w:tab w:val="left" w:pos="709"/>
          <w:tab w:val="left" w:pos="1134"/>
        </w:tabs>
        <w:ind w:left="0" w:firstLine="709"/>
        <w:rPr>
          <w:szCs w:val="24"/>
        </w:rPr>
      </w:pPr>
      <w:r w:rsidRPr="00024079">
        <w:rPr>
          <w:szCs w:val="24"/>
        </w:rPr>
        <w:t>Данные инструкции не следует воспроизводить в документах, подготовленных Участником запроса предложений.</w:t>
      </w:r>
    </w:p>
    <w:p w:rsidR="00024079" w:rsidRPr="00024079" w:rsidRDefault="00024079" w:rsidP="00024079">
      <w:pPr>
        <w:pStyle w:val="Times12"/>
        <w:numPr>
          <w:ilvl w:val="0"/>
          <w:numId w:val="99"/>
        </w:numPr>
        <w:tabs>
          <w:tab w:val="clear" w:pos="960"/>
          <w:tab w:val="left" w:pos="709"/>
          <w:tab w:val="left" w:pos="1134"/>
        </w:tabs>
        <w:ind w:left="0" w:firstLine="709"/>
        <w:rPr>
          <w:szCs w:val="24"/>
        </w:rPr>
      </w:pPr>
      <w:r w:rsidRPr="00024079">
        <w:rPr>
          <w:szCs w:val="24"/>
        </w:rPr>
        <w:t xml:space="preserve">Участник запроса предложений приводит номер и дату заявки на участие в запросе предложений, приложением </w:t>
      </w:r>
      <w:proofErr w:type="gramStart"/>
      <w:r w:rsidRPr="00024079">
        <w:rPr>
          <w:szCs w:val="24"/>
        </w:rPr>
        <w:t>к</w:t>
      </w:r>
      <w:proofErr w:type="gramEnd"/>
      <w:r w:rsidRPr="00024079">
        <w:rPr>
          <w:szCs w:val="24"/>
        </w:rPr>
        <w:t xml:space="preserve"> которой является данная справка.</w:t>
      </w:r>
    </w:p>
    <w:p w:rsidR="00024079" w:rsidRPr="00024079" w:rsidRDefault="00024079" w:rsidP="00024079">
      <w:pPr>
        <w:pStyle w:val="Times12"/>
        <w:numPr>
          <w:ilvl w:val="0"/>
          <w:numId w:val="99"/>
        </w:numPr>
        <w:tabs>
          <w:tab w:val="clear" w:pos="960"/>
          <w:tab w:val="left" w:pos="709"/>
          <w:tab w:val="left" w:pos="1134"/>
        </w:tabs>
        <w:ind w:left="0" w:firstLine="709"/>
        <w:rPr>
          <w:szCs w:val="24"/>
        </w:rPr>
      </w:pPr>
      <w:proofErr w:type="gramStart"/>
      <w:r w:rsidRPr="00024079">
        <w:rPr>
          <w:szCs w:val="24"/>
        </w:rPr>
        <w:t xml:space="preserve">Участник запроса предложений указывает свое фирменное наименование (в </w:t>
      </w:r>
      <w:proofErr w:type="spellStart"/>
      <w:r w:rsidRPr="00024079">
        <w:rPr>
          <w:szCs w:val="24"/>
        </w:rPr>
        <w:t>т.ч</w:t>
      </w:r>
      <w:proofErr w:type="spellEnd"/>
      <w:r w:rsidRPr="00024079">
        <w:rPr>
          <w:szCs w:val="24"/>
        </w:rPr>
        <w:t>. организационно-правовую форму), наименования (в </w:t>
      </w:r>
      <w:proofErr w:type="spellStart"/>
      <w:r w:rsidRPr="00024079">
        <w:rPr>
          <w:szCs w:val="24"/>
        </w:rPr>
        <w:t>т.ч</w:t>
      </w:r>
      <w:proofErr w:type="spellEnd"/>
      <w:r w:rsidRPr="00024079">
        <w:rPr>
          <w:szCs w:val="24"/>
        </w:rPr>
        <w:t>. организационно-правовую форму) субподрядчиков.</w:t>
      </w:r>
      <w:proofErr w:type="gramEnd"/>
    </w:p>
    <w:p w:rsidR="00024079" w:rsidRPr="00024079" w:rsidRDefault="00024079" w:rsidP="00024079">
      <w:pPr>
        <w:pStyle w:val="Times12"/>
        <w:numPr>
          <w:ilvl w:val="0"/>
          <w:numId w:val="99"/>
        </w:numPr>
        <w:tabs>
          <w:tab w:val="clear" w:pos="960"/>
          <w:tab w:val="left" w:pos="709"/>
          <w:tab w:val="left" w:pos="1134"/>
        </w:tabs>
        <w:ind w:left="0" w:firstLine="709"/>
        <w:rPr>
          <w:szCs w:val="24"/>
        </w:rPr>
      </w:pPr>
      <w:r w:rsidRPr="0002407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A0516A" w:rsidRPr="00024079" w:rsidRDefault="00024079" w:rsidP="00024079">
      <w:pPr>
        <w:pStyle w:val="Times12"/>
        <w:numPr>
          <w:ilvl w:val="0"/>
          <w:numId w:val="99"/>
        </w:numPr>
        <w:tabs>
          <w:tab w:val="clear" w:pos="960"/>
          <w:tab w:val="left" w:pos="709"/>
          <w:tab w:val="left" w:pos="1134"/>
        </w:tabs>
        <w:ind w:left="0" w:firstLine="709"/>
        <w:rPr>
          <w:szCs w:val="24"/>
        </w:rPr>
      </w:pPr>
      <w:proofErr w:type="gramStart"/>
      <w:r w:rsidRPr="00024079">
        <w:rPr>
          <w:szCs w:val="24"/>
        </w:rPr>
        <w:t xml:space="preserve">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024079">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rsidRPr="00024079">
        <w:rPr>
          <w:bCs w:val="0"/>
          <w:szCs w:val="24"/>
        </w:rPr>
        <w:t xml:space="preserve"> ресурсов.</w:t>
      </w:r>
      <w:r w:rsidR="00A0516A" w:rsidRPr="00024079">
        <w:rPr>
          <w:bCs w:val="0"/>
          <w:szCs w:val="24"/>
        </w:rPr>
        <w:br w:type="page"/>
      </w:r>
    </w:p>
    <w:p w:rsidR="00A0516A" w:rsidRDefault="00A0516A" w:rsidP="00A0516A">
      <w:pPr>
        <w:pStyle w:val="Times12"/>
        <w:tabs>
          <w:tab w:val="left" w:pos="709"/>
        </w:tabs>
        <w:ind w:left="360" w:right="-179" w:firstLine="0"/>
        <w:rPr>
          <w:szCs w:val="24"/>
        </w:rPr>
        <w:sectPr w:rsidR="00A0516A" w:rsidSect="00F328CE">
          <w:headerReference w:type="even" r:id="rId24"/>
          <w:footerReference w:type="default" r:id="rId25"/>
          <w:footerReference w:type="first" r:id="rId26"/>
          <w:pgSz w:w="16840" w:h="11907" w:orient="landscape" w:code="9"/>
          <w:pgMar w:top="1134" w:right="1134" w:bottom="567" w:left="1134" w:header="567" w:footer="567" w:gutter="0"/>
          <w:cols w:space="708"/>
          <w:docGrid w:linePitch="360"/>
        </w:sectPr>
      </w:pPr>
    </w:p>
    <w:p w:rsidR="007D063D" w:rsidRPr="00DD5EEB" w:rsidRDefault="007D063D" w:rsidP="007D063D">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7D063D" w:rsidRPr="00DD5EEB" w:rsidRDefault="007D063D" w:rsidP="007D063D">
      <w:pPr>
        <w:pStyle w:val="Times12"/>
        <w:ind w:left="360" w:firstLine="0"/>
        <w:jc w:val="right"/>
        <w:rPr>
          <w:bCs w:val="0"/>
          <w:sz w:val="28"/>
          <w:szCs w:val="28"/>
        </w:rPr>
      </w:pPr>
    </w:p>
    <w:p w:rsidR="007D063D" w:rsidRPr="00DD5EEB" w:rsidRDefault="007D063D" w:rsidP="007D063D">
      <w:pPr>
        <w:pStyle w:val="Times12"/>
        <w:ind w:left="360" w:firstLine="0"/>
        <w:jc w:val="right"/>
        <w:rPr>
          <w:bCs w:val="0"/>
          <w:sz w:val="28"/>
          <w:szCs w:val="28"/>
        </w:rPr>
      </w:pPr>
      <w:r w:rsidRPr="00DD5EEB">
        <w:rPr>
          <w:bCs w:val="0"/>
          <w:sz w:val="28"/>
          <w:szCs w:val="28"/>
        </w:rPr>
        <w:t>Форма</w:t>
      </w:r>
      <w:r>
        <w:rPr>
          <w:bCs w:val="0"/>
          <w:sz w:val="28"/>
          <w:szCs w:val="28"/>
        </w:rPr>
        <w:t xml:space="preserve"> </w:t>
      </w:r>
      <w:r w:rsidRPr="00DD5EEB">
        <w:rPr>
          <w:bCs w:val="0"/>
          <w:sz w:val="28"/>
          <w:szCs w:val="28"/>
        </w:rPr>
        <w:t xml:space="preserve"> </w:t>
      </w:r>
      <w:r>
        <w:rPr>
          <w:bCs w:val="0"/>
          <w:sz w:val="28"/>
          <w:szCs w:val="28"/>
        </w:rPr>
        <w:t>1</w:t>
      </w:r>
      <w:r w:rsidR="00024079">
        <w:rPr>
          <w:bCs w:val="0"/>
          <w:sz w:val="28"/>
          <w:szCs w:val="28"/>
        </w:rPr>
        <w:t>1</w:t>
      </w:r>
      <w:r w:rsidRPr="00DD5EEB">
        <w:rPr>
          <w:bCs w:val="0"/>
          <w:sz w:val="28"/>
          <w:szCs w:val="28"/>
        </w:rPr>
        <w:t>.</w:t>
      </w:r>
    </w:p>
    <w:p w:rsidR="007D063D" w:rsidRPr="009863FE" w:rsidRDefault="007D063D" w:rsidP="007D063D">
      <w:pPr>
        <w:pStyle w:val="Times12"/>
        <w:ind w:left="4253" w:firstLine="0"/>
        <w:jc w:val="left"/>
        <w:rPr>
          <w:iCs/>
          <w:szCs w:val="24"/>
        </w:rPr>
      </w:pPr>
      <w:r w:rsidRPr="009863FE">
        <w:rPr>
          <w:iCs/>
          <w:szCs w:val="24"/>
        </w:rPr>
        <w:t>Приложение к заявке на участие в запросе предложений</w:t>
      </w:r>
    </w:p>
    <w:p w:rsidR="007D063D" w:rsidRPr="009863FE" w:rsidRDefault="007D063D" w:rsidP="007D063D">
      <w:pPr>
        <w:pStyle w:val="Times12"/>
        <w:ind w:left="4253" w:firstLine="0"/>
        <w:jc w:val="left"/>
        <w:rPr>
          <w:szCs w:val="24"/>
        </w:rPr>
      </w:pPr>
      <w:r w:rsidRPr="009863FE">
        <w:rPr>
          <w:iCs/>
          <w:szCs w:val="24"/>
        </w:rPr>
        <w:t>от «___» __________ 20___ г. № ______</w:t>
      </w:r>
    </w:p>
    <w:p w:rsidR="007D063D" w:rsidRPr="00DD5EEB" w:rsidRDefault="007D063D" w:rsidP="007D063D">
      <w:pPr>
        <w:pStyle w:val="Times12"/>
        <w:jc w:val="right"/>
        <w:rPr>
          <w:b/>
          <w:bCs w:val="0"/>
          <w:sz w:val="22"/>
        </w:rPr>
      </w:pPr>
    </w:p>
    <w:p w:rsidR="007D063D" w:rsidRPr="00DD5EEB" w:rsidRDefault="007D063D" w:rsidP="007D063D">
      <w:pPr>
        <w:jc w:val="center"/>
        <w:rPr>
          <w:sz w:val="28"/>
          <w:szCs w:val="28"/>
        </w:rPr>
      </w:pPr>
      <w:r w:rsidRPr="00DD5EEB">
        <w:rPr>
          <w:sz w:val="28"/>
          <w:szCs w:val="28"/>
        </w:rPr>
        <w:t>Открытый запрос предложений в электронной форме на право заключения договора/</w:t>
      </w:r>
      <w:proofErr w:type="spellStart"/>
      <w:proofErr w:type="gramStart"/>
      <w:r w:rsidRPr="00DD5EEB">
        <w:rPr>
          <w:b/>
          <w:i/>
        </w:rPr>
        <w:t>ов</w:t>
      </w:r>
      <w:proofErr w:type="spellEnd"/>
      <w:r w:rsidRPr="00DD5EEB">
        <w:rPr>
          <w:b/>
          <w:i/>
        </w:rPr>
        <w:t xml:space="preserve"> </w:t>
      </w:r>
      <w:r w:rsidRPr="00DD5EEB">
        <w:rPr>
          <w:sz w:val="28"/>
          <w:szCs w:val="28"/>
        </w:rPr>
        <w:t>на</w:t>
      </w:r>
      <w:proofErr w:type="gramEnd"/>
      <w:r w:rsidRPr="00DD5EEB">
        <w:rPr>
          <w:sz w:val="28"/>
          <w:szCs w:val="28"/>
        </w:rPr>
        <w:t> _______________________</w:t>
      </w:r>
    </w:p>
    <w:p w:rsidR="007D063D" w:rsidRPr="00DD5EEB" w:rsidRDefault="007D063D" w:rsidP="007D063D">
      <w:pPr>
        <w:jc w:val="right"/>
        <w:rPr>
          <w:b/>
          <w:i/>
        </w:rPr>
      </w:pPr>
      <w:r w:rsidRPr="00DD5EEB">
        <w:rPr>
          <w:b/>
          <w:i/>
        </w:rPr>
        <w:t>Лот __</w:t>
      </w:r>
    </w:p>
    <w:p w:rsidR="007D063D" w:rsidRPr="00DD5EEB" w:rsidRDefault="007D063D" w:rsidP="007D063D">
      <w:pPr>
        <w:pStyle w:val="20"/>
        <w:numPr>
          <w:ilvl w:val="0"/>
          <w:numId w:val="0"/>
        </w:numPr>
        <w:spacing w:before="0" w:after="0"/>
        <w:jc w:val="center"/>
        <w:rPr>
          <w:rFonts w:ascii="Times New Roman" w:hAnsi="Times New Roman" w:cs="Times New Roman"/>
          <w:b w:val="0"/>
          <w:i w:val="0"/>
        </w:rPr>
      </w:pPr>
      <w:bookmarkStart w:id="493" w:name="_План_распределения_выполнения"/>
      <w:bookmarkStart w:id="494" w:name="_План_распределения_выполнения_объем"/>
      <w:bookmarkStart w:id="495" w:name="_Toc255987085"/>
      <w:bookmarkStart w:id="496" w:name="_Toc390267635"/>
      <w:bookmarkEnd w:id="493"/>
      <w:bookmarkEnd w:id="494"/>
      <w:r w:rsidRPr="00DD5EEB">
        <w:rPr>
          <w:rFonts w:ascii="Times New Roman" w:hAnsi="Times New Roman" w:cs="Times New Roman"/>
          <w:b w:val="0"/>
          <w:i w:val="0"/>
        </w:rPr>
        <w:t>ПЛАН РАСПРЕДЕЛЕНИЯ</w:t>
      </w:r>
      <w:r>
        <w:rPr>
          <w:rFonts w:ascii="Times New Roman" w:hAnsi="Times New Roman" w:cs="Times New Roman"/>
          <w:b w:val="0"/>
          <w:i w:val="0"/>
        </w:rPr>
        <w:t xml:space="preserve"> ВИДОВ И</w:t>
      </w:r>
      <w:r w:rsidRPr="00DD5EEB">
        <w:rPr>
          <w:rFonts w:ascii="Times New Roman" w:hAnsi="Times New Roman" w:cs="Times New Roman"/>
          <w:b w:val="0"/>
          <w:i w:val="0"/>
        </w:rPr>
        <w:t xml:space="preserve"> ОБЪЕМОВ </w:t>
      </w:r>
      <w:r w:rsidRPr="00DD5EEB">
        <w:rPr>
          <w:rFonts w:ascii="Times New Roman" w:hAnsi="Times New Roman" w:cs="Times New Roman"/>
          <w:bCs w:val="0"/>
          <w:iCs w:val="0"/>
          <w:sz w:val="24"/>
          <w:szCs w:val="24"/>
        </w:rPr>
        <w:t xml:space="preserve">выполнения работ/ оказания услуг </w:t>
      </w:r>
      <w:r w:rsidRPr="00DD5EEB">
        <w:rPr>
          <w:rFonts w:ascii="Times New Roman" w:hAnsi="Times New Roman" w:cs="Times New Roman"/>
          <w:b w:val="0"/>
          <w:i w:val="0"/>
        </w:rPr>
        <w:t xml:space="preserve">МЕЖДУ УЧАСТНИКОМ ЗАПРОСА ПРЕДЛОЖЕНИЙ И </w:t>
      </w:r>
      <w:r w:rsidRPr="00DD5EEB">
        <w:rPr>
          <w:rFonts w:ascii="Times New Roman" w:hAnsi="Times New Roman" w:cs="Times New Roman"/>
          <w:bCs w:val="0"/>
          <w:iCs w:val="0"/>
          <w:sz w:val="24"/>
          <w:szCs w:val="24"/>
        </w:rPr>
        <w:t>субподрядчиками/ соисполнителями</w:t>
      </w:r>
      <w:r w:rsidRPr="00DD5EEB">
        <w:rPr>
          <w:rFonts w:ascii="Times New Roman" w:hAnsi="Times New Roman" w:cs="Times New Roman"/>
          <w:b w:val="0"/>
          <w:i w:val="0"/>
        </w:rPr>
        <w:t xml:space="preserve"> (Форма </w:t>
      </w:r>
      <w:r>
        <w:rPr>
          <w:rFonts w:ascii="Times New Roman" w:hAnsi="Times New Roman" w:cs="Times New Roman"/>
          <w:b w:val="0"/>
          <w:i w:val="0"/>
        </w:rPr>
        <w:t>1</w:t>
      </w:r>
      <w:r w:rsidR="006D48C9">
        <w:rPr>
          <w:rFonts w:ascii="Times New Roman" w:hAnsi="Times New Roman" w:cs="Times New Roman"/>
          <w:b w:val="0"/>
          <w:i w:val="0"/>
        </w:rPr>
        <w:t>1</w:t>
      </w:r>
      <w:r w:rsidRPr="00DD5EEB">
        <w:rPr>
          <w:rFonts w:ascii="Times New Roman" w:hAnsi="Times New Roman" w:cs="Times New Roman"/>
          <w:b w:val="0"/>
          <w:i w:val="0"/>
        </w:rPr>
        <w:t>)</w:t>
      </w:r>
      <w:bookmarkEnd w:id="495"/>
      <w:bookmarkEnd w:id="496"/>
    </w:p>
    <w:p w:rsidR="007D063D" w:rsidRPr="00DD5EEB" w:rsidRDefault="007D063D" w:rsidP="007D063D">
      <w:pPr>
        <w:pStyle w:val="Times12"/>
        <w:rPr>
          <w:sz w:val="28"/>
          <w:szCs w:val="28"/>
        </w:rPr>
      </w:pPr>
    </w:p>
    <w:p w:rsidR="007D063D" w:rsidRPr="00DD5EEB" w:rsidRDefault="007D063D" w:rsidP="007D063D">
      <w:pPr>
        <w:pStyle w:val="Times12"/>
        <w:ind w:firstLine="0"/>
        <w:rPr>
          <w:i/>
          <w:sz w:val="28"/>
          <w:szCs w:val="28"/>
        </w:rPr>
      </w:pPr>
      <w:r w:rsidRPr="00DD5EEB">
        <w:rPr>
          <w:sz w:val="28"/>
          <w:szCs w:val="28"/>
        </w:rPr>
        <w:t xml:space="preserve">Участник запроса предложений </w:t>
      </w:r>
      <w:r w:rsidRPr="00DD5EEB">
        <w:rPr>
          <w:b/>
          <w:bCs w:val="0"/>
          <w:i/>
          <w:szCs w:val="24"/>
        </w:rPr>
        <w:t>(подрядчик):</w:t>
      </w:r>
      <w:r w:rsidRPr="00DD5EEB">
        <w:rPr>
          <w:sz w:val="28"/>
          <w:szCs w:val="28"/>
        </w:rPr>
        <w:t xml:space="preserve"> ______________________________ </w:t>
      </w:r>
    </w:p>
    <w:p w:rsidR="007D063D" w:rsidRPr="00DD5EEB" w:rsidRDefault="007D063D" w:rsidP="007D063D">
      <w:pPr>
        <w:pStyle w:val="Times12"/>
        <w:ind w:firstLine="0"/>
        <w:rPr>
          <w:b/>
          <w:bCs w:val="0"/>
          <w:i/>
          <w:szCs w:val="24"/>
        </w:rPr>
      </w:pPr>
      <w:r>
        <w:rPr>
          <w:b/>
          <w:bCs w:val="0"/>
          <w:i/>
          <w:szCs w:val="24"/>
        </w:rPr>
        <w:t>С</w:t>
      </w:r>
      <w:r w:rsidRPr="00DD5EEB">
        <w:rPr>
          <w:b/>
          <w:bCs w:val="0"/>
          <w:i/>
          <w:szCs w:val="24"/>
        </w:rPr>
        <w:t xml:space="preserve">убподрядчики/соисполнители </w:t>
      </w:r>
    </w:p>
    <w:p w:rsidR="007D063D" w:rsidRPr="00DD5EEB" w:rsidRDefault="007D063D" w:rsidP="007D063D">
      <w:pPr>
        <w:pStyle w:val="Times12"/>
        <w:tabs>
          <w:tab w:val="left" w:pos="2520"/>
        </w:tabs>
        <w:ind w:firstLine="0"/>
        <w:rPr>
          <w:sz w:val="28"/>
          <w:szCs w:val="28"/>
        </w:rPr>
      </w:pPr>
      <w:r w:rsidRPr="00DD5EEB">
        <w:rPr>
          <w:sz w:val="28"/>
          <w:szCs w:val="28"/>
        </w:rPr>
        <w:t>1. ________________________________________________________</w:t>
      </w:r>
    </w:p>
    <w:p w:rsidR="007D063D" w:rsidRPr="00DD5EEB" w:rsidRDefault="007D063D" w:rsidP="007D063D">
      <w:pPr>
        <w:pStyle w:val="Times12"/>
        <w:ind w:firstLine="0"/>
        <w:rPr>
          <w:sz w:val="28"/>
          <w:szCs w:val="28"/>
        </w:rPr>
      </w:pPr>
      <w:r w:rsidRPr="00DD5EEB">
        <w:rPr>
          <w:sz w:val="28"/>
          <w:szCs w:val="28"/>
        </w:rPr>
        <w:t>2. ________________________________________________________</w:t>
      </w:r>
    </w:p>
    <w:p w:rsidR="007D063D" w:rsidRPr="00DD5EEB" w:rsidRDefault="007D063D" w:rsidP="007D063D">
      <w:pPr>
        <w:pStyle w:val="Times12"/>
        <w:ind w:firstLine="0"/>
        <w:rPr>
          <w:sz w:val="28"/>
          <w:szCs w:val="28"/>
        </w:rPr>
      </w:pPr>
      <w:r w:rsidRPr="00DD5EEB">
        <w:rPr>
          <w:sz w:val="28"/>
          <w:szCs w:val="28"/>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7D063D" w:rsidRPr="00B73A6F" w:rsidTr="005E700E">
        <w:tc>
          <w:tcPr>
            <w:tcW w:w="426"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 </w:t>
            </w:r>
            <w:proofErr w:type="gramStart"/>
            <w:r w:rsidRPr="00B73A6F">
              <w:rPr>
                <w:snapToGrid w:val="0"/>
              </w:rPr>
              <w:t>п</w:t>
            </w:r>
            <w:proofErr w:type="gramEnd"/>
            <w:r w:rsidRPr="00B73A6F">
              <w:rPr>
                <w:snapToGrid w:val="0"/>
              </w:rPr>
              <w:t>/п</w:t>
            </w:r>
          </w:p>
        </w:tc>
        <w:tc>
          <w:tcPr>
            <w:tcW w:w="1722"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Наименование </w:t>
            </w:r>
            <w:r w:rsidRPr="00B73A6F">
              <w:rPr>
                <w:b/>
                <w:i/>
              </w:rPr>
              <w:t>работ/ услуг</w:t>
            </w:r>
          </w:p>
        </w:tc>
        <w:tc>
          <w:tcPr>
            <w:tcW w:w="1985"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Наименование организации, </w:t>
            </w:r>
            <w:r w:rsidRPr="00B73A6F">
              <w:rPr>
                <w:b/>
                <w:i/>
              </w:rPr>
              <w:t>выполняющей/ оказывающей</w:t>
            </w:r>
            <w:r w:rsidRPr="00B73A6F">
              <w:rPr>
                <w:snapToGrid w:val="0"/>
              </w:rPr>
              <w:t xml:space="preserve"> данный объем </w:t>
            </w:r>
            <w:r w:rsidRPr="00B73A6F">
              <w:rPr>
                <w:b/>
                <w:i/>
              </w:rPr>
              <w:t>работ/ услуг</w:t>
            </w:r>
          </w:p>
        </w:tc>
        <w:tc>
          <w:tcPr>
            <w:tcW w:w="2268"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Принадлежность к субъектам малого и среднего предпринимательства</w:t>
            </w:r>
          </w:p>
        </w:tc>
        <w:tc>
          <w:tcPr>
            <w:tcW w:w="2693" w:type="dxa"/>
            <w:gridSpan w:val="2"/>
            <w:vAlign w:val="center"/>
          </w:tcPr>
          <w:p w:rsidR="007D063D" w:rsidRPr="00B73A6F" w:rsidRDefault="007D063D" w:rsidP="005E700E">
            <w:pPr>
              <w:keepNext/>
              <w:spacing w:before="40" w:after="40"/>
              <w:ind w:left="-87" w:right="-108"/>
              <w:jc w:val="center"/>
              <w:rPr>
                <w:snapToGrid w:val="0"/>
              </w:rPr>
            </w:pPr>
            <w:r w:rsidRPr="00B73A6F">
              <w:rPr>
                <w:snapToGrid w:val="0"/>
              </w:rPr>
              <w:t xml:space="preserve">Стоимость </w:t>
            </w:r>
            <w:r w:rsidRPr="00B73A6F">
              <w:rPr>
                <w:b/>
                <w:i/>
              </w:rPr>
              <w:t>работ, услуг</w:t>
            </w:r>
          </w:p>
        </w:tc>
        <w:tc>
          <w:tcPr>
            <w:tcW w:w="1397" w:type="dxa"/>
            <w:vMerge w:val="restart"/>
            <w:vAlign w:val="center"/>
          </w:tcPr>
          <w:p w:rsidR="007D063D" w:rsidRPr="00B73A6F" w:rsidRDefault="007D063D" w:rsidP="005E700E">
            <w:pPr>
              <w:keepNext/>
              <w:spacing w:before="40" w:after="40"/>
              <w:ind w:left="-87" w:right="-108"/>
              <w:jc w:val="center"/>
              <w:rPr>
                <w:snapToGrid w:val="0"/>
              </w:rPr>
            </w:pPr>
            <w:r w:rsidRPr="00B73A6F">
              <w:rPr>
                <w:snapToGrid w:val="0"/>
              </w:rPr>
              <w:t xml:space="preserve">Сроки </w:t>
            </w:r>
            <w:r w:rsidRPr="00B73A6F">
              <w:rPr>
                <w:b/>
                <w:i/>
              </w:rPr>
              <w:t>выполнения/ оказания</w:t>
            </w:r>
            <w:r w:rsidRPr="00B73A6F">
              <w:rPr>
                <w:snapToGrid w:val="0"/>
              </w:rPr>
              <w:t xml:space="preserve"> (начало и окончание)</w:t>
            </w:r>
          </w:p>
        </w:tc>
      </w:tr>
      <w:tr w:rsidR="007D063D" w:rsidRPr="00B73A6F" w:rsidTr="005E700E">
        <w:tc>
          <w:tcPr>
            <w:tcW w:w="426" w:type="dxa"/>
            <w:vMerge/>
            <w:vAlign w:val="center"/>
          </w:tcPr>
          <w:p w:rsidR="007D063D" w:rsidRPr="00B73A6F" w:rsidRDefault="007D063D" w:rsidP="005E700E">
            <w:pPr>
              <w:keepNext/>
              <w:spacing w:before="40" w:after="40"/>
              <w:ind w:left="57" w:right="57"/>
              <w:jc w:val="center"/>
              <w:rPr>
                <w:snapToGrid w:val="0"/>
              </w:rPr>
            </w:pPr>
          </w:p>
        </w:tc>
        <w:tc>
          <w:tcPr>
            <w:tcW w:w="1722" w:type="dxa"/>
            <w:vMerge/>
            <w:vAlign w:val="center"/>
          </w:tcPr>
          <w:p w:rsidR="007D063D" w:rsidRPr="00B73A6F" w:rsidRDefault="007D063D" w:rsidP="005E700E">
            <w:pPr>
              <w:keepNext/>
              <w:spacing w:before="40" w:after="40"/>
              <w:ind w:left="57" w:right="57"/>
              <w:jc w:val="center"/>
              <w:rPr>
                <w:snapToGrid w:val="0"/>
              </w:rPr>
            </w:pPr>
          </w:p>
        </w:tc>
        <w:tc>
          <w:tcPr>
            <w:tcW w:w="1985" w:type="dxa"/>
            <w:vMerge/>
            <w:vAlign w:val="center"/>
          </w:tcPr>
          <w:p w:rsidR="007D063D" w:rsidRPr="00B73A6F" w:rsidRDefault="007D063D" w:rsidP="005E700E">
            <w:pPr>
              <w:keepNext/>
              <w:spacing w:before="40" w:after="40"/>
              <w:ind w:left="57" w:right="57"/>
              <w:jc w:val="center"/>
              <w:rPr>
                <w:snapToGrid w:val="0"/>
              </w:rPr>
            </w:pPr>
          </w:p>
        </w:tc>
        <w:tc>
          <w:tcPr>
            <w:tcW w:w="2268" w:type="dxa"/>
            <w:vMerge/>
            <w:vAlign w:val="center"/>
          </w:tcPr>
          <w:p w:rsidR="007D063D" w:rsidRPr="00B73A6F" w:rsidRDefault="007D063D" w:rsidP="005E700E">
            <w:pPr>
              <w:keepNext/>
              <w:spacing w:before="40" w:after="40"/>
              <w:ind w:left="57" w:right="57"/>
              <w:jc w:val="center"/>
              <w:rPr>
                <w:snapToGrid w:val="0"/>
              </w:rPr>
            </w:pPr>
          </w:p>
        </w:tc>
        <w:tc>
          <w:tcPr>
            <w:tcW w:w="1417" w:type="dxa"/>
            <w:vAlign w:val="center"/>
          </w:tcPr>
          <w:p w:rsidR="007D063D" w:rsidRPr="00B73A6F" w:rsidRDefault="007D063D" w:rsidP="005E700E">
            <w:pPr>
              <w:keepNext/>
              <w:spacing w:before="40" w:after="40"/>
              <w:ind w:left="-87" w:right="-108"/>
              <w:jc w:val="center"/>
              <w:rPr>
                <w:snapToGrid w:val="0"/>
              </w:rPr>
            </w:pPr>
            <w:r w:rsidRPr="00B73A6F">
              <w:rPr>
                <w:snapToGrid w:val="0"/>
              </w:rPr>
              <w:t>в денежном выражении, руб.</w:t>
            </w:r>
          </w:p>
          <w:p w:rsidR="007D063D" w:rsidRPr="00B73A6F" w:rsidRDefault="007D063D" w:rsidP="005E700E">
            <w:pPr>
              <w:keepNext/>
              <w:spacing w:before="40" w:after="40"/>
              <w:ind w:left="57" w:right="57"/>
              <w:jc w:val="center"/>
              <w:rPr>
                <w:snapToGrid w:val="0"/>
              </w:rPr>
            </w:pPr>
            <w:r w:rsidRPr="00B73A6F">
              <w:rPr>
                <w:snapToGrid w:val="0"/>
              </w:rPr>
              <w:t>(без НДС)</w:t>
            </w:r>
          </w:p>
        </w:tc>
        <w:tc>
          <w:tcPr>
            <w:tcW w:w="1276" w:type="dxa"/>
            <w:vAlign w:val="center"/>
          </w:tcPr>
          <w:p w:rsidR="007D063D" w:rsidRPr="00B73A6F" w:rsidRDefault="007D063D" w:rsidP="005E700E">
            <w:pPr>
              <w:keepNext/>
              <w:spacing w:before="40" w:after="40"/>
              <w:ind w:left="-87" w:right="-108"/>
              <w:jc w:val="center"/>
              <w:rPr>
                <w:snapToGrid w:val="0"/>
              </w:rPr>
            </w:pPr>
            <w:proofErr w:type="gramStart"/>
            <w:r w:rsidRPr="00B73A6F">
              <w:rPr>
                <w:snapToGrid w:val="0"/>
              </w:rPr>
              <w:t>в</w:t>
            </w:r>
            <w:proofErr w:type="gramEnd"/>
            <w:r w:rsidRPr="00B73A6F">
              <w:rPr>
                <w:snapToGrid w:val="0"/>
              </w:rPr>
              <w:t xml:space="preserve"> % от общей стоимости </w:t>
            </w:r>
            <w:r w:rsidRPr="00B73A6F">
              <w:rPr>
                <w:b/>
                <w:i/>
              </w:rPr>
              <w:t>работ и услуг</w:t>
            </w:r>
          </w:p>
        </w:tc>
        <w:tc>
          <w:tcPr>
            <w:tcW w:w="1397" w:type="dxa"/>
            <w:vMerge/>
            <w:vAlign w:val="center"/>
          </w:tcPr>
          <w:p w:rsidR="007D063D" w:rsidRPr="00B73A6F" w:rsidRDefault="007D063D" w:rsidP="005E700E">
            <w:pPr>
              <w:keepNext/>
              <w:spacing w:before="40" w:after="40"/>
              <w:ind w:left="57" w:right="57"/>
              <w:jc w:val="center"/>
              <w:rPr>
                <w:snapToGrid w:val="0"/>
              </w:rPr>
            </w:pPr>
          </w:p>
        </w:tc>
      </w:tr>
      <w:tr w:rsidR="007D063D" w:rsidRPr="00B73A6F" w:rsidTr="005E700E">
        <w:trPr>
          <w:cantSplit/>
        </w:trPr>
        <w:tc>
          <w:tcPr>
            <w:tcW w:w="426"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1</w:t>
            </w:r>
          </w:p>
        </w:tc>
        <w:tc>
          <w:tcPr>
            <w:tcW w:w="1722"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2</w:t>
            </w:r>
          </w:p>
        </w:tc>
        <w:tc>
          <w:tcPr>
            <w:tcW w:w="1985"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3</w:t>
            </w:r>
          </w:p>
        </w:tc>
        <w:tc>
          <w:tcPr>
            <w:tcW w:w="2268" w:type="dxa"/>
            <w:vAlign w:val="center"/>
          </w:tcPr>
          <w:p w:rsidR="007D063D" w:rsidRPr="00B73A6F" w:rsidRDefault="007D063D" w:rsidP="005E700E">
            <w:pPr>
              <w:keepNext/>
              <w:spacing w:before="40" w:after="40"/>
              <w:ind w:left="57" w:right="57"/>
              <w:jc w:val="center"/>
              <w:rPr>
                <w:snapToGrid w:val="0"/>
                <w:sz w:val="22"/>
                <w:szCs w:val="20"/>
              </w:rPr>
            </w:pPr>
            <w:r w:rsidRPr="00B73A6F">
              <w:rPr>
                <w:snapToGrid w:val="0"/>
              </w:rPr>
              <w:t>4</w:t>
            </w:r>
          </w:p>
        </w:tc>
        <w:tc>
          <w:tcPr>
            <w:tcW w:w="1417" w:type="dxa"/>
            <w:vAlign w:val="center"/>
          </w:tcPr>
          <w:p w:rsidR="007D063D" w:rsidRPr="00B73A6F" w:rsidRDefault="007D063D" w:rsidP="005E700E">
            <w:pPr>
              <w:keepNext/>
              <w:spacing w:before="40" w:after="40"/>
              <w:ind w:left="-87" w:right="-108"/>
              <w:jc w:val="center"/>
              <w:rPr>
                <w:snapToGrid w:val="0"/>
                <w:sz w:val="22"/>
                <w:szCs w:val="20"/>
              </w:rPr>
            </w:pPr>
            <w:r w:rsidRPr="00B73A6F">
              <w:rPr>
                <w:snapToGrid w:val="0"/>
              </w:rPr>
              <w:t>5</w:t>
            </w:r>
          </w:p>
        </w:tc>
        <w:tc>
          <w:tcPr>
            <w:tcW w:w="1276" w:type="dxa"/>
            <w:vAlign w:val="center"/>
          </w:tcPr>
          <w:p w:rsidR="007D063D" w:rsidRPr="00B73A6F" w:rsidRDefault="007D063D" w:rsidP="005E700E">
            <w:pPr>
              <w:keepNext/>
              <w:spacing w:before="40" w:after="40"/>
              <w:ind w:left="-87" w:right="-108"/>
              <w:jc w:val="center"/>
              <w:rPr>
                <w:snapToGrid w:val="0"/>
                <w:sz w:val="22"/>
                <w:szCs w:val="20"/>
              </w:rPr>
            </w:pPr>
            <w:r w:rsidRPr="00B73A6F">
              <w:rPr>
                <w:snapToGrid w:val="0"/>
              </w:rPr>
              <w:t>6</w:t>
            </w:r>
          </w:p>
        </w:tc>
        <w:tc>
          <w:tcPr>
            <w:tcW w:w="1397" w:type="dxa"/>
            <w:vAlign w:val="center"/>
          </w:tcPr>
          <w:p w:rsidR="007D063D" w:rsidRPr="00B73A6F" w:rsidRDefault="007D063D" w:rsidP="005E700E">
            <w:pPr>
              <w:keepNext/>
              <w:spacing w:before="40" w:after="40"/>
              <w:ind w:left="57" w:right="57"/>
              <w:jc w:val="center"/>
              <w:rPr>
                <w:snapToGrid w:val="0"/>
              </w:rPr>
            </w:pPr>
            <w:r w:rsidRPr="00B73A6F">
              <w:rPr>
                <w:snapToGrid w:val="0"/>
              </w:rPr>
              <w:t>7</w:t>
            </w:r>
          </w:p>
        </w:tc>
      </w:tr>
      <w:tr w:rsidR="007D063D" w:rsidRPr="00B73A6F" w:rsidTr="005E700E">
        <w:tc>
          <w:tcPr>
            <w:tcW w:w="426" w:type="dxa"/>
          </w:tcPr>
          <w:p w:rsidR="007D063D" w:rsidRPr="00B73A6F" w:rsidRDefault="007D063D" w:rsidP="005E700E">
            <w:pPr>
              <w:tabs>
                <w:tab w:val="num" w:pos="0"/>
              </w:tabs>
              <w:spacing w:before="40" w:after="40"/>
              <w:ind w:right="57"/>
              <w:rPr>
                <w:snapToGrid w:val="0"/>
              </w:rPr>
            </w:pP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426" w:type="dxa"/>
          </w:tcPr>
          <w:p w:rsidR="007D063D" w:rsidRPr="00B73A6F" w:rsidRDefault="007D063D" w:rsidP="005E700E">
            <w:pPr>
              <w:tabs>
                <w:tab w:val="num" w:pos="0"/>
              </w:tabs>
              <w:spacing w:before="40" w:after="40"/>
              <w:ind w:right="57"/>
              <w:rPr>
                <w:snapToGrid w:val="0"/>
              </w:rPr>
            </w:pP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426" w:type="dxa"/>
          </w:tcPr>
          <w:p w:rsidR="007D063D" w:rsidRPr="00B73A6F" w:rsidRDefault="007D063D" w:rsidP="005E700E">
            <w:pPr>
              <w:spacing w:before="40" w:after="40"/>
              <w:ind w:right="57"/>
              <w:rPr>
                <w:snapToGrid w:val="0"/>
              </w:rPr>
            </w:pPr>
            <w:r w:rsidRPr="00B73A6F">
              <w:rPr>
                <w:snapToGrid w:val="0"/>
              </w:rPr>
              <w:t>…</w:t>
            </w:r>
          </w:p>
        </w:tc>
        <w:tc>
          <w:tcPr>
            <w:tcW w:w="1722" w:type="dxa"/>
          </w:tcPr>
          <w:p w:rsidR="007D063D" w:rsidRPr="00B73A6F" w:rsidRDefault="007D063D" w:rsidP="005E700E">
            <w:pPr>
              <w:spacing w:before="40" w:after="40"/>
              <w:ind w:left="57" w:right="57"/>
              <w:rPr>
                <w:snapToGrid w:val="0"/>
              </w:rPr>
            </w:pPr>
          </w:p>
        </w:tc>
        <w:tc>
          <w:tcPr>
            <w:tcW w:w="1985" w:type="dxa"/>
          </w:tcPr>
          <w:p w:rsidR="007D063D" w:rsidRPr="00B73A6F" w:rsidRDefault="007D063D" w:rsidP="005E700E">
            <w:pPr>
              <w:spacing w:before="40" w:after="40"/>
              <w:ind w:left="57" w:right="57"/>
              <w:rPr>
                <w:snapToGrid w:val="0"/>
              </w:rPr>
            </w:pPr>
          </w:p>
        </w:tc>
        <w:tc>
          <w:tcPr>
            <w:tcW w:w="2268" w:type="dxa"/>
          </w:tcPr>
          <w:p w:rsidR="007D063D" w:rsidRPr="00B73A6F" w:rsidRDefault="007D063D" w:rsidP="005E700E">
            <w:pPr>
              <w:spacing w:before="40" w:after="40"/>
              <w:ind w:left="57" w:right="57"/>
              <w:rPr>
                <w:snapToGrid w:val="0"/>
              </w:rPr>
            </w:pPr>
          </w:p>
        </w:tc>
        <w:tc>
          <w:tcPr>
            <w:tcW w:w="1417" w:type="dxa"/>
          </w:tcPr>
          <w:p w:rsidR="007D063D" w:rsidRPr="00B73A6F" w:rsidRDefault="007D063D" w:rsidP="005E700E">
            <w:pPr>
              <w:spacing w:before="40" w:after="40"/>
              <w:ind w:left="57" w:right="57"/>
              <w:rPr>
                <w:snapToGrid w:val="0"/>
              </w:rPr>
            </w:pPr>
          </w:p>
        </w:tc>
        <w:tc>
          <w:tcPr>
            <w:tcW w:w="1276" w:type="dxa"/>
          </w:tcPr>
          <w:p w:rsidR="007D063D" w:rsidRPr="00B73A6F" w:rsidRDefault="007D063D" w:rsidP="005E700E">
            <w:pPr>
              <w:spacing w:before="40" w:after="40"/>
              <w:ind w:left="57" w:right="57"/>
              <w:rPr>
                <w:snapToGrid w:val="0"/>
              </w:rPr>
            </w:pPr>
          </w:p>
        </w:tc>
        <w:tc>
          <w:tcPr>
            <w:tcW w:w="1397" w:type="dxa"/>
          </w:tcPr>
          <w:p w:rsidR="007D063D" w:rsidRPr="00B73A6F" w:rsidRDefault="007D063D" w:rsidP="005E700E">
            <w:pPr>
              <w:spacing w:before="40" w:after="40"/>
              <w:ind w:left="57" w:right="57"/>
              <w:rPr>
                <w:snapToGrid w:val="0"/>
              </w:rPr>
            </w:pPr>
          </w:p>
        </w:tc>
      </w:tr>
      <w:tr w:rsidR="007D063D" w:rsidRPr="00B73A6F" w:rsidTr="005E700E">
        <w:tc>
          <w:tcPr>
            <w:tcW w:w="6401" w:type="dxa"/>
            <w:gridSpan w:val="4"/>
          </w:tcPr>
          <w:p w:rsidR="007D063D" w:rsidRPr="00B73A6F" w:rsidRDefault="007D063D" w:rsidP="005E700E">
            <w:pPr>
              <w:spacing w:before="40" w:after="40"/>
              <w:ind w:left="57" w:right="57"/>
              <w:rPr>
                <w:snapToGrid w:val="0"/>
              </w:rPr>
            </w:pPr>
            <w:r w:rsidRPr="00B73A6F">
              <w:rPr>
                <w:snapToGrid w:val="0"/>
              </w:rPr>
              <w:t>ИТОГО</w:t>
            </w:r>
          </w:p>
        </w:tc>
        <w:tc>
          <w:tcPr>
            <w:tcW w:w="1417" w:type="dxa"/>
          </w:tcPr>
          <w:p w:rsidR="007D063D" w:rsidRPr="00B73A6F" w:rsidRDefault="007D063D" w:rsidP="005E700E">
            <w:pPr>
              <w:spacing w:before="40" w:after="40"/>
              <w:ind w:left="57" w:right="57"/>
              <w:jc w:val="center"/>
              <w:rPr>
                <w:snapToGrid w:val="0"/>
              </w:rPr>
            </w:pPr>
          </w:p>
        </w:tc>
        <w:tc>
          <w:tcPr>
            <w:tcW w:w="1276" w:type="dxa"/>
          </w:tcPr>
          <w:p w:rsidR="007D063D" w:rsidRPr="00B73A6F" w:rsidRDefault="007D063D" w:rsidP="005E700E">
            <w:pPr>
              <w:spacing w:before="40" w:after="40"/>
              <w:ind w:left="57" w:right="57"/>
              <w:jc w:val="center"/>
              <w:rPr>
                <w:snapToGrid w:val="0"/>
              </w:rPr>
            </w:pPr>
            <w:r w:rsidRPr="00B73A6F">
              <w:rPr>
                <w:snapToGrid w:val="0"/>
              </w:rPr>
              <w:t>100%</w:t>
            </w:r>
          </w:p>
        </w:tc>
        <w:tc>
          <w:tcPr>
            <w:tcW w:w="1397" w:type="dxa"/>
          </w:tcPr>
          <w:p w:rsidR="007D063D" w:rsidRPr="00B73A6F" w:rsidRDefault="007D063D" w:rsidP="005E700E">
            <w:pPr>
              <w:spacing w:before="40" w:after="40"/>
              <w:ind w:left="57" w:right="57"/>
              <w:jc w:val="center"/>
              <w:rPr>
                <w:snapToGrid w:val="0"/>
              </w:rPr>
            </w:pPr>
            <w:r w:rsidRPr="00B73A6F">
              <w:rPr>
                <w:snapToGrid w:val="0"/>
              </w:rPr>
              <w:t>Х</w:t>
            </w:r>
          </w:p>
        </w:tc>
      </w:tr>
    </w:tbl>
    <w:p w:rsidR="007D063D" w:rsidRPr="00DD5EEB" w:rsidRDefault="007D063D" w:rsidP="007D063D">
      <w:pPr>
        <w:pStyle w:val="afff1"/>
        <w:tabs>
          <w:tab w:val="clear" w:pos="1134"/>
        </w:tabs>
        <w:autoSpaceDE w:val="0"/>
        <w:autoSpaceDN w:val="0"/>
        <w:spacing w:line="240" w:lineRule="auto"/>
        <w:ind w:firstLine="0"/>
        <w:rPr>
          <w:sz w:val="28"/>
          <w:szCs w:val="28"/>
        </w:rPr>
      </w:pPr>
    </w:p>
    <w:p w:rsidR="007D063D" w:rsidRPr="00DD5EEB" w:rsidRDefault="007D063D" w:rsidP="007D063D">
      <w:pPr>
        <w:pStyle w:val="afff1"/>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_____</w:t>
      </w:r>
      <w:r w:rsidRPr="00DD5EEB">
        <w:rPr>
          <w:sz w:val="16"/>
          <w:szCs w:val="16"/>
        </w:rPr>
        <w:tab/>
      </w:r>
      <w:r w:rsidRPr="00DD5EEB">
        <w:rPr>
          <w:sz w:val="16"/>
          <w:szCs w:val="16"/>
        </w:rPr>
        <w:tab/>
        <w:t>_____________________________</w:t>
      </w:r>
    </w:p>
    <w:p w:rsidR="007D063D" w:rsidRPr="00DD5EEB" w:rsidRDefault="007D063D" w:rsidP="007D063D">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D063D" w:rsidRPr="00DD5EEB" w:rsidRDefault="007D063D" w:rsidP="007D063D">
      <w:pPr>
        <w:pStyle w:val="Times12"/>
        <w:ind w:firstLine="709"/>
        <w:rPr>
          <w:bCs w:val="0"/>
          <w:sz w:val="28"/>
        </w:rPr>
      </w:pPr>
      <w:r w:rsidRPr="00DD5EEB">
        <w:rPr>
          <w:bCs w:val="0"/>
          <w:sz w:val="28"/>
        </w:rPr>
        <w:t>М.П.</w:t>
      </w:r>
    </w:p>
    <w:p w:rsidR="007D063D" w:rsidRPr="00DD5EEB" w:rsidRDefault="007D063D" w:rsidP="007D063D">
      <w:pPr>
        <w:pStyle w:val="Times12"/>
        <w:rPr>
          <w:szCs w:val="24"/>
        </w:rPr>
      </w:pPr>
    </w:p>
    <w:p w:rsidR="007D063D" w:rsidRPr="00DD5EEB" w:rsidRDefault="007D063D" w:rsidP="007D063D">
      <w:pPr>
        <w:pStyle w:val="Times12"/>
        <w:tabs>
          <w:tab w:val="left" w:pos="1134"/>
        </w:tabs>
        <w:ind w:right="-179" w:firstLine="709"/>
        <w:rPr>
          <w:bCs w:val="0"/>
          <w:szCs w:val="24"/>
        </w:rPr>
      </w:pPr>
      <w:r w:rsidRPr="00DD5EEB">
        <w:rPr>
          <w:bCs w:val="0"/>
          <w:szCs w:val="24"/>
        </w:rPr>
        <w:t>ИНСТРУКЦИИ ПО ЗАПОЛНЕНИЮ</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Участник запроса предложений указывает свое фирменное наименование (в </w:t>
      </w:r>
      <w:proofErr w:type="spellStart"/>
      <w:r w:rsidRPr="00DD5EEB">
        <w:rPr>
          <w:szCs w:val="24"/>
        </w:rPr>
        <w:t>т.ч</w:t>
      </w:r>
      <w:proofErr w:type="spellEnd"/>
      <w:r w:rsidRPr="00DD5EEB">
        <w:rPr>
          <w:szCs w:val="24"/>
        </w:rPr>
        <w:t>. организационно-правовую форму), наименования (в </w:t>
      </w:r>
      <w:proofErr w:type="spellStart"/>
      <w:r w:rsidRPr="00DD5EEB">
        <w:rPr>
          <w:szCs w:val="24"/>
        </w:rPr>
        <w:t>т.ч</w:t>
      </w:r>
      <w:proofErr w:type="spellEnd"/>
      <w:r w:rsidRPr="00DD5EEB">
        <w:rPr>
          <w:szCs w:val="24"/>
        </w:rPr>
        <w:t xml:space="preserve">. организационно-правовую форму) </w:t>
      </w:r>
      <w:r w:rsidRPr="00DD5EEB">
        <w:rPr>
          <w:b/>
          <w:bCs w:val="0"/>
          <w:i/>
          <w:szCs w:val="24"/>
        </w:rPr>
        <w:t>субподрядчиков/соисполнителей.</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В данной форме участник запроса предложений указывает:</w:t>
      </w:r>
    </w:p>
    <w:p w:rsidR="007D063D" w:rsidRPr="007C14A3" w:rsidRDefault="007D063D" w:rsidP="007D063D">
      <w:pPr>
        <w:pStyle w:val="Times12"/>
        <w:numPr>
          <w:ilvl w:val="0"/>
          <w:numId w:val="95"/>
        </w:numPr>
        <w:tabs>
          <w:tab w:val="num" w:pos="1080"/>
          <w:tab w:val="left" w:pos="1134"/>
        </w:tabs>
        <w:ind w:left="1080" w:hanging="371"/>
        <w:rPr>
          <w:szCs w:val="24"/>
        </w:rPr>
      </w:pPr>
      <w:r w:rsidRPr="00DD5EEB">
        <w:rPr>
          <w:szCs w:val="24"/>
        </w:rPr>
        <w:t xml:space="preserve">перечень </w:t>
      </w:r>
      <w:r w:rsidRPr="00DD5EEB">
        <w:rPr>
          <w:b/>
          <w:bCs w:val="0"/>
          <w:i/>
          <w:szCs w:val="24"/>
        </w:rPr>
        <w:t>выполняемых/оказываемых</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 xml:space="preserve">субподрядчиком/соисполнителем работ и услуг. </w:t>
      </w:r>
      <w:r w:rsidRPr="00DD5EEB">
        <w:rPr>
          <w:szCs w:val="24"/>
        </w:rPr>
        <w:t>В данной форме указываются</w:t>
      </w:r>
      <w:r w:rsidRPr="00DD5EEB">
        <w:rPr>
          <w:b/>
          <w:bCs w:val="0"/>
          <w:i/>
          <w:szCs w:val="24"/>
        </w:rPr>
        <w:t xml:space="preserve"> </w:t>
      </w:r>
      <w:r w:rsidRPr="00DD5EEB">
        <w:rPr>
          <w:szCs w:val="24"/>
        </w:rPr>
        <w:t xml:space="preserve">все </w:t>
      </w:r>
      <w:r w:rsidRPr="00DD5EEB">
        <w:rPr>
          <w:b/>
          <w:bCs w:val="0"/>
          <w:i/>
          <w:szCs w:val="24"/>
        </w:rPr>
        <w:t>субподрядчики/соисполнители</w:t>
      </w:r>
      <w:r w:rsidRPr="00DD5EEB">
        <w:rPr>
          <w:szCs w:val="24"/>
        </w:rPr>
        <w:t xml:space="preserve">, привлекаемые для </w:t>
      </w:r>
      <w:r w:rsidRPr="00DD5EEB">
        <w:rPr>
          <w:b/>
          <w:bCs w:val="0"/>
          <w:i/>
          <w:szCs w:val="24"/>
        </w:rPr>
        <w:t>выполнения/оказания</w:t>
      </w:r>
      <w:r w:rsidRPr="00DD5EEB">
        <w:rPr>
          <w:szCs w:val="24"/>
        </w:rPr>
        <w:t xml:space="preserve"> </w:t>
      </w:r>
      <w:r w:rsidRPr="00DD5EEB">
        <w:rPr>
          <w:b/>
          <w:bCs w:val="0"/>
          <w:i/>
          <w:szCs w:val="24"/>
        </w:rPr>
        <w:t xml:space="preserve">работ / </w:t>
      </w:r>
      <w:r w:rsidRPr="005A558B">
        <w:rPr>
          <w:b/>
          <w:bCs w:val="0"/>
          <w:i/>
          <w:szCs w:val="24"/>
        </w:rPr>
        <w:t>услуг</w:t>
      </w:r>
      <w:r w:rsidRPr="007F03AE">
        <w:rPr>
          <w:szCs w:val="24"/>
        </w:rPr>
        <w:t xml:space="preserve"> </w:t>
      </w:r>
      <w:r w:rsidRPr="008E0FF2">
        <w:rPr>
          <w:szCs w:val="24"/>
        </w:rPr>
        <w:t>по договору</w:t>
      </w:r>
      <w:r w:rsidRPr="00D70E40">
        <w:rPr>
          <w:szCs w:val="24"/>
        </w:rPr>
        <w:t>,</w:t>
      </w:r>
      <w:r w:rsidRPr="007C14A3">
        <w:rPr>
          <w:szCs w:val="24"/>
        </w:rPr>
        <w:t xml:space="preserve"> независимо от объема </w:t>
      </w:r>
      <w:r w:rsidRPr="007C14A3">
        <w:rPr>
          <w:b/>
          <w:bCs w:val="0"/>
          <w:i/>
          <w:szCs w:val="24"/>
        </w:rPr>
        <w:t>выполняемых/оказываемых</w:t>
      </w:r>
      <w:r w:rsidRPr="00234599">
        <w:rPr>
          <w:szCs w:val="24"/>
        </w:rPr>
        <w:t xml:space="preserve"> </w:t>
      </w:r>
      <w:r w:rsidRPr="001765D2">
        <w:rPr>
          <w:b/>
          <w:bCs w:val="0"/>
          <w:i/>
          <w:szCs w:val="24"/>
        </w:rPr>
        <w:t>работ / услуг</w:t>
      </w:r>
      <w:r w:rsidRPr="00FD061B">
        <w:rPr>
          <w:szCs w:val="24"/>
        </w:rPr>
        <w:t xml:space="preserve"> данными </w:t>
      </w:r>
      <w:r w:rsidRPr="003151AF">
        <w:rPr>
          <w:b/>
          <w:bCs w:val="0"/>
          <w:i/>
          <w:szCs w:val="24"/>
        </w:rPr>
        <w:t>субподрядчиками/соисполнителями</w:t>
      </w:r>
      <w:proofErr w:type="gramStart"/>
      <w:r w:rsidRPr="003151AF">
        <w:rPr>
          <w:b/>
          <w:bCs w:val="0"/>
          <w:i/>
          <w:szCs w:val="24"/>
        </w:rPr>
        <w:t>.</w:t>
      </w:r>
      <w:proofErr w:type="gramEnd"/>
      <w:r w:rsidRPr="009C19A7">
        <w:rPr>
          <w:b/>
          <w:bCs w:val="0"/>
          <w:i/>
          <w:szCs w:val="24"/>
        </w:rPr>
        <w:t xml:space="preserve"> </w:t>
      </w:r>
      <w:r w:rsidRPr="005A558B">
        <w:rPr>
          <w:b/>
          <w:bCs w:val="0"/>
          <w:i/>
          <w:szCs w:val="24"/>
        </w:rPr>
        <w:t>[</w:t>
      </w:r>
      <w:proofErr w:type="gramStart"/>
      <w:r w:rsidRPr="005A558B">
        <w:rPr>
          <w:b/>
          <w:bCs w:val="0"/>
          <w:i/>
          <w:szCs w:val="24"/>
        </w:rPr>
        <w:t>д</w:t>
      </w:r>
      <w:proofErr w:type="gramEnd"/>
      <w:r w:rsidRPr="005A558B">
        <w:rPr>
          <w:b/>
          <w:bCs w:val="0"/>
          <w:i/>
          <w:szCs w:val="24"/>
        </w:rPr>
        <w:t xml:space="preserve">алее указывается для СМР] </w:t>
      </w:r>
      <w:r w:rsidRPr="005A558B">
        <w:rPr>
          <w:b/>
          <w:i/>
        </w:rPr>
        <w:t>В случае</w:t>
      </w:r>
      <w:r w:rsidRPr="005A558B">
        <w:rPr>
          <w:b/>
          <w:bCs w:val="0"/>
          <w:i/>
          <w:szCs w:val="24"/>
        </w:rPr>
        <w:t xml:space="preserve">, если </w:t>
      </w:r>
      <w:r w:rsidRPr="005A558B">
        <w:rPr>
          <w:b/>
          <w:bCs w:val="0"/>
          <w:i/>
          <w:szCs w:val="24"/>
        </w:rPr>
        <w:lastRenderedPageBreak/>
        <w:t>участник запроса предложений/субподрядчики выполняют одинаковый вид</w:t>
      </w:r>
      <w:r w:rsidRPr="005A558B">
        <w:rPr>
          <w:b/>
          <w:i/>
        </w:rPr>
        <w:t xml:space="preserve"> работ</w:t>
      </w:r>
      <w:r w:rsidRPr="005A558B">
        <w:rPr>
          <w:b/>
          <w:bCs w:val="0"/>
          <w:i/>
          <w:szCs w:val="24"/>
        </w:rPr>
        <w:t>, то в столбце 2 участнику запроса предложений необходимо детализировать виды работ</w:t>
      </w:r>
      <w:r w:rsidRPr="005A558B">
        <w:rPr>
          <w:b/>
          <w:i/>
        </w:rPr>
        <w:t xml:space="preserve">, выполняемые </w:t>
      </w:r>
      <w:r w:rsidRPr="005A558B">
        <w:rPr>
          <w:b/>
          <w:bCs w:val="0"/>
          <w:i/>
          <w:szCs w:val="24"/>
        </w:rPr>
        <w:t>участником/субподрядчиками в соответствии с локальными сметами (локальными сметными расчетами) по каждому исполнителю.</w:t>
      </w:r>
      <w:r w:rsidRPr="005A558B" w:rsidDel="00B73A6F">
        <w:rPr>
          <w:b/>
          <w:bCs w:val="0"/>
          <w:i/>
          <w:szCs w:val="24"/>
        </w:rPr>
        <w:t xml:space="preserve"> </w:t>
      </w:r>
    </w:p>
    <w:p w:rsidR="007D063D" w:rsidRPr="00DD5EEB"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стоимость </w:t>
      </w:r>
      <w:r w:rsidRPr="00DD5EEB">
        <w:rPr>
          <w:b/>
          <w:bCs w:val="0"/>
          <w:i/>
          <w:szCs w:val="24"/>
        </w:rPr>
        <w:t>работ/ услуг</w:t>
      </w:r>
      <w:r w:rsidRPr="00DD5EEB">
        <w:rPr>
          <w:szCs w:val="24"/>
        </w:rPr>
        <w:t xml:space="preserve"> по участнику </w:t>
      </w:r>
      <w:r w:rsidRPr="00DD5EEB">
        <w:rPr>
          <w:b/>
          <w:bCs w:val="0"/>
          <w:i/>
          <w:szCs w:val="24"/>
        </w:rPr>
        <w:t xml:space="preserve">(подрядчику) </w:t>
      </w:r>
      <w:r w:rsidRPr="00DD5EEB">
        <w:rPr>
          <w:szCs w:val="24"/>
        </w:rPr>
        <w:t xml:space="preserve">и </w:t>
      </w:r>
      <w:r w:rsidRPr="00DD5EEB">
        <w:rPr>
          <w:b/>
          <w:bCs w:val="0"/>
          <w:i/>
          <w:szCs w:val="24"/>
        </w:rPr>
        <w:t>субподрядчикам/соисполнителям</w:t>
      </w:r>
      <w:r w:rsidRPr="00DD5EEB">
        <w:rPr>
          <w:szCs w:val="24"/>
        </w:rPr>
        <w:t xml:space="preserve"> в денежном и процентном выражении в соответствии со Сводной таблицей стоимости (Форма </w:t>
      </w:r>
      <w:r w:rsidRPr="00DD5EEB">
        <w:rPr>
          <w:b/>
          <w:bCs w:val="0"/>
          <w:i/>
          <w:szCs w:val="24"/>
        </w:rPr>
        <w:t>__</w:t>
      </w:r>
      <w:r w:rsidRPr="00DD5EEB">
        <w:rPr>
          <w:szCs w:val="24"/>
        </w:rPr>
        <w:t>);</w:t>
      </w:r>
    </w:p>
    <w:p w:rsidR="007D063D" w:rsidRDefault="007D063D" w:rsidP="007D063D">
      <w:pPr>
        <w:pStyle w:val="Times12"/>
        <w:numPr>
          <w:ilvl w:val="0"/>
          <w:numId w:val="95"/>
        </w:numPr>
        <w:tabs>
          <w:tab w:val="num" w:pos="1080"/>
          <w:tab w:val="left" w:pos="1134"/>
        </w:tabs>
        <w:ind w:left="1080" w:hanging="371"/>
        <w:rPr>
          <w:szCs w:val="24"/>
        </w:rPr>
      </w:pPr>
      <w:r w:rsidRPr="00DD5EEB">
        <w:rPr>
          <w:szCs w:val="24"/>
        </w:rPr>
        <w:t xml:space="preserve">сроки </w:t>
      </w:r>
      <w:r w:rsidRPr="00DD5EEB">
        <w:rPr>
          <w:b/>
          <w:bCs w:val="0"/>
          <w:i/>
          <w:szCs w:val="24"/>
        </w:rPr>
        <w:t>выполнения работ/оказания услуг</w:t>
      </w:r>
      <w:r w:rsidRPr="00DD5EEB">
        <w:rPr>
          <w:szCs w:val="24"/>
        </w:rPr>
        <w:t xml:space="preserve"> участником (</w:t>
      </w:r>
      <w:r w:rsidRPr="00DD5EEB">
        <w:rPr>
          <w:b/>
          <w:bCs w:val="0"/>
          <w:i/>
          <w:szCs w:val="24"/>
        </w:rPr>
        <w:t>подрядчиком)</w:t>
      </w:r>
      <w:r w:rsidRPr="00DD5EEB">
        <w:rPr>
          <w:szCs w:val="24"/>
        </w:rPr>
        <w:t xml:space="preserve"> и каждым </w:t>
      </w:r>
      <w:r w:rsidRPr="00DD5EEB">
        <w:rPr>
          <w:b/>
          <w:bCs w:val="0"/>
          <w:i/>
          <w:szCs w:val="24"/>
        </w:rPr>
        <w:t>субподрядчиком/соисполнителем</w:t>
      </w:r>
      <w:r w:rsidRPr="00DD5EEB">
        <w:rPr>
          <w:szCs w:val="24"/>
        </w:rPr>
        <w:t xml:space="preserve"> в соответствии с Графиком </w:t>
      </w:r>
      <w:r w:rsidRPr="00DD5EEB">
        <w:rPr>
          <w:b/>
          <w:bCs w:val="0"/>
          <w:i/>
          <w:szCs w:val="24"/>
        </w:rPr>
        <w:t>выполнения работ/ оказания услуг (</w:t>
      </w:r>
      <w:r w:rsidRPr="00DD5EEB">
        <w:rPr>
          <w:szCs w:val="24"/>
        </w:rPr>
        <w:t>Форма __)</w:t>
      </w:r>
      <w:r>
        <w:rPr>
          <w:szCs w:val="24"/>
        </w:rPr>
        <w:t>;</w:t>
      </w:r>
    </w:p>
    <w:p w:rsidR="007D063D" w:rsidRPr="00DD5EEB" w:rsidRDefault="007D063D" w:rsidP="007D063D">
      <w:pPr>
        <w:pStyle w:val="Times12"/>
        <w:numPr>
          <w:ilvl w:val="0"/>
          <w:numId w:val="95"/>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К данной форме участник запроса предложений должен приложить:</w:t>
      </w:r>
    </w:p>
    <w:p w:rsidR="007D063D" w:rsidRPr="00DD5EEB" w:rsidRDefault="007D063D" w:rsidP="007D063D">
      <w:pPr>
        <w:pStyle w:val="Times12"/>
        <w:numPr>
          <w:ilvl w:val="1"/>
          <w:numId w:val="95"/>
        </w:numPr>
        <w:tabs>
          <w:tab w:val="num" w:pos="1080"/>
          <w:tab w:val="left" w:pos="1134"/>
        </w:tabs>
        <w:ind w:left="1080" w:hanging="371"/>
        <w:rPr>
          <w:szCs w:val="24"/>
        </w:rPr>
      </w:pPr>
      <w:r>
        <w:rPr>
          <w:rFonts w:eastAsia="Arial Unicode MS"/>
        </w:rPr>
        <w:t>копия</w:t>
      </w:r>
      <w:r w:rsidRPr="00DD5EEB">
        <w:rPr>
          <w:rFonts w:eastAsia="Arial Unicode MS"/>
        </w:rPr>
        <w:t xml:space="preserve"> договора (в том </w:t>
      </w:r>
      <w:proofErr w:type="gramStart"/>
      <w:r w:rsidRPr="00DD5EEB">
        <w:rPr>
          <w:rFonts w:eastAsia="Arial Unicode MS"/>
        </w:rPr>
        <w:t>числе</w:t>
      </w:r>
      <w:proofErr w:type="gramEnd"/>
      <w:r w:rsidRPr="00DD5EEB">
        <w:rPr>
          <w:rFonts w:eastAsia="Arial Unicode MS"/>
        </w:rPr>
        <w:t xml:space="preserve"> предварительный или под условием)</w:t>
      </w:r>
      <w:r w:rsidRPr="00DD5EEB">
        <w:rPr>
          <w:szCs w:val="24"/>
        </w:rPr>
        <w:t xml:space="preserve">, с указанием перечня, объема и сроков </w:t>
      </w:r>
      <w:r w:rsidRPr="00DD5EEB">
        <w:rPr>
          <w:b/>
          <w:bCs w:val="0"/>
          <w:i/>
          <w:szCs w:val="24"/>
        </w:rPr>
        <w:t>выполнения работ/ оказания услуг,</w:t>
      </w:r>
      <w:r w:rsidRPr="00DD5EEB">
        <w:rPr>
          <w:szCs w:val="24"/>
        </w:rPr>
        <w:t xml:space="preserve"> возлагаемых на </w:t>
      </w:r>
      <w:r w:rsidRPr="00DD5EEB">
        <w:rPr>
          <w:b/>
          <w:bCs w:val="0"/>
          <w:i/>
          <w:szCs w:val="24"/>
        </w:rPr>
        <w:t>субподрядчика/соисполнителя</w:t>
      </w:r>
      <w:r>
        <w:rPr>
          <w:szCs w:val="24"/>
        </w:rPr>
        <w:t>;</w:t>
      </w:r>
    </w:p>
    <w:p w:rsidR="007D063D" w:rsidRDefault="007D063D" w:rsidP="007D063D">
      <w:pPr>
        <w:pStyle w:val="Times12"/>
        <w:numPr>
          <w:ilvl w:val="1"/>
          <w:numId w:val="95"/>
        </w:numPr>
        <w:tabs>
          <w:tab w:val="num" w:pos="1080"/>
          <w:tab w:val="left" w:pos="1134"/>
        </w:tabs>
        <w:ind w:left="1080" w:hanging="371"/>
        <w:rPr>
          <w:szCs w:val="24"/>
        </w:rPr>
      </w:pPr>
      <w:r w:rsidRPr="00DD5EEB">
        <w:rPr>
          <w:szCs w:val="24"/>
        </w:rPr>
        <w:t xml:space="preserve">документы на </w:t>
      </w:r>
      <w:r w:rsidRPr="00DD5EEB">
        <w:rPr>
          <w:b/>
          <w:bCs w:val="0"/>
          <w:i/>
          <w:szCs w:val="24"/>
        </w:rPr>
        <w:t>субподрядчиков/соисполнителей</w:t>
      </w:r>
      <w:r w:rsidRPr="00DD5EEB">
        <w:rPr>
          <w:szCs w:val="24"/>
        </w:rPr>
        <w:t xml:space="preserve"> согласно пункту </w:t>
      </w:r>
      <w:r>
        <w:rPr>
          <w:szCs w:val="24"/>
        </w:rPr>
        <w:t xml:space="preserve">16.2 </w:t>
      </w:r>
      <w:r w:rsidRPr="00DD5EEB">
        <w:rPr>
          <w:szCs w:val="24"/>
        </w:rPr>
        <w:t>раздела </w:t>
      </w:r>
      <w:r>
        <w:rPr>
          <w:szCs w:val="24"/>
        </w:rPr>
        <w:t>5</w:t>
      </w:r>
      <w:r w:rsidRPr="00DD5EEB">
        <w:rPr>
          <w:szCs w:val="24"/>
        </w:rPr>
        <w:t xml:space="preserve"> «Информационная карта запроса предложений»</w:t>
      </w:r>
      <w:r>
        <w:rPr>
          <w:szCs w:val="24"/>
        </w:rPr>
        <w:t>;</w:t>
      </w:r>
    </w:p>
    <w:p w:rsidR="007D063D" w:rsidRPr="00DD5EEB" w:rsidRDefault="007D063D" w:rsidP="007D063D">
      <w:pPr>
        <w:pStyle w:val="Times12"/>
        <w:numPr>
          <w:ilvl w:val="1"/>
          <w:numId w:val="95"/>
        </w:numPr>
        <w:tabs>
          <w:tab w:val="num" w:pos="1080"/>
          <w:tab w:val="left" w:pos="1134"/>
        </w:tabs>
        <w:ind w:left="1080" w:hanging="371"/>
        <w:rPr>
          <w:szCs w:val="24"/>
        </w:rPr>
      </w:pPr>
      <w:proofErr w:type="gramStart"/>
      <w:r w:rsidRPr="003F0381">
        <w:rPr>
          <w:szCs w:val="24"/>
        </w:rPr>
        <w:t xml:space="preserve">в случае указания о принадлежности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дополнительно необходимо для таких </w:t>
      </w:r>
      <w:r w:rsidRPr="003F0381">
        <w:rPr>
          <w:b/>
          <w:i/>
          <w:szCs w:val="24"/>
        </w:rPr>
        <w:t>субподрядчиков/соисполнителей</w:t>
      </w:r>
      <w:r w:rsidRPr="003F0381">
        <w:rPr>
          <w:szCs w:val="24"/>
        </w:rPr>
        <w:t xml:space="preserve"> заполнить и предоставить в составе заявки на участие в </w:t>
      </w:r>
      <w:r>
        <w:rPr>
          <w:szCs w:val="24"/>
        </w:rPr>
        <w:t>запросе предложений</w:t>
      </w:r>
      <w:r w:rsidRPr="003F0381">
        <w:rPr>
          <w:szCs w:val="24"/>
        </w:rPr>
        <w:t xml:space="preserve"> Таблицу 1.1 (Форма 2) и документы (столбец 6 Таблицы 1.1</w:t>
      </w:r>
      <w:r>
        <w:rPr>
          <w:szCs w:val="24"/>
        </w:rPr>
        <w:t xml:space="preserve"> Формы </w:t>
      </w:r>
      <w:r w:rsidRPr="003F0381">
        <w:rPr>
          <w:szCs w:val="24"/>
        </w:rPr>
        <w:t xml:space="preserve">2), подтверждающие принадлежность </w:t>
      </w:r>
      <w:r w:rsidRPr="003F0381">
        <w:rPr>
          <w:b/>
          <w:i/>
          <w:szCs w:val="24"/>
        </w:rPr>
        <w:t>субподрядчиков/соисполнителей</w:t>
      </w:r>
      <w:r w:rsidRPr="003F0381">
        <w:rPr>
          <w:szCs w:val="24"/>
        </w:rPr>
        <w:t xml:space="preserve"> к субъектам малого и среднего предпринимательства.</w:t>
      </w:r>
      <w:proofErr w:type="gramEnd"/>
    </w:p>
    <w:p w:rsidR="007D063D" w:rsidRPr="00DD5EEB" w:rsidRDefault="007D063D" w:rsidP="007D063D">
      <w:pPr>
        <w:pStyle w:val="Times12"/>
        <w:numPr>
          <w:ilvl w:val="0"/>
          <w:numId w:val="96"/>
        </w:numPr>
        <w:tabs>
          <w:tab w:val="num" w:pos="720"/>
          <w:tab w:val="left" w:pos="1134"/>
        </w:tabs>
        <w:ind w:left="0" w:right="-179" w:firstLine="709"/>
        <w:rPr>
          <w:szCs w:val="24"/>
        </w:rPr>
      </w:pPr>
      <w:r w:rsidRPr="00DD5EEB">
        <w:rPr>
          <w:szCs w:val="24"/>
        </w:rPr>
        <w:t xml:space="preserve">Данная форма заполняется как в случае привлечения участником запроса предложений </w:t>
      </w:r>
      <w:r w:rsidRPr="00DD5EEB">
        <w:rPr>
          <w:b/>
          <w:bCs w:val="0"/>
          <w:i/>
          <w:szCs w:val="24"/>
        </w:rPr>
        <w:t>субподрядчиков/соисполнителей,</w:t>
      </w:r>
      <w:r w:rsidRPr="00DD5EEB">
        <w:rPr>
          <w:szCs w:val="24"/>
        </w:rPr>
        <w:t xml:space="preserve"> так и в случае их </w:t>
      </w:r>
      <w:proofErr w:type="spellStart"/>
      <w:r w:rsidRPr="00DD5EEB">
        <w:rPr>
          <w:szCs w:val="24"/>
        </w:rPr>
        <w:t>непривлечения</w:t>
      </w:r>
      <w:proofErr w:type="spellEnd"/>
      <w:r w:rsidRPr="00DD5EEB">
        <w:rPr>
          <w:szCs w:val="24"/>
        </w:rPr>
        <w:t xml:space="preserve">; в последнем случае в таблицах приводятся слова </w:t>
      </w:r>
      <w:r w:rsidRPr="00DD5EEB">
        <w:rPr>
          <w:b/>
          <w:bCs w:val="0"/>
          <w:i/>
          <w:szCs w:val="24"/>
        </w:rPr>
        <w:t>«</w:t>
      </w:r>
      <w:r>
        <w:rPr>
          <w:b/>
          <w:bCs w:val="0"/>
          <w:i/>
          <w:szCs w:val="24"/>
        </w:rPr>
        <w:t>С</w:t>
      </w:r>
      <w:r w:rsidRPr="00DD5EEB">
        <w:rPr>
          <w:b/>
          <w:bCs w:val="0"/>
          <w:i/>
          <w:szCs w:val="24"/>
        </w:rPr>
        <w:t xml:space="preserve">убподрядчики/соисполнители </w:t>
      </w:r>
      <w:r w:rsidRPr="00DD5EEB">
        <w:rPr>
          <w:szCs w:val="24"/>
        </w:rPr>
        <w:t>не планируются к привлечению».</w:t>
      </w:r>
    </w:p>
    <w:p w:rsidR="007D063D" w:rsidRPr="00DD5EEB" w:rsidRDefault="007D063D" w:rsidP="007D063D">
      <w:pPr>
        <w:pStyle w:val="Times12"/>
        <w:numPr>
          <w:ilvl w:val="0"/>
          <w:numId w:val="96"/>
        </w:numPr>
        <w:tabs>
          <w:tab w:val="num" w:pos="720"/>
          <w:tab w:val="left" w:pos="1134"/>
        </w:tabs>
        <w:ind w:left="0" w:right="-179" w:firstLine="709"/>
        <w:rPr>
          <w:szCs w:val="24"/>
        </w:rPr>
      </w:pPr>
      <w:proofErr w:type="gramStart"/>
      <w:r w:rsidRPr="00DD5EEB">
        <w:rPr>
          <w:szCs w:val="24"/>
        </w:rPr>
        <w:t>Для участников запроса предложений – государственных или муниципальных</w:t>
      </w:r>
      <w:r w:rsidRPr="00DD5EEB">
        <w:rPr>
          <w:sz w:val="28"/>
          <w:szCs w:val="28"/>
        </w:rPr>
        <w:t xml:space="preserve"> </w:t>
      </w:r>
      <w:r w:rsidRPr="00DD5EEB">
        <w:rPr>
          <w:szCs w:val="24"/>
        </w:rPr>
        <w:t>бюджетных учреждений, в случае, если в соответствии с пунктом</w:t>
      </w:r>
      <w:r>
        <w:rPr>
          <w:szCs w:val="24"/>
        </w:rPr>
        <w:t> 3.5.3</w:t>
      </w:r>
      <w:r w:rsidRPr="00DD5EEB">
        <w:rPr>
          <w:szCs w:val="24"/>
        </w:rPr>
        <w:t xml:space="preserve"> определение </w:t>
      </w:r>
      <w:r w:rsidRPr="00DD5EEB">
        <w:rPr>
          <w:b/>
          <w:i/>
          <w:szCs w:val="24"/>
        </w:rPr>
        <w:t>субподрядчиков/ соисполнителей</w:t>
      </w:r>
      <w:r w:rsidRPr="00DD5EEB">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DD5EEB">
        <w:rPr>
          <w:b/>
          <w:i/>
          <w:szCs w:val="24"/>
        </w:rPr>
        <w:t>выполняющих/ оказывающих</w:t>
      </w:r>
      <w:r w:rsidRPr="00DD5EEB">
        <w:rPr>
          <w:szCs w:val="24"/>
        </w:rPr>
        <w:t xml:space="preserve"> указанные объемы </w:t>
      </w:r>
      <w:r w:rsidRPr="00DD5EEB">
        <w:rPr>
          <w:b/>
          <w:i/>
          <w:szCs w:val="24"/>
        </w:rPr>
        <w:t xml:space="preserve">работ, услуг, </w:t>
      </w:r>
      <w:r w:rsidRPr="00DD5EEB">
        <w:rPr>
          <w:szCs w:val="24"/>
        </w:rPr>
        <w:t>с указанием на особый порядок их выбора.</w:t>
      </w:r>
      <w:proofErr w:type="gramEnd"/>
      <w:r w:rsidRPr="00DD5EEB">
        <w:rPr>
          <w:szCs w:val="24"/>
        </w:rPr>
        <w:t xml:space="preserve"> К данной форме участник запроса предложений – государственное или муниципальное</w:t>
      </w:r>
      <w:r w:rsidRPr="00DD5EEB">
        <w:rPr>
          <w:sz w:val="28"/>
          <w:szCs w:val="28"/>
        </w:rPr>
        <w:t xml:space="preserve"> </w:t>
      </w:r>
      <w:r w:rsidRPr="00DD5EEB">
        <w:rPr>
          <w:szCs w:val="24"/>
        </w:rPr>
        <w:t xml:space="preserve">бюджетное учреждение прикладывает гарантийное письмо, содержащее обязательство </w:t>
      </w:r>
      <w:r w:rsidRPr="00DD5EEB">
        <w:rPr>
          <w:szCs w:val="28"/>
        </w:rPr>
        <w:t xml:space="preserve">в случае выбора его победителем, </w:t>
      </w:r>
      <w:r>
        <w:rPr>
          <w:szCs w:val="28"/>
        </w:rPr>
        <w:t>определить</w:t>
      </w:r>
      <w:r w:rsidRPr="00DD5EEB">
        <w:rPr>
          <w:szCs w:val="28"/>
        </w:rPr>
        <w:t xml:space="preserve"> </w:t>
      </w:r>
      <w:r w:rsidRPr="00DD5EEB">
        <w:rPr>
          <w:b/>
          <w:i/>
          <w:szCs w:val="28"/>
        </w:rPr>
        <w:t>субподрядчиков/ соисполнителей</w:t>
      </w:r>
      <w:r w:rsidRPr="00DD5EEB">
        <w:rPr>
          <w:szCs w:val="24"/>
        </w:rPr>
        <w:t xml:space="preserve"> и </w:t>
      </w:r>
      <w:proofErr w:type="gramStart"/>
      <w:r w:rsidRPr="00DD5EEB">
        <w:rPr>
          <w:szCs w:val="24"/>
        </w:rPr>
        <w:t>предоставить документы</w:t>
      </w:r>
      <w:proofErr w:type="gramEnd"/>
      <w:r w:rsidRPr="00DD5EEB">
        <w:rPr>
          <w:szCs w:val="24"/>
        </w:rPr>
        <w:t>, указанные в подпункте</w:t>
      </w:r>
      <w:r>
        <w:rPr>
          <w:szCs w:val="24"/>
        </w:rPr>
        <w:t xml:space="preserve"> а) </w:t>
      </w:r>
      <w:r w:rsidRPr="00DD5EEB">
        <w:rPr>
          <w:szCs w:val="24"/>
        </w:rPr>
        <w:t>пункта</w:t>
      </w:r>
      <w:r>
        <w:rPr>
          <w:szCs w:val="24"/>
        </w:rPr>
        <w:t xml:space="preserve"> 3.5.3 </w:t>
      </w:r>
      <w:r w:rsidRPr="00DD5EEB">
        <w:rPr>
          <w:szCs w:val="24"/>
        </w:rPr>
        <w:t xml:space="preserve">после окончания процедуры определения </w:t>
      </w:r>
      <w:r w:rsidRPr="00DD5EEB">
        <w:rPr>
          <w:b/>
          <w:i/>
          <w:szCs w:val="24"/>
        </w:rPr>
        <w:t>субподрядчиков/ соисполнителей.</w:t>
      </w:r>
      <w:r w:rsidRPr="00DD5EEB">
        <w:rPr>
          <w:szCs w:val="24"/>
        </w:rPr>
        <w:t xml:space="preserve"> Также гарантийное письмо должно содержать безусловное согласие включить представителя заказчика в состав комиссии по </w:t>
      </w:r>
      <w:r w:rsidRPr="004A3A00">
        <w:rPr>
          <w:szCs w:val="24"/>
        </w:rPr>
        <w:t>осуществлению закупок по определению</w:t>
      </w:r>
      <w:r w:rsidRPr="00DD5EEB">
        <w:rPr>
          <w:b/>
          <w:i/>
          <w:szCs w:val="28"/>
        </w:rPr>
        <w:t xml:space="preserve"> субподрядчиков/ соисполнителей.</w:t>
      </w:r>
    </w:p>
    <w:p w:rsidR="007D063D" w:rsidRDefault="007D063D" w:rsidP="007D063D">
      <w:pPr>
        <w:rPr>
          <w:bCs/>
        </w:rPr>
      </w:pPr>
      <w:r w:rsidRPr="00DD5EEB">
        <w:br w:type="page"/>
      </w:r>
    </w:p>
    <w:p w:rsidR="008B3239" w:rsidRPr="006F5FCD" w:rsidRDefault="008B3239" w:rsidP="006E66FF">
      <w:pPr>
        <w:pStyle w:val="10"/>
        <w:numPr>
          <w:ilvl w:val="0"/>
          <w:numId w:val="10"/>
        </w:numPr>
        <w:jc w:val="center"/>
        <w:rPr>
          <w:b/>
          <w:lang w:val="ru-RU"/>
        </w:rPr>
      </w:pPr>
      <w:bookmarkStart w:id="497" w:name="_Toc368034958"/>
      <w:bookmarkStart w:id="498" w:name="_Toc371597595"/>
      <w:bookmarkEnd w:id="483"/>
      <w:r w:rsidRPr="006F5FCD">
        <w:rPr>
          <w:b/>
          <w:lang w:val="ru-RU"/>
        </w:rPr>
        <w:lastRenderedPageBreak/>
        <w:t>МЕТОДИКА РАСЧЕТА ОБЕСПЕЧЕННОСТИ ФИНАНСОВЫМИ РЕСУРСАМИ УЧАСТНИКОВ ПРОЦЕДУРЫ ЗАКУПКИ</w:t>
      </w:r>
      <w:bookmarkEnd w:id="497"/>
      <w:bookmarkEnd w:id="498"/>
    </w:p>
    <w:p w:rsidR="005E3AEB" w:rsidRDefault="005E3AEB" w:rsidP="005E3AEB">
      <w:pPr>
        <w:ind w:firstLine="709"/>
        <w:jc w:val="both"/>
      </w:pPr>
      <w: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5E3AEB" w:rsidRDefault="005E3AEB" w:rsidP="005E3AEB">
      <w:pPr>
        <w:ind w:firstLine="708"/>
        <w:jc w:val="both"/>
      </w:pPr>
      <w:r>
        <w:t>Коды строк бухгалтерской (финансовой) отчетности, используемые при расчете показателей обеспеченности финансовыми ресурсами предприятия (Приложение),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5E3AEB" w:rsidRDefault="005E3AEB" w:rsidP="005E3AEB">
      <w:pPr>
        <w:ind w:firstLine="708"/>
        <w:jc w:val="both"/>
      </w:pPr>
    </w:p>
    <w:p w:rsidR="005E3AEB" w:rsidRDefault="005E3AEB" w:rsidP="005E3AEB">
      <w:bookmarkStart w:id="499" w:name="_Toc366225602"/>
      <w:r>
        <w:t>Методика расчета.</w:t>
      </w:r>
      <w:bookmarkEnd w:id="499"/>
    </w:p>
    <w:p w:rsidR="005E3AEB" w:rsidRDefault="005E3AEB" w:rsidP="005E3AEB">
      <w:pPr>
        <w:ind w:firstLine="708"/>
        <w:jc w:val="both"/>
      </w:pPr>
      <w:r>
        <w:t>Для общего расчета обеспеченности финансовыми ресурсами предприятия используются основные показатели его деятельности, такие как:</w:t>
      </w:r>
    </w:p>
    <w:p w:rsidR="005E3AEB" w:rsidRDefault="005E3AEB" w:rsidP="009E0FF4">
      <w:pPr>
        <w:numPr>
          <w:ilvl w:val="0"/>
          <w:numId w:val="86"/>
        </w:numPr>
        <w:tabs>
          <w:tab w:val="left" w:pos="1134"/>
        </w:tabs>
        <w:ind w:left="0" w:firstLine="709"/>
        <w:jc w:val="both"/>
      </w:pPr>
      <w:r>
        <w:t>Коэффициент автономии собственных средств;</w:t>
      </w:r>
    </w:p>
    <w:p w:rsidR="005E3AEB" w:rsidRDefault="005E3AEB" w:rsidP="009E0FF4">
      <w:pPr>
        <w:numPr>
          <w:ilvl w:val="0"/>
          <w:numId w:val="86"/>
        </w:numPr>
        <w:tabs>
          <w:tab w:val="left" w:pos="1134"/>
        </w:tabs>
        <w:ind w:left="0" w:firstLine="709"/>
        <w:jc w:val="both"/>
      </w:pPr>
      <w:r>
        <w:t>Коэффициент обеспеченности собственными оборотными средствами</w:t>
      </w:r>
    </w:p>
    <w:p w:rsidR="005E3AEB" w:rsidRDefault="005E3AEB" w:rsidP="009E0FF4">
      <w:pPr>
        <w:numPr>
          <w:ilvl w:val="0"/>
          <w:numId w:val="86"/>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9E0FF4">
      <w:pPr>
        <w:numPr>
          <w:ilvl w:val="0"/>
          <w:numId w:val="86"/>
        </w:numPr>
        <w:tabs>
          <w:tab w:val="left" w:pos="1134"/>
        </w:tabs>
        <w:ind w:left="0" w:firstLine="709"/>
        <w:jc w:val="both"/>
      </w:pPr>
      <w:r>
        <w:t>Коэффициент покрытия процентов.</w:t>
      </w:r>
    </w:p>
    <w:p w:rsidR="005E3AEB" w:rsidRDefault="005E3AEB" w:rsidP="005E3AEB">
      <w:pPr>
        <w:ind w:firstLine="708"/>
        <w:jc w:val="both"/>
      </w:pPr>
      <w:r>
        <w:t>Расчет показателей осуществляется за истекший год и за истекший период (полугодие текущего года/ 9 месяцев текущего года):</w:t>
      </w:r>
    </w:p>
    <w:p w:rsidR="005E3AEB" w:rsidRDefault="005E3AEB" w:rsidP="009E0FF4">
      <w:pPr>
        <w:numPr>
          <w:ilvl w:val="0"/>
          <w:numId w:val="87"/>
        </w:numPr>
        <w:tabs>
          <w:tab w:val="left" w:pos="1134"/>
        </w:tabs>
        <w:ind w:left="0" w:firstLine="709"/>
        <w:jc w:val="both"/>
      </w:pPr>
      <w: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5E3AEB" w:rsidRDefault="005E3AEB" w:rsidP="009E0FF4">
      <w:pPr>
        <w:numPr>
          <w:ilvl w:val="0"/>
          <w:numId w:val="87"/>
        </w:numPr>
        <w:tabs>
          <w:tab w:val="left" w:pos="1134"/>
        </w:tabs>
        <w:ind w:left="0" w:firstLine="709"/>
        <w:jc w:val="both"/>
      </w:pPr>
      <w: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5E3AEB" w:rsidRDefault="005E3AEB" w:rsidP="005E3AEB">
      <w:pPr>
        <w:ind w:firstLine="720"/>
        <w:jc w:val="both"/>
      </w:pPr>
      <w:r>
        <w:t xml:space="preserve">В </w:t>
      </w:r>
      <w:proofErr w:type="gramStart"/>
      <w:r>
        <w:t>случае</w:t>
      </w:r>
      <w:proofErr w:type="gramEnd"/>
      <w:r>
        <w:t xml:space="preserve"> если последним истекшим периодом является 1 квартал текущего года, то расчет показателей осуществляется только по истекшему году.</w:t>
      </w:r>
    </w:p>
    <w:p w:rsidR="005E3AEB" w:rsidRDefault="005E3AEB" w:rsidP="005E3AEB">
      <w:pPr>
        <w:ind w:firstLine="720"/>
        <w:jc w:val="both"/>
      </w:pPr>
    </w:p>
    <w:p w:rsidR="005E3AEB" w:rsidRDefault="005E3AEB" w:rsidP="009E0FF4">
      <w:pPr>
        <w:numPr>
          <w:ilvl w:val="0"/>
          <w:numId w:val="88"/>
        </w:numPr>
        <w:tabs>
          <w:tab w:val="left" w:pos="1134"/>
        </w:tabs>
        <w:ind w:left="0" w:firstLine="709"/>
        <w:jc w:val="both"/>
      </w:pPr>
      <w:r>
        <w:t>Коэффициент автономии собственных средств.</w:t>
      </w:r>
    </w:p>
    <w:p w:rsidR="005E3AEB" w:rsidRDefault="005E3AEB" w:rsidP="005E3AEB">
      <w:pPr>
        <w:spacing w:after="120"/>
        <w:ind w:firstLine="709"/>
        <w:jc w:val="both"/>
      </w:pPr>
      <w: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5E3AEB" w:rsidRDefault="005E3AEB" w:rsidP="005E3AEB">
      <w:pPr>
        <w:spacing w:after="200"/>
        <w:ind w:left="360"/>
        <w:jc w:val="center"/>
      </w:pPr>
      <w:proofErr w:type="gramStart"/>
      <w:r>
        <w:t>К</w:t>
      </w:r>
      <w:proofErr w:type="gramEnd"/>
      <w:r>
        <w:t xml:space="preserve"> асс. = </w:t>
      </w:r>
      <w:r>
        <w:rPr>
          <w:position w:val="-28"/>
        </w:rPr>
        <w:object w:dxaOrig="1020" w:dyaOrig="6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95pt;height:34.65pt" o:ole="">
            <v:imagedata r:id="rId27" o:title=""/>
          </v:shape>
          <o:OLEObject Type="Embed" ProgID="Equation.3" ShapeID="_x0000_i1025" DrawAspect="Content" ObjectID="_1491745228" r:id="rId28"/>
        </w:object>
      </w:r>
    </w:p>
    <w:p w:rsidR="005E3AEB" w:rsidRDefault="005E3AEB" w:rsidP="009E0FF4">
      <w:pPr>
        <w:numPr>
          <w:ilvl w:val="0"/>
          <w:numId w:val="88"/>
        </w:numPr>
        <w:tabs>
          <w:tab w:val="left" w:pos="1134"/>
        </w:tabs>
        <w:ind w:left="0" w:firstLine="709"/>
        <w:jc w:val="both"/>
      </w:pPr>
      <w:r>
        <w:t>Коэффициент обеспеченности собственными оборотными средствами.</w:t>
      </w:r>
    </w:p>
    <w:p w:rsidR="005E3AEB" w:rsidRDefault="005E3AEB" w:rsidP="005E3AEB">
      <w:pPr>
        <w:spacing w:after="120"/>
        <w:ind w:firstLine="709"/>
        <w:jc w:val="both"/>
      </w:pPr>
      <w: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5E3AEB" w:rsidRDefault="005E3AEB" w:rsidP="005E3AEB">
      <w:pPr>
        <w:spacing w:after="200"/>
        <w:ind w:left="360"/>
        <w:jc w:val="center"/>
      </w:pPr>
      <w:r>
        <w:t xml:space="preserve">К </w:t>
      </w:r>
      <w:proofErr w:type="spellStart"/>
      <w:r>
        <w:t>осс</w:t>
      </w:r>
      <w:proofErr w:type="spellEnd"/>
      <w:r>
        <w:t xml:space="preserve">. = </w:t>
      </w:r>
      <w:r>
        <w:rPr>
          <w:position w:val="-28"/>
        </w:rPr>
        <w:object w:dxaOrig="2355" w:dyaOrig="675">
          <v:shape id="_x0000_i1026" type="#_x0000_t75" style="width:116.85pt;height:34.65pt" o:ole="">
            <v:imagedata r:id="rId29" o:title=""/>
          </v:shape>
          <o:OLEObject Type="Embed" ProgID="Equation.3" ShapeID="_x0000_i1026" DrawAspect="Content" ObjectID="_1491745229" r:id="rId30"/>
        </w:object>
      </w:r>
      <w:r>
        <w:t>,</w:t>
      </w:r>
    </w:p>
    <w:p w:rsidR="005E3AEB" w:rsidRDefault="005E3AEB" w:rsidP="005E3AEB">
      <w:pPr>
        <w:ind w:firstLine="708"/>
        <w:jc w:val="both"/>
      </w:pPr>
      <w:r>
        <w:t>где,</w:t>
      </w:r>
    </w:p>
    <w:p w:rsidR="005E3AEB" w:rsidRDefault="005E3AEB" w:rsidP="005E3AEB">
      <w:pPr>
        <w:ind w:firstLine="708"/>
        <w:jc w:val="both"/>
      </w:pPr>
      <w:proofErr w:type="gramStart"/>
      <w:r>
        <w:t>стр.1100 = стр.1110 + стр.1120 + стр.1130 + стр.1140 + стр.1150 + стр.1160 + +стр.1170 + стр.1180 + стр.1190</w:t>
      </w:r>
      <w:proofErr w:type="gramEnd"/>
    </w:p>
    <w:p w:rsidR="005E3AEB" w:rsidRDefault="005E3AEB" w:rsidP="005E3AEB">
      <w:pPr>
        <w:ind w:firstLine="708"/>
        <w:jc w:val="both"/>
      </w:pPr>
      <w:r>
        <w:lastRenderedPageBreak/>
        <w:t>стр.1200 = стр.1210 + стр.1220 + стр.1230 + стр.1240 + стр.1250 + стр.1260</w:t>
      </w:r>
    </w:p>
    <w:p w:rsidR="005E3AEB" w:rsidRDefault="005E3AEB" w:rsidP="005E3AEB">
      <w:pPr>
        <w:ind w:firstLine="708"/>
        <w:jc w:val="both"/>
      </w:pPr>
      <w:proofErr w:type="gramStart"/>
      <w: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t>внеоборотных</w:t>
      </w:r>
      <w:proofErr w:type="spellEnd"/>
      <w:r>
        <w:t xml:space="preserve"> активов (стр.1100) и оборотных активов</w:t>
      </w:r>
      <w:proofErr w:type="gramEnd"/>
      <w: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5E3AEB" w:rsidRDefault="005E3AEB" w:rsidP="005E3AEB">
      <w:pPr>
        <w:ind w:firstLine="708"/>
        <w:jc w:val="both"/>
      </w:pPr>
    </w:p>
    <w:p w:rsidR="005E3AEB" w:rsidRDefault="005E3AEB" w:rsidP="009E0FF4">
      <w:pPr>
        <w:numPr>
          <w:ilvl w:val="0"/>
          <w:numId w:val="88"/>
        </w:numPr>
        <w:tabs>
          <w:tab w:val="left" w:pos="1134"/>
        </w:tabs>
        <w:ind w:left="0" w:firstLine="709"/>
        <w:jc w:val="both"/>
      </w:pPr>
      <w:r>
        <w:t>Коэффициент соизмеримости годовой выручки от основной деятельности c суммой договора.</w:t>
      </w:r>
    </w:p>
    <w:p w:rsidR="005E3AEB" w:rsidRDefault="005E3AEB" w:rsidP="005E3AEB">
      <w:pPr>
        <w:ind w:firstLine="708"/>
        <w:jc w:val="both"/>
      </w:pPr>
      <w: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tabs>
          <w:tab w:val="left" w:pos="1080"/>
        </w:tabs>
        <w:ind w:left="2880" w:hanging="2520"/>
        <w:jc w:val="center"/>
      </w:pPr>
      <w:proofErr w:type="spellStart"/>
      <w:r>
        <w:t>Ксв</w:t>
      </w:r>
      <w:proofErr w:type="spellEnd"/>
      <w:r>
        <w:t xml:space="preserve"> = </w:t>
      </w:r>
      <w:r>
        <w:rPr>
          <w:position w:val="-28"/>
        </w:rPr>
        <w:object w:dxaOrig="1770" w:dyaOrig="735">
          <v:shape id="_x0000_i1027" type="#_x0000_t75" style="width:87.6pt;height:36.7pt" o:ole="">
            <v:imagedata r:id="rId31" o:title=""/>
          </v:shape>
          <o:OLEObject Type="Embed" ProgID="Equation.3" ShapeID="_x0000_i1027" DrawAspect="Content" ObjectID="_1491745230" r:id="rId32"/>
        </w:object>
      </w:r>
      <w:r>
        <w:t>,</w:t>
      </w:r>
    </w:p>
    <w:p w:rsidR="005E3AEB" w:rsidRDefault="005E3AEB" w:rsidP="005E3AEB">
      <w:pPr>
        <w:ind w:firstLine="360"/>
        <w:jc w:val="center"/>
      </w:pPr>
    </w:p>
    <w:p w:rsidR="005E3AEB" w:rsidRDefault="005E3AEB" w:rsidP="005E3AEB">
      <w:pPr>
        <w:ind w:firstLine="708"/>
        <w:jc w:val="both"/>
      </w:pPr>
      <w:r>
        <w:t>где,</w:t>
      </w:r>
    </w:p>
    <w:p w:rsidR="005E3AEB" w:rsidRDefault="005E3AEB" w:rsidP="005E3AEB">
      <w:pPr>
        <w:ind w:firstLine="708"/>
        <w:jc w:val="both"/>
      </w:pPr>
      <w:r>
        <w:t>стр. 2110 – сумма показателей выручки за истекший год и за истекший период (полугодие текущего года/ 9 месяцев текущего года);</w:t>
      </w:r>
    </w:p>
    <w:p w:rsidR="005E3AEB" w:rsidRDefault="005E3AEB" w:rsidP="005E3AEB">
      <w:pPr>
        <w:ind w:firstLine="708"/>
        <w:jc w:val="both"/>
      </w:pPr>
      <w:proofErr w:type="gramStart"/>
      <w:r>
        <w:t>Р</w:t>
      </w:r>
      <w:proofErr w:type="gramEnd"/>
      <w:r>
        <w:t xml:space="preserve"> – период выполнения обязательств по договору (в месяцах),</w:t>
      </w:r>
    </w:p>
    <w:p w:rsidR="005E3AEB" w:rsidRDefault="005E3AEB" w:rsidP="005E3AEB">
      <w:pPr>
        <w:pStyle w:val="afff"/>
        <w:ind w:left="0" w:firstLine="709"/>
        <w:jc w:val="both"/>
        <w:rPr>
          <w:rFonts w:ascii="Times New Roman" w:eastAsia="Times New Roman" w:hAnsi="Times New Roman"/>
          <w:sz w:val="24"/>
          <w:szCs w:val="24"/>
        </w:rPr>
      </w:pPr>
      <w:r>
        <w:rPr>
          <w:rFonts w:ascii="Times New Roman" w:eastAsia="Times New Roman" w:hAnsi="Times New Roman"/>
          <w:sz w:val="24"/>
          <w:szCs w:val="24"/>
        </w:rPr>
        <w:t xml:space="preserve">В – количество месяцев, соответствующее истекшему периоду (6 или 9 месяцев). В </w:t>
      </w:r>
      <w:proofErr w:type="gramStart"/>
      <w:r>
        <w:rPr>
          <w:rFonts w:ascii="Times New Roman" w:eastAsia="Times New Roman" w:hAnsi="Times New Roman"/>
          <w:sz w:val="24"/>
          <w:szCs w:val="24"/>
        </w:rPr>
        <w:t>случае</w:t>
      </w:r>
      <w:proofErr w:type="gramEnd"/>
      <w:r>
        <w:rPr>
          <w:rFonts w:ascii="Times New Roman" w:eastAsia="Times New Roman" w:hAnsi="Times New Roman"/>
          <w:sz w:val="24"/>
          <w:szCs w:val="24"/>
        </w:rPr>
        <w:t>, если расчет осуществляется только за истекший год, то В=0.</w:t>
      </w:r>
    </w:p>
    <w:p w:rsidR="005E3AEB" w:rsidRDefault="005E3AEB" w:rsidP="005E3AEB">
      <w:pPr>
        <w:ind w:firstLine="708"/>
        <w:jc w:val="both"/>
      </w:pPr>
      <w:r>
        <w:t xml:space="preserve">S – сумма договора без НДС. </w:t>
      </w:r>
    </w:p>
    <w:p w:rsidR="005E3AEB" w:rsidRDefault="005E3AEB" w:rsidP="005E3AEB">
      <w:pPr>
        <w:spacing w:after="200"/>
        <w:ind w:left="360"/>
      </w:pPr>
    </w:p>
    <w:p w:rsidR="005E3AEB" w:rsidRDefault="005E3AEB" w:rsidP="005E3AEB">
      <w:pPr>
        <w:pStyle w:val="afff"/>
        <w:ind w:left="0" w:firstLine="709"/>
        <w:jc w:val="both"/>
        <w:rPr>
          <w:rFonts w:ascii="Times New Roman" w:eastAsia="Times New Roman" w:hAnsi="Times New Roman"/>
          <w:sz w:val="24"/>
          <w:szCs w:val="24"/>
        </w:rPr>
      </w:pP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Pr>
          <w:rFonts w:ascii="Times New Roman" w:eastAsia="Times New Roman" w:hAnsi="Times New Roman"/>
          <w:sz w:val="24"/>
          <w:szCs w:val="24"/>
        </w:rPr>
        <w:t>Ксв</w:t>
      </w:r>
      <w:proofErr w:type="spellEnd"/>
      <w:r>
        <w:rPr>
          <w:rFonts w:ascii="Times New Roman" w:eastAsia="Times New Roman" w:hAnsi="Times New Roman"/>
          <w:sz w:val="24"/>
          <w:szCs w:val="24"/>
        </w:rPr>
        <w:t xml:space="preserve"> осуществляется один раз одновременно для двух периодов. </w:t>
      </w:r>
    </w:p>
    <w:p w:rsidR="005E3AEB" w:rsidRDefault="005E3AEB" w:rsidP="005E3AEB">
      <w:pPr>
        <w:pStyle w:val="afff"/>
        <w:ind w:left="0" w:firstLine="709"/>
        <w:jc w:val="both"/>
        <w:rPr>
          <w:rFonts w:ascii="Times New Roman" w:eastAsia="Times New Roman" w:hAnsi="Times New Roman"/>
          <w:sz w:val="24"/>
          <w:szCs w:val="24"/>
        </w:rPr>
      </w:pPr>
    </w:p>
    <w:p w:rsidR="005E3AEB" w:rsidRDefault="005E3AEB" w:rsidP="009E0FF4">
      <w:pPr>
        <w:numPr>
          <w:ilvl w:val="0"/>
          <w:numId w:val="88"/>
        </w:numPr>
        <w:tabs>
          <w:tab w:val="left" w:pos="1134"/>
        </w:tabs>
        <w:ind w:left="0" w:firstLine="709"/>
        <w:jc w:val="both"/>
      </w:pPr>
      <w:r>
        <w:t>Коэффициент покрытия процентов.</w:t>
      </w:r>
    </w:p>
    <w:p w:rsidR="005E3AEB" w:rsidRDefault="005E3AEB" w:rsidP="005E3AEB">
      <w:pPr>
        <w:ind w:firstLine="708"/>
        <w:jc w:val="both"/>
      </w:pPr>
      <w: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5E3AEB" w:rsidRDefault="005E3AEB" w:rsidP="005E3AEB">
      <w:pPr>
        <w:ind w:firstLine="708"/>
        <w:jc w:val="both"/>
      </w:pPr>
    </w:p>
    <w:p w:rsidR="005E3AEB" w:rsidRDefault="005E3AEB" w:rsidP="005E3AEB">
      <w:pPr>
        <w:ind w:firstLine="709"/>
        <w:jc w:val="center"/>
      </w:pPr>
      <w:proofErr w:type="spellStart"/>
      <w:r>
        <w:t>Кпп</w:t>
      </w:r>
      <w:proofErr w:type="spellEnd"/>
      <w:r>
        <w:t xml:space="preserve"> = </w:t>
      </w:r>
      <w:r>
        <w:rPr>
          <w:position w:val="-28"/>
        </w:rPr>
        <w:object w:dxaOrig="2205" w:dyaOrig="675">
          <v:shape id="_x0000_i1028" type="#_x0000_t75" style="width:110.05pt;height:34.65pt" o:ole="">
            <v:imagedata r:id="rId33" o:title=""/>
          </v:shape>
          <o:OLEObject Type="Embed" ProgID="Equation.3" ShapeID="_x0000_i1028" DrawAspect="Content" ObjectID="_1491745231" r:id="rId34"/>
        </w:object>
      </w:r>
    </w:p>
    <w:p w:rsidR="005E3AEB" w:rsidRDefault="005E3AEB" w:rsidP="005E3AEB">
      <w:pPr>
        <w:ind w:firstLine="709"/>
        <w:jc w:val="center"/>
      </w:pPr>
    </w:p>
    <w:p w:rsidR="005E3AEB" w:rsidRDefault="005E3AEB" w:rsidP="005E3AEB">
      <w:pPr>
        <w:ind w:firstLine="708"/>
        <w:jc w:val="both"/>
      </w:pPr>
      <w:r>
        <w:t>где,</w:t>
      </w:r>
    </w:p>
    <w:p w:rsidR="005E3AEB" w:rsidRDefault="005E3AEB" w:rsidP="005E3AEB">
      <w:pPr>
        <w:ind w:firstLine="708"/>
        <w:jc w:val="both"/>
      </w:pPr>
      <w:proofErr w:type="gramStart"/>
      <w:r>
        <w:t>стр.2300 = (стр.2110 + стр.2310 + стр.2320 + стр.2340) – (стр.2120 + стр.2210 + стр.2220 + стр.2330 +стр.2350)</w:t>
      </w:r>
      <w:proofErr w:type="gramEnd"/>
    </w:p>
    <w:p w:rsidR="005E3AEB" w:rsidRDefault="005E3AEB" w:rsidP="005E3AEB">
      <w:pPr>
        <w:ind w:firstLine="708"/>
        <w:jc w:val="both"/>
      </w:pPr>
      <w:r>
        <w:t>значение по строке 2330 принимается «по модулю», за исключением значения, используемого в расчете прибыли (убытка) до налогообложения (стр.2300).</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положительно, показателю присваивается 10 единиц.</w:t>
      </w:r>
    </w:p>
    <w:p w:rsidR="005E3AEB" w:rsidRDefault="005E3AEB" w:rsidP="005E3AEB">
      <w:pPr>
        <w:ind w:firstLine="708"/>
        <w:jc w:val="both"/>
      </w:pPr>
      <w:r>
        <w:t xml:space="preserve">В </w:t>
      </w:r>
      <w:proofErr w:type="gramStart"/>
      <w:r>
        <w:t>случае</w:t>
      </w:r>
      <w:proofErr w:type="gramEnd"/>
      <w:r>
        <w:t>, если значение по строке 2330 равно «0» и значение по строке 2300 отрицательно или равно «0», показателю присваивается 0 единиц.</w:t>
      </w:r>
    </w:p>
    <w:p w:rsidR="005E3AEB" w:rsidRDefault="005E3AEB" w:rsidP="005E3AEB">
      <w:pPr>
        <w:ind w:firstLine="708"/>
        <w:jc w:val="both"/>
      </w:pPr>
      <w:proofErr w:type="gramStart"/>
      <w:r>
        <w:lastRenderedPageBreak/>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5E3AEB" w:rsidRDefault="005E3AEB" w:rsidP="005E3AEB">
      <w:pPr>
        <w:ind w:firstLine="708"/>
        <w:jc w:val="both"/>
      </w:pPr>
    </w:p>
    <w:p w:rsidR="005E3AEB" w:rsidRDefault="005E3AEB" w:rsidP="005E3AEB">
      <w:bookmarkStart w:id="500" w:name="_Toc365624008"/>
      <w:bookmarkStart w:id="501" w:name="_Toc365907684"/>
      <w:bookmarkStart w:id="502" w:name="_Toc366225603"/>
      <w:bookmarkEnd w:id="500"/>
      <w:bookmarkEnd w:id="501"/>
      <w:r>
        <w:t>Критерии расчета показателей</w:t>
      </w:r>
      <w:bookmarkEnd w:id="502"/>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0,20</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0,20-0,10</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0,09-0,06</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pPr>
            <w:r>
              <w:t>менее 0,06</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08</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08</w:t>
            </w:r>
            <w:r>
              <w:t>– 0,</w:t>
            </w:r>
            <w:r>
              <w:rPr>
                <w:lang w:val="en-US"/>
              </w:rPr>
              <w:t>05</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04</w:t>
            </w:r>
            <w:r>
              <w:t xml:space="preserve"> – 0,</w:t>
            </w:r>
            <w:r>
              <w:rPr>
                <w:lang w:val="en-US"/>
              </w:rPr>
              <w:t>02</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02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2,00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2,00-1,50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1,49-1,00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8"/>
        <w:jc w:val="both"/>
      </w:pPr>
    </w:p>
    <w:p w:rsidR="005E3AEB" w:rsidRDefault="005E3AEB" w:rsidP="005E3AEB">
      <w:pPr>
        <w:ind w:firstLine="708"/>
        <w:jc w:val="both"/>
      </w:pPr>
      <w: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5E3AEB" w:rsidRDefault="005E3AEB" w:rsidP="005E3AEB">
      <w:pPr>
        <w:ind w:firstLine="708"/>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3765"/>
        <w:gridCol w:w="1593"/>
        <w:gridCol w:w="1591"/>
        <w:gridCol w:w="1807"/>
        <w:gridCol w:w="1738"/>
      </w:tblGrid>
      <w:tr w:rsidR="005E3AEB" w:rsidTr="005E3AE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hideMark/>
          </w:tcPr>
          <w:p w:rsidR="005E3AEB" w:rsidRDefault="005E3AEB" w:rsidP="005E3AEB">
            <w:pPr>
              <w:jc w:val="center"/>
            </w:pPr>
            <w:r>
              <w:rPr>
                <w:bCs/>
              </w:rPr>
              <w:t>Значение показателя и оценка, используемая при расчете</w:t>
            </w:r>
          </w:p>
        </w:tc>
      </w:tr>
      <w:tr w:rsidR="005E3AEB" w:rsidTr="005E3AE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более 0,25</w:t>
            </w:r>
          </w:p>
          <w:p w:rsidR="005E3AEB" w:rsidRDefault="005E3AEB" w:rsidP="005E3AEB">
            <w:pPr>
              <w:jc w:val="center"/>
            </w:pPr>
            <w:r>
              <w:t>30 единиц</w:t>
            </w:r>
          </w:p>
        </w:tc>
        <w:tc>
          <w:tcPr>
            <w:tcW w:w="758"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0,25-0,15 </w:t>
            </w: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0,14-0,</w:t>
            </w:r>
            <w:r>
              <w:rPr>
                <w:lang w:val="en-US"/>
              </w:rPr>
              <w:t>08</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hideMark/>
          </w:tcPr>
          <w:p w:rsidR="005E3AEB" w:rsidRDefault="005E3AEB" w:rsidP="005E3AEB">
            <w:pPr>
              <w:jc w:val="center"/>
              <w:rPr>
                <w:lang w:val="en-US"/>
              </w:rPr>
            </w:pPr>
            <w:r>
              <w:t>менее 0,</w:t>
            </w:r>
            <w:r>
              <w:rPr>
                <w:lang w:val="en-US"/>
              </w:rPr>
              <w:t>08</w:t>
            </w:r>
          </w:p>
          <w:p w:rsidR="005E3AEB" w:rsidRDefault="005E3AEB" w:rsidP="005E3AEB">
            <w:pPr>
              <w:jc w:val="center"/>
            </w:pPr>
            <w:r>
              <w:t>0 единиц</w:t>
            </w:r>
          </w:p>
        </w:tc>
      </w:tr>
      <w:tr w:rsidR="005E3AEB" w:rsidTr="005E3AE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обеспеченности собственными оборотными средствами (</w:t>
            </w:r>
            <w:proofErr w:type="spellStart"/>
            <w:r>
              <w:t>Косс</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0,</w:t>
            </w:r>
            <w:r>
              <w:rPr>
                <w:lang w:val="en-US"/>
              </w:rPr>
              <w:t>1</w:t>
            </w:r>
            <w:r>
              <w:t>0</w:t>
            </w:r>
          </w:p>
          <w:p w:rsidR="005E3AEB" w:rsidRDefault="005E3AEB" w:rsidP="005E3AEB">
            <w:pPr>
              <w:jc w:val="center"/>
            </w:pPr>
          </w:p>
          <w:p w:rsidR="005E3AEB" w:rsidRDefault="005E3AEB" w:rsidP="005E3AEB">
            <w:pPr>
              <w:jc w:val="center"/>
            </w:pPr>
            <w:r>
              <w:rPr>
                <w:lang w:val="en-US"/>
              </w:rPr>
              <w:t>2</w:t>
            </w:r>
            <w:r>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0,</w:t>
            </w:r>
            <w:r>
              <w:rPr>
                <w:lang w:val="en-US"/>
              </w:rPr>
              <w:t>1</w:t>
            </w:r>
            <w:r>
              <w:t>0 – 0,</w:t>
            </w:r>
            <w:r>
              <w:rPr>
                <w:lang w:val="en-US"/>
              </w:rPr>
              <w:t>0</w:t>
            </w:r>
            <w:r>
              <w:t>6</w:t>
            </w:r>
          </w:p>
          <w:p w:rsidR="005E3AEB" w:rsidRDefault="005E3AEB" w:rsidP="005E3AEB">
            <w:pPr>
              <w:jc w:val="center"/>
            </w:pPr>
          </w:p>
          <w:p w:rsidR="005E3AEB" w:rsidRDefault="005E3AEB" w:rsidP="005E3AEB">
            <w:pPr>
              <w:jc w:val="center"/>
            </w:pPr>
            <w:r>
              <w:t>20 единиц</w:t>
            </w:r>
          </w:p>
        </w:tc>
        <w:tc>
          <w:tcPr>
            <w:tcW w:w="861"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t>0,</w:t>
            </w:r>
            <w:r>
              <w:rPr>
                <w:lang w:val="en-US"/>
              </w:rPr>
              <w:t>0</w:t>
            </w:r>
            <w:r>
              <w:t>5 – 0,</w:t>
            </w:r>
            <w:r>
              <w:rPr>
                <w:lang w:val="en-US"/>
              </w:rPr>
              <w:t>03</w:t>
            </w:r>
          </w:p>
          <w:p w:rsidR="005E3AEB" w:rsidRDefault="005E3AEB" w:rsidP="005E3AEB">
            <w:pPr>
              <w:jc w:val="center"/>
            </w:pPr>
            <w:r>
              <w:rPr>
                <w:lang w:val="en-US"/>
              </w:rPr>
              <w:t xml:space="preserve"> </w:t>
            </w: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w:t>
            </w:r>
            <w:r>
              <w:rPr>
                <w:lang w:val="en-US"/>
              </w:rPr>
              <w:t xml:space="preserve">03 </w:t>
            </w:r>
          </w:p>
          <w:p w:rsidR="005E3AEB" w:rsidRDefault="005E3AEB" w:rsidP="005E3AEB">
            <w:pPr>
              <w:jc w:val="center"/>
            </w:pPr>
          </w:p>
          <w:p w:rsidR="005E3AEB" w:rsidRDefault="005E3AEB" w:rsidP="005E3AEB">
            <w:pPr>
              <w:jc w:val="center"/>
            </w:pPr>
            <w:r>
              <w:t>0 единиц</w:t>
            </w:r>
          </w:p>
        </w:tc>
      </w:tr>
      <w:tr w:rsidR="005E3AEB" w:rsidTr="005E3AE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lastRenderedPageBreak/>
              <w:t xml:space="preserve">Коэффициент соизмеримости годовой выручки от основной деятельности </w:t>
            </w:r>
            <w:r>
              <w:rPr>
                <w:lang w:val="en-US"/>
              </w:rPr>
              <w:t>c</w:t>
            </w:r>
            <w:r>
              <w:t xml:space="preserve"> суммой договора (</w:t>
            </w:r>
            <w:proofErr w:type="spellStart"/>
            <w:r>
              <w:t>Ксв</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1,50</w:t>
            </w:r>
          </w:p>
          <w:p w:rsidR="005E3AEB" w:rsidRDefault="005E3AEB" w:rsidP="005E3AEB">
            <w:pPr>
              <w:jc w:val="center"/>
            </w:pPr>
          </w:p>
          <w:p w:rsidR="005E3AEB" w:rsidRDefault="005E3AEB" w:rsidP="005E3AEB">
            <w:pPr>
              <w:jc w:val="center"/>
            </w:pPr>
            <w:r>
              <w:t>2</w:t>
            </w:r>
            <w:r>
              <w:rPr>
                <w:lang w:val="en-US"/>
              </w:rPr>
              <w:t>5</w:t>
            </w:r>
            <w:r>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1,50 – 1,20</w:t>
            </w:r>
          </w:p>
          <w:p w:rsidR="005E3AEB" w:rsidRDefault="005E3AEB" w:rsidP="005E3AEB">
            <w:pPr>
              <w:jc w:val="center"/>
            </w:pPr>
          </w:p>
          <w:p w:rsidR="005E3AEB" w:rsidRDefault="005E3AEB" w:rsidP="005E3AEB">
            <w:pPr>
              <w:jc w:val="center"/>
            </w:pPr>
            <w:r>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1,19 – 0,50</w:t>
            </w:r>
          </w:p>
          <w:p w:rsidR="005E3AEB" w:rsidRDefault="005E3AEB" w:rsidP="005E3AEB">
            <w:pPr>
              <w:jc w:val="center"/>
            </w:pPr>
          </w:p>
          <w:p w:rsidR="005E3AEB" w:rsidRDefault="005E3AEB" w:rsidP="005E3AEB">
            <w:pPr>
              <w:jc w:val="center"/>
            </w:pPr>
            <w:r>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0,50</w:t>
            </w:r>
          </w:p>
          <w:p w:rsidR="005E3AEB" w:rsidRDefault="005E3AEB" w:rsidP="005E3AEB">
            <w:pPr>
              <w:jc w:val="center"/>
            </w:pPr>
          </w:p>
          <w:p w:rsidR="005E3AEB" w:rsidRDefault="005E3AEB" w:rsidP="005E3AEB">
            <w:pPr>
              <w:jc w:val="center"/>
            </w:pPr>
            <w:r>
              <w:t>0 единиц</w:t>
            </w:r>
          </w:p>
        </w:tc>
      </w:tr>
      <w:tr w:rsidR="005E3AEB" w:rsidTr="005E3AE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59"/>
            </w:pPr>
            <w:r>
              <w:t>Коэффициент покрытия процентов (</w:t>
            </w:r>
            <w:proofErr w:type="spellStart"/>
            <w:r>
              <w:t>Кпп</w:t>
            </w:r>
            <w:proofErr w:type="spellEnd"/>
            <w:r>
              <w:t>)</w:t>
            </w:r>
          </w:p>
        </w:tc>
        <w:tc>
          <w:tcPr>
            <w:tcW w:w="759"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более 3,00</w:t>
            </w:r>
          </w:p>
          <w:p w:rsidR="005E3AEB" w:rsidRDefault="005E3AEB" w:rsidP="005E3AEB">
            <w:pPr>
              <w:jc w:val="center"/>
            </w:pPr>
          </w:p>
          <w:p w:rsidR="005E3AEB" w:rsidRDefault="005E3AEB" w:rsidP="005E3AEB">
            <w:pPr>
              <w:jc w:val="center"/>
            </w:pPr>
            <w:r>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jc w:val="center"/>
            </w:pPr>
            <w:r>
              <w:t>3,00-2,00</w:t>
            </w:r>
          </w:p>
          <w:p w:rsidR="005E3AEB" w:rsidRDefault="005E3AEB" w:rsidP="005E3AEB">
            <w:pPr>
              <w:jc w:val="center"/>
            </w:pPr>
          </w:p>
          <w:p w:rsidR="005E3AEB" w:rsidRDefault="005E3AEB" w:rsidP="005E3AEB">
            <w:pPr>
              <w:jc w:val="center"/>
            </w:pPr>
            <w:r>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5E3AEB" w:rsidRDefault="005E3AEB" w:rsidP="005E3AEB">
            <w:pPr>
              <w:ind w:left="360"/>
            </w:pPr>
            <w:r>
              <w:t>1,99-1,00</w:t>
            </w:r>
          </w:p>
          <w:p w:rsidR="005E3AEB" w:rsidRDefault="005E3AEB" w:rsidP="005E3AEB">
            <w:pPr>
              <w:jc w:val="center"/>
            </w:pPr>
          </w:p>
          <w:p w:rsidR="005E3AEB" w:rsidRDefault="005E3AEB" w:rsidP="005E3AEB">
            <w:pPr>
              <w:jc w:val="center"/>
            </w:pPr>
            <w:r>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5E3AEB" w:rsidRDefault="005E3AEB" w:rsidP="005E3AEB">
            <w:pPr>
              <w:jc w:val="center"/>
            </w:pPr>
            <w:r>
              <w:t>менее 1,00</w:t>
            </w:r>
          </w:p>
          <w:p w:rsidR="005E3AEB" w:rsidRDefault="005E3AEB" w:rsidP="005E3AEB">
            <w:pPr>
              <w:jc w:val="center"/>
            </w:pPr>
          </w:p>
          <w:p w:rsidR="005E3AEB" w:rsidRDefault="005E3AEB" w:rsidP="005E3AEB">
            <w:pPr>
              <w:jc w:val="center"/>
            </w:pPr>
            <w:r>
              <w:t>0 единиц</w:t>
            </w:r>
          </w:p>
        </w:tc>
      </w:tr>
    </w:tbl>
    <w:p w:rsidR="005E3AEB" w:rsidRDefault="005E3AEB" w:rsidP="005E3AEB">
      <w:pPr>
        <w:ind w:firstLine="709"/>
        <w:jc w:val="both"/>
      </w:pPr>
    </w:p>
    <w:p w:rsidR="005E3AEB" w:rsidRDefault="005E3AEB" w:rsidP="005E3AEB">
      <w:pPr>
        <w:ind w:firstLine="709"/>
        <w:jc w:val="both"/>
      </w:pPr>
      <w:r>
        <w:t xml:space="preserve">Оценки (количество единиц), полученные по всем финансовым показателям, суммируются. </w:t>
      </w:r>
    </w:p>
    <w:p w:rsidR="005E3AEB" w:rsidRDefault="005E3AEB" w:rsidP="005E3AEB">
      <w:pPr>
        <w:ind w:firstLine="709"/>
        <w:jc w:val="both"/>
      </w:pPr>
      <w:r>
        <w:t xml:space="preserve">При этом к оценкам (сумме оценок) по показателям Касс, </w:t>
      </w:r>
      <w:proofErr w:type="spellStart"/>
      <w:r>
        <w:t>Косс</w:t>
      </w:r>
      <w:proofErr w:type="spellEnd"/>
      <w:r>
        <w:t xml:space="preserve"> и </w:t>
      </w:r>
      <w:proofErr w:type="spellStart"/>
      <w:r>
        <w:t>Кпп</w:t>
      </w:r>
      <w:proofErr w:type="spellEnd"/>
      <w:r>
        <w:t xml:space="preserve"> по истекшему году применяется удельный вес 0,6, а к оценкам по показателям Касс, </w:t>
      </w:r>
      <w:proofErr w:type="spellStart"/>
      <w:r>
        <w:t>Косс</w:t>
      </w:r>
      <w:proofErr w:type="spellEnd"/>
      <w:r>
        <w:t xml:space="preserve"> и </w:t>
      </w:r>
      <w:proofErr w:type="spellStart"/>
      <w:r>
        <w:t>Кпп</w:t>
      </w:r>
      <w:proofErr w:type="spellEnd"/>
      <w:r>
        <w:t xml:space="preserve"> по истекшему периоду (полугодие текущего года/ 9 месяцев текущего года) - удельный вес 0,4. </w:t>
      </w:r>
    </w:p>
    <w:p w:rsidR="005E3AEB" w:rsidRDefault="005E3AEB" w:rsidP="005E3AEB">
      <w:pPr>
        <w:pStyle w:val="afff"/>
        <w:ind w:left="0" w:firstLine="709"/>
        <w:jc w:val="both"/>
        <w:rPr>
          <w:rFonts w:ascii="Times New Roman" w:eastAsia="Times New Roman" w:hAnsi="Times New Roman"/>
          <w:sz w:val="24"/>
          <w:szCs w:val="24"/>
        </w:rPr>
      </w:pPr>
      <w:proofErr w:type="gramStart"/>
      <w:r>
        <w:rPr>
          <w:rFonts w:ascii="Times New Roman" w:eastAsia="Times New Roman" w:hAnsi="Times New Roman"/>
          <w:sz w:val="24"/>
          <w:szCs w:val="24"/>
        </w:rPr>
        <w:t xml:space="preserve">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Pr>
          <w:rFonts w:ascii="Times New Roman" w:eastAsia="Times New Roman" w:hAnsi="Times New Roman"/>
          <w:sz w:val="24"/>
          <w:szCs w:val="24"/>
        </w:rPr>
        <w:t>Косс</w:t>
      </w:r>
      <w:proofErr w:type="spellEnd"/>
      <w:r>
        <w:rPr>
          <w:rFonts w:ascii="Times New Roman" w:eastAsia="Times New Roman" w:hAnsi="Times New Roman"/>
          <w:sz w:val="24"/>
          <w:szCs w:val="24"/>
        </w:rPr>
        <w:t xml:space="preserve"> и </w:t>
      </w:r>
      <w:proofErr w:type="spellStart"/>
      <w:r>
        <w:rPr>
          <w:rFonts w:ascii="Times New Roman" w:eastAsia="Times New Roman" w:hAnsi="Times New Roman"/>
          <w:sz w:val="24"/>
          <w:szCs w:val="24"/>
        </w:rPr>
        <w:t>Кпп</w:t>
      </w:r>
      <w:proofErr w:type="spellEnd"/>
      <w:r>
        <w:rPr>
          <w:rFonts w:ascii="Times New Roman" w:eastAsia="Times New Roman" w:hAnsi="Times New Roman"/>
          <w:sz w:val="24"/>
          <w:szCs w:val="24"/>
        </w:rPr>
        <w:t xml:space="preserve"> должен быть применен удельный вес 1,0, а показатели 1 квартала текущего года в расчетах не учитываются.</w:t>
      </w:r>
      <w:proofErr w:type="gramEnd"/>
    </w:p>
    <w:p w:rsidR="005E3AEB" w:rsidRDefault="005E3AEB" w:rsidP="005E3AEB">
      <w:pPr>
        <w:ind w:firstLine="709"/>
        <w:jc w:val="both"/>
      </w:pPr>
      <w:r>
        <w:t>К коэффициенту соизмеримости годовой выручки от основной деятельности c суммой договора (</w:t>
      </w:r>
      <w:proofErr w:type="spellStart"/>
      <w:r>
        <w:t>Ксв</w:t>
      </w:r>
      <w:proofErr w:type="spellEnd"/>
      <w: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t>Ксв</w:t>
      </w:r>
      <w:proofErr w:type="spellEnd"/>
      <w:r>
        <w:t>) проводится отдельно.</w:t>
      </w:r>
    </w:p>
    <w:p w:rsidR="005E3AEB" w:rsidRDefault="005E3AEB" w:rsidP="005E3AEB">
      <w:pPr>
        <w:ind w:firstLine="709"/>
        <w:jc w:val="both"/>
      </w:pPr>
      <w: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t>Косс</w:t>
      </w:r>
      <w:proofErr w:type="spellEnd"/>
      <w:r>
        <w:t xml:space="preserve"> и </w:t>
      </w:r>
      <w:proofErr w:type="spellStart"/>
      <w:r>
        <w:t>Кпп</w:t>
      </w:r>
      <w:proofErr w:type="spellEnd"/>
      <w:r>
        <w:t xml:space="preserve"> и оценки по показателю </w:t>
      </w:r>
      <w:proofErr w:type="spellStart"/>
      <w:r>
        <w:t>Ксв</w:t>
      </w:r>
      <w:proofErr w:type="spellEnd"/>
      <w:r>
        <w:t>.</w:t>
      </w:r>
    </w:p>
    <w:p w:rsidR="005E3AEB" w:rsidRDefault="005E3AEB" w:rsidP="005E3AEB"/>
    <w:p w:rsidR="005E3AEB" w:rsidRDefault="005E3AEB" w:rsidP="005E3AEB">
      <w:pPr>
        <w:ind w:firstLine="709"/>
        <w:jc w:val="both"/>
      </w:pPr>
      <w: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5E3AEB" w:rsidRDefault="005E3AEB" w:rsidP="005E3AEB">
      <w:pPr>
        <w:ind w:firstLine="709"/>
        <w:jc w:val="both"/>
      </w:pPr>
    </w:p>
    <w:p w:rsidR="005E3AEB" w:rsidRDefault="005E3AEB" w:rsidP="005E3AEB">
      <w:pPr>
        <w:ind w:firstLine="709"/>
        <w:jc w:val="both"/>
      </w:pPr>
      <w:r>
        <w:t xml:space="preserve">Пример расчета интегрального показателя обеспеченности финансовыми ресурсами </w:t>
      </w:r>
      <w:proofErr w:type="spellStart"/>
      <w:r>
        <w:t>Z</w:t>
      </w:r>
      <w:r>
        <w:rPr>
          <w:vertAlign w:val="subscript"/>
        </w:rPr>
        <w:t>i</w:t>
      </w:r>
      <w:proofErr w:type="spellEnd"/>
      <w:r>
        <w:t>:</w:t>
      </w:r>
    </w:p>
    <w:p w:rsidR="005E3AEB" w:rsidRDefault="005E3AEB" w:rsidP="005E3AEB">
      <w:pPr>
        <w:ind w:firstLine="709"/>
        <w:jc w:val="both"/>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5E3AEB" w:rsidTr="005E3AEB">
        <w:trPr>
          <w:trHeight w:val="2758"/>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Участник</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Истекший период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год по показателям Касс, </w:t>
            </w:r>
            <w:proofErr w:type="spellStart"/>
            <w:r>
              <w:t>Косс</w:t>
            </w:r>
            <w:proofErr w:type="spellEnd"/>
            <w:r>
              <w:t xml:space="preserve"> и </w:t>
            </w:r>
            <w:proofErr w:type="spellStart"/>
            <w:r>
              <w:t>Кпп</w:t>
            </w:r>
            <w:proofErr w:type="spellEnd"/>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Сумма оценок участника за истекший период по показателям Касс, </w:t>
            </w:r>
            <w:proofErr w:type="spellStart"/>
            <w:r>
              <w:t>Косс</w:t>
            </w:r>
            <w:proofErr w:type="spellEnd"/>
            <w:r>
              <w:t xml:space="preserve"> и </w:t>
            </w:r>
            <w:proofErr w:type="spellStart"/>
            <w:r>
              <w:t>Кпп</w:t>
            </w:r>
            <w:proofErr w:type="spellEnd"/>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 xml:space="preserve">Оценка участника по </w:t>
            </w:r>
            <w:proofErr w:type="gramStart"/>
            <w:r>
              <w:t>показа-</w:t>
            </w:r>
            <w:proofErr w:type="spellStart"/>
            <w:r>
              <w:t>телю</w:t>
            </w:r>
            <w:proofErr w:type="spellEnd"/>
            <w:proofErr w:type="gramEnd"/>
            <w:r>
              <w:t xml:space="preserve"> </w:t>
            </w:r>
            <w:proofErr w:type="spellStart"/>
            <w:r>
              <w:t>Ксв</w:t>
            </w:r>
            <w:proofErr w:type="spellEnd"/>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pPr>
            <w:r>
              <w:t>Показатель обеспеченности финансовыми ресурсами</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год</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1 квартал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не рассчитываются</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w:t>
            </w:r>
            <w:r>
              <w:t>1,0</w:t>
            </w:r>
            <w:r>
              <w:rPr>
                <w:lang w:val="en-US"/>
              </w:rPr>
              <w:t xml:space="preserve"> +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6 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r w:rsidR="005E3AEB" w:rsidTr="005E3AEB">
        <w:trPr>
          <w:trHeight w:val="483"/>
          <w:jc w:val="center"/>
        </w:trPr>
        <w:tc>
          <w:tcPr>
            <w:tcW w:w="1058" w:type="dxa"/>
            <w:tcBorders>
              <w:top w:val="single" w:sz="4" w:space="0" w:color="auto"/>
              <w:left w:val="single" w:sz="4" w:space="0" w:color="auto"/>
              <w:bottom w:val="single" w:sz="4" w:space="0" w:color="auto"/>
              <w:right w:val="single" w:sz="4" w:space="0" w:color="auto"/>
            </w:tcBorders>
            <w:hideMark/>
          </w:tcPr>
          <w:p w:rsidR="005E3AEB" w:rsidRDefault="005E3AEB" w:rsidP="005E3AEB">
            <w:pPr>
              <w:jc w:val="center"/>
              <w:rPr>
                <w:i/>
                <w:lang w:val="en-US"/>
              </w:rPr>
            </w:pPr>
            <w:r>
              <w:rPr>
                <w:i/>
                <w:lang w:val="en-US"/>
              </w:rPr>
              <w:lastRenderedPageBreak/>
              <w:t>I</w:t>
            </w:r>
          </w:p>
        </w:tc>
        <w:tc>
          <w:tcPr>
            <w:tcW w:w="1594"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 xml:space="preserve">9 </w:t>
            </w:r>
            <w:r>
              <w:t>месяцев текущего года</w:t>
            </w:r>
          </w:p>
        </w:tc>
        <w:tc>
          <w:tcPr>
            <w:tcW w:w="151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pPr>
            <w:r>
              <w:t>Х</w:t>
            </w:r>
          </w:p>
        </w:tc>
        <w:tc>
          <w:tcPr>
            <w:tcW w:w="1926"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Y</w:t>
            </w:r>
          </w:p>
        </w:tc>
        <w:tc>
          <w:tcPr>
            <w:tcW w:w="1375"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jc w:val="center"/>
              <w:rPr>
                <w:lang w:val="en-US"/>
              </w:rPr>
            </w:pPr>
            <w:r>
              <w:rPr>
                <w:lang w:val="en-US"/>
              </w:rPr>
              <w:t>W</w:t>
            </w:r>
          </w:p>
        </w:tc>
        <w:tc>
          <w:tcPr>
            <w:tcW w:w="2338" w:type="dxa"/>
            <w:tcBorders>
              <w:top w:val="single" w:sz="4" w:space="0" w:color="auto"/>
              <w:left w:val="single" w:sz="4" w:space="0" w:color="auto"/>
              <w:bottom w:val="single" w:sz="4" w:space="0" w:color="auto"/>
              <w:right w:val="single" w:sz="4" w:space="0" w:color="auto"/>
            </w:tcBorders>
            <w:vAlign w:val="center"/>
            <w:hideMark/>
          </w:tcPr>
          <w:p w:rsidR="005E3AEB" w:rsidRDefault="005E3AEB" w:rsidP="005E3AEB">
            <w:pPr>
              <w:ind w:left="-103" w:right="-185"/>
              <w:jc w:val="center"/>
              <w:rPr>
                <w:lang w:val="en-US"/>
              </w:rPr>
            </w:pPr>
            <w:proofErr w:type="spellStart"/>
            <w:r>
              <w:rPr>
                <w:lang w:val="en-US"/>
              </w:rPr>
              <w:t>Z</w:t>
            </w:r>
            <w:r>
              <w:rPr>
                <w:vertAlign w:val="subscript"/>
                <w:lang w:val="en-US"/>
              </w:rPr>
              <w:t>i</w:t>
            </w:r>
            <w:proofErr w:type="spellEnd"/>
            <w:r>
              <w:rPr>
                <w:lang w:val="en-US"/>
              </w:rPr>
              <w:t>= X*0,6 + Y*0,4</w:t>
            </w:r>
            <w:r>
              <w:t>+</w:t>
            </w:r>
            <w:r>
              <w:rPr>
                <w:lang w:val="en-US"/>
              </w:rPr>
              <w:t xml:space="preserve"> W</w:t>
            </w:r>
          </w:p>
        </w:tc>
      </w:tr>
    </w:tbl>
    <w:p w:rsidR="005E3AEB" w:rsidRDefault="005E3AEB" w:rsidP="005E3AEB">
      <w:pPr>
        <w:jc w:val="both"/>
      </w:pPr>
    </w:p>
    <w:p w:rsidR="005E3AEB" w:rsidRDefault="005E3AEB" w:rsidP="005E3AEB">
      <w:pPr>
        <w:ind w:firstLine="709"/>
        <w:jc w:val="both"/>
      </w:pPr>
      <w:r>
        <w:t>Чем выше данный показатель (</w:t>
      </w:r>
      <w:proofErr w:type="spellStart"/>
      <w:r>
        <w:rPr>
          <w:lang w:val="en-US"/>
        </w:rPr>
        <w:t>Z</w:t>
      </w:r>
      <w:r>
        <w:rPr>
          <w:vertAlign w:val="subscript"/>
          <w:lang w:val="en-US"/>
        </w:rPr>
        <w:t>i</w:t>
      </w:r>
      <w:proofErr w:type="spellEnd"/>
      <w: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5E3AEB" w:rsidRDefault="005E3AEB" w:rsidP="005E3AEB">
      <w:pPr>
        <w:ind w:firstLine="709"/>
        <w:jc w:val="both"/>
        <w:rPr>
          <w:bCs/>
        </w:rPr>
      </w:pPr>
      <w:r>
        <w:t xml:space="preserve">Значение порогового значения показателя </w:t>
      </w:r>
      <w:proofErr w:type="spellStart"/>
      <w:r>
        <w:rPr>
          <w:lang w:val="en-US"/>
        </w:rPr>
        <w:t>Z</w:t>
      </w:r>
      <w:r>
        <w:rPr>
          <w:vertAlign w:val="subscript"/>
          <w:lang w:val="en-US"/>
        </w:rPr>
        <w:t>i</w:t>
      </w:r>
      <w:proofErr w:type="spellEnd"/>
      <w:r w:rsidRPr="00AE0BD2">
        <w:rPr>
          <w:vertAlign w:val="subscript"/>
        </w:rPr>
        <w:t xml:space="preserve"> </w:t>
      </w:r>
      <w:r>
        <w:t xml:space="preserve"> (при </w:t>
      </w:r>
      <w:r>
        <w:rPr>
          <w:bCs/>
        </w:rPr>
        <w:t>значении ниже которого участнику будет отказано в допуске к участию в закупке) устанавливается заказчиком самостоятельно.</w:t>
      </w: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5E3AEB" w:rsidRDefault="005E3AEB" w:rsidP="005E3AEB">
      <w:pPr>
        <w:ind w:firstLine="709"/>
        <w:jc w:val="both"/>
        <w:rPr>
          <w:bCs/>
        </w:rPr>
      </w:pPr>
    </w:p>
    <w:p w:rsidR="008B3239" w:rsidRPr="00EF2D2A" w:rsidRDefault="008B3239" w:rsidP="001C15C2">
      <w:pPr>
        <w:pStyle w:val="10"/>
        <w:numPr>
          <w:ilvl w:val="1"/>
          <w:numId w:val="19"/>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503" w:name="_Toc360776199"/>
      <w:bookmarkStart w:id="504" w:name="_Toc368034959"/>
      <w:bookmarkStart w:id="505"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503"/>
      <w:bookmarkEnd w:id="504"/>
      <w:bookmarkEnd w:id="505"/>
    </w:p>
    <w:p w:rsidR="008B3239" w:rsidRDefault="008B3239" w:rsidP="008B3239">
      <w:pPr>
        <w:ind w:firstLine="709"/>
        <w:jc w:val="both"/>
        <w:rPr>
          <w:b/>
          <w:i/>
          <w:lang w:eastAsia="x-none"/>
        </w:rPr>
      </w:pPr>
    </w:p>
    <w:p w:rsidR="004037EE" w:rsidRDefault="004037EE" w:rsidP="004037EE">
      <w:pPr>
        <w:ind w:firstLine="709"/>
        <w:jc w:val="both"/>
      </w:pPr>
      <w:r>
        <w:t>Рейтинг заявки на участие в открытом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4037EE" w:rsidRDefault="004037EE" w:rsidP="004037EE">
      <w:pPr>
        <w:spacing w:before="60"/>
        <w:ind w:firstLine="709"/>
        <w:jc w:val="both"/>
      </w:pPr>
      <w: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4037EE" w:rsidRDefault="004037EE" w:rsidP="004037EE">
      <w:pPr>
        <w:spacing w:before="60"/>
        <w:ind w:firstLine="709"/>
        <w:jc w:val="both"/>
      </w:pPr>
      <w:r>
        <w:t xml:space="preserve">Рейтинг заявки на участие в конкурсе </w:t>
      </w:r>
      <w:r w:rsidRPr="004037EE">
        <w:t>i</w:t>
      </w:r>
      <w:r>
        <w:t>-</w:t>
      </w:r>
      <w:proofErr w:type="spellStart"/>
      <w:r>
        <w:t>го</w:t>
      </w:r>
      <w:proofErr w:type="spellEnd"/>
      <w:r>
        <w:t xml:space="preserve"> участника запроса предложений определяется по формуле:</w:t>
      </w:r>
    </w:p>
    <w:p w:rsidR="004037EE" w:rsidRDefault="004037EE" w:rsidP="004037EE">
      <w:pPr>
        <w:spacing w:before="120" w:after="120"/>
        <w:ind w:left="1015" w:hanging="357"/>
        <w:rPr>
          <w:lang w:val="en-US"/>
        </w:rPr>
      </w:pPr>
      <w:r>
        <w:rPr>
          <w:lang w:val="en-US"/>
        </w:rPr>
        <w:t xml:space="preserve">R </w:t>
      </w:r>
      <w:proofErr w:type="spellStart"/>
      <w:r>
        <w:rPr>
          <w:vertAlign w:val="subscript"/>
          <w:lang w:val="en-US"/>
        </w:rPr>
        <w:t>i</w:t>
      </w:r>
      <w:proofErr w:type="spellEnd"/>
      <w:r>
        <w:rPr>
          <w:vertAlign w:val="subscript"/>
          <w:lang w:val="en-US"/>
        </w:rPr>
        <w:t xml:space="preserve"> </w:t>
      </w:r>
      <w:r>
        <w:rPr>
          <w:lang w:val="en-US"/>
        </w:rPr>
        <w:t xml:space="preserve">= </w:t>
      </w:r>
      <w:r>
        <w:t>БЦ</w:t>
      </w:r>
      <w:r w:rsidRPr="004037EE">
        <w:rPr>
          <w:lang w:val="en-US"/>
        </w:rPr>
        <w:t xml:space="preserve"> </w:t>
      </w:r>
      <w:proofErr w:type="spellStart"/>
      <w:proofErr w:type="gramStart"/>
      <w:r>
        <w:rPr>
          <w:vertAlign w:val="subscript"/>
          <w:lang w:val="en-US"/>
        </w:rPr>
        <w:t>i</w:t>
      </w:r>
      <w:proofErr w:type="spellEnd"/>
      <w:r>
        <w:rPr>
          <w:vertAlign w:val="subscript"/>
          <w:lang w:val="en-US"/>
        </w:rPr>
        <w:t xml:space="preserve"> </w:t>
      </w:r>
      <w:r>
        <w:rPr>
          <w:lang w:val="en-US"/>
        </w:rPr>
        <w:t> *</w:t>
      </w:r>
      <w:proofErr w:type="gramEnd"/>
      <w:r>
        <w:rPr>
          <w:lang w:val="en-US"/>
        </w:rPr>
        <w:t xml:space="preserve"> V</w:t>
      </w:r>
      <w:r>
        <w:rPr>
          <w:vertAlign w:val="subscript"/>
        </w:rPr>
        <w:t>ц</w:t>
      </w:r>
      <w:r w:rsidRPr="004037EE">
        <w:rPr>
          <w:vertAlign w:val="subscript"/>
          <w:lang w:val="en-US"/>
        </w:rPr>
        <w:t xml:space="preserve"> </w:t>
      </w:r>
      <w:r>
        <w:rPr>
          <w:lang w:val="en-US"/>
        </w:rPr>
        <w:t xml:space="preserve"> + </w:t>
      </w:r>
      <w:proofErr w:type="spellStart"/>
      <w:r>
        <w:t>БКв</w:t>
      </w:r>
      <w:proofErr w:type="spellEnd"/>
      <w:r w:rsidRPr="004037EE">
        <w:rPr>
          <w:lang w:val="en-US"/>
        </w:rPr>
        <w:t xml:space="preserve"> </w:t>
      </w:r>
      <w:proofErr w:type="spellStart"/>
      <w:r>
        <w:rPr>
          <w:vertAlign w:val="subscript"/>
          <w:lang w:val="en-US"/>
        </w:rPr>
        <w:t>i</w:t>
      </w:r>
      <w:proofErr w:type="spellEnd"/>
      <w:r>
        <w:rPr>
          <w:vertAlign w:val="subscript"/>
          <w:lang w:val="en-US"/>
        </w:rPr>
        <w:t xml:space="preserve"> </w:t>
      </w:r>
      <w:r>
        <w:rPr>
          <w:lang w:val="en-US"/>
        </w:rPr>
        <w:t> * V</w:t>
      </w:r>
      <w:proofErr w:type="spellStart"/>
      <w:r>
        <w:rPr>
          <w:vertAlign w:val="subscript"/>
        </w:rPr>
        <w:t>Кв</w:t>
      </w:r>
      <w:proofErr w:type="spellEnd"/>
      <w:r>
        <w:rPr>
          <w:lang w:val="en-US"/>
        </w:rPr>
        <w:t>;</w:t>
      </w:r>
    </w:p>
    <w:p w:rsidR="004037EE" w:rsidRDefault="004037EE" w:rsidP="004037EE">
      <w:pPr>
        <w:spacing w:before="60"/>
        <w:jc w:val="both"/>
      </w:pPr>
      <w:r>
        <w:t xml:space="preserve">где </w:t>
      </w:r>
      <w:r>
        <w:rPr>
          <w:lang w:val="en-US"/>
        </w:rPr>
        <w:t>V</w:t>
      </w:r>
      <w:r>
        <w:t xml:space="preserve"> – значимость (вес) соответствующего критерия,</w:t>
      </w:r>
    </w:p>
    <w:p w:rsidR="004037EE" w:rsidRDefault="004037EE" w:rsidP="004037EE">
      <w:pPr>
        <w:spacing w:before="60"/>
        <w:jc w:val="both"/>
      </w:pPr>
      <w:r>
        <w:t xml:space="preserve">БЦ, </w:t>
      </w:r>
      <w:proofErr w:type="spellStart"/>
      <w:r>
        <w:t>БКв</w:t>
      </w:r>
      <w:proofErr w:type="spellEnd"/>
      <w:r>
        <w:t xml:space="preserve"> – оценка (балл) соответствующего критерия.</w:t>
      </w:r>
    </w:p>
    <w:p w:rsidR="004037EE" w:rsidRDefault="004037EE" w:rsidP="004037EE">
      <w:pPr>
        <w:spacing w:before="60"/>
        <w:jc w:val="both"/>
        <w:rPr>
          <w:color w:val="000000"/>
        </w:rPr>
      </w:pPr>
      <w:proofErr w:type="spellStart"/>
      <w:r>
        <w:rPr>
          <w:color w:val="000000"/>
        </w:rPr>
        <w:t>БКв</w:t>
      </w:r>
      <w:proofErr w:type="spellEnd"/>
      <w:r>
        <w:rPr>
          <w:vertAlign w:val="subscript"/>
        </w:rPr>
        <w:t xml:space="preserve"> </w:t>
      </w:r>
      <w:proofErr w:type="spellStart"/>
      <w:r>
        <w:rPr>
          <w:vertAlign w:val="subscript"/>
          <w:lang w:val="en-US"/>
        </w:rPr>
        <w:t>i</w:t>
      </w:r>
      <w:proofErr w:type="spellEnd"/>
      <w:r>
        <w:rPr>
          <w:color w:val="000000"/>
        </w:rPr>
        <w:t xml:space="preserve"> = </w:t>
      </w:r>
      <w:r>
        <w:t>БО</w:t>
      </w:r>
      <w:proofErr w:type="spellStart"/>
      <w:proofErr w:type="gramStart"/>
      <w:r>
        <w:rPr>
          <w:vertAlign w:val="subscript"/>
          <w:lang w:val="en-US"/>
        </w:rPr>
        <w:t>i</w:t>
      </w:r>
      <w:proofErr w:type="spellEnd"/>
      <w:proofErr w:type="gramEnd"/>
      <w:r>
        <w:t> </w:t>
      </w:r>
    </w:p>
    <w:p w:rsidR="004037EE" w:rsidRDefault="004037EE" w:rsidP="004037EE">
      <w:pPr>
        <w:spacing w:before="60"/>
        <w:ind w:right="153"/>
        <w:jc w:val="both"/>
        <w:rPr>
          <w:i/>
          <w:iCs/>
        </w:rPr>
      </w:pPr>
      <w: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t>Ц</w:t>
      </w:r>
      <w:proofErr w:type="gramEnd"/>
      <w:r>
        <w:rPr>
          <w:vertAlign w:val="subscript"/>
        </w:rPr>
        <w:t xml:space="preserve"> </w:t>
      </w:r>
      <w:proofErr w:type="spellStart"/>
      <w:r>
        <w:rPr>
          <w:vertAlign w:val="subscript"/>
          <w:lang w:val="en-US"/>
        </w:rPr>
        <w:t>i</w:t>
      </w:r>
      <w:proofErr w:type="spellEnd"/>
      <w:r>
        <w:rPr>
          <w:vertAlign w:val="subscript"/>
        </w:rPr>
        <w:t xml:space="preserve"> , </w:t>
      </w:r>
      <w:r>
        <w:t>О</w:t>
      </w:r>
      <w:proofErr w:type="spellStart"/>
      <w:r>
        <w:rPr>
          <w:vertAlign w:val="subscript"/>
          <w:lang w:val="en-US"/>
        </w:rPr>
        <w:t>i</w:t>
      </w:r>
      <w:proofErr w:type="spellEnd"/>
      <w:r w:rsidRPr="004037EE">
        <w:rPr>
          <w:vertAlign w:val="subscript"/>
        </w:rPr>
        <w:t xml:space="preserve"> </w:t>
      </w:r>
      <w:r>
        <w:t> – 100 баллов.</w:t>
      </w:r>
    </w:p>
    <w:p w:rsidR="004037EE" w:rsidRDefault="004037EE" w:rsidP="004037EE">
      <w:pPr>
        <w:autoSpaceDE w:val="0"/>
        <w:autoSpaceDN w:val="0"/>
        <w:spacing w:before="120" w:after="100" w:afterAutospacing="1"/>
        <w:jc w:val="center"/>
      </w:pPr>
      <w:r>
        <w:rPr>
          <w:b/>
          <w:bCs/>
          <w:i/>
          <w:iCs/>
        </w:rPr>
        <w:t>Оценка по критерию «цена договора», БЦ</w:t>
      </w:r>
      <w:r>
        <w:rPr>
          <w:b/>
          <w:bCs/>
          <w:i/>
          <w:iCs/>
          <w:vertAlign w:val="subscript"/>
        </w:rPr>
        <w:t xml:space="preserve"> </w:t>
      </w:r>
      <w:proofErr w:type="spellStart"/>
      <w:r>
        <w:rPr>
          <w:b/>
          <w:bCs/>
          <w:i/>
          <w:iCs/>
          <w:vertAlign w:val="subscript"/>
          <w:lang w:val="en-US"/>
        </w:rPr>
        <w:t>i</w:t>
      </w:r>
      <w:proofErr w:type="spellEnd"/>
      <w:r>
        <w:t>:</w:t>
      </w:r>
    </w:p>
    <w:p w:rsidR="004037EE" w:rsidRDefault="004037EE" w:rsidP="004037EE">
      <w:pPr>
        <w:ind w:right="153"/>
        <w:jc w:val="both"/>
        <w:rPr>
          <w:rFonts w:ascii="Calibri" w:hAnsi="Calibri"/>
          <w:lang w:val="x-none" w:eastAsia="x-none"/>
        </w:rPr>
      </w:pPr>
      <w:r>
        <w:rPr>
          <w:lang w:val="x-none" w:eastAsia="x-none"/>
        </w:rPr>
        <w:t xml:space="preserve">Единый базис сравнения ценовых предложений: без учета НДС. </w:t>
      </w:r>
    </w:p>
    <w:p w:rsidR="004037EE" w:rsidRDefault="004037EE" w:rsidP="004037EE">
      <w:pPr>
        <w:ind w:right="153"/>
        <w:jc w:val="both"/>
        <w:rPr>
          <w:lang w:val="x-none" w:eastAsia="x-none"/>
        </w:rPr>
      </w:pPr>
      <w:r>
        <w:rPr>
          <w:lang w:val="x-none" w:eastAsia="x-none"/>
        </w:rPr>
        <w:t xml:space="preserve">Приведение ценовых предложений участников </w:t>
      </w:r>
      <w:r>
        <w:rPr>
          <w:lang w:eastAsia="x-none"/>
        </w:rPr>
        <w:t>запроса предложений</w:t>
      </w:r>
      <w:r>
        <w:rPr>
          <w:lang w:val="x-none" w:eastAsia="x-none"/>
        </w:rPr>
        <w:t xml:space="preserve"> к единому базису осуществляется путем вычета суммы НДС из цен, предлагаемых участниками </w:t>
      </w:r>
      <w:r w:rsidRPr="004037EE">
        <w:rPr>
          <w:lang w:val="x-none" w:eastAsia="x-none"/>
        </w:rPr>
        <w:t>запроса предложений</w:t>
      </w:r>
      <w:r>
        <w:rPr>
          <w:lang w:val="x-none" w:eastAsia="x-none"/>
        </w:rPr>
        <w:t>, являющимися плательщиками НДС.</w:t>
      </w:r>
    </w:p>
    <w:p w:rsidR="004037EE" w:rsidRDefault="004037EE" w:rsidP="004037EE">
      <w:pPr>
        <w:ind w:right="153"/>
        <w:jc w:val="both"/>
        <w:rPr>
          <w:lang w:val="x-none" w:eastAsia="x-none"/>
        </w:rPr>
      </w:pPr>
      <w:r>
        <w:rPr>
          <w:lang w:val="x-none" w:eastAsia="x-none"/>
        </w:rPr>
        <w:t xml:space="preserve">Обоснование применения единого базиса: </w:t>
      </w:r>
    </w:p>
    <w:p w:rsidR="004037EE" w:rsidRDefault="004037EE" w:rsidP="004037EE">
      <w:pPr>
        <w:ind w:right="153"/>
        <w:jc w:val="both"/>
        <w:rPr>
          <w:lang w:val="x-none" w:eastAsia="x-none"/>
        </w:rPr>
      </w:pPr>
      <w:r>
        <w:rPr>
          <w:lang w:val="x-none" w:eastAsia="x-none"/>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w:t>
      </w:r>
    </w:p>
    <w:p w:rsidR="004037EE" w:rsidRDefault="004037EE" w:rsidP="004037EE">
      <w:pPr>
        <w:autoSpaceDE w:val="0"/>
        <w:autoSpaceDN w:val="0"/>
        <w:spacing w:before="120" w:after="100" w:afterAutospacing="1"/>
        <w:jc w:val="both"/>
        <w:rPr>
          <w:lang w:val="x-none"/>
        </w:rPr>
      </w:pPr>
    </w:p>
    <w:tbl>
      <w:tblPr>
        <w:tblW w:w="0" w:type="auto"/>
        <w:jc w:val="center"/>
        <w:tblInd w:w="534" w:type="dxa"/>
        <w:tblCellMar>
          <w:left w:w="0" w:type="dxa"/>
          <w:right w:w="0" w:type="dxa"/>
        </w:tblCellMar>
        <w:tblLook w:val="04A0" w:firstRow="1" w:lastRow="0" w:firstColumn="1" w:lastColumn="0" w:noHBand="0" w:noVBand="1"/>
      </w:tblPr>
      <w:tblGrid>
        <w:gridCol w:w="765"/>
        <w:gridCol w:w="399"/>
        <w:gridCol w:w="1105"/>
        <w:gridCol w:w="843"/>
      </w:tblGrid>
      <w:tr w:rsidR="004037EE" w:rsidTr="004037EE">
        <w:trPr>
          <w:cantSplit/>
          <w:trHeight w:val="243"/>
          <w:jc w:val="center"/>
        </w:trPr>
        <w:tc>
          <w:tcPr>
            <w:tcW w:w="765"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 xml:space="preserve">БЦ </w:t>
            </w:r>
            <w:proofErr w:type="spellStart"/>
            <w:r>
              <w:rPr>
                <w:vertAlign w:val="subscript"/>
                <w:lang w:val="en-US" w:eastAsia="x-none"/>
              </w:rPr>
              <w:t>i</w:t>
            </w:r>
            <w:proofErr w:type="spellEnd"/>
          </w:p>
        </w:tc>
        <w:tc>
          <w:tcPr>
            <w:tcW w:w="399" w:type="dxa"/>
            <w:vMerge w:val="restart"/>
            <w:tcMar>
              <w:top w:w="0" w:type="dxa"/>
              <w:left w:w="108" w:type="dxa"/>
              <w:bottom w:w="0" w:type="dxa"/>
              <w:right w:w="108" w:type="dxa"/>
            </w:tcMar>
            <w:vAlign w:val="center"/>
            <w:hideMark/>
          </w:tcPr>
          <w:p w:rsidR="004037EE" w:rsidRDefault="004037EE">
            <w:pPr>
              <w:jc w:val="both"/>
              <w:rPr>
                <w:rFonts w:ascii="Calibri" w:eastAsiaTheme="minorHAnsi" w:hAnsi="Calibri"/>
                <w:lang w:val="x-none" w:eastAsia="x-none"/>
              </w:rPr>
            </w:pPr>
            <w:r>
              <w:rPr>
                <w:lang w:val="x-none" w:eastAsia="x-none"/>
              </w:rPr>
              <w:t>=</w:t>
            </w:r>
          </w:p>
        </w:tc>
        <w:tc>
          <w:tcPr>
            <w:tcW w:w="1105" w:type="dxa"/>
            <w:tcBorders>
              <w:top w:val="nil"/>
              <w:left w:val="nil"/>
              <w:bottom w:val="single" w:sz="8" w:space="0" w:color="auto"/>
              <w:right w:val="nil"/>
            </w:tcBorders>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 xml:space="preserve">Ц </w:t>
            </w:r>
            <w:r>
              <w:rPr>
                <w:vertAlign w:val="subscript"/>
                <w:lang w:val="en-US" w:eastAsia="x-none"/>
              </w:rPr>
              <w:t>min</w:t>
            </w:r>
          </w:p>
        </w:tc>
        <w:tc>
          <w:tcPr>
            <w:tcW w:w="843" w:type="dxa"/>
            <w:vMerge w:val="restart"/>
            <w:tcMar>
              <w:top w:w="0" w:type="dxa"/>
              <w:left w:w="108" w:type="dxa"/>
              <w:bottom w:w="0" w:type="dxa"/>
              <w:right w:w="108" w:type="dxa"/>
            </w:tcMar>
            <w:vAlign w:val="center"/>
            <w:hideMark/>
          </w:tcPr>
          <w:p w:rsidR="004037EE" w:rsidRDefault="004037EE" w:rsidP="0045354A">
            <w:pPr>
              <w:jc w:val="both"/>
              <w:rPr>
                <w:rFonts w:ascii="Calibri" w:eastAsiaTheme="minorHAnsi" w:hAnsi="Calibri"/>
                <w:lang w:val="x-none" w:eastAsia="x-none"/>
              </w:rPr>
            </w:pPr>
            <w:r>
              <w:rPr>
                <w:lang w:val="x-none" w:eastAsia="x-none"/>
              </w:rPr>
              <w:t xml:space="preserve">х </w:t>
            </w:r>
            <w:r w:rsidR="0045354A">
              <w:rPr>
                <w:lang w:eastAsia="x-none"/>
              </w:rPr>
              <w:t>9</w:t>
            </w:r>
            <w:r>
              <w:rPr>
                <w:lang w:val="x-none" w:eastAsia="x-none"/>
              </w:rPr>
              <w:t>0</w:t>
            </w:r>
          </w:p>
        </w:tc>
      </w:tr>
      <w:tr w:rsidR="004037EE" w:rsidTr="004037EE">
        <w:trPr>
          <w:cantSplit/>
          <w:jc w:val="center"/>
        </w:trPr>
        <w:tc>
          <w:tcPr>
            <w:tcW w:w="0" w:type="auto"/>
            <w:vMerge/>
            <w:vAlign w:val="center"/>
            <w:hideMark/>
          </w:tcPr>
          <w:p w:rsidR="004037EE" w:rsidRDefault="004037EE">
            <w:pPr>
              <w:rPr>
                <w:rFonts w:ascii="Calibri" w:eastAsiaTheme="minorHAnsi" w:hAnsi="Calibri"/>
                <w:lang w:val="x-none" w:eastAsia="x-none"/>
              </w:rPr>
            </w:pPr>
          </w:p>
        </w:tc>
        <w:tc>
          <w:tcPr>
            <w:tcW w:w="0" w:type="auto"/>
            <w:vMerge/>
            <w:vAlign w:val="center"/>
            <w:hideMark/>
          </w:tcPr>
          <w:p w:rsidR="004037EE" w:rsidRDefault="004037EE">
            <w:pPr>
              <w:rPr>
                <w:rFonts w:ascii="Calibri" w:eastAsiaTheme="minorHAnsi" w:hAnsi="Calibri"/>
                <w:lang w:val="x-none" w:eastAsia="x-none"/>
              </w:rPr>
            </w:pPr>
          </w:p>
        </w:tc>
        <w:tc>
          <w:tcPr>
            <w:tcW w:w="1105" w:type="dxa"/>
            <w:tcMar>
              <w:top w:w="0" w:type="dxa"/>
              <w:left w:w="108" w:type="dxa"/>
              <w:bottom w:w="0" w:type="dxa"/>
              <w:right w:w="108" w:type="dxa"/>
            </w:tcMar>
            <w:hideMark/>
          </w:tcPr>
          <w:p w:rsidR="004037EE" w:rsidRDefault="004037EE">
            <w:pPr>
              <w:jc w:val="center"/>
              <w:rPr>
                <w:rFonts w:ascii="Calibri" w:eastAsiaTheme="minorHAnsi" w:hAnsi="Calibri"/>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p>
        </w:tc>
        <w:tc>
          <w:tcPr>
            <w:tcW w:w="0" w:type="auto"/>
            <w:vMerge/>
            <w:vAlign w:val="center"/>
            <w:hideMark/>
          </w:tcPr>
          <w:p w:rsidR="004037EE" w:rsidRDefault="004037EE">
            <w:pPr>
              <w:rPr>
                <w:rFonts w:ascii="Calibri" w:eastAsiaTheme="minorHAnsi" w:hAnsi="Calibri"/>
                <w:lang w:val="x-none" w:eastAsia="x-none"/>
              </w:rPr>
            </w:pPr>
          </w:p>
        </w:tc>
      </w:tr>
    </w:tbl>
    <w:p w:rsidR="004037EE" w:rsidRDefault="004037EE" w:rsidP="004037EE">
      <w:pPr>
        <w:ind w:left="1344" w:right="153" w:hanging="1344"/>
        <w:jc w:val="both"/>
        <w:rPr>
          <w:rFonts w:ascii="Calibri" w:eastAsiaTheme="minorHAnsi" w:hAnsi="Calibri"/>
          <w:lang w:val="x-none" w:eastAsia="x-none"/>
        </w:rPr>
      </w:pPr>
      <w:r>
        <w:rPr>
          <w:lang w:val="x-none" w:eastAsia="x-none"/>
        </w:rPr>
        <w:t xml:space="preserve">где: </w:t>
      </w:r>
    </w:p>
    <w:p w:rsidR="004037EE" w:rsidRDefault="004037EE" w:rsidP="004037EE">
      <w:pPr>
        <w:spacing w:before="120"/>
        <w:ind w:right="153"/>
        <w:jc w:val="both"/>
        <w:rPr>
          <w:lang w:val="x-none" w:eastAsia="x-none"/>
        </w:rPr>
      </w:pPr>
      <w:r>
        <w:rPr>
          <w:lang w:val="x-none" w:eastAsia="x-none"/>
        </w:rPr>
        <w:t>Ц</w:t>
      </w:r>
      <w:r>
        <w:rPr>
          <w:vertAlign w:val="subscript"/>
          <w:lang w:val="x-none" w:eastAsia="x-none"/>
        </w:rPr>
        <w:t xml:space="preserve"> </w:t>
      </w:r>
      <w:proofErr w:type="spellStart"/>
      <w:r>
        <w:rPr>
          <w:vertAlign w:val="subscript"/>
          <w:lang w:val="en-US" w:eastAsia="x-none"/>
        </w:rPr>
        <w:t>i</w:t>
      </w:r>
      <w:proofErr w:type="spellEnd"/>
      <w:r w:rsidRPr="004037EE">
        <w:rPr>
          <w:lang w:eastAsia="x-none"/>
        </w:rPr>
        <w:t xml:space="preserve"> </w:t>
      </w:r>
      <w:r>
        <w:rPr>
          <w:lang w:val="x-none" w:eastAsia="x-none"/>
        </w:rPr>
        <w:t xml:space="preserve">– предложение участника </w:t>
      </w:r>
      <w:r w:rsidRPr="004037EE">
        <w:rPr>
          <w:lang w:val="x-none" w:eastAsia="x-none"/>
        </w:rPr>
        <w:t>запроса предложений</w:t>
      </w:r>
      <w:r>
        <w:rPr>
          <w:lang w:val="x-none" w:eastAsia="x-none"/>
        </w:rPr>
        <w:t xml:space="preserve"> о цене договора, указанной в заявке на участие в</w:t>
      </w:r>
      <w:r>
        <w:rPr>
          <w:lang w:eastAsia="x-none"/>
        </w:rPr>
        <w:t> </w:t>
      </w:r>
      <w:r w:rsidRPr="004037EE">
        <w:rPr>
          <w:lang w:val="x-none" w:eastAsia="x-none"/>
        </w:rPr>
        <w:t>запрос</w:t>
      </w:r>
      <w:r>
        <w:rPr>
          <w:lang w:eastAsia="x-none"/>
        </w:rPr>
        <w:t>е</w:t>
      </w:r>
      <w:r w:rsidRPr="004037EE">
        <w:rPr>
          <w:lang w:val="x-none" w:eastAsia="x-none"/>
        </w:rPr>
        <w:t xml:space="preserve"> предложений</w:t>
      </w:r>
      <w:r>
        <w:rPr>
          <w:lang w:val="x-none" w:eastAsia="x-none"/>
        </w:rPr>
        <w:t xml:space="preserve"> </w:t>
      </w:r>
      <w:proofErr w:type="spellStart"/>
      <w:r>
        <w:rPr>
          <w:lang w:val="en-US" w:eastAsia="x-none"/>
        </w:rPr>
        <w:t>i</w:t>
      </w:r>
      <w:proofErr w:type="spellEnd"/>
      <w:r>
        <w:rPr>
          <w:lang w:val="x-none" w:eastAsia="x-none"/>
        </w:rPr>
        <w:t xml:space="preserve">-го участника </w:t>
      </w:r>
      <w:r w:rsidRPr="004037EE">
        <w:rPr>
          <w:lang w:val="x-none" w:eastAsia="x-none"/>
        </w:rPr>
        <w:t>запроса предложений</w:t>
      </w:r>
      <w:r>
        <w:rPr>
          <w:lang w:val="x-none" w:eastAsia="x-none"/>
        </w:rPr>
        <w:t>, руб.</w:t>
      </w:r>
      <w:r>
        <w:rPr>
          <w:lang w:eastAsia="x-none"/>
        </w:rPr>
        <w:t xml:space="preserve"> без учета</w:t>
      </w:r>
      <w:r>
        <w:rPr>
          <w:lang w:val="x-none" w:eastAsia="x-none"/>
        </w:rPr>
        <w:t> </w:t>
      </w:r>
      <w:r>
        <w:rPr>
          <w:lang w:eastAsia="x-none"/>
        </w:rPr>
        <w:t xml:space="preserve">НДС. </w:t>
      </w:r>
    </w:p>
    <w:p w:rsidR="004037EE" w:rsidRDefault="004037EE" w:rsidP="004037EE">
      <w:pPr>
        <w:autoSpaceDE w:val="0"/>
        <w:autoSpaceDN w:val="0"/>
        <w:jc w:val="both"/>
      </w:pPr>
      <w:r>
        <w:t xml:space="preserve">Ц </w:t>
      </w:r>
      <w:r>
        <w:rPr>
          <w:vertAlign w:val="subscript"/>
          <w:lang w:val="en-US"/>
        </w:rPr>
        <w:t>min</w:t>
      </w:r>
      <w:r w:rsidRPr="004037EE">
        <w:t xml:space="preserve"> </w:t>
      </w:r>
      <w:r>
        <w:t xml:space="preserve">– минимальное предложение участника </w:t>
      </w:r>
      <w:r>
        <w:rPr>
          <w:lang w:eastAsia="x-none"/>
        </w:rPr>
        <w:t>запроса предложений</w:t>
      </w:r>
      <w:r>
        <w:t xml:space="preserve"> о цене договора, указанной в заявке на участие в </w:t>
      </w:r>
      <w:r>
        <w:rPr>
          <w:lang w:eastAsia="x-none"/>
        </w:rPr>
        <w:t>запросе предложений</w:t>
      </w:r>
      <w:r>
        <w:t xml:space="preserve"> из представленных допущенными участниками </w:t>
      </w:r>
      <w:r>
        <w:rPr>
          <w:lang w:eastAsia="x-none"/>
        </w:rPr>
        <w:t>запроса предложений</w:t>
      </w:r>
      <w:r>
        <w:rPr>
          <w:lang w:val="x-none" w:eastAsia="x-none"/>
        </w:rPr>
        <w:t xml:space="preserve"> </w:t>
      </w:r>
      <w:proofErr w:type="spellStart"/>
      <w:proofErr w:type="gramStart"/>
      <w:r>
        <w:t>предложений</w:t>
      </w:r>
      <w:proofErr w:type="spellEnd"/>
      <w:proofErr w:type="gramEnd"/>
      <w:r>
        <w:t xml:space="preserve">, руб. без учета  НДС. </w:t>
      </w:r>
    </w:p>
    <w:p w:rsidR="004037EE" w:rsidRDefault="004037EE" w:rsidP="004037EE">
      <w:pPr>
        <w:autoSpaceDE w:val="0"/>
        <w:autoSpaceDN w:val="0"/>
        <w:jc w:val="both"/>
      </w:pPr>
    </w:p>
    <w:p w:rsidR="004037EE" w:rsidRDefault="004037EE" w:rsidP="004037EE">
      <w:pPr>
        <w:ind w:firstLine="709"/>
        <w:jc w:val="center"/>
        <w:rPr>
          <w:i/>
          <w:iCs/>
        </w:rPr>
      </w:pPr>
      <w:r>
        <w:rPr>
          <w:b/>
          <w:bCs/>
          <w:i/>
          <w:iCs/>
        </w:rPr>
        <w:t>Оценка по подкритерию «</w:t>
      </w:r>
      <w:r>
        <w:rPr>
          <w:b/>
          <w:bCs/>
          <w:i/>
          <w:iCs/>
          <w:spacing w:val="-6"/>
        </w:rPr>
        <w:t>опыт оказания в 2012-201</w:t>
      </w:r>
      <w:r w:rsidR="0035420E">
        <w:rPr>
          <w:b/>
          <w:bCs/>
          <w:i/>
          <w:iCs/>
          <w:spacing w:val="-6"/>
        </w:rPr>
        <w:t>5</w:t>
      </w:r>
      <w:r>
        <w:rPr>
          <w:b/>
          <w:bCs/>
          <w:i/>
          <w:iCs/>
          <w:spacing w:val="-6"/>
        </w:rPr>
        <w:t xml:space="preserve"> гг. </w:t>
      </w:r>
      <w:r w:rsidR="009D501A" w:rsidRPr="009D501A">
        <w:rPr>
          <w:b/>
          <w:bCs/>
          <w:i/>
          <w:iCs/>
          <w:spacing w:val="-6"/>
        </w:rPr>
        <w:t xml:space="preserve">работ по сносу и демонтажу </w:t>
      </w:r>
      <w:r w:rsidR="00AB4FC9">
        <w:rPr>
          <w:b/>
          <w:bCs/>
          <w:i/>
          <w:iCs/>
          <w:spacing w:val="-6"/>
        </w:rPr>
        <w:t>зданий</w:t>
      </w:r>
      <w:r>
        <w:rPr>
          <w:b/>
          <w:bCs/>
          <w:i/>
          <w:iCs/>
        </w:rPr>
        <w:t xml:space="preserve">», </w:t>
      </w:r>
      <w:proofErr w:type="spellStart"/>
      <w:r>
        <w:rPr>
          <w:b/>
          <w:bCs/>
          <w:i/>
          <w:iCs/>
        </w:rPr>
        <w:t>БО</w:t>
      </w:r>
      <w:proofErr w:type="gramStart"/>
      <w:r>
        <w:rPr>
          <w:b/>
          <w:bCs/>
          <w:i/>
          <w:iCs/>
        </w:rPr>
        <w:t>i</w:t>
      </w:r>
      <w:proofErr w:type="spellEnd"/>
      <w:proofErr w:type="gramEnd"/>
      <w:r>
        <w:rPr>
          <w:i/>
          <w:iCs/>
        </w:rPr>
        <w:t xml:space="preserve"> </w:t>
      </w:r>
    </w:p>
    <w:p w:rsidR="004037EE" w:rsidRDefault="004037EE" w:rsidP="004037EE">
      <w:pPr>
        <w:ind w:firstLine="709"/>
        <w:jc w:val="center"/>
        <w:rPr>
          <w:i/>
          <w:iCs/>
        </w:rPr>
      </w:pPr>
      <w:r>
        <w:rPr>
          <w:i/>
          <w:iCs/>
        </w:rPr>
        <w:t>При оценке по данному подкритерию к учету принимаются оказанны</w:t>
      </w:r>
      <w:r w:rsidR="009D501A">
        <w:rPr>
          <w:i/>
          <w:iCs/>
        </w:rPr>
        <w:t>е</w:t>
      </w:r>
      <w:r>
        <w:rPr>
          <w:i/>
          <w:iCs/>
        </w:rPr>
        <w:t xml:space="preserve"> в 2012-201</w:t>
      </w:r>
      <w:r w:rsidR="0035420E">
        <w:rPr>
          <w:i/>
          <w:iCs/>
        </w:rPr>
        <w:t>5</w:t>
      </w:r>
      <w:r>
        <w:rPr>
          <w:i/>
          <w:iCs/>
        </w:rPr>
        <w:t xml:space="preserve"> гг. </w:t>
      </w:r>
      <w:r w:rsidR="009D501A" w:rsidRPr="009D501A">
        <w:rPr>
          <w:i/>
          <w:iCs/>
        </w:rPr>
        <w:t>работ</w:t>
      </w:r>
      <w:r w:rsidR="009D501A">
        <w:rPr>
          <w:i/>
          <w:iCs/>
        </w:rPr>
        <w:t>ы</w:t>
      </w:r>
      <w:r w:rsidR="009D501A" w:rsidRPr="009D501A">
        <w:rPr>
          <w:i/>
          <w:iCs/>
        </w:rPr>
        <w:t xml:space="preserve"> по сносу и демонтажу </w:t>
      </w:r>
      <w:r w:rsidR="00AB4FC9">
        <w:rPr>
          <w:i/>
          <w:iCs/>
        </w:rPr>
        <w:t>зданий</w:t>
      </w:r>
      <w:r w:rsidR="009D501A" w:rsidRPr="009D501A">
        <w:rPr>
          <w:i/>
          <w:iCs/>
        </w:rPr>
        <w:t xml:space="preserve"> </w:t>
      </w:r>
      <w:r>
        <w:rPr>
          <w:i/>
          <w:iCs/>
        </w:rPr>
        <w:t>*, подтвержденные копиями следующих документов:</w:t>
      </w:r>
    </w:p>
    <w:p w:rsidR="004037EE" w:rsidRDefault="004037EE" w:rsidP="009E0FF4">
      <w:pPr>
        <w:numPr>
          <w:ilvl w:val="0"/>
          <w:numId w:val="82"/>
        </w:numPr>
        <w:jc w:val="both"/>
        <w:rPr>
          <w:i/>
          <w:iCs/>
        </w:rPr>
      </w:pPr>
      <w:r>
        <w:rPr>
          <w:i/>
          <w:iCs/>
        </w:rPr>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contextualSpacing/>
        <w:jc w:val="both"/>
        <w:rPr>
          <w:i/>
          <w:iCs/>
        </w:rPr>
      </w:pPr>
      <w:r>
        <w:rPr>
          <w:i/>
          <w:iCs/>
        </w:rPr>
        <w:t>перечень оказанных услуг;</w:t>
      </w:r>
    </w:p>
    <w:p w:rsidR="004037EE" w:rsidRDefault="004037EE" w:rsidP="009E0FF4">
      <w:pPr>
        <w:numPr>
          <w:ilvl w:val="0"/>
          <w:numId w:val="83"/>
        </w:numPr>
        <w:contextualSpacing/>
        <w:jc w:val="both"/>
        <w:rPr>
          <w:i/>
          <w:iCs/>
        </w:rPr>
      </w:pPr>
      <w:r>
        <w:rPr>
          <w:i/>
          <w:iCs/>
        </w:rPr>
        <w:t>стоимость оказанных услуг.</w:t>
      </w:r>
    </w:p>
    <w:p w:rsidR="004037EE" w:rsidRDefault="004037EE" w:rsidP="009E0FF4">
      <w:pPr>
        <w:numPr>
          <w:ilvl w:val="0"/>
          <w:numId w:val="82"/>
        </w:numPr>
        <w:jc w:val="both"/>
        <w:rPr>
          <w:i/>
          <w:iCs/>
        </w:rPr>
      </w:pPr>
      <w:r>
        <w:rPr>
          <w:i/>
          <w:iC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4037EE" w:rsidRDefault="004037EE" w:rsidP="009E0FF4">
      <w:pPr>
        <w:numPr>
          <w:ilvl w:val="0"/>
          <w:numId w:val="83"/>
        </w:numPr>
        <w:contextualSpacing/>
        <w:jc w:val="both"/>
        <w:rPr>
          <w:rFonts w:eastAsiaTheme="minorHAnsi"/>
          <w:i/>
          <w:iCs/>
        </w:rPr>
      </w:pPr>
      <w:r>
        <w:rPr>
          <w:i/>
          <w:iCs/>
        </w:rPr>
        <w:t>реквизиты договора (номер и дата);</w:t>
      </w:r>
    </w:p>
    <w:p w:rsidR="004037EE" w:rsidRDefault="004037EE" w:rsidP="009E0FF4">
      <w:pPr>
        <w:numPr>
          <w:ilvl w:val="0"/>
          <w:numId w:val="83"/>
        </w:numPr>
        <w:autoSpaceDE w:val="0"/>
        <w:autoSpaceDN w:val="0"/>
        <w:jc w:val="both"/>
        <w:rPr>
          <w:i/>
          <w:iCs/>
        </w:rPr>
      </w:pPr>
      <w:r>
        <w:rPr>
          <w:i/>
          <w:iCs/>
        </w:rPr>
        <w:lastRenderedPageBreak/>
        <w:t>перечень переданных и принятых заказчиком по договору услуг;</w:t>
      </w:r>
    </w:p>
    <w:p w:rsidR="004037EE" w:rsidRDefault="004037EE" w:rsidP="009E0FF4">
      <w:pPr>
        <w:numPr>
          <w:ilvl w:val="0"/>
          <w:numId w:val="83"/>
        </w:numPr>
        <w:autoSpaceDE w:val="0"/>
        <w:autoSpaceDN w:val="0"/>
        <w:jc w:val="both"/>
        <w:rPr>
          <w:i/>
          <w:iCs/>
        </w:rPr>
      </w:pPr>
      <w:r>
        <w:rPr>
          <w:i/>
          <w:iCs/>
        </w:rPr>
        <w:t>стоимость переданных и принятых заказчиком по договору услуг.</w:t>
      </w:r>
    </w:p>
    <w:p w:rsidR="004037EE" w:rsidRDefault="004037EE" w:rsidP="004037EE">
      <w:pPr>
        <w:autoSpaceDE w:val="0"/>
        <w:autoSpaceDN w:val="0"/>
        <w:ind w:firstLine="567"/>
        <w:jc w:val="both"/>
        <w:rPr>
          <w:i/>
          <w:iCs/>
        </w:rPr>
      </w:pPr>
      <w:r>
        <w:rPr>
          <w:i/>
          <w:iCs/>
        </w:rPr>
        <w:t>При оценке по данному подкритерию учитывается соответствующий опыт только участника запроса предложений, опыт привлекаемых участником запроса предложений соисполнителей не учитывается.</w:t>
      </w:r>
    </w:p>
    <w:tbl>
      <w:tblPr>
        <w:tblW w:w="7455" w:type="dxa"/>
        <w:jc w:val="center"/>
        <w:tblInd w:w="830" w:type="dxa"/>
        <w:tblCellMar>
          <w:left w:w="0" w:type="dxa"/>
          <w:right w:w="0" w:type="dxa"/>
        </w:tblCellMar>
        <w:tblLook w:val="04A0" w:firstRow="1" w:lastRow="0" w:firstColumn="1" w:lastColumn="0" w:noHBand="0" w:noVBand="1"/>
      </w:tblPr>
      <w:tblGrid>
        <w:gridCol w:w="2496"/>
        <w:gridCol w:w="456"/>
        <w:gridCol w:w="2078"/>
        <w:gridCol w:w="718"/>
        <w:gridCol w:w="330"/>
        <w:gridCol w:w="1377"/>
      </w:tblGrid>
      <w:tr w:rsidR="004037EE" w:rsidTr="004037EE">
        <w:trPr>
          <w:cantSplit/>
          <w:trHeight w:val="243"/>
          <w:jc w:val="center"/>
        </w:trPr>
        <w:tc>
          <w:tcPr>
            <w:tcW w:w="5751" w:type="dxa"/>
            <w:gridSpan w:val="4"/>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60" w:after="60"/>
              <w:jc w:val="center"/>
              <w:rPr>
                <w:rFonts w:ascii="Calibri" w:eastAsiaTheme="minorHAnsi" w:hAnsi="Calibri"/>
                <w:lang w:val="x-none" w:eastAsia="x-none"/>
              </w:rPr>
            </w:pPr>
            <w:r>
              <w:rPr>
                <w:lang w:val="x-none" w:eastAsia="x-none"/>
              </w:rPr>
              <w:t>Опыт</w:t>
            </w:r>
          </w:p>
        </w:tc>
        <w:tc>
          <w:tcPr>
            <w:tcW w:w="1701"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4037EE" w:rsidRDefault="004037EE">
            <w:pPr>
              <w:spacing w:before="60" w:after="60"/>
              <w:jc w:val="center"/>
              <w:rPr>
                <w:rFonts w:ascii="Calibri" w:eastAsiaTheme="minorHAnsi" w:hAnsi="Calibri"/>
                <w:lang w:val="x-none" w:eastAsia="x-none"/>
              </w:rPr>
            </w:pPr>
            <w:r>
              <w:rPr>
                <w:lang w:val="x-none" w:eastAsia="x-none"/>
              </w:rPr>
              <w:t>Баллы</w:t>
            </w:r>
          </w:p>
        </w:tc>
      </w:tr>
      <w:tr w:rsidR="004037EE" w:rsidTr="004037EE">
        <w:trPr>
          <w:cantSplit/>
          <w:trHeight w:val="243"/>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rsidP="00AB4FC9">
            <w:pPr>
              <w:spacing w:before="60" w:after="60"/>
              <w:ind w:firstLine="709"/>
              <w:jc w:val="center"/>
              <w:rPr>
                <w:rFonts w:ascii="Calibri" w:eastAsiaTheme="minorHAnsi" w:hAnsi="Calibri"/>
                <w:lang w:val="x-none" w:eastAsia="x-none"/>
              </w:rPr>
            </w:pPr>
            <w:r>
              <w:rPr>
                <w:lang w:eastAsia="x-none"/>
              </w:rPr>
              <w:t>У участника оказанны</w:t>
            </w:r>
            <w:r w:rsidR="009D501A">
              <w:rPr>
                <w:lang w:eastAsia="x-none"/>
              </w:rPr>
              <w:t>е</w:t>
            </w:r>
            <w:r>
              <w:rPr>
                <w:lang w:eastAsia="x-none"/>
              </w:rPr>
              <w:t xml:space="preserve"> в 2012- 201</w:t>
            </w:r>
            <w:r w:rsidR="0035420E">
              <w:rPr>
                <w:lang w:eastAsia="x-none"/>
              </w:rPr>
              <w:t>5</w:t>
            </w:r>
            <w:r>
              <w:rPr>
                <w:lang w:eastAsia="x-none"/>
              </w:rPr>
              <w:t xml:space="preserve"> гг. </w:t>
            </w:r>
            <w:r w:rsidR="009D501A" w:rsidRPr="009D501A">
              <w:rPr>
                <w:lang w:eastAsia="x-none"/>
              </w:rPr>
              <w:t xml:space="preserve">работы по сносу и демонтажу </w:t>
            </w:r>
            <w:r w:rsidR="00AB4FC9">
              <w:rPr>
                <w:lang w:eastAsia="x-none"/>
              </w:rPr>
              <w:t>зданий</w:t>
            </w:r>
            <w:r w:rsidR="00541225" w:rsidRPr="00541225">
              <w:rPr>
                <w:lang w:eastAsia="x-none"/>
              </w:rPr>
              <w:t xml:space="preserve"> </w:t>
            </w:r>
            <w:r>
              <w:rPr>
                <w:lang w:eastAsia="x-none"/>
              </w:rPr>
              <w:t>отсутствуют</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0</w:t>
            </w:r>
          </w:p>
        </w:tc>
      </w:tr>
      <w:tr w:rsidR="004037EE" w:rsidTr="004037EE">
        <w:trPr>
          <w:cantSplit/>
          <w:trHeight w:val="243"/>
          <w:jc w:val="center"/>
        </w:trPr>
        <w:tc>
          <w:tcPr>
            <w:tcW w:w="2499" w:type="dxa"/>
            <w:vMerge w:val="restart"/>
            <w:tcBorders>
              <w:top w:val="nil"/>
              <w:left w:val="single" w:sz="8" w:space="0" w:color="auto"/>
              <w:bottom w:val="single" w:sz="8" w:space="0" w:color="auto"/>
              <w:right w:val="nil"/>
            </w:tcBorders>
            <w:tcMar>
              <w:top w:w="0" w:type="dxa"/>
              <w:left w:w="108" w:type="dxa"/>
              <w:bottom w:w="0" w:type="dxa"/>
              <w:right w:w="108" w:type="dxa"/>
            </w:tcMar>
            <w:vAlign w:val="cente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 xml:space="preserve">БО </w:t>
            </w:r>
            <w:proofErr w:type="spellStart"/>
            <w:r>
              <w:rPr>
                <w:vertAlign w:val="subscript"/>
                <w:lang w:val="en-US" w:eastAsia="x-none"/>
              </w:rPr>
              <w:t>i</w:t>
            </w:r>
            <w:proofErr w:type="spellEnd"/>
          </w:p>
        </w:tc>
        <w:tc>
          <w:tcPr>
            <w:tcW w:w="457" w:type="dxa"/>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pPr>
              <w:spacing w:before="120" w:after="100"/>
              <w:ind w:left="-57" w:right="-57" w:hanging="32"/>
              <w:jc w:val="center"/>
              <w:rPr>
                <w:rFonts w:ascii="Calibri" w:eastAsiaTheme="minorHAnsi" w:hAnsi="Calibri"/>
                <w:lang w:val="x-none" w:eastAsia="x-none"/>
              </w:rPr>
            </w:pPr>
            <w:r>
              <w:rPr>
                <w:lang w:val="x-none" w:eastAsia="x-none"/>
              </w:rPr>
              <w:t>=</w:t>
            </w: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proofErr w:type="spellStart"/>
            <w:r>
              <w:rPr>
                <w:vertAlign w:val="subscript"/>
                <w:lang w:val="en-US" w:eastAsia="x-none"/>
              </w:rPr>
              <w:t>i</w:t>
            </w:r>
            <w:proofErr w:type="spellEnd"/>
            <w:r>
              <w:rPr>
                <w:vertAlign w:val="subscript"/>
                <w:lang w:val="en-US" w:eastAsia="x-none"/>
              </w:rPr>
              <w:t xml:space="preserve"> </w:t>
            </w:r>
          </w:p>
        </w:tc>
        <w:tc>
          <w:tcPr>
            <w:tcW w:w="1043" w:type="dxa"/>
            <w:gridSpan w:val="2"/>
            <w:vMerge w:val="restart"/>
            <w:tcBorders>
              <w:top w:val="nil"/>
              <w:left w:val="nil"/>
              <w:bottom w:val="single" w:sz="8" w:space="0" w:color="auto"/>
              <w:right w:val="nil"/>
            </w:tcBorders>
            <w:tcMar>
              <w:top w:w="0" w:type="dxa"/>
              <w:left w:w="108" w:type="dxa"/>
              <w:bottom w:w="0" w:type="dxa"/>
              <w:right w:w="108" w:type="dxa"/>
            </w:tcMar>
            <w:vAlign w:val="center"/>
            <w:hideMark/>
          </w:tcPr>
          <w:p w:rsidR="004037EE" w:rsidRDefault="004037EE" w:rsidP="0045354A">
            <w:pPr>
              <w:spacing w:before="120" w:after="100" w:afterAutospacing="1"/>
              <w:ind w:hanging="12"/>
              <w:jc w:val="center"/>
              <w:rPr>
                <w:rFonts w:ascii="Calibri" w:eastAsiaTheme="minorHAnsi" w:hAnsi="Calibri"/>
                <w:lang w:val="x-none" w:eastAsia="x-none"/>
              </w:rPr>
            </w:pPr>
            <w:r>
              <w:rPr>
                <w:lang w:val="x-none" w:eastAsia="x-none"/>
              </w:rPr>
              <w:t>* 10</w:t>
            </w:r>
          </w:p>
        </w:tc>
        <w:tc>
          <w:tcPr>
            <w:tcW w:w="1373" w:type="dxa"/>
            <w:vMerge w:val="restart"/>
            <w:tcBorders>
              <w:top w:val="nil"/>
              <w:left w:val="nil"/>
              <w:bottom w:val="single" w:sz="8" w:space="0" w:color="auto"/>
              <w:right w:val="single" w:sz="8" w:space="0" w:color="auto"/>
            </w:tcBorders>
            <w:tcMar>
              <w:top w:w="0" w:type="dxa"/>
              <w:left w:w="108" w:type="dxa"/>
              <w:bottom w:w="0" w:type="dxa"/>
              <w:right w:w="108" w:type="dxa"/>
            </w:tcMar>
          </w:tcPr>
          <w:p w:rsidR="004037EE" w:rsidRDefault="004037EE">
            <w:pPr>
              <w:spacing w:before="120" w:after="100" w:afterAutospacing="1"/>
              <w:ind w:firstLine="709"/>
              <w:jc w:val="center"/>
              <w:rPr>
                <w:rFonts w:ascii="Calibri" w:eastAsiaTheme="minorHAnsi" w:hAnsi="Calibri"/>
                <w:lang w:val="x-none" w:eastAsia="x-none"/>
              </w:rPr>
            </w:pPr>
          </w:p>
        </w:tc>
      </w:tr>
      <w:tr w:rsidR="004037EE" w:rsidTr="004037EE">
        <w:trPr>
          <w:cantSplit/>
          <w:jc w:val="center"/>
        </w:trPr>
        <w:tc>
          <w:tcPr>
            <w:tcW w:w="0" w:type="auto"/>
            <w:vMerge/>
            <w:tcBorders>
              <w:top w:val="nil"/>
              <w:left w:val="single" w:sz="8" w:space="0" w:color="auto"/>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2080" w:type="dxa"/>
            <w:tcBorders>
              <w:top w:val="nil"/>
              <w:left w:val="nil"/>
              <w:bottom w:val="single" w:sz="8" w:space="0" w:color="auto"/>
              <w:right w:val="nil"/>
            </w:tcBorders>
            <w:tcMar>
              <w:top w:w="0" w:type="dxa"/>
              <w:left w:w="108" w:type="dxa"/>
              <w:bottom w:w="0" w:type="dxa"/>
              <w:right w:w="108" w:type="dxa"/>
            </w:tcMar>
            <w:hideMark/>
          </w:tcPr>
          <w:p w:rsidR="004037EE" w:rsidRDefault="004037EE">
            <w:pPr>
              <w:spacing w:before="120" w:after="100" w:afterAutospacing="1"/>
              <w:jc w:val="center"/>
              <w:rPr>
                <w:rFonts w:ascii="Calibri" w:eastAsiaTheme="minorHAnsi" w:hAnsi="Calibri"/>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0" w:type="auto"/>
            <w:gridSpan w:val="2"/>
            <w:vMerge/>
            <w:tcBorders>
              <w:top w:val="nil"/>
              <w:left w:val="nil"/>
              <w:bottom w:val="single" w:sz="8" w:space="0" w:color="auto"/>
              <w:right w:val="nil"/>
            </w:tcBorders>
            <w:vAlign w:val="center"/>
            <w:hideMark/>
          </w:tcPr>
          <w:p w:rsidR="004037EE" w:rsidRDefault="004037EE">
            <w:pPr>
              <w:rPr>
                <w:rFonts w:ascii="Calibri" w:eastAsiaTheme="minorHAnsi" w:hAnsi="Calibri"/>
                <w:lang w:val="x-none" w:eastAsia="x-none"/>
              </w:rPr>
            </w:pPr>
          </w:p>
        </w:tc>
        <w:tc>
          <w:tcPr>
            <w:tcW w:w="0" w:type="auto"/>
            <w:vMerge/>
            <w:tcBorders>
              <w:top w:val="nil"/>
              <w:left w:val="nil"/>
              <w:bottom w:val="single" w:sz="8" w:space="0" w:color="auto"/>
              <w:right w:val="single" w:sz="8" w:space="0" w:color="auto"/>
            </w:tcBorders>
            <w:vAlign w:val="center"/>
            <w:hideMark/>
          </w:tcPr>
          <w:p w:rsidR="004037EE" w:rsidRDefault="004037EE">
            <w:pPr>
              <w:rPr>
                <w:rFonts w:ascii="Calibri" w:eastAsiaTheme="minorHAnsi" w:hAnsi="Calibri"/>
                <w:lang w:val="x-none" w:eastAsia="x-none"/>
              </w:rPr>
            </w:pPr>
          </w:p>
        </w:tc>
      </w:tr>
      <w:tr w:rsidR="004037EE" w:rsidTr="004037EE">
        <w:trPr>
          <w:cantSplit/>
          <w:jc w:val="center"/>
        </w:trPr>
        <w:tc>
          <w:tcPr>
            <w:tcW w:w="5751"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spacing w:before="120" w:after="120"/>
              <w:ind w:firstLine="709"/>
              <w:jc w:val="center"/>
              <w:rPr>
                <w:rFonts w:ascii="Calibri" w:eastAsiaTheme="minorHAnsi" w:hAnsi="Calibri"/>
                <w:b/>
                <w:bCs/>
                <w:i/>
                <w:iCs/>
                <w:lang w:val="x-none" w:eastAsia="x-none"/>
              </w:rPr>
            </w:pPr>
            <w:r>
              <w:rPr>
                <w:lang w:val="x-none" w:eastAsia="x-none"/>
              </w:rPr>
              <w:t>О</w:t>
            </w:r>
            <w:r>
              <w:rPr>
                <w:vertAlign w:val="subscript"/>
                <w:lang w:val="x-none" w:eastAsia="x-none"/>
              </w:rPr>
              <w:t xml:space="preserve"> </w:t>
            </w:r>
            <w:r>
              <w:rPr>
                <w:vertAlign w:val="subscript"/>
                <w:lang w:val="en-US" w:eastAsia="x-none"/>
              </w:rPr>
              <w:t>max</w:t>
            </w:r>
          </w:p>
        </w:tc>
        <w:tc>
          <w:tcPr>
            <w:tcW w:w="1701" w:type="dxa"/>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Pr="0045354A" w:rsidRDefault="004037EE" w:rsidP="0045354A">
            <w:pPr>
              <w:spacing w:before="120" w:after="120"/>
              <w:jc w:val="center"/>
              <w:rPr>
                <w:rFonts w:ascii="Calibri" w:eastAsiaTheme="minorHAnsi" w:hAnsi="Calibri"/>
                <w:lang w:eastAsia="x-none"/>
              </w:rPr>
            </w:pPr>
            <w:r>
              <w:rPr>
                <w:lang w:val="x-none" w:eastAsia="x-none"/>
              </w:rPr>
              <w:t>10</w:t>
            </w:r>
          </w:p>
        </w:tc>
      </w:tr>
      <w:tr w:rsidR="004037EE" w:rsidTr="004037EE">
        <w:trPr>
          <w:jc w:val="center"/>
        </w:trPr>
        <w:tc>
          <w:tcPr>
            <w:tcW w:w="2505" w:type="dxa"/>
            <w:vAlign w:val="center"/>
            <w:hideMark/>
          </w:tcPr>
          <w:p w:rsidR="004037EE" w:rsidRDefault="004037EE">
            <w:pPr>
              <w:rPr>
                <w:sz w:val="20"/>
                <w:szCs w:val="20"/>
              </w:rPr>
            </w:pPr>
          </w:p>
        </w:tc>
        <w:tc>
          <w:tcPr>
            <w:tcW w:w="450" w:type="dxa"/>
            <w:vAlign w:val="center"/>
            <w:hideMark/>
          </w:tcPr>
          <w:p w:rsidR="004037EE" w:rsidRDefault="004037EE">
            <w:pPr>
              <w:rPr>
                <w:sz w:val="20"/>
                <w:szCs w:val="20"/>
              </w:rPr>
            </w:pPr>
          </w:p>
        </w:tc>
        <w:tc>
          <w:tcPr>
            <w:tcW w:w="2085" w:type="dxa"/>
            <w:vAlign w:val="center"/>
            <w:hideMark/>
          </w:tcPr>
          <w:p w:rsidR="004037EE" w:rsidRDefault="004037EE">
            <w:pPr>
              <w:rPr>
                <w:sz w:val="20"/>
                <w:szCs w:val="20"/>
              </w:rPr>
            </w:pPr>
          </w:p>
        </w:tc>
        <w:tc>
          <w:tcPr>
            <w:tcW w:w="720" w:type="dxa"/>
            <w:vAlign w:val="center"/>
            <w:hideMark/>
          </w:tcPr>
          <w:p w:rsidR="004037EE" w:rsidRDefault="004037EE">
            <w:pPr>
              <w:rPr>
                <w:sz w:val="20"/>
                <w:szCs w:val="20"/>
              </w:rPr>
            </w:pPr>
          </w:p>
        </w:tc>
        <w:tc>
          <w:tcPr>
            <w:tcW w:w="330" w:type="dxa"/>
            <w:vAlign w:val="center"/>
            <w:hideMark/>
          </w:tcPr>
          <w:p w:rsidR="004037EE" w:rsidRDefault="004037EE">
            <w:pPr>
              <w:rPr>
                <w:sz w:val="20"/>
                <w:szCs w:val="20"/>
              </w:rPr>
            </w:pPr>
          </w:p>
        </w:tc>
        <w:tc>
          <w:tcPr>
            <w:tcW w:w="1380" w:type="dxa"/>
            <w:vAlign w:val="center"/>
            <w:hideMark/>
          </w:tcPr>
          <w:p w:rsidR="004037EE" w:rsidRDefault="004037EE">
            <w:pPr>
              <w:rPr>
                <w:sz w:val="20"/>
                <w:szCs w:val="20"/>
              </w:rPr>
            </w:pPr>
          </w:p>
        </w:tc>
      </w:tr>
    </w:tbl>
    <w:p w:rsidR="004037EE" w:rsidRDefault="004037EE" w:rsidP="004037EE">
      <w:pPr>
        <w:ind w:right="70" w:firstLine="709"/>
        <w:jc w:val="both"/>
        <w:rPr>
          <w:lang w:eastAsia="x-none"/>
        </w:rPr>
      </w:pPr>
      <w:r>
        <w:rPr>
          <w:lang w:val="x-none" w:eastAsia="x-none"/>
        </w:rPr>
        <w:t xml:space="preserve">где:  </w:t>
      </w:r>
      <w:proofErr w:type="spellStart"/>
      <w:r>
        <w:rPr>
          <w:lang w:val="x-none" w:eastAsia="x-none"/>
        </w:rPr>
        <w:t>О</w:t>
      </w:r>
      <w:r>
        <w:rPr>
          <w:vertAlign w:val="subscript"/>
          <w:lang w:val="en-US" w:eastAsia="x-none"/>
        </w:rPr>
        <w:t>i</w:t>
      </w:r>
      <w:proofErr w:type="spellEnd"/>
      <w:r>
        <w:rPr>
          <w:lang w:val="x-none" w:eastAsia="x-none"/>
        </w:rPr>
        <w:t xml:space="preserve">     –   </w:t>
      </w:r>
      <w:r>
        <w:rPr>
          <w:snapToGrid w:val="0"/>
          <w:lang w:val="x-none" w:eastAsia="x-none"/>
        </w:rPr>
        <w:t>суммарная стоимость оказанн</w:t>
      </w:r>
      <w:r w:rsidR="009D501A">
        <w:rPr>
          <w:snapToGrid w:val="0"/>
          <w:lang w:eastAsia="x-none"/>
        </w:rPr>
        <w:t>ых</w:t>
      </w:r>
      <w:r>
        <w:rPr>
          <w:snapToGrid w:val="0"/>
          <w:lang w:val="x-none" w:eastAsia="x-none"/>
        </w:rPr>
        <w:t xml:space="preserve">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9D501A" w:rsidRPr="009D501A">
        <w:rPr>
          <w:lang w:val="x-none" w:eastAsia="x-none"/>
        </w:rPr>
        <w:t xml:space="preserve">работ по сносу и демонтажу </w:t>
      </w:r>
      <w:r w:rsidR="00AB4FC9">
        <w:rPr>
          <w:lang w:eastAsia="x-none"/>
        </w:rPr>
        <w:t>зданий</w:t>
      </w:r>
      <w:r w:rsidR="00541225" w:rsidRPr="00541225">
        <w:rPr>
          <w:lang w:val="x-none" w:eastAsia="x-none"/>
        </w:rPr>
        <w:t xml:space="preserve"> </w:t>
      </w:r>
      <w:r w:rsidR="00541225">
        <w:rPr>
          <w:lang w:eastAsia="x-none"/>
        </w:rPr>
        <w:t xml:space="preserve"> </w:t>
      </w:r>
      <w:proofErr w:type="spellStart"/>
      <w:r>
        <w:rPr>
          <w:lang w:val="en-US" w:eastAsia="x-none"/>
        </w:rPr>
        <w:t>i</w:t>
      </w:r>
      <w:proofErr w:type="spellEnd"/>
      <w:r>
        <w:rPr>
          <w:lang w:val="x-none" w:eastAsia="x-none"/>
        </w:rPr>
        <w:t xml:space="preserve">-го участника </w:t>
      </w:r>
      <w:r>
        <w:rPr>
          <w:lang w:eastAsia="x-none"/>
        </w:rPr>
        <w:t>запроса предложений</w:t>
      </w:r>
      <w:r>
        <w:rPr>
          <w:lang w:val="x-none" w:eastAsia="x-none"/>
        </w:rPr>
        <w:t>, руб.</w:t>
      </w:r>
      <w:r>
        <w:rPr>
          <w:lang w:eastAsia="x-none"/>
        </w:rPr>
        <w:t>, без учета НДС.</w:t>
      </w:r>
    </w:p>
    <w:p w:rsidR="004037EE" w:rsidRDefault="004037EE" w:rsidP="004037EE">
      <w:pPr>
        <w:ind w:right="70" w:firstLine="709"/>
        <w:jc w:val="both"/>
        <w:rPr>
          <w:lang w:eastAsia="x-none"/>
        </w:rPr>
      </w:pPr>
      <w:proofErr w:type="spellStart"/>
      <w:r>
        <w:rPr>
          <w:lang w:val="x-none" w:eastAsia="x-none"/>
        </w:rPr>
        <w:t>О</w:t>
      </w:r>
      <w:r>
        <w:rPr>
          <w:vertAlign w:val="subscript"/>
          <w:lang w:val="en-US" w:eastAsia="x-none"/>
        </w:rPr>
        <w:t>max</w:t>
      </w:r>
      <w:proofErr w:type="spellEnd"/>
      <w:r>
        <w:rPr>
          <w:lang w:val="x-none" w:eastAsia="x-none"/>
        </w:rPr>
        <w:t xml:space="preserve"> – </w:t>
      </w:r>
      <w:r w:rsidR="00541225">
        <w:rPr>
          <w:snapToGrid w:val="0"/>
          <w:lang w:val="x-none" w:eastAsia="x-none"/>
        </w:rPr>
        <w:t>максимальная стоимость оказанн</w:t>
      </w:r>
      <w:r w:rsidR="009D501A">
        <w:rPr>
          <w:snapToGrid w:val="0"/>
          <w:lang w:eastAsia="x-none"/>
        </w:rPr>
        <w:t>ых</w:t>
      </w:r>
      <w:r>
        <w:rPr>
          <w:snapToGrid w:val="0"/>
          <w:lang w:val="x-none" w:eastAsia="x-none"/>
        </w:rPr>
        <w:t xml:space="preserve"> в 201</w:t>
      </w:r>
      <w:r>
        <w:rPr>
          <w:snapToGrid w:val="0"/>
          <w:lang w:eastAsia="x-none"/>
        </w:rPr>
        <w:t>2</w:t>
      </w:r>
      <w:r>
        <w:rPr>
          <w:snapToGrid w:val="0"/>
          <w:lang w:val="x-none" w:eastAsia="x-none"/>
        </w:rPr>
        <w:t>-201</w:t>
      </w:r>
      <w:r w:rsidR="0035420E">
        <w:rPr>
          <w:snapToGrid w:val="0"/>
          <w:lang w:eastAsia="x-none"/>
        </w:rPr>
        <w:t>5</w:t>
      </w:r>
      <w:r>
        <w:rPr>
          <w:snapToGrid w:val="0"/>
          <w:lang w:eastAsia="x-none"/>
        </w:rPr>
        <w:t xml:space="preserve"> </w:t>
      </w:r>
      <w:r>
        <w:rPr>
          <w:snapToGrid w:val="0"/>
          <w:lang w:val="x-none" w:eastAsia="x-none"/>
        </w:rPr>
        <w:t xml:space="preserve">гг. </w:t>
      </w:r>
      <w:r w:rsidR="009D501A" w:rsidRPr="009D501A">
        <w:rPr>
          <w:lang w:val="x-none" w:eastAsia="x-none"/>
        </w:rPr>
        <w:t xml:space="preserve">работ по сносу и демонтажу </w:t>
      </w:r>
      <w:r w:rsidR="00AB4FC9">
        <w:rPr>
          <w:lang w:eastAsia="x-none"/>
        </w:rPr>
        <w:t>зданий</w:t>
      </w:r>
      <w:r w:rsidR="008D4B28" w:rsidRPr="008D4B28">
        <w:rPr>
          <w:lang w:val="x-none" w:eastAsia="x-none"/>
        </w:rPr>
        <w:t xml:space="preserve"> </w:t>
      </w:r>
      <w:r>
        <w:rPr>
          <w:color w:val="000000"/>
          <w:lang w:val="x-none" w:eastAsia="x-none"/>
        </w:rPr>
        <w:t>из всех представленных допущенными участниками</w:t>
      </w:r>
      <w:r>
        <w:rPr>
          <w:lang w:val="x-none" w:eastAsia="x-none"/>
        </w:rPr>
        <w:t xml:space="preserve">, но не более чем </w:t>
      </w:r>
      <w:r w:rsidR="009D501A">
        <w:rPr>
          <w:lang w:eastAsia="x-none"/>
        </w:rPr>
        <w:t>2 798 466</w:t>
      </w:r>
      <w:r>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p>
    <w:p w:rsidR="004037EE" w:rsidRDefault="004037EE" w:rsidP="004037EE">
      <w:pPr>
        <w:ind w:right="70" w:firstLine="709"/>
        <w:jc w:val="both"/>
        <w:rPr>
          <w:lang w:eastAsia="x-none"/>
        </w:rPr>
      </w:pPr>
      <w:r>
        <w:rPr>
          <w:lang w:val="x-none" w:eastAsia="x-none"/>
        </w:rPr>
        <w:t xml:space="preserve">В случае если </w:t>
      </w:r>
      <w:proofErr w:type="spellStart"/>
      <w:r>
        <w:rPr>
          <w:lang w:val="x-none" w:eastAsia="x-none"/>
        </w:rPr>
        <w:t>О</w:t>
      </w:r>
      <w:r>
        <w:rPr>
          <w:vertAlign w:val="subscript"/>
          <w:lang w:val="x-none" w:eastAsia="x-none"/>
        </w:rPr>
        <w:t>i</w:t>
      </w:r>
      <w:proofErr w:type="spellEnd"/>
      <w:r>
        <w:rPr>
          <w:lang w:val="x-none" w:eastAsia="x-none"/>
        </w:rPr>
        <w:t xml:space="preserve"> более</w:t>
      </w:r>
      <w:r>
        <w:rPr>
          <w:lang w:eastAsia="x-none"/>
        </w:rPr>
        <w:t>,</w:t>
      </w:r>
      <w:r>
        <w:rPr>
          <w:lang w:val="x-none" w:eastAsia="x-none"/>
        </w:rPr>
        <w:t xml:space="preserve"> чем </w:t>
      </w:r>
      <w:r w:rsidR="009D501A">
        <w:rPr>
          <w:lang w:eastAsia="x-none"/>
        </w:rPr>
        <w:t>2 798 466</w:t>
      </w:r>
      <w:r>
        <w:rPr>
          <w:lang w:eastAsia="x-none"/>
        </w:rPr>
        <w:t>,</w:t>
      </w:r>
      <w:r w:rsidRPr="004037EE">
        <w:rPr>
          <w:lang w:eastAsia="x-none"/>
        </w:rPr>
        <w:t>00</w:t>
      </w:r>
      <w:r>
        <w:rPr>
          <w:lang w:eastAsia="x-none"/>
        </w:rPr>
        <w:t xml:space="preserve"> руб.,</w:t>
      </w:r>
      <w:r>
        <w:rPr>
          <w:lang w:val="x-none" w:eastAsia="x-none"/>
        </w:rPr>
        <w:t> </w:t>
      </w:r>
      <w:r>
        <w:rPr>
          <w:lang w:eastAsia="x-none"/>
        </w:rPr>
        <w:t>без учета</w:t>
      </w:r>
      <w:r>
        <w:rPr>
          <w:lang w:val="x-none" w:eastAsia="x-none"/>
        </w:rPr>
        <w:t xml:space="preserve"> НДС, то </w:t>
      </w:r>
      <w:proofErr w:type="spellStart"/>
      <w:r>
        <w:rPr>
          <w:lang w:val="x-none" w:eastAsia="x-none"/>
        </w:rPr>
        <w:t>О</w:t>
      </w:r>
      <w:proofErr w:type="gramStart"/>
      <w:r>
        <w:rPr>
          <w:vertAlign w:val="subscript"/>
          <w:lang w:val="x-none" w:eastAsia="x-none"/>
        </w:rPr>
        <w:t>i</w:t>
      </w:r>
      <w:proofErr w:type="spellEnd"/>
      <w:proofErr w:type="gramEnd"/>
      <w:r>
        <w:rPr>
          <w:lang w:val="x-none" w:eastAsia="x-none"/>
        </w:rPr>
        <w:t xml:space="preserve"> принимается равным </w:t>
      </w:r>
      <w:r w:rsidR="009D501A">
        <w:rPr>
          <w:lang w:eastAsia="x-none"/>
        </w:rPr>
        <w:t>2 798 466</w:t>
      </w:r>
      <w:r w:rsidRPr="004037EE">
        <w:rPr>
          <w:lang w:eastAsia="x-none"/>
        </w:rPr>
        <w:t xml:space="preserve">, 00 </w:t>
      </w:r>
      <w:r>
        <w:rPr>
          <w:lang w:val="x-none" w:eastAsia="x-none"/>
        </w:rPr>
        <w:t>руб.</w:t>
      </w:r>
      <w:r>
        <w:rPr>
          <w:lang w:eastAsia="x-none"/>
        </w:rPr>
        <w:t>,</w:t>
      </w:r>
      <w:r>
        <w:rPr>
          <w:lang w:val="x-none" w:eastAsia="x-none"/>
        </w:rPr>
        <w:t> </w:t>
      </w:r>
      <w:r>
        <w:rPr>
          <w:lang w:eastAsia="x-none"/>
        </w:rPr>
        <w:t>без учета</w:t>
      </w:r>
      <w:r>
        <w:rPr>
          <w:lang w:val="x-none" w:eastAsia="x-none"/>
        </w:rPr>
        <w:t xml:space="preserve"> НДС</w:t>
      </w:r>
      <w:r>
        <w:rPr>
          <w:lang w:eastAsia="x-none"/>
        </w:rPr>
        <w:t>.</w:t>
      </w:r>
    </w:p>
    <w:p w:rsidR="004037EE" w:rsidRPr="00422267" w:rsidRDefault="00422267" w:rsidP="004037EE">
      <w:pPr>
        <w:ind w:right="70" w:firstLine="709"/>
        <w:jc w:val="both"/>
        <w:rPr>
          <w:b/>
          <w:i/>
          <w:lang w:eastAsia="x-none"/>
        </w:rPr>
      </w:pPr>
      <w:r w:rsidRPr="00422267">
        <w:rPr>
          <w:b/>
          <w:i/>
          <w:lang w:eastAsia="x-none"/>
        </w:rPr>
        <w:t xml:space="preserve">В </w:t>
      </w:r>
      <w:proofErr w:type="gramStart"/>
      <w:r w:rsidRPr="00422267">
        <w:rPr>
          <w:b/>
          <w:i/>
          <w:lang w:eastAsia="x-none"/>
        </w:rPr>
        <w:t>соответствии</w:t>
      </w:r>
      <w:proofErr w:type="gramEnd"/>
      <w:r w:rsidRPr="00422267">
        <w:rPr>
          <w:b/>
          <w:i/>
          <w:lang w:eastAsia="x-none"/>
        </w:rPr>
        <w:t xml:space="preserve"> с Приказом ГК «Росатом» от 30.12.2014 г. № </w:t>
      </w:r>
      <w:r>
        <w:rPr>
          <w:b/>
          <w:i/>
          <w:lang w:eastAsia="x-none"/>
        </w:rPr>
        <w:t>1</w:t>
      </w:r>
      <w:r w:rsidRPr="00422267">
        <w:rPr>
          <w:b/>
          <w:i/>
          <w:lang w:eastAsia="x-none"/>
        </w:rPr>
        <w:t>/1326-П:</w:t>
      </w:r>
    </w:p>
    <w:p w:rsidR="004037EE" w:rsidRDefault="004037EE" w:rsidP="004037EE">
      <w:pPr>
        <w:jc w:val="both"/>
        <w:textAlignment w:val="baseline"/>
      </w:pPr>
      <w:r>
        <w:t xml:space="preserve">       </w:t>
      </w:r>
      <w:proofErr w:type="gramStart"/>
      <w:r>
        <w:t>При оценке участника закупки по данному подкритерию общее количество начисленных в соответствии с вышеуказанным порядком баллов за наличие опыта (БО</w:t>
      </w:r>
      <w:proofErr w:type="spellStart"/>
      <w:r>
        <w:rPr>
          <w:vertAlign w:val="subscript"/>
          <w:lang w:val="en-US"/>
        </w:rPr>
        <w:t>i</w:t>
      </w:r>
      <w:proofErr w:type="spellEnd"/>
      <w: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t>Госкорпорацией</w:t>
      </w:r>
      <w:proofErr w:type="spellEnd"/>
      <w:r>
        <w:t xml:space="preserve"> «Росатом» или ее организациями (предприятиями атомной отрасли). </w:t>
      </w:r>
    </w:p>
    <w:p w:rsidR="004037EE" w:rsidRDefault="004037EE" w:rsidP="004037EE">
      <w:pPr>
        <w:shd w:val="clear" w:color="auto" w:fill="FFFFFF"/>
        <w:ind w:firstLine="709"/>
        <w:jc w:val="both"/>
      </w:pPr>
      <w: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tbl>
      <w:tblPr>
        <w:tblW w:w="0" w:type="auto"/>
        <w:tblCellMar>
          <w:left w:w="0" w:type="dxa"/>
          <w:right w:w="0" w:type="dxa"/>
        </w:tblCellMar>
        <w:tblLook w:val="04A0" w:firstRow="1" w:lastRow="0" w:firstColumn="1" w:lastColumn="0" w:noHBand="0" w:noVBand="1"/>
      </w:tblPr>
      <w:tblGrid>
        <w:gridCol w:w="4503"/>
        <w:gridCol w:w="5528"/>
      </w:tblGrid>
      <w:tr w:rsidR="004037EE" w:rsidTr="004037EE">
        <w:trPr>
          <w:tblHeader/>
        </w:trPr>
        <w:tc>
          <w:tcPr>
            <w:tcW w:w="450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Наличие санкций </w:t>
            </w:r>
          </w:p>
        </w:tc>
        <w:tc>
          <w:tcPr>
            <w:tcW w:w="552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Баллы (БС</w:t>
            </w:r>
            <w:proofErr w:type="spellStart"/>
            <w:proofErr w:type="gramStart"/>
            <w:r>
              <w:rPr>
                <w:vertAlign w:val="subscript"/>
                <w:lang w:val="en-US"/>
              </w:rPr>
              <w:t>i</w:t>
            </w:r>
            <w:proofErr w:type="spellEnd"/>
            <w:proofErr w:type="gramEnd"/>
            <w:r>
              <w:rPr>
                <w:lang w:val="en-US"/>
              </w:rPr>
              <w:t>)</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Санкции не применялись</w:t>
            </w:r>
          </w:p>
        </w:tc>
        <w:tc>
          <w:tcPr>
            <w:tcW w:w="5528"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vertAlign w:val="subscript"/>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p>
          <w:p w:rsidR="004037EE" w:rsidRDefault="004037EE">
            <w:pPr>
              <w:ind w:right="70"/>
              <w:jc w:val="center"/>
              <w:rPr>
                <w:rFonts w:eastAsiaTheme="minorHAnsi"/>
                <w:lang w:eastAsia="en-US"/>
              </w:rPr>
            </w:pPr>
            <w:r>
              <w:t>Количество баллов, присвоенное по опыту участника закупки, засчитывается в 100% размере</w:t>
            </w:r>
          </w:p>
        </w:tc>
      </w:tr>
      <w:tr w:rsidR="004037EE" w:rsidTr="004037EE">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 xml:space="preserve">Размер санкции, </w:t>
            </w:r>
            <w:proofErr w:type="gramStart"/>
            <w:r>
              <w:t>примененных</w:t>
            </w:r>
            <w:proofErr w:type="gramEnd"/>
            <w:r>
              <w:t xml:space="preserve"> к участнику закупки, составляет менее 10% от НМЦ данной закупки</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БО</w:t>
            </w:r>
            <w:proofErr w:type="spellStart"/>
            <w:r>
              <w:rPr>
                <w:vertAlign w:val="subscript"/>
                <w:lang w:val="en-US"/>
              </w:rPr>
              <w:t>i</w:t>
            </w:r>
            <w:proofErr w:type="spellEnd"/>
            <w:r w:rsidRPr="004037EE">
              <w:t xml:space="preserve"> </w:t>
            </w:r>
            <w:r>
              <w:t>/ 2</w:t>
            </w:r>
          </w:p>
          <w:p w:rsidR="004037EE" w:rsidRDefault="004037EE">
            <w:pPr>
              <w:ind w:right="70"/>
              <w:jc w:val="center"/>
              <w:rPr>
                <w:rFonts w:eastAsiaTheme="minorHAnsi"/>
                <w:lang w:eastAsia="en-US"/>
              </w:rPr>
            </w:pPr>
            <w:proofErr w:type="gramStart"/>
            <w:r>
              <w:t>Количество баллов, присвоенное по опыту участника заявки уменьшается</w:t>
            </w:r>
            <w:proofErr w:type="gramEnd"/>
            <w:r>
              <w:t xml:space="preserve"> на 50 %</w:t>
            </w:r>
          </w:p>
        </w:tc>
      </w:tr>
      <w:tr w:rsidR="004037EE" w:rsidTr="004037EE">
        <w:trPr>
          <w:trHeight w:val="137"/>
        </w:trPr>
        <w:tc>
          <w:tcPr>
            <w:tcW w:w="450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4037EE" w:rsidRDefault="004037EE">
            <w:pPr>
              <w:ind w:right="70"/>
              <w:jc w:val="center"/>
              <w:rPr>
                <w:rFonts w:eastAsiaTheme="minorHAnsi"/>
                <w:lang w:eastAsia="en-US"/>
              </w:rPr>
            </w:pPr>
            <w:r>
              <w:t>Размер санкций, примененных к участнику закупки, составляет 10 % от НМЦ или более</w:t>
            </w:r>
          </w:p>
        </w:tc>
        <w:tc>
          <w:tcPr>
            <w:tcW w:w="5528" w:type="dxa"/>
            <w:tcBorders>
              <w:top w:val="nil"/>
              <w:left w:val="nil"/>
              <w:bottom w:val="single" w:sz="8" w:space="0" w:color="auto"/>
              <w:right w:val="single" w:sz="8" w:space="0" w:color="auto"/>
            </w:tcBorders>
            <w:tcMar>
              <w:top w:w="0" w:type="dxa"/>
              <w:left w:w="108" w:type="dxa"/>
              <w:bottom w:w="0" w:type="dxa"/>
              <w:right w:w="108" w:type="dxa"/>
            </w:tcMar>
            <w:hideMark/>
          </w:tcPr>
          <w:p w:rsidR="004037EE" w:rsidRDefault="004037EE">
            <w:pPr>
              <w:ind w:right="70"/>
              <w:jc w:val="center"/>
              <w:rPr>
                <w:rFonts w:eastAsiaTheme="minorHAnsi"/>
                <w:lang w:eastAsia="en-US"/>
              </w:rPr>
            </w:pPr>
            <w:r>
              <w:t>БС</w:t>
            </w:r>
            <w:proofErr w:type="spellStart"/>
            <w:proofErr w:type="gramStart"/>
            <w:r>
              <w:rPr>
                <w:vertAlign w:val="subscript"/>
                <w:lang w:val="en-US"/>
              </w:rPr>
              <w:t>i</w:t>
            </w:r>
            <w:proofErr w:type="spellEnd"/>
            <w:proofErr w:type="gramEnd"/>
            <w:r w:rsidRPr="004037EE">
              <w:rPr>
                <w:vertAlign w:val="subscript"/>
              </w:rPr>
              <w:t xml:space="preserve"> </w:t>
            </w:r>
            <w:r>
              <w:t>=</w:t>
            </w:r>
            <w:r>
              <w:rPr>
                <w:vertAlign w:val="subscript"/>
              </w:rPr>
              <w:t xml:space="preserve"> </w:t>
            </w:r>
            <w:r>
              <w:t>0</w:t>
            </w:r>
          </w:p>
          <w:p w:rsidR="004037EE" w:rsidRDefault="004037EE">
            <w:pPr>
              <w:ind w:right="70"/>
              <w:jc w:val="center"/>
              <w:rPr>
                <w:rFonts w:eastAsiaTheme="minorHAnsi"/>
                <w:lang w:eastAsia="en-US"/>
              </w:rPr>
            </w:pPr>
            <w:r>
              <w:t>Участнику по данному подкритерию присваивается 0 баллов</w:t>
            </w:r>
          </w:p>
        </w:tc>
      </w:tr>
    </w:tbl>
    <w:p w:rsidR="004037EE" w:rsidRDefault="004037EE" w:rsidP="004037EE">
      <w:pPr>
        <w:rPr>
          <w:sz w:val="28"/>
          <w:szCs w:val="28"/>
          <w:highlight w:val="yellow"/>
        </w:rPr>
      </w:pPr>
      <w:r>
        <w:t xml:space="preserve">Итоговая оценка (балл) подкритерия «опыт» принимается </w:t>
      </w:r>
      <w:proofErr w:type="gramStart"/>
      <w:r>
        <w:t>равной</w:t>
      </w:r>
      <w:proofErr w:type="gramEnd"/>
      <w:r>
        <w:t xml:space="preserve"> соответствующему значению (БС</w:t>
      </w:r>
      <w:proofErr w:type="spellStart"/>
      <w:r>
        <w:rPr>
          <w:vertAlign w:val="subscript"/>
          <w:lang w:val="en-US"/>
        </w:rPr>
        <w:t>i</w:t>
      </w:r>
      <w:proofErr w:type="spellEnd"/>
      <w:r>
        <w:t>), полученному с учетом наличия указанных санкций.</w:t>
      </w:r>
    </w:p>
    <w:p w:rsidR="00123C77" w:rsidRPr="00E52F9B" w:rsidRDefault="007C2D14" w:rsidP="00541225">
      <w:pPr>
        <w:pStyle w:val="10"/>
        <w:spacing w:before="240" w:after="120"/>
        <w:jc w:val="center"/>
        <w:rPr>
          <w:b/>
          <w:lang w:val="ru-RU"/>
        </w:rPr>
      </w:pPr>
      <w:r>
        <w:br w:type="page"/>
      </w:r>
      <w:bookmarkStart w:id="506" w:name="_Toc360776200"/>
      <w:bookmarkStart w:id="507" w:name="_Toc368034960"/>
      <w:bookmarkStart w:id="508" w:name="_Toc371597597"/>
      <w:bookmarkEnd w:id="484"/>
      <w:r w:rsidR="00E52F9B" w:rsidRPr="00E52F9B">
        <w:rPr>
          <w:b/>
          <w:lang w:val="ru-RU"/>
        </w:rPr>
        <w:lastRenderedPageBreak/>
        <w:t xml:space="preserve">ЧАСТЬ 2.  </w:t>
      </w:r>
      <w:r w:rsidR="00E52F9B" w:rsidRPr="00E52F9B">
        <w:rPr>
          <w:b/>
        </w:rPr>
        <w:t>«ПРОЕКТ ДОГОВОРА»</w:t>
      </w:r>
      <w:bookmarkEnd w:id="506"/>
      <w:bookmarkEnd w:id="507"/>
      <w:bookmarkEnd w:id="508"/>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0B41" w:rsidRDefault="00310B41">
      <w:r>
        <w:separator/>
      </w:r>
    </w:p>
  </w:endnote>
  <w:endnote w:type="continuationSeparator" w:id="0">
    <w:p w:rsidR="00310B41" w:rsidRDefault="00310B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14" w:rsidRDefault="007E3114">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E3114" w:rsidRDefault="007E3114">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14" w:rsidRPr="00CC0F4D" w:rsidRDefault="007E3114">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7E3114" w:rsidRDefault="007E3114">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14" w:rsidRPr="006F5FCD" w:rsidRDefault="007E3114"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F6F6B">
      <w:rPr>
        <w:rFonts w:ascii="Times New Roman" w:hAnsi="Times New Roman"/>
        <w:noProof/>
      </w:rPr>
      <w:t>51</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14" w:rsidRPr="00071982" w:rsidRDefault="007E3114"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F6F6B">
      <w:rPr>
        <w:rFonts w:ascii="Times New Roman" w:hAnsi="Times New Roman" w:cs="Times New Roman"/>
        <w:noProof/>
      </w:rPr>
      <w:t>91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14" w:rsidRDefault="007E3114"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0B41" w:rsidRDefault="00310B41">
      <w:r>
        <w:separator/>
      </w:r>
    </w:p>
  </w:footnote>
  <w:footnote w:type="continuationSeparator" w:id="0">
    <w:p w:rsidR="00310B41" w:rsidRDefault="00310B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14" w:rsidRPr="00B12FC0" w:rsidRDefault="007E3114" w:rsidP="00EC1483">
    <w:pPr>
      <w:pStyle w:val="a7"/>
      <w:jc w:val="center"/>
    </w:pPr>
    <w:r>
      <w:rPr>
        <w:rFonts w:ascii="Times New Roman" w:hAnsi="Times New Roman"/>
        <w:i/>
        <w:sz w:val="24"/>
      </w:rPr>
      <w:t>А</w:t>
    </w:r>
    <w:r w:rsidRPr="00B539C4">
      <w:rPr>
        <w:rFonts w:ascii="Times New Roman" w:hAnsi="Times New Roman"/>
        <w:i/>
        <w:sz w:val="24"/>
      </w:rPr>
      <w:t>О «</w:t>
    </w:r>
    <w:r>
      <w:rPr>
        <w:rFonts w:ascii="Times New Roman" w:hAnsi="Times New Roman"/>
        <w:i/>
        <w:sz w:val="24"/>
      </w:rPr>
      <w:t>Саровская Электросетевая Компания</w:t>
    </w:r>
    <w:r w:rsidRPr="00B539C4">
      <w:rPr>
        <w:rFonts w:ascii="Times New Roman" w:hAnsi="Times New Roman"/>
        <w:i/>
        <w:sz w:val="24"/>
      </w:rPr>
      <w:t>»</w:t>
    </w:r>
  </w:p>
  <w:p w:rsidR="007E3114" w:rsidRDefault="007E311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14" w:rsidRPr="00B12FC0" w:rsidRDefault="007E3114" w:rsidP="006F5FCD">
    <w:pPr>
      <w:pStyle w:val="a7"/>
      <w:jc w:val="center"/>
    </w:pPr>
    <w:r w:rsidRPr="00B539C4">
      <w:rPr>
        <w:rFonts w:ascii="Times New Roman" w:hAnsi="Times New Roman"/>
        <w:i/>
        <w:sz w:val="24"/>
      </w:rPr>
      <w:t>АО «</w:t>
    </w:r>
    <w:r>
      <w:rPr>
        <w:rFonts w:ascii="Times New Roman" w:hAnsi="Times New Roman"/>
        <w:i/>
        <w:sz w:val="24"/>
      </w:rPr>
      <w:t>Саровская Электросетевая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114" w:rsidRPr="0013365B" w:rsidRDefault="007E3114"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7E3114" w:rsidRPr="0013365B" w:rsidRDefault="007E3114">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83D1C22"/>
    <w:multiLevelType w:val="hybridMultilevel"/>
    <w:tmpl w:val="D6E4AB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913633A8"/>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ascii="Times New Roman" w:hAnsi="Times New Roman" w:cs="Times New Roman"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5">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6">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3B346E80"/>
    <w:multiLevelType w:val="hybridMultilevel"/>
    <w:tmpl w:val="C792E244"/>
    <w:lvl w:ilvl="0" w:tplc="0419000B">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0EE3570"/>
    <w:multiLevelType w:val="multilevel"/>
    <w:tmpl w:val="9CEC6FB6"/>
    <w:lvl w:ilvl="0">
      <w:start w:val="16"/>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8F119AF"/>
    <w:multiLevelType w:val="hybridMultilevel"/>
    <w:tmpl w:val="E3A60BF0"/>
    <w:lvl w:ilvl="0" w:tplc="0419000D">
      <w:start w:val="1"/>
      <w:numFmt w:val="bullet"/>
      <w:lvlText w:val=""/>
      <w:lvlJc w:val="left"/>
      <w:pPr>
        <w:ind w:left="2852" w:hanging="360"/>
      </w:pPr>
      <w:rPr>
        <w:rFonts w:ascii="Wingdings" w:hAnsi="Wingdings" w:hint="default"/>
      </w:rPr>
    </w:lvl>
    <w:lvl w:ilvl="1" w:tplc="04190003" w:tentative="1">
      <w:start w:val="1"/>
      <w:numFmt w:val="bullet"/>
      <w:lvlText w:val="o"/>
      <w:lvlJc w:val="left"/>
      <w:pPr>
        <w:ind w:left="3572" w:hanging="360"/>
      </w:pPr>
      <w:rPr>
        <w:rFonts w:ascii="Courier New" w:hAnsi="Courier New" w:cs="Courier New" w:hint="default"/>
      </w:rPr>
    </w:lvl>
    <w:lvl w:ilvl="2" w:tplc="04190005" w:tentative="1">
      <w:start w:val="1"/>
      <w:numFmt w:val="bullet"/>
      <w:lvlText w:val=""/>
      <w:lvlJc w:val="left"/>
      <w:pPr>
        <w:ind w:left="4292" w:hanging="360"/>
      </w:pPr>
      <w:rPr>
        <w:rFonts w:ascii="Wingdings" w:hAnsi="Wingdings" w:hint="default"/>
      </w:rPr>
    </w:lvl>
    <w:lvl w:ilvl="3" w:tplc="04190001" w:tentative="1">
      <w:start w:val="1"/>
      <w:numFmt w:val="bullet"/>
      <w:lvlText w:val=""/>
      <w:lvlJc w:val="left"/>
      <w:pPr>
        <w:ind w:left="5012" w:hanging="360"/>
      </w:pPr>
      <w:rPr>
        <w:rFonts w:ascii="Symbol" w:hAnsi="Symbol" w:hint="default"/>
      </w:rPr>
    </w:lvl>
    <w:lvl w:ilvl="4" w:tplc="04190003" w:tentative="1">
      <w:start w:val="1"/>
      <w:numFmt w:val="bullet"/>
      <w:lvlText w:val="o"/>
      <w:lvlJc w:val="left"/>
      <w:pPr>
        <w:ind w:left="5732" w:hanging="360"/>
      </w:pPr>
      <w:rPr>
        <w:rFonts w:ascii="Courier New" w:hAnsi="Courier New" w:cs="Courier New" w:hint="default"/>
      </w:rPr>
    </w:lvl>
    <w:lvl w:ilvl="5" w:tplc="04190005" w:tentative="1">
      <w:start w:val="1"/>
      <w:numFmt w:val="bullet"/>
      <w:lvlText w:val=""/>
      <w:lvlJc w:val="left"/>
      <w:pPr>
        <w:ind w:left="6452" w:hanging="360"/>
      </w:pPr>
      <w:rPr>
        <w:rFonts w:ascii="Wingdings" w:hAnsi="Wingdings" w:hint="default"/>
      </w:rPr>
    </w:lvl>
    <w:lvl w:ilvl="6" w:tplc="04190001" w:tentative="1">
      <w:start w:val="1"/>
      <w:numFmt w:val="bullet"/>
      <w:lvlText w:val=""/>
      <w:lvlJc w:val="left"/>
      <w:pPr>
        <w:ind w:left="7172" w:hanging="360"/>
      </w:pPr>
      <w:rPr>
        <w:rFonts w:ascii="Symbol" w:hAnsi="Symbol" w:hint="default"/>
      </w:rPr>
    </w:lvl>
    <w:lvl w:ilvl="7" w:tplc="04190003" w:tentative="1">
      <w:start w:val="1"/>
      <w:numFmt w:val="bullet"/>
      <w:lvlText w:val="o"/>
      <w:lvlJc w:val="left"/>
      <w:pPr>
        <w:ind w:left="7892" w:hanging="360"/>
      </w:pPr>
      <w:rPr>
        <w:rFonts w:ascii="Courier New" w:hAnsi="Courier New" w:cs="Courier New" w:hint="default"/>
      </w:rPr>
    </w:lvl>
    <w:lvl w:ilvl="8" w:tplc="04190005" w:tentative="1">
      <w:start w:val="1"/>
      <w:numFmt w:val="bullet"/>
      <w:lvlText w:val=""/>
      <w:lvlJc w:val="left"/>
      <w:pPr>
        <w:ind w:left="8612" w:hanging="360"/>
      </w:pPr>
      <w:rPr>
        <w:rFonts w:ascii="Wingdings" w:hAnsi="Wingdings" w:hint="default"/>
      </w:rPr>
    </w:lvl>
  </w:abstractNum>
  <w:abstractNum w:abstractNumId="53">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A93217D"/>
    <w:multiLevelType w:val="hybridMultilevel"/>
    <w:tmpl w:val="CED8E87E"/>
    <w:lvl w:ilvl="0" w:tplc="CD0AA576">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Courier New"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Courier New" w:hint="default"/>
      </w:rPr>
    </w:lvl>
    <w:lvl w:ilvl="8" w:tplc="04190005">
      <w:start w:val="1"/>
      <w:numFmt w:val="bullet"/>
      <w:lvlText w:val=""/>
      <w:lvlJc w:val="left"/>
      <w:pPr>
        <w:ind w:left="7188" w:hanging="360"/>
      </w:pPr>
      <w:rPr>
        <w:rFonts w:ascii="Wingdings" w:hAnsi="Wingdings" w:hint="default"/>
      </w:rPr>
    </w:lvl>
  </w:abstractNum>
  <w:abstractNum w:abstractNumId="57">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5BB3E18"/>
    <w:multiLevelType w:val="hybridMultilevel"/>
    <w:tmpl w:val="B9441D36"/>
    <w:lvl w:ilvl="0" w:tplc="FFFFFFFF">
      <w:start w:val="1"/>
      <w:numFmt w:val="decimal"/>
      <w:lvlText w:val="%1."/>
      <w:lvlJc w:val="left"/>
      <w:pPr>
        <w:ind w:left="1620" w:hanging="360"/>
      </w:pPr>
      <w:rPr>
        <w:rFonts w:cs="Times New Roman"/>
        <w:b w:val="0"/>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9">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70">
    <w:nsid w:val="5D46104F"/>
    <w:multiLevelType w:val="hybridMultilevel"/>
    <w:tmpl w:val="D220C768"/>
    <w:lvl w:ilvl="0" w:tplc="FFFFFFFF">
      <w:start w:val="1"/>
      <w:numFmt w:val="bullet"/>
      <w:lvlText w:val="­"/>
      <w:lvlJc w:val="left"/>
      <w:pPr>
        <w:ind w:left="1080" w:hanging="360"/>
      </w:pPr>
      <w:rPr>
        <w:rFonts w:ascii="Courier New" w:hAnsi="Courier New" w:cs="Times New Roman"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71">
    <w:nsid w:val="5D7518A9"/>
    <w:multiLevelType w:val="hybridMultilevel"/>
    <w:tmpl w:val="29A0567E"/>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7A6AA9F8">
      <w:start w:val="1"/>
      <w:numFmt w:val="decimal"/>
      <w:lvlText w:val="%3)"/>
      <w:lvlJc w:val="left"/>
      <w:pPr>
        <w:ind w:left="2340" w:hanging="360"/>
      </w:pPr>
      <w:rPr>
        <w:rFonts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8152AFD"/>
    <w:multiLevelType w:val="hybridMultilevel"/>
    <w:tmpl w:val="B2F62602"/>
    <w:lvl w:ilvl="0" w:tplc="0419000B">
      <w:start w:val="1"/>
      <w:numFmt w:val="bullet"/>
      <w:lvlText w:val=""/>
      <w:lvlJc w:val="left"/>
      <w:pPr>
        <w:ind w:left="2133" w:hanging="360"/>
      </w:pPr>
      <w:rPr>
        <w:rFonts w:ascii="Wingdings" w:hAnsi="Wingdings"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80">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81">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82">
    <w:nsid w:val="69EE14AC"/>
    <w:multiLevelType w:val="hybridMultilevel"/>
    <w:tmpl w:val="7A00D5F0"/>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3">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9">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90">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9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start w:val="1"/>
      <w:numFmt w:val="bullet"/>
      <w:lvlText w:val=""/>
      <w:lvlJc w:val="left"/>
      <w:pPr>
        <w:tabs>
          <w:tab w:val="num" w:pos="5029"/>
        </w:tabs>
        <w:ind w:left="5029" w:hanging="360"/>
      </w:pPr>
      <w:rPr>
        <w:rFonts w:ascii="Symbol" w:hAnsi="Symbol" w:hint="default"/>
      </w:rPr>
    </w:lvl>
    <w:lvl w:ilvl="6" w:tplc="FFFFFFFF">
      <w:start w:val="1"/>
      <w:numFmt w:val="bullet"/>
      <w:lvlText w:val=""/>
      <w:lvlJc w:val="left"/>
      <w:pPr>
        <w:tabs>
          <w:tab w:val="num" w:pos="5749"/>
        </w:tabs>
        <w:ind w:left="5749" w:hanging="360"/>
      </w:pPr>
      <w:rPr>
        <w:rFonts w:ascii="Symbol" w:hAnsi="Symbol" w:hint="default"/>
      </w:rPr>
    </w:lvl>
    <w:lvl w:ilvl="7" w:tplc="FFFFFFFF">
      <w:start w:val="1"/>
      <w:numFmt w:val="bullet"/>
      <w:lvlText w:val="o"/>
      <w:lvlJc w:val="left"/>
      <w:pPr>
        <w:tabs>
          <w:tab w:val="num" w:pos="6469"/>
        </w:tabs>
        <w:ind w:left="6469" w:hanging="360"/>
      </w:pPr>
      <w:rPr>
        <w:rFonts w:ascii="Arial (WT)" w:hAnsi="Arial (WT)" w:cs="Arial (WT)" w:hint="default"/>
      </w:rPr>
    </w:lvl>
    <w:lvl w:ilvl="8" w:tplc="FFFFFFFF">
      <w:start w:val="1"/>
      <w:numFmt w:val="bullet"/>
      <w:lvlText w:val=""/>
      <w:lvlJc w:val="left"/>
      <w:pPr>
        <w:tabs>
          <w:tab w:val="num" w:pos="7189"/>
        </w:tabs>
        <w:ind w:left="7189" w:hanging="360"/>
      </w:pPr>
      <w:rPr>
        <w:rFonts w:ascii="Symbol" w:hAnsi="Symbol" w:hint="default"/>
      </w:rPr>
    </w:lvl>
  </w:abstractNum>
  <w:abstractNum w:abstractNumId="9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9"/>
  </w:num>
  <w:num w:numId="2">
    <w:abstractNumId w:val="69"/>
  </w:num>
  <w:num w:numId="3">
    <w:abstractNumId w:val="62"/>
  </w:num>
  <w:num w:numId="4">
    <w:abstractNumId w:val="1"/>
  </w:num>
  <w:num w:numId="5">
    <w:abstractNumId w:val="0"/>
  </w:num>
  <w:num w:numId="6">
    <w:abstractNumId w:val="73"/>
  </w:num>
  <w:num w:numId="7">
    <w:abstractNumId w:val="51"/>
  </w:num>
  <w:num w:numId="8">
    <w:abstractNumId w:val="49"/>
  </w:num>
  <w:num w:numId="9">
    <w:abstractNumId w:val="3"/>
  </w:num>
  <w:num w:numId="10">
    <w:abstractNumId w:val="47"/>
  </w:num>
  <w:num w:numId="11">
    <w:abstractNumId w:val="6"/>
  </w:num>
  <w:num w:numId="12">
    <w:abstractNumId w:val="34"/>
  </w:num>
  <w:num w:numId="13">
    <w:abstractNumId w:val="37"/>
  </w:num>
  <w:num w:numId="14">
    <w:abstractNumId w:val="18"/>
  </w:num>
  <w:num w:numId="15">
    <w:abstractNumId w:val="36"/>
  </w:num>
  <w:num w:numId="16">
    <w:abstractNumId w:val="92"/>
  </w:num>
  <w:num w:numId="17">
    <w:abstractNumId w:val="38"/>
  </w:num>
  <w:num w:numId="18">
    <w:abstractNumId w:val="2"/>
  </w:num>
  <w:num w:numId="19">
    <w:abstractNumId w:val="48"/>
  </w:num>
  <w:num w:numId="20">
    <w:abstractNumId w:val="10"/>
  </w:num>
  <w:num w:numId="21">
    <w:abstractNumId w:val="43"/>
  </w:num>
  <w:num w:numId="22">
    <w:abstractNumId w:val="85"/>
  </w:num>
  <w:num w:numId="23">
    <w:abstractNumId w:val="84"/>
  </w:num>
  <w:num w:numId="24">
    <w:abstractNumId w:val="53"/>
  </w:num>
  <w:num w:numId="25">
    <w:abstractNumId w:val="26"/>
  </w:num>
  <w:num w:numId="26">
    <w:abstractNumId w:val="41"/>
  </w:num>
  <w:num w:numId="27">
    <w:abstractNumId w:val="55"/>
  </w:num>
  <w:num w:numId="28">
    <w:abstractNumId w:val="29"/>
  </w:num>
  <w:num w:numId="29">
    <w:abstractNumId w:val="17"/>
  </w:num>
  <w:num w:numId="30">
    <w:abstractNumId w:val="77"/>
  </w:num>
  <w:num w:numId="31">
    <w:abstractNumId w:val="94"/>
  </w:num>
  <w:num w:numId="32">
    <w:abstractNumId w:val="54"/>
  </w:num>
  <w:num w:numId="33">
    <w:abstractNumId w:val="91"/>
  </w:num>
  <w:num w:numId="34">
    <w:abstractNumId w:val="61"/>
  </w:num>
  <w:num w:numId="35">
    <w:abstractNumId w:val="40"/>
  </w:num>
  <w:num w:numId="36">
    <w:abstractNumId w:val="65"/>
  </w:num>
  <w:num w:numId="37">
    <w:abstractNumId w:val="64"/>
  </w:num>
  <w:num w:numId="38">
    <w:abstractNumId w:val="78"/>
  </w:num>
  <w:num w:numId="39">
    <w:abstractNumId w:val="4"/>
  </w:num>
  <w:num w:numId="40">
    <w:abstractNumId w:val="16"/>
  </w:num>
  <w:num w:numId="41">
    <w:abstractNumId w:val="21"/>
  </w:num>
  <w:num w:numId="42">
    <w:abstractNumId w:val="58"/>
  </w:num>
  <w:num w:numId="43">
    <w:abstractNumId w:val="14"/>
  </w:num>
  <w:num w:numId="44">
    <w:abstractNumId w:val="35"/>
  </w:num>
  <w:num w:numId="45">
    <w:abstractNumId w:val="75"/>
  </w:num>
  <w:num w:numId="46">
    <w:abstractNumId w:val="25"/>
  </w:num>
  <w:num w:numId="47">
    <w:abstractNumId w:val="50"/>
  </w:num>
  <w:num w:numId="48">
    <w:abstractNumId w:val="45"/>
  </w:num>
  <w:num w:numId="49">
    <w:abstractNumId w:val="67"/>
  </w:num>
  <w:num w:numId="50">
    <w:abstractNumId w:val="12"/>
  </w:num>
  <w:num w:numId="51">
    <w:abstractNumId w:val="42"/>
  </w:num>
  <w:num w:numId="52">
    <w:abstractNumId w:val="87"/>
  </w:num>
  <w:num w:numId="53">
    <w:abstractNumId w:val="9"/>
  </w:num>
  <w:num w:numId="54">
    <w:abstractNumId w:val="23"/>
  </w:num>
  <w:num w:numId="55">
    <w:abstractNumId w:val="72"/>
  </w:num>
  <w:num w:numId="56">
    <w:abstractNumId w:val="71"/>
  </w:num>
  <w:num w:numId="57">
    <w:abstractNumId w:val="83"/>
  </w:num>
  <w:num w:numId="58">
    <w:abstractNumId w:val="22"/>
  </w:num>
  <w:num w:numId="59">
    <w:abstractNumId w:val="81"/>
  </w:num>
  <w:num w:numId="60">
    <w:abstractNumId w:val="30"/>
  </w:num>
  <w:num w:numId="61">
    <w:abstractNumId w:val="63"/>
  </w:num>
  <w:num w:numId="62">
    <w:abstractNumId w:val="8"/>
  </w:num>
  <w:num w:numId="63">
    <w:abstractNumId w:val="57"/>
  </w:num>
  <w:num w:numId="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68"/>
  </w:num>
  <w:num w:numId="66">
    <w:abstractNumId w:val="11"/>
  </w:num>
  <w:num w:numId="67">
    <w:abstractNumId w:val="19"/>
  </w:num>
  <w:num w:numId="68">
    <w:abstractNumId w:val="59"/>
  </w:num>
  <w:num w:numId="69">
    <w:abstractNumId w:val="13"/>
  </w:num>
  <w:num w:numId="70">
    <w:abstractNumId w:val="86"/>
  </w:num>
  <w:num w:numId="71">
    <w:abstractNumId w:val="25"/>
  </w:num>
  <w:num w:numId="7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90"/>
  </w:num>
  <w:num w:numId="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5"/>
  </w:num>
  <w:num w:numId="83">
    <w:abstractNumId w:val="7"/>
  </w:num>
  <w:num w:numId="84">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93"/>
  </w:num>
  <w:num w:numId="86">
    <w:abstractNumId w:val="70"/>
  </w:num>
  <w:num w:numId="87">
    <w:abstractNumId w:val="56"/>
  </w:num>
  <w:num w:numId="8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9"/>
  </w:num>
  <w:num w:numId="90">
    <w:abstractNumId w:val="46"/>
  </w:num>
  <w:num w:numId="9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3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93">
    <w:abstractNumId w:val="5"/>
  </w:num>
  <w:num w:numId="94">
    <w:abstractNumId w:val="52"/>
  </w:num>
  <w:num w:numId="95">
    <w:abstractNumId w:val="28"/>
  </w:num>
  <w:num w:numId="96">
    <w:abstractNumId w:val="76"/>
  </w:num>
  <w:num w:numId="97">
    <w:abstractNumId w:val="44"/>
  </w:num>
  <w:num w:numId="98">
    <w:abstractNumId w:val="31"/>
  </w:num>
  <w:num w:numId="99">
    <w:abstractNumId w:val="32"/>
  </w:num>
  <w:num w:numId="100">
    <w:abstractNumId w:val="82"/>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4079"/>
    <w:rsid w:val="00025419"/>
    <w:rsid w:val="00025A6F"/>
    <w:rsid w:val="00027AE0"/>
    <w:rsid w:val="00027DD9"/>
    <w:rsid w:val="000316C6"/>
    <w:rsid w:val="00032188"/>
    <w:rsid w:val="000321B5"/>
    <w:rsid w:val="000332BC"/>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57A29"/>
    <w:rsid w:val="00060547"/>
    <w:rsid w:val="0006373D"/>
    <w:rsid w:val="00064C5C"/>
    <w:rsid w:val="00065353"/>
    <w:rsid w:val="000669DE"/>
    <w:rsid w:val="00072185"/>
    <w:rsid w:val="000724D2"/>
    <w:rsid w:val="00072E87"/>
    <w:rsid w:val="00073181"/>
    <w:rsid w:val="000731E7"/>
    <w:rsid w:val="0007373E"/>
    <w:rsid w:val="0007429D"/>
    <w:rsid w:val="000743B3"/>
    <w:rsid w:val="00074C8D"/>
    <w:rsid w:val="000750A7"/>
    <w:rsid w:val="00076279"/>
    <w:rsid w:val="00077442"/>
    <w:rsid w:val="0008141F"/>
    <w:rsid w:val="000823DA"/>
    <w:rsid w:val="000827BD"/>
    <w:rsid w:val="00083359"/>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08D"/>
    <w:rsid w:val="00097D09"/>
    <w:rsid w:val="000A068F"/>
    <w:rsid w:val="000A1961"/>
    <w:rsid w:val="000A1DB9"/>
    <w:rsid w:val="000A1FBA"/>
    <w:rsid w:val="000A219A"/>
    <w:rsid w:val="000A2585"/>
    <w:rsid w:val="000A2A93"/>
    <w:rsid w:val="000A2EC9"/>
    <w:rsid w:val="000A3E18"/>
    <w:rsid w:val="000A43AE"/>
    <w:rsid w:val="000A4A41"/>
    <w:rsid w:val="000A4AA4"/>
    <w:rsid w:val="000A4AD2"/>
    <w:rsid w:val="000A53DF"/>
    <w:rsid w:val="000A613D"/>
    <w:rsid w:val="000A6E42"/>
    <w:rsid w:val="000A762F"/>
    <w:rsid w:val="000B0231"/>
    <w:rsid w:val="000B04BE"/>
    <w:rsid w:val="000B0F69"/>
    <w:rsid w:val="000B1AA1"/>
    <w:rsid w:val="000B1B9B"/>
    <w:rsid w:val="000B20C3"/>
    <w:rsid w:val="000B2C9C"/>
    <w:rsid w:val="000B3F90"/>
    <w:rsid w:val="000B486E"/>
    <w:rsid w:val="000B50AE"/>
    <w:rsid w:val="000B5374"/>
    <w:rsid w:val="000B5839"/>
    <w:rsid w:val="000B5BDE"/>
    <w:rsid w:val="000B5F7C"/>
    <w:rsid w:val="000B6540"/>
    <w:rsid w:val="000B69CC"/>
    <w:rsid w:val="000C0B55"/>
    <w:rsid w:val="000C166C"/>
    <w:rsid w:val="000C1FBE"/>
    <w:rsid w:val="000C28FD"/>
    <w:rsid w:val="000C432E"/>
    <w:rsid w:val="000C5E9F"/>
    <w:rsid w:val="000D021B"/>
    <w:rsid w:val="000D1F48"/>
    <w:rsid w:val="000D272A"/>
    <w:rsid w:val="000D28B3"/>
    <w:rsid w:val="000D3BD4"/>
    <w:rsid w:val="000D535C"/>
    <w:rsid w:val="000D5713"/>
    <w:rsid w:val="000D73B6"/>
    <w:rsid w:val="000D7658"/>
    <w:rsid w:val="000E12B7"/>
    <w:rsid w:val="000E3F07"/>
    <w:rsid w:val="000E4C16"/>
    <w:rsid w:val="000E50B1"/>
    <w:rsid w:val="000E5BEB"/>
    <w:rsid w:val="000E6268"/>
    <w:rsid w:val="000F0993"/>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008"/>
    <w:rsid w:val="00112B88"/>
    <w:rsid w:val="001131EA"/>
    <w:rsid w:val="001139DF"/>
    <w:rsid w:val="0011446F"/>
    <w:rsid w:val="0011497A"/>
    <w:rsid w:val="001172EF"/>
    <w:rsid w:val="00117327"/>
    <w:rsid w:val="00117892"/>
    <w:rsid w:val="001217B3"/>
    <w:rsid w:val="00121C57"/>
    <w:rsid w:val="00121FF9"/>
    <w:rsid w:val="00123054"/>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DC0"/>
    <w:rsid w:val="0015109B"/>
    <w:rsid w:val="001533A2"/>
    <w:rsid w:val="00156FA0"/>
    <w:rsid w:val="00157395"/>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4214"/>
    <w:rsid w:val="001A59CE"/>
    <w:rsid w:val="001A67B3"/>
    <w:rsid w:val="001A788E"/>
    <w:rsid w:val="001A78DA"/>
    <w:rsid w:val="001A7CC1"/>
    <w:rsid w:val="001A7DD0"/>
    <w:rsid w:val="001B08C9"/>
    <w:rsid w:val="001B0A51"/>
    <w:rsid w:val="001B2C65"/>
    <w:rsid w:val="001B3182"/>
    <w:rsid w:val="001B341E"/>
    <w:rsid w:val="001B5FD7"/>
    <w:rsid w:val="001B7DBD"/>
    <w:rsid w:val="001B7FED"/>
    <w:rsid w:val="001C03FD"/>
    <w:rsid w:val="001C15C2"/>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4EC5"/>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592"/>
    <w:rsid w:val="00206B3B"/>
    <w:rsid w:val="00207CBD"/>
    <w:rsid w:val="0021025C"/>
    <w:rsid w:val="0021052D"/>
    <w:rsid w:val="00212EC1"/>
    <w:rsid w:val="00213571"/>
    <w:rsid w:val="002136F1"/>
    <w:rsid w:val="002141E9"/>
    <w:rsid w:val="00215114"/>
    <w:rsid w:val="002168E1"/>
    <w:rsid w:val="00220CA9"/>
    <w:rsid w:val="002215C9"/>
    <w:rsid w:val="0022197F"/>
    <w:rsid w:val="0022253C"/>
    <w:rsid w:val="0022554A"/>
    <w:rsid w:val="00226874"/>
    <w:rsid w:val="00230FD3"/>
    <w:rsid w:val="002319C9"/>
    <w:rsid w:val="00231A09"/>
    <w:rsid w:val="00231F47"/>
    <w:rsid w:val="00232741"/>
    <w:rsid w:val="00232F06"/>
    <w:rsid w:val="00232FE1"/>
    <w:rsid w:val="0023312B"/>
    <w:rsid w:val="00235009"/>
    <w:rsid w:val="002363D5"/>
    <w:rsid w:val="00236AA0"/>
    <w:rsid w:val="002372BD"/>
    <w:rsid w:val="00241D43"/>
    <w:rsid w:val="002429E1"/>
    <w:rsid w:val="00243A9D"/>
    <w:rsid w:val="00246AF2"/>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3F86"/>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699F"/>
    <w:rsid w:val="00297720"/>
    <w:rsid w:val="002A0134"/>
    <w:rsid w:val="002A0BBB"/>
    <w:rsid w:val="002A1A72"/>
    <w:rsid w:val="002A6303"/>
    <w:rsid w:val="002A6497"/>
    <w:rsid w:val="002B0065"/>
    <w:rsid w:val="002B1311"/>
    <w:rsid w:val="002B1688"/>
    <w:rsid w:val="002B26AA"/>
    <w:rsid w:val="002B573C"/>
    <w:rsid w:val="002C0712"/>
    <w:rsid w:val="002C12C0"/>
    <w:rsid w:val="002C2528"/>
    <w:rsid w:val="002C2B00"/>
    <w:rsid w:val="002C4D45"/>
    <w:rsid w:val="002C69B9"/>
    <w:rsid w:val="002C6A63"/>
    <w:rsid w:val="002D0BE1"/>
    <w:rsid w:val="002D142C"/>
    <w:rsid w:val="002D5BCE"/>
    <w:rsid w:val="002D6687"/>
    <w:rsid w:val="002D6F1A"/>
    <w:rsid w:val="002D7742"/>
    <w:rsid w:val="002D78D6"/>
    <w:rsid w:val="002E09D5"/>
    <w:rsid w:val="002E1075"/>
    <w:rsid w:val="002E3C0C"/>
    <w:rsid w:val="002E3EE2"/>
    <w:rsid w:val="002E43F8"/>
    <w:rsid w:val="002E553E"/>
    <w:rsid w:val="002E58CB"/>
    <w:rsid w:val="002E5966"/>
    <w:rsid w:val="002E77A5"/>
    <w:rsid w:val="002F3367"/>
    <w:rsid w:val="002F4DB7"/>
    <w:rsid w:val="002F7216"/>
    <w:rsid w:val="002F7E9D"/>
    <w:rsid w:val="00300E4F"/>
    <w:rsid w:val="00301C28"/>
    <w:rsid w:val="00302323"/>
    <w:rsid w:val="00302F27"/>
    <w:rsid w:val="00303C74"/>
    <w:rsid w:val="00304982"/>
    <w:rsid w:val="003058B6"/>
    <w:rsid w:val="00305D7D"/>
    <w:rsid w:val="00307662"/>
    <w:rsid w:val="00307752"/>
    <w:rsid w:val="00307F8F"/>
    <w:rsid w:val="003106CC"/>
    <w:rsid w:val="00310B41"/>
    <w:rsid w:val="00311839"/>
    <w:rsid w:val="00312FE1"/>
    <w:rsid w:val="003140EE"/>
    <w:rsid w:val="00315584"/>
    <w:rsid w:val="003157CF"/>
    <w:rsid w:val="00316199"/>
    <w:rsid w:val="0031691E"/>
    <w:rsid w:val="00320201"/>
    <w:rsid w:val="00320A05"/>
    <w:rsid w:val="00321125"/>
    <w:rsid w:val="00321798"/>
    <w:rsid w:val="00323FE8"/>
    <w:rsid w:val="00325731"/>
    <w:rsid w:val="00327639"/>
    <w:rsid w:val="00330613"/>
    <w:rsid w:val="00331BA8"/>
    <w:rsid w:val="003336CC"/>
    <w:rsid w:val="003349B0"/>
    <w:rsid w:val="00335DC9"/>
    <w:rsid w:val="00336A18"/>
    <w:rsid w:val="00340BAF"/>
    <w:rsid w:val="00342E43"/>
    <w:rsid w:val="00347977"/>
    <w:rsid w:val="00350E43"/>
    <w:rsid w:val="00352A36"/>
    <w:rsid w:val="00354105"/>
    <w:rsid w:val="0035420E"/>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973A4"/>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751"/>
    <w:rsid w:val="003D0A4D"/>
    <w:rsid w:val="003D1113"/>
    <w:rsid w:val="003D1253"/>
    <w:rsid w:val="003D1553"/>
    <w:rsid w:val="003D2803"/>
    <w:rsid w:val="003D403E"/>
    <w:rsid w:val="003D7D17"/>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6F6B"/>
    <w:rsid w:val="003F7531"/>
    <w:rsid w:val="004026C9"/>
    <w:rsid w:val="00402A83"/>
    <w:rsid w:val="00402AE6"/>
    <w:rsid w:val="00403265"/>
    <w:rsid w:val="004037EE"/>
    <w:rsid w:val="00404B82"/>
    <w:rsid w:val="00405BF3"/>
    <w:rsid w:val="004066BB"/>
    <w:rsid w:val="004107E2"/>
    <w:rsid w:val="00410A00"/>
    <w:rsid w:val="004127A6"/>
    <w:rsid w:val="00412916"/>
    <w:rsid w:val="0041319D"/>
    <w:rsid w:val="004166F3"/>
    <w:rsid w:val="004205D6"/>
    <w:rsid w:val="00420B19"/>
    <w:rsid w:val="00420E19"/>
    <w:rsid w:val="0042164F"/>
    <w:rsid w:val="004221CF"/>
    <w:rsid w:val="00422267"/>
    <w:rsid w:val="00422E54"/>
    <w:rsid w:val="004230C1"/>
    <w:rsid w:val="00425486"/>
    <w:rsid w:val="00425BBC"/>
    <w:rsid w:val="0042632E"/>
    <w:rsid w:val="0042769A"/>
    <w:rsid w:val="00427ED7"/>
    <w:rsid w:val="00430043"/>
    <w:rsid w:val="004304B8"/>
    <w:rsid w:val="00432D6C"/>
    <w:rsid w:val="00440847"/>
    <w:rsid w:val="0044319F"/>
    <w:rsid w:val="00443774"/>
    <w:rsid w:val="00444101"/>
    <w:rsid w:val="00444B30"/>
    <w:rsid w:val="00447B36"/>
    <w:rsid w:val="00450100"/>
    <w:rsid w:val="00450BC8"/>
    <w:rsid w:val="004514AF"/>
    <w:rsid w:val="0045201B"/>
    <w:rsid w:val="0045354A"/>
    <w:rsid w:val="00454DD5"/>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D1"/>
    <w:rsid w:val="004874E4"/>
    <w:rsid w:val="0049084E"/>
    <w:rsid w:val="00490D69"/>
    <w:rsid w:val="0049170A"/>
    <w:rsid w:val="00491C71"/>
    <w:rsid w:val="0049396B"/>
    <w:rsid w:val="00493A33"/>
    <w:rsid w:val="004967DB"/>
    <w:rsid w:val="00496AB3"/>
    <w:rsid w:val="00497C61"/>
    <w:rsid w:val="00497F27"/>
    <w:rsid w:val="004A0A4B"/>
    <w:rsid w:val="004A2630"/>
    <w:rsid w:val="004A3499"/>
    <w:rsid w:val="004A41E6"/>
    <w:rsid w:val="004A55D1"/>
    <w:rsid w:val="004A5C3A"/>
    <w:rsid w:val="004A5D1A"/>
    <w:rsid w:val="004A5DFD"/>
    <w:rsid w:val="004A6045"/>
    <w:rsid w:val="004A6C28"/>
    <w:rsid w:val="004A7506"/>
    <w:rsid w:val="004A7526"/>
    <w:rsid w:val="004B2A94"/>
    <w:rsid w:val="004B541C"/>
    <w:rsid w:val="004B5BE2"/>
    <w:rsid w:val="004C1016"/>
    <w:rsid w:val="004C1219"/>
    <w:rsid w:val="004C1A41"/>
    <w:rsid w:val="004C3ED3"/>
    <w:rsid w:val="004C439F"/>
    <w:rsid w:val="004C6A60"/>
    <w:rsid w:val="004C7384"/>
    <w:rsid w:val="004C7545"/>
    <w:rsid w:val="004D06FD"/>
    <w:rsid w:val="004D09D6"/>
    <w:rsid w:val="004D2C8C"/>
    <w:rsid w:val="004D2F5C"/>
    <w:rsid w:val="004D476F"/>
    <w:rsid w:val="004D5A17"/>
    <w:rsid w:val="004D6829"/>
    <w:rsid w:val="004E0270"/>
    <w:rsid w:val="004E02A6"/>
    <w:rsid w:val="004E0BD7"/>
    <w:rsid w:val="004E1C00"/>
    <w:rsid w:val="004E42AB"/>
    <w:rsid w:val="004E4913"/>
    <w:rsid w:val="004E4E42"/>
    <w:rsid w:val="004E61CD"/>
    <w:rsid w:val="004E7DB4"/>
    <w:rsid w:val="004F2906"/>
    <w:rsid w:val="004F3F84"/>
    <w:rsid w:val="004F46C4"/>
    <w:rsid w:val="004F4B12"/>
    <w:rsid w:val="004F5262"/>
    <w:rsid w:val="004F5E38"/>
    <w:rsid w:val="004F6D2E"/>
    <w:rsid w:val="004F78CE"/>
    <w:rsid w:val="005000F5"/>
    <w:rsid w:val="0050026E"/>
    <w:rsid w:val="00500724"/>
    <w:rsid w:val="005009C1"/>
    <w:rsid w:val="005009E4"/>
    <w:rsid w:val="00503B67"/>
    <w:rsid w:val="00503E7A"/>
    <w:rsid w:val="00505C97"/>
    <w:rsid w:val="005063DD"/>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225"/>
    <w:rsid w:val="00541399"/>
    <w:rsid w:val="005425CC"/>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5EB"/>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23E"/>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47A5"/>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7E"/>
    <w:rsid w:val="005D2AE0"/>
    <w:rsid w:val="005D2D3F"/>
    <w:rsid w:val="005D4B44"/>
    <w:rsid w:val="005D4EE2"/>
    <w:rsid w:val="005E1A6E"/>
    <w:rsid w:val="005E2193"/>
    <w:rsid w:val="005E3229"/>
    <w:rsid w:val="005E3AEB"/>
    <w:rsid w:val="005E451C"/>
    <w:rsid w:val="005E4935"/>
    <w:rsid w:val="005E66A9"/>
    <w:rsid w:val="005E700E"/>
    <w:rsid w:val="005F0D85"/>
    <w:rsid w:val="005F17AB"/>
    <w:rsid w:val="005F3562"/>
    <w:rsid w:val="005F46C3"/>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4DCD"/>
    <w:rsid w:val="00626E43"/>
    <w:rsid w:val="00627656"/>
    <w:rsid w:val="006307DE"/>
    <w:rsid w:val="00631116"/>
    <w:rsid w:val="00631450"/>
    <w:rsid w:val="00631C54"/>
    <w:rsid w:val="00632073"/>
    <w:rsid w:val="00633C42"/>
    <w:rsid w:val="00633DDB"/>
    <w:rsid w:val="006341C4"/>
    <w:rsid w:val="006359A1"/>
    <w:rsid w:val="0063648E"/>
    <w:rsid w:val="00636A33"/>
    <w:rsid w:val="00637473"/>
    <w:rsid w:val="006376EB"/>
    <w:rsid w:val="00641670"/>
    <w:rsid w:val="00645A13"/>
    <w:rsid w:val="00645A4D"/>
    <w:rsid w:val="00647F8D"/>
    <w:rsid w:val="0065144E"/>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67A"/>
    <w:rsid w:val="00671FDB"/>
    <w:rsid w:val="0067385D"/>
    <w:rsid w:val="00673AAF"/>
    <w:rsid w:val="00676F37"/>
    <w:rsid w:val="00680C42"/>
    <w:rsid w:val="00680E6E"/>
    <w:rsid w:val="00681000"/>
    <w:rsid w:val="006810AE"/>
    <w:rsid w:val="00683DA0"/>
    <w:rsid w:val="006845D4"/>
    <w:rsid w:val="00684BBB"/>
    <w:rsid w:val="00686193"/>
    <w:rsid w:val="006873A9"/>
    <w:rsid w:val="00687C37"/>
    <w:rsid w:val="00691C64"/>
    <w:rsid w:val="00692839"/>
    <w:rsid w:val="0069304B"/>
    <w:rsid w:val="006941E0"/>
    <w:rsid w:val="006954A4"/>
    <w:rsid w:val="0069573F"/>
    <w:rsid w:val="006958F6"/>
    <w:rsid w:val="00695D9D"/>
    <w:rsid w:val="00695EBA"/>
    <w:rsid w:val="0069764C"/>
    <w:rsid w:val="0069766D"/>
    <w:rsid w:val="00697BF5"/>
    <w:rsid w:val="006A0449"/>
    <w:rsid w:val="006A0E92"/>
    <w:rsid w:val="006A1505"/>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0FC8"/>
    <w:rsid w:val="006C101C"/>
    <w:rsid w:val="006C3345"/>
    <w:rsid w:val="006C3DA1"/>
    <w:rsid w:val="006C3FC5"/>
    <w:rsid w:val="006C41D1"/>
    <w:rsid w:val="006C5B44"/>
    <w:rsid w:val="006C6257"/>
    <w:rsid w:val="006C6371"/>
    <w:rsid w:val="006C67FE"/>
    <w:rsid w:val="006C68B5"/>
    <w:rsid w:val="006C6B5A"/>
    <w:rsid w:val="006D0B73"/>
    <w:rsid w:val="006D120A"/>
    <w:rsid w:val="006D234A"/>
    <w:rsid w:val="006D246B"/>
    <w:rsid w:val="006D4099"/>
    <w:rsid w:val="006D48C9"/>
    <w:rsid w:val="006D525C"/>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4D68"/>
    <w:rsid w:val="006F59C9"/>
    <w:rsid w:val="006F5FCD"/>
    <w:rsid w:val="006F6E2A"/>
    <w:rsid w:val="006F77F0"/>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4FD7"/>
    <w:rsid w:val="0073516B"/>
    <w:rsid w:val="00736AE0"/>
    <w:rsid w:val="00736D18"/>
    <w:rsid w:val="00737B5B"/>
    <w:rsid w:val="00740DEE"/>
    <w:rsid w:val="00740EC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0ED1"/>
    <w:rsid w:val="00761E56"/>
    <w:rsid w:val="00763BD2"/>
    <w:rsid w:val="00764362"/>
    <w:rsid w:val="00764C45"/>
    <w:rsid w:val="00770D16"/>
    <w:rsid w:val="00771F7D"/>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12D"/>
    <w:rsid w:val="007902F4"/>
    <w:rsid w:val="00792712"/>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4DB7"/>
    <w:rsid w:val="007B539B"/>
    <w:rsid w:val="007B7B11"/>
    <w:rsid w:val="007C06A4"/>
    <w:rsid w:val="007C12A6"/>
    <w:rsid w:val="007C1336"/>
    <w:rsid w:val="007C26F1"/>
    <w:rsid w:val="007C2D14"/>
    <w:rsid w:val="007C3DBA"/>
    <w:rsid w:val="007C672B"/>
    <w:rsid w:val="007C6DDF"/>
    <w:rsid w:val="007C737E"/>
    <w:rsid w:val="007D063D"/>
    <w:rsid w:val="007D1DBD"/>
    <w:rsid w:val="007D3C59"/>
    <w:rsid w:val="007D686B"/>
    <w:rsid w:val="007D7B75"/>
    <w:rsid w:val="007E045A"/>
    <w:rsid w:val="007E0B35"/>
    <w:rsid w:val="007E1224"/>
    <w:rsid w:val="007E23EF"/>
    <w:rsid w:val="007E3114"/>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423"/>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14FC"/>
    <w:rsid w:val="00822365"/>
    <w:rsid w:val="00822AB6"/>
    <w:rsid w:val="00823BFD"/>
    <w:rsid w:val="00823DF0"/>
    <w:rsid w:val="008240C6"/>
    <w:rsid w:val="008251DC"/>
    <w:rsid w:val="008254BA"/>
    <w:rsid w:val="00826652"/>
    <w:rsid w:val="00827E65"/>
    <w:rsid w:val="00830346"/>
    <w:rsid w:val="00832AB3"/>
    <w:rsid w:val="00833A5E"/>
    <w:rsid w:val="00834060"/>
    <w:rsid w:val="008353FC"/>
    <w:rsid w:val="008360AE"/>
    <w:rsid w:val="00842362"/>
    <w:rsid w:val="00842C34"/>
    <w:rsid w:val="0084477D"/>
    <w:rsid w:val="0084492C"/>
    <w:rsid w:val="008513A2"/>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6621"/>
    <w:rsid w:val="008774C6"/>
    <w:rsid w:val="0088045F"/>
    <w:rsid w:val="008815B2"/>
    <w:rsid w:val="008816B2"/>
    <w:rsid w:val="00881E9D"/>
    <w:rsid w:val="00886B39"/>
    <w:rsid w:val="008900C3"/>
    <w:rsid w:val="00890115"/>
    <w:rsid w:val="00890BBE"/>
    <w:rsid w:val="00891AA2"/>
    <w:rsid w:val="00891CD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837"/>
    <w:rsid w:val="008D0A3A"/>
    <w:rsid w:val="008D18FD"/>
    <w:rsid w:val="008D20F6"/>
    <w:rsid w:val="008D2492"/>
    <w:rsid w:val="008D371F"/>
    <w:rsid w:val="008D4B28"/>
    <w:rsid w:val="008D4E40"/>
    <w:rsid w:val="008D6832"/>
    <w:rsid w:val="008D7AFD"/>
    <w:rsid w:val="008D7B08"/>
    <w:rsid w:val="008E183A"/>
    <w:rsid w:val="008E2DFA"/>
    <w:rsid w:val="008E735A"/>
    <w:rsid w:val="008E76E2"/>
    <w:rsid w:val="008E7896"/>
    <w:rsid w:val="008F2270"/>
    <w:rsid w:val="008F33CB"/>
    <w:rsid w:val="008F37CA"/>
    <w:rsid w:val="008F411C"/>
    <w:rsid w:val="008F5C7A"/>
    <w:rsid w:val="008F6F08"/>
    <w:rsid w:val="009000DC"/>
    <w:rsid w:val="009044AF"/>
    <w:rsid w:val="00904567"/>
    <w:rsid w:val="00904F39"/>
    <w:rsid w:val="00904F43"/>
    <w:rsid w:val="009062C4"/>
    <w:rsid w:val="00906A50"/>
    <w:rsid w:val="00907B0C"/>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679"/>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B7DF2"/>
    <w:rsid w:val="009C40D2"/>
    <w:rsid w:val="009C5B81"/>
    <w:rsid w:val="009C5CC0"/>
    <w:rsid w:val="009C5F84"/>
    <w:rsid w:val="009C671A"/>
    <w:rsid w:val="009D0105"/>
    <w:rsid w:val="009D350D"/>
    <w:rsid w:val="009D3A7B"/>
    <w:rsid w:val="009D403F"/>
    <w:rsid w:val="009D501A"/>
    <w:rsid w:val="009D5BEA"/>
    <w:rsid w:val="009D5E25"/>
    <w:rsid w:val="009D6A1E"/>
    <w:rsid w:val="009D6ADE"/>
    <w:rsid w:val="009D75CD"/>
    <w:rsid w:val="009D7727"/>
    <w:rsid w:val="009E0FF4"/>
    <w:rsid w:val="009E1597"/>
    <w:rsid w:val="009E3195"/>
    <w:rsid w:val="009E4AE6"/>
    <w:rsid w:val="009E6B46"/>
    <w:rsid w:val="009E6B81"/>
    <w:rsid w:val="009F057F"/>
    <w:rsid w:val="009F0C9E"/>
    <w:rsid w:val="009F0E89"/>
    <w:rsid w:val="009F11A9"/>
    <w:rsid w:val="009F1589"/>
    <w:rsid w:val="009F2FA9"/>
    <w:rsid w:val="009F490F"/>
    <w:rsid w:val="009F5224"/>
    <w:rsid w:val="009F5CA3"/>
    <w:rsid w:val="009F6743"/>
    <w:rsid w:val="009F7673"/>
    <w:rsid w:val="009F7D1A"/>
    <w:rsid w:val="009F7FDC"/>
    <w:rsid w:val="00A004EB"/>
    <w:rsid w:val="00A025F0"/>
    <w:rsid w:val="00A03B0D"/>
    <w:rsid w:val="00A03BB8"/>
    <w:rsid w:val="00A03DB6"/>
    <w:rsid w:val="00A0446F"/>
    <w:rsid w:val="00A0516A"/>
    <w:rsid w:val="00A0555E"/>
    <w:rsid w:val="00A0786E"/>
    <w:rsid w:val="00A126D0"/>
    <w:rsid w:val="00A14BD7"/>
    <w:rsid w:val="00A1649A"/>
    <w:rsid w:val="00A16DE7"/>
    <w:rsid w:val="00A1795A"/>
    <w:rsid w:val="00A17D77"/>
    <w:rsid w:val="00A20865"/>
    <w:rsid w:val="00A209EA"/>
    <w:rsid w:val="00A2125E"/>
    <w:rsid w:val="00A2216E"/>
    <w:rsid w:val="00A226B0"/>
    <w:rsid w:val="00A24DA6"/>
    <w:rsid w:val="00A2638F"/>
    <w:rsid w:val="00A265D1"/>
    <w:rsid w:val="00A27FB3"/>
    <w:rsid w:val="00A30317"/>
    <w:rsid w:val="00A31D55"/>
    <w:rsid w:val="00A32540"/>
    <w:rsid w:val="00A33363"/>
    <w:rsid w:val="00A336F0"/>
    <w:rsid w:val="00A35D2A"/>
    <w:rsid w:val="00A37CC3"/>
    <w:rsid w:val="00A4040B"/>
    <w:rsid w:val="00A40E58"/>
    <w:rsid w:val="00A415BA"/>
    <w:rsid w:val="00A418D9"/>
    <w:rsid w:val="00A43962"/>
    <w:rsid w:val="00A44380"/>
    <w:rsid w:val="00A44526"/>
    <w:rsid w:val="00A46310"/>
    <w:rsid w:val="00A46B8E"/>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314F"/>
    <w:rsid w:val="00A73AFB"/>
    <w:rsid w:val="00A7469D"/>
    <w:rsid w:val="00A74BF6"/>
    <w:rsid w:val="00A74D81"/>
    <w:rsid w:val="00A74E17"/>
    <w:rsid w:val="00A75C8C"/>
    <w:rsid w:val="00A7754E"/>
    <w:rsid w:val="00A8368F"/>
    <w:rsid w:val="00A83E0F"/>
    <w:rsid w:val="00A83F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4FC9"/>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3B69"/>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46877"/>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7A1"/>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208F"/>
    <w:rsid w:val="00BA39BB"/>
    <w:rsid w:val="00BA3DDA"/>
    <w:rsid w:val="00BA63F7"/>
    <w:rsid w:val="00BB022F"/>
    <w:rsid w:val="00BB1927"/>
    <w:rsid w:val="00BB2494"/>
    <w:rsid w:val="00BB25FF"/>
    <w:rsid w:val="00BB3229"/>
    <w:rsid w:val="00BB4859"/>
    <w:rsid w:val="00BB734C"/>
    <w:rsid w:val="00BB7F88"/>
    <w:rsid w:val="00BC0314"/>
    <w:rsid w:val="00BC3217"/>
    <w:rsid w:val="00BC3E8E"/>
    <w:rsid w:val="00BC4BB5"/>
    <w:rsid w:val="00BC4F30"/>
    <w:rsid w:val="00BC4F8B"/>
    <w:rsid w:val="00BC689D"/>
    <w:rsid w:val="00BC6E89"/>
    <w:rsid w:val="00BC7644"/>
    <w:rsid w:val="00BD3F30"/>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432"/>
    <w:rsid w:val="00BF7E49"/>
    <w:rsid w:val="00C03E9A"/>
    <w:rsid w:val="00C052C9"/>
    <w:rsid w:val="00C07442"/>
    <w:rsid w:val="00C1192A"/>
    <w:rsid w:val="00C11953"/>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505"/>
    <w:rsid w:val="00C62C56"/>
    <w:rsid w:val="00C62F16"/>
    <w:rsid w:val="00C62F44"/>
    <w:rsid w:val="00C638B4"/>
    <w:rsid w:val="00C64BFD"/>
    <w:rsid w:val="00C65C6C"/>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973E4"/>
    <w:rsid w:val="00CA0C83"/>
    <w:rsid w:val="00CA15BA"/>
    <w:rsid w:val="00CA1F70"/>
    <w:rsid w:val="00CA2886"/>
    <w:rsid w:val="00CA3F23"/>
    <w:rsid w:val="00CA5128"/>
    <w:rsid w:val="00CA52DC"/>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2710"/>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5184"/>
    <w:rsid w:val="00D06ABB"/>
    <w:rsid w:val="00D06C02"/>
    <w:rsid w:val="00D11620"/>
    <w:rsid w:val="00D1173F"/>
    <w:rsid w:val="00D12D02"/>
    <w:rsid w:val="00D138DE"/>
    <w:rsid w:val="00D13A2E"/>
    <w:rsid w:val="00D13BB8"/>
    <w:rsid w:val="00D14675"/>
    <w:rsid w:val="00D147DD"/>
    <w:rsid w:val="00D15432"/>
    <w:rsid w:val="00D15DF3"/>
    <w:rsid w:val="00D201FE"/>
    <w:rsid w:val="00D22C54"/>
    <w:rsid w:val="00D22C86"/>
    <w:rsid w:val="00D2304A"/>
    <w:rsid w:val="00D25348"/>
    <w:rsid w:val="00D25769"/>
    <w:rsid w:val="00D267E2"/>
    <w:rsid w:val="00D274D7"/>
    <w:rsid w:val="00D3053A"/>
    <w:rsid w:val="00D3087E"/>
    <w:rsid w:val="00D30A27"/>
    <w:rsid w:val="00D3198A"/>
    <w:rsid w:val="00D34B0A"/>
    <w:rsid w:val="00D34E84"/>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57ECF"/>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D7E"/>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957"/>
    <w:rsid w:val="00DA0A0B"/>
    <w:rsid w:val="00DA1362"/>
    <w:rsid w:val="00DA2B30"/>
    <w:rsid w:val="00DA3B26"/>
    <w:rsid w:val="00DA45A5"/>
    <w:rsid w:val="00DA5642"/>
    <w:rsid w:val="00DA5976"/>
    <w:rsid w:val="00DA5C27"/>
    <w:rsid w:val="00DA602D"/>
    <w:rsid w:val="00DB05B5"/>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0F2E"/>
    <w:rsid w:val="00DF1532"/>
    <w:rsid w:val="00DF1A37"/>
    <w:rsid w:val="00DF1A5E"/>
    <w:rsid w:val="00DF421D"/>
    <w:rsid w:val="00DF4A6B"/>
    <w:rsid w:val="00DF50D0"/>
    <w:rsid w:val="00DF5BD6"/>
    <w:rsid w:val="00DF61DF"/>
    <w:rsid w:val="00DF74C7"/>
    <w:rsid w:val="00DF7800"/>
    <w:rsid w:val="00DF79CE"/>
    <w:rsid w:val="00DF7FD7"/>
    <w:rsid w:val="00E000B6"/>
    <w:rsid w:val="00E01310"/>
    <w:rsid w:val="00E0155B"/>
    <w:rsid w:val="00E020D5"/>
    <w:rsid w:val="00E026A2"/>
    <w:rsid w:val="00E02D8A"/>
    <w:rsid w:val="00E03DC7"/>
    <w:rsid w:val="00E047D1"/>
    <w:rsid w:val="00E05581"/>
    <w:rsid w:val="00E0660C"/>
    <w:rsid w:val="00E06B11"/>
    <w:rsid w:val="00E073DD"/>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3B2D"/>
    <w:rsid w:val="00E33D25"/>
    <w:rsid w:val="00E36D34"/>
    <w:rsid w:val="00E37A46"/>
    <w:rsid w:val="00E40F04"/>
    <w:rsid w:val="00E4120A"/>
    <w:rsid w:val="00E428F5"/>
    <w:rsid w:val="00E43C23"/>
    <w:rsid w:val="00E44601"/>
    <w:rsid w:val="00E44D64"/>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CD0"/>
    <w:rsid w:val="00E76956"/>
    <w:rsid w:val="00E77CAF"/>
    <w:rsid w:val="00E80862"/>
    <w:rsid w:val="00E81769"/>
    <w:rsid w:val="00E81EE9"/>
    <w:rsid w:val="00E822EB"/>
    <w:rsid w:val="00E8406C"/>
    <w:rsid w:val="00E845A7"/>
    <w:rsid w:val="00E86E47"/>
    <w:rsid w:val="00E8772F"/>
    <w:rsid w:val="00E8773A"/>
    <w:rsid w:val="00E87A55"/>
    <w:rsid w:val="00E910B9"/>
    <w:rsid w:val="00E910DD"/>
    <w:rsid w:val="00E9111B"/>
    <w:rsid w:val="00E94BD3"/>
    <w:rsid w:val="00E95797"/>
    <w:rsid w:val="00E96A21"/>
    <w:rsid w:val="00E96B52"/>
    <w:rsid w:val="00E973EB"/>
    <w:rsid w:val="00E97BAC"/>
    <w:rsid w:val="00EA00A3"/>
    <w:rsid w:val="00EA013F"/>
    <w:rsid w:val="00EA1BEC"/>
    <w:rsid w:val="00EA4FEE"/>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3FE2"/>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28CE"/>
    <w:rsid w:val="00F32BB2"/>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18BE"/>
    <w:rsid w:val="00F95197"/>
    <w:rsid w:val="00F951BC"/>
    <w:rsid w:val="00F96402"/>
    <w:rsid w:val="00F96DE1"/>
    <w:rsid w:val="00FA013F"/>
    <w:rsid w:val="00FA1AB8"/>
    <w:rsid w:val="00FA22A9"/>
    <w:rsid w:val="00FA35FA"/>
    <w:rsid w:val="00FA4A38"/>
    <w:rsid w:val="00FA54A7"/>
    <w:rsid w:val="00FA5792"/>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E77C0"/>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E61C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E61C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4"/>
      </w:numPr>
      <w:spacing w:before="60"/>
      <w:ind w:left="680" w:right="227" w:firstLine="0"/>
      <w:jc w:val="both"/>
    </w:pPr>
  </w:style>
  <w:style w:type="paragraph" w:customStyle="1" w:styleId="6">
    <w:name w:val="Основной текст 6"/>
    <w:basedOn w:val="a3"/>
    <w:rsid w:val="00961B74"/>
    <w:pPr>
      <w:numPr>
        <w:numId w:val="45"/>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0541715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37085917">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06497755">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978192221">
      <w:bodyDiv w:val="1"/>
      <w:marLeft w:val="0"/>
      <w:marRight w:val="0"/>
      <w:marTop w:val="0"/>
      <w:marBottom w:val="0"/>
      <w:divBdr>
        <w:top w:val="none" w:sz="0" w:space="0" w:color="auto"/>
        <w:left w:val="none" w:sz="0" w:space="0" w:color="auto"/>
        <w:bottom w:val="none" w:sz="0" w:space="0" w:color="auto"/>
        <w:right w:val="none" w:sz="0" w:space="0" w:color="auto"/>
      </w:divBdr>
    </w:div>
    <w:div w:id="1039361058">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2309905">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07262529">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07035588">
      <w:bodyDiv w:val="1"/>
      <w:marLeft w:val="0"/>
      <w:marRight w:val="0"/>
      <w:marTop w:val="0"/>
      <w:marBottom w:val="0"/>
      <w:divBdr>
        <w:top w:val="none" w:sz="0" w:space="0" w:color="auto"/>
        <w:left w:val="none" w:sz="0" w:space="0" w:color="auto"/>
        <w:bottom w:val="none" w:sz="0" w:space="0" w:color="auto"/>
        <w:right w:val="none" w:sz="0" w:space="0" w:color="auto"/>
      </w:divBdr>
    </w:div>
    <w:div w:id="1942761590">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oleObject" Target="embeddings/oleObject4.bin"/><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33" Type="http://schemas.openxmlformats.org/officeDocument/2006/relationships/image" Target="media/image4.wmf"/><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image" Target="media/image2.w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oleObject" Target="embeddings/oleObject1.bin"/><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image" Target="media/image3.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image" Target="media/image1.wmf"/><Relationship Id="rId30" Type="http://schemas.openxmlformats.org/officeDocument/2006/relationships/oleObject" Target="embeddings/oleObject2.bin"/><Relationship Id="rId35"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1D63E4-FF53-460B-82CD-98F5AA5DE2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2522</TotalTime>
  <Pages>88</Pages>
  <Words>33170</Words>
  <Characters>189070</Characters>
  <Application>Microsoft Office Word</Application>
  <DocSecurity>0</DocSecurity>
  <Lines>1575</Lines>
  <Paragraphs>443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221797</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303</cp:revision>
  <cp:lastPrinted>2015-04-22T06:19:00Z</cp:lastPrinted>
  <dcterms:created xsi:type="dcterms:W3CDTF">2013-11-06T06:36:00Z</dcterms:created>
  <dcterms:modified xsi:type="dcterms:W3CDTF">2015-04-28T13:54:00Z</dcterms:modified>
</cp:coreProperties>
</file>