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47C" w:rsidRPr="00E51E93" w:rsidRDefault="00D0647C" w:rsidP="00D0647C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E51E93">
        <w:rPr>
          <w:sz w:val="26"/>
          <w:szCs w:val="26"/>
        </w:rPr>
        <w:t>Протокол №1121 Р3/П-12-2 (R004445)</w:t>
      </w:r>
    </w:p>
    <w:p w:rsidR="00D0647C" w:rsidRDefault="00D0647C" w:rsidP="00D0647C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E51E93">
        <w:rPr>
          <w:sz w:val="26"/>
          <w:szCs w:val="26"/>
        </w:rPr>
        <w:t>рассмотрения заявок на участие в запросе предложений в электронной форме</w:t>
      </w:r>
      <w:r w:rsidRPr="00E51E93">
        <w:rPr>
          <w:sz w:val="26"/>
          <w:szCs w:val="26"/>
        </w:rPr>
        <w:br/>
        <w:t xml:space="preserve">по лоту «1121 РЗ/П-12 «Выполнение комплекса работ по доработке </w:t>
      </w:r>
      <w:proofErr w:type="spellStart"/>
      <w:r w:rsidRPr="00E51E93">
        <w:rPr>
          <w:sz w:val="26"/>
          <w:szCs w:val="26"/>
        </w:rPr>
        <w:t>электронасосного</w:t>
      </w:r>
      <w:proofErr w:type="spellEnd"/>
      <w:r w:rsidRPr="00E51E93">
        <w:rPr>
          <w:sz w:val="26"/>
          <w:szCs w:val="26"/>
        </w:rPr>
        <w:t xml:space="preserve"> агрегата ЦНСА 800/230 для сооружений энергоблока №3 Ростовской АЭС» </w:t>
      </w:r>
    </w:p>
    <w:p w:rsidR="00E51E93" w:rsidRPr="00E51E93" w:rsidRDefault="00E51E93" w:rsidP="00D0647C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D0647C" w:rsidRPr="00E51E93" w:rsidTr="006F488A">
        <w:trPr>
          <w:tblCellSpacing w:w="15" w:type="dxa"/>
        </w:trPr>
        <w:tc>
          <w:tcPr>
            <w:tcW w:w="0" w:type="auto"/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0647C" w:rsidRPr="00E51E93" w:rsidRDefault="00D0647C" w:rsidP="00D0647C">
            <w:pPr>
              <w:jc w:val="right"/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Дата: 21.08.2012 г.</w:t>
            </w:r>
          </w:p>
        </w:tc>
      </w:tr>
    </w:tbl>
    <w:p w:rsidR="00D0647C" w:rsidRPr="00E51E93" w:rsidRDefault="00D0647C" w:rsidP="00D0647C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E51E93">
        <w:rPr>
          <w:sz w:val="26"/>
          <w:szCs w:val="26"/>
        </w:rPr>
        <w:t>Оператор торгов: ООО "АКД"</w:t>
      </w:r>
      <w:r w:rsidRPr="00E51E93">
        <w:rPr>
          <w:sz w:val="26"/>
          <w:szCs w:val="26"/>
        </w:rPr>
        <w:br/>
        <w:t>Место проведения запроса предложений: http://www.a-k-d.ru</w:t>
      </w:r>
      <w:r w:rsidRPr="00E51E93">
        <w:rPr>
          <w:sz w:val="26"/>
          <w:szCs w:val="26"/>
        </w:rPr>
        <w:br/>
        <w:t>Уникальный номер запроса предложений на указанном сайте: R004445.</w:t>
      </w:r>
      <w:r w:rsidRPr="00E51E93">
        <w:rPr>
          <w:sz w:val="26"/>
          <w:szCs w:val="26"/>
        </w:rPr>
        <w:br/>
        <w:t>Номер протокола: 1121 Р3/П-12-2 (R004445).</w:t>
      </w:r>
      <w:r w:rsidRPr="00E51E93">
        <w:rPr>
          <w:sz w:val="26"/>
          <w:szCs w:val="26"/>
        </w:rPr>
        <w:br/>
        <w:t xml:space="preserve">Дата протокола: 21.08.2012 г. </w:t>
      </w:r>
    </w:p>
    <w:p w:rsidR="00D0647C" w:rsidRPr="00E51E93" w:rsidRDefault="00D0647C" w:rsidP="00D0647C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E51E93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D0647C" w:rsidRPr="00E51E93" w:rsidRDefault="00D0647C" w:rsidP="00D0647C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E51E93">
        <w:rPr>
          <w:sz w:val="26"/>
          <w:szCs w:val="26"/>
        </w:rPr>
        <w:t xml:space="preserve">Наименование запроса предложений: «1121 РЗ/П-12 «Выполнение комплекса работ по доработке </w:t>
      </w:r>
      <w:proofErr w:type="spellStart"/>
      <w:r w:rsidRPr="00E51E93">
        <w:rPr>
          <w:sz w:val="26"/>
          <w:szCs w:val="26"/>
        </w:rPr>
        <w:t>электронасосного</w:t>
      </w:r>
      <w:proofErr w:type="spellEnd"/>
      <w:r w:rsidRPr="00E51E93">
        <w:rPr>
          <w:sz w:val="26"/>
          <w:szCs w:val="26"/>
        </w:rPr>
        <w:t xml:space="preserve"> агрегата ЦНСА 800/230 для сооружений энергоблока №3 Ростовской АЭС». </w:t>
      </w:r>
    </w:p>
    <w:p w:rsidR="00D0647C" w:rsidRPr="00E51E93" w:rsidRDefault="00D0647C" w:rsidP="00D0647C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E51E93">
        <w:rPr>
          <w:sz w:val="26"/>
          <w:szCs w:val="26"/>
        </w:rPr>
        <w:t>Извещение о проведении запроса предложений было размещено на сайте http://www.a-k-d.ru в сети Интернет 10.08.2012 г.</w:t>
      </w:r>
    </w:p>
    <w:p w:rsidR="00D0647C" w:rsidRPr="00E51E93" w:rsidRDefault="00D0647C" w:rsidP="00D0647C">
      <w:pPr>
        <w:numPr>
          <w:ilvl w:val="0"/>
          <w:numId w:val="1"/>
        </w:numPr>
        <w:jc w:val="both"/>
        <w:rPr>
          <w:sz w:val="26"/>
          <w:szCs w:val="26"/>
        </w:rPr>
      </w:pPr>
      <w:r w:rsidRPr="00E51E93">
        <w:rPr>
          <w:sz w:val="26"/>
          <w:szCs w:val="26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E51E93">
        <w:rPr>
          <w:sz w:val="26"/>
          <w:szCs w:val="26"/>
        </w:rPr>
        <w:br/>
        <w:t xml:space="preserve">На заседании Единой комиссии </w:t>
      </w:r>
      <w:r w:rsidRPr="00E51E93">
        <w:rPr>
          <w:rStyle w:val="a3"/>
          <w:sz w:val="26"/>
          <w:szCs w:val="26"/>
        </w:rPr>
        <w:t>присутствовали</w:t>
      </w:r>
      <w:r w:rsidRPr="00E51E93">
        <w:rPr>
          <w:sz w:val="26"/>
          <w:szCs w:val="26"/>
        </w:rPr>
        <w:t>:</w:t>
      </w:r>
    </w:p>
    <w:p w:rsidR="00D0647C" w:rsidRPr="00E51E93" w:rsidRDefault="00D0647C" w:rsidP="00D0647C">
      <w:pPr>
        <w:ind w:left="1080"/>
        <w:rPr>
          <w:sz w:val="26"/>
          <w:szCs w:val="26"/>
        </w:rPr>
      </w:pPr>
      <w:r w:rsidRPr="00E51E93">
        <w:rPr>
          <w:sz w:val="26"/>
          <w:szCs w:val="26"/>
        </w:rPr>
        <w:t>Иванов Юрий Алексеевич</w:t>
      </w:r>
    </w:p>
    <w:p w:rsidR="00D0647C" w:rsidRPr="00E51E93" w:rsidRDefault="00D0647C" w:rsidP="00D0647C">
      <w:pPr>
        <w:ind w:left="1080"/>
        <w:rPr>
          <w:sz w:val="26"/>
          <w:szCs w:val="26"/>
        </w:rPr>
      </w:pPr>
      <w:r w:rsidRPr="00E51E93">
        <w:rPr>
          <w:sz w:val="26"/>
          <w:szCs w:val="26"/>
        </w:rPr>
        <w:t>Белоусова Ольга Александровна</w:t>
      </w:r>
    </w:p>
    <w:p w:rsidR="00D0647C" w:rsidRPr="00E51E93" w:rsidRDefault="00D0647C" w:rsidP="00D0647C">
      <w:pPr>
        <w:ind w:left="1080"/>
        <w:rPr>
          <w:sz w:val="26"/>
          <w:szCs w:val="26"/>
        </w:rPr>
      </w:pPr>
      <w:proofErr w:type="spellStart"/>
      <w:r w:rsidRPr="00E51E93">
        <w:rPr>
          <w:sz w:val="26"/>
          <w:szCs w:val="26"/>
        </w:rPr>
        <w:t>Гунин</w:t>
      </w:r>
      <w:proofErr w:type="spellEnd"/>
      <w:r w:rsidRPr="00E51E93">
        <w:rPr>
          <w:sz w:val="26"/>
          <w:szCs w:val="26"/>
        </w:rPr>
        <w:t xml:space="preserve"> Станислав Валентинович</w:t>
      </w:r>
    </w:p>
    <w:p w:rsidR="00D0647C" w:rsidRPr="00E51E93" w:rsidRDefault="00D0647C" w:rsidP="00D0647C">
      <w:pPr>
        <w:ind w:left="1080"/>
        <w:rPr>
          <w:sz w:val="26"/>
          <w:szCs w:val="26"/>
        </w:rPr>
      </w:pPr>
      <w:proofErr w:type="spellStart"/>
      <w:r w:rsidRPr="00E51E93">
        <w:rPr>
          <w:sz w:val="26"/>
          <w:szCs w:val="26"/>
        </w:rPr>
        <w:t>Камсков</w:t>
      </w:r>
      <w:proofErr w:type="spellEnd"/>
      <w:r w:rsidRPr="00E51E93">
        <w:rPr>
          <w:sz w:val="26"/>
          <w:szCs w:val="26"/>
        </w:rPr>
        <w:t xml:space="preserve"> Анатолий Борисович</w:t>
      </w:r>
    </w:p>
    <w:p w:rsidR="00D0647C" w:rsidRPr="00E51E93" w:rsidRDefault="00D0647C" w:rsidP="00D0647C">
      <w:pPr>
        <w:ind w:left="1080"/>
        <w:rPr>
          <w:sz w:val="26"/>
          <w:szCs w:val="26"/>
        </w:rPr>
      </w:pPr>
      <w:r w:rsidRPr="00E51E93">
        <w:rPr>
          <w:sz w:val="26"/>
          <w:szCs w:val="26"/>
        </w:rPr>
        <w:t>Старцев Олег Николаевич</w:t>
      </w:r>
    </w:p>
    <w:p w:rsidR="00D0647C" w:rsidRPr="00E51E93" w:rsidRDefault="00D0647C" w:rsidP="00D0647C">
      <w:pPr>
        <w:ind w:left="1080"/>
        <w:rPr>
          <w:sz w:val="26"/>
          <w:szCs w:val="26"/>
        </w:rPr>
      </w:pPr>
      <w:r w:rsidRPr="00E51E93">
        <w:rPr>
          <w:sz w:val="26"/>
          <w:szCs w:val="26"/>
        </w:rPr>
        <w:t>Савиных Александр Алексеевич</w:t>
      </w:r>
    </w:p>
    <w:p w:rsidR="00D0647C" w:rsidRPr="00E51E93" w:rsidRDefault="00D0647C" w:rsidP="00D0647C">
      <w:pPr>
        <w:ind w:left="1080"/>
        <w:rPr>
          <w:sz w:val="26"/>
          <w:szCs w:val="26"/>
        </w:rPr>
      </w:pPr>
      <w:proofErr w:type="spellStart"/>
      <w:r w:rsidRPr="00E51E93">
        <w:rPr>
          <w:sz w:val="26"/>
          <w:szCs w:val="26"/>
        </w:rPr>
        <w:t>Барова</w:t>
      </w:r>
      <w:proofErr w:type="spellEnd"/>
      <w:r w:rsidRPr="00E51E93">
        <w:rPr>
          <w:sz w:val="26"/>
          <w:szCs w:val="26"/>
        </w:rPr>
        <w:t xml:space="preserve"> Татьяна </w:t>
      </w:r>
      <w:proofErr w:type="spellStart"/>
      <w:r w:rsidRPr="00E51E93">
        <w:rPr>
          <w:sz w:val="26"/>
          <w:szCs w:val="26"/>
        </w:rPr>
        <w:t>Манвеловна</w:t>
      </w:r>
      <w:proofErr w:type="spellEnd"/>
    </w:p>
    <w:p w:rsidR="00D0647C" w:rsidRPr="00E51E93" w:rsidRDefault="00D0647C" w:rsidP="00D0647C">
      <w:pPr>
        <w:ind w:left="1080"/>
        <w:rPr>
          <w:sz w:val="26"/>
          <w:szCs w:val="26"/>
        </w:rPr>
      </w:pPr>
      <w:proofErr w:type="spellStart"/>
      <w:r w:rsidRPr="00E51E93">
        <w:rPr>
          <w:sz w:val="26"/>
          <w:szCs w:val="26"/>
        </w:rPr>
        <w:t>Шкитилев</w:t>
      </w:r>
      <w:proofErr w:type="spellEnd"/>
      <w:r w:rsidRPr="00E51E93">
        <w:rPr>
          <w:sz w:val="26"/>
          <w:szCs w:val="26"/>
        </w:rPr>
        <w:t xml:space="preserve"> Дмитрий Владимирович</w:t>
      </w:r>
    </w:p>
    <w:p w:rsidR="00D0647C" w:rsidRPr="00E51E93" w:rsidRDefault="00D0647C" w:rsidP="00D0647C">
      <w:pPr>
        <w:ind w:left="1080"/>
        <w:rPr>
          <w:sz w:val="26"/>
          <w:szCs w:val="26"/>
        </w:rPr>
      </w:pPr>
      <w:proofErr w:type="spellStart"/>
      <w:r w:rsidRPr="00E51E93">
        <w:rPr>
          <w:sz w:val="26"/>
          <w:szCs w:val="26"/>
        </w:rPr>
        <w:t>Трофименко</w:t>
      </w:r>
      <w:proofErr w:type="spellEnd"/>
      <w:r w:rsidRPr="00E51E93">
        <w:rPr>
          <w:sz w:val="26"/>
          <w:szCs w:val="26"/>
        </w:rPr>
        <w:t xml:space="preserve"> Виктория Альбертовна</w:t>
      </w:r>
    </w:p>
    <w:p w:rsidR="00D0647C" w:rsidRPr="00E51E93" w:rsidRDefault="00D0647C" w:rsidP="00D0647C">
      <w:pPr>
        <w:ind w:left="1080"/>
        <w:rPr>
          <w:sz w:val="26"/>
          <w:szCs w:val="26"/>
        </w:rPr>
      </w:pPr>
      <w:proofErr w:type="spellStart"/>
      <w:r w:rsidRPr="00E51E93">
        <w:rPr>
          <w:sz w:val="26"/>
          <w:szCs w:val="26"/>
        </w:rPr>
        <w:t>Мильниченко</w:t>
      </w:r>
      <w:proofErr w:type="spellEnd"/>
      <w:r w:rsidRPr="00E51E93">
        <w:rPr>
          <w:sz w:val="26"/>
          <w:szCs w:val="26"/>
        </w:rPr>
        <w:t xml:space="preserve"> Дмитрий Николаевич</w:t>
      </w:r>
    </w:p>
    <w:p w:rsidR="00D0647C" w:rsidRPr="00E51E93" w:rsidRDefault="00D0647C" w:rsidP="00D0647C">
      <w:pPr>
        <w:ind w:left="720"/>
        <w:jc w:val="both"/>
        <w:rPr>
          <w:sz w:val="26"/>
          <w:szCs w:val="26"/>
        </w:rPr>
      </w:pPr>
      <w:r w:rsidRPr="00E51E93">
        <w:rPr>
          <w:sz w:val="26"/>
          <w:szCs w:val="26"/>
        </w:rPr>
        <w:t>Из 18 членов Единой комиссии на заседании присутствовали 9. Кворум имеется.</w:t>
      </w:r>
    </w:p>
    <w:p w:rsidR="00D0647C" w:rsidRPr="00E51E93" w:rsidRDefault="00D0647C" w:rsidP="00D0647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E51E93">
        <w:rPr>
          <w:sz w:val="26"/>
          <w:szCs w:val="26"/>
        </w:rPr>
        <w:t>До окончания указанного в извещении срока подачи заявок на участие в запросе предложений 21.08.2012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5"/>
        <w:gridCol w:w="2619"/>
        <w:gridCol w:w="2385"/>
        <w:gridCol w:w="2017"/>
        <w:gridCol w:w="2088"/>
      </w:tblGrid>
      <w:tr w:rsidR="00D0647C" w:rsidRPr="00E51E93" w:rsidTr="006F488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47C" w:rsidRPr="00E51E93" w:rsidRDefault="00D0647C" w:rsidP="006F488A">
            <w:pPr>
              <w:jc w:val="center"/>
              <w:rPr>
                <w:b/>
                <w:bCs/>
                <w:sz w:val="26"/>
                <w:szCs w:val="26"/>
              </w:rPr>
            </w:pPr>
            <w:r w:rsidRPr="00E51E93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E51E93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E51E93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E51E93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47C" w:rsidRPr="00E51E93" w:rsidRDefault="00D0647C" w:rsidP="006F488A">
            <w:pPr>
              <w:jc w:val="center"/>
              <w:rPr>
                <w:b/>
                <w:bCs/>
                <w:sz w:val="26"/>
                <w:szCs w:val="26"/>
              </w:rPr>
            </w:pPr>
            <w:r w:rsidRPr="00E51E93">
              <w:rPr>
                <w:b/>
                <w:bCs/>
                <w:sz w:val="26"/>
                <w:szCs w:val="26"/>
              </w:rPr>
              <w:t xml:space="preserve">Наименование (для юридического лица), ФИО (для физического лица) участника процедуры закупки, </w:t>
            </w:r>
            <w:r w:rsidRPr="00E51E93">
              <w:rPr>
                <w:b/>
                <w:bCs/>
                <w:sz w:val="26"/>
                <w:szCs w:val="26"/>
              </w:rPr>
              <w:lastRenderedPageBreak/>
              <w:t>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47C" w:rsidRPr="00E51E93" w:rsidRDefault="00D0647C" w:rsidP="006F488A">
            <w:pPr>
              <w:jc w:val="center"/>
              <w:rPr>
                <w:b/>
                <w:bCs/>
                <w:sz w:val="26"/>
                <w:szCs w:val="26"/>
              </w:rPr>
            </w:pPr>
            <w:r w:rsidRPr="00E51E93">
              <w:rPr>
                <w:b/>
                <w:bCs/>
                <w:sz w:val="26"/>
                <w:szCs w:val="26"/>
              </w:rPr>
              <w:lastRenderedPageBreak/>
              <w:t xml:space="preserve">Место нахождения (фактический адрес для юридического лица) и место жительства (для </w:t>
            </w:r>
            <w:r w:rsidRPr="00E51E93">
              <w:rPr>
                <w:b/>
                <w:bCs/>
                <w:sz w:val="26"/>
                <w:szCs w:val="26"/>
              </w:rPr>
              <w:lastRenderedPageBreak/>
              <w:t>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47C" w:rsidRPr="00E51E93" w:rsidRDefault="00D0647C" w:rsidP="006F488A">
            <w:pPr>
              <w:jc w:val="center"/>
              <w:rPr>
                <w:b/>
                <w:bCs/>
                <w:sz w:val="26"/>
                <w:szCs w:val="26"/>
              </w:rPr>
            </w:pPr>
            <w:r w:rsidRPr="00E51E93">
              <w:rPr>
                <w:b/>
                <w:bCs/>
                <w:sz w:val="26"/>
                <w:szCs w:val="26"/>
              </w:rPr>
              <w:lastRenderedPageBreak/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47C" w:rsidRPr="00E51E93" w:rsidRDefault="00D0647C" w:rsidP="006F488A">
            <w:pPr>
              <w:jc w:val="center"/>
              <w:rPr>
                <w:b/>
                <w:bCs/>
                <w:sz w:val="26"/>
                <w:szCs w:val="26"/>
              </w:rPr>
            </w:pPr>
            <w:r w:rsidRPr="00E51E93">
              <w:rPr>
                <w:b/>
                <w:bCs/>
                <w:sz w:val="26"/>
                <w:szCs w:val="26"/>
              </w:rPr>
              <w:t>Предлагаемая цена, руб. с НДС</w:t>
            </w:r>
          </w:p>
        </w:tc>
      </w:tr>
      <w:tr w:rsidR="00D0647C" w:rsidRPr="00E51E93" w:rsidTr="006F488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ЗАО НПО «</w:t>
            </w:r>
            <w:proofErr w:type="spellStart"/>
            <w:r w:rsidRPr="00E51E93">
              <w:rPr>
                <w:sz w:val="26"/>
                <w:szCs w:val="26"/>
              </w:rPr>
              <w:t>Гидроаппарат</w:t>
            </w:r>
            <w:proofErr w:type="spellEnd"/>
            <w:r w:rsidRPr="00E51E93">
              <w:rPr>
                <w:sz w:val="26"/>
                <w:szCs w:val="26"/>
              </w:rPr>
              <w:t>»</w:t>
            </w:r>
            <w:r w:rsidRPr="00E51E93">
              <w:rPr>
                <w:sz w:val="26"/>
                <w:szCs w:val="26"/>
              </w:rPr>
              <w:br/>
              <w:t>ИНН 7733626810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123362, г. Москва, Свободы, дом 31,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20 августа 2012 г. 18:16:21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0647C" w:rsidRPr="00E51E93" w:rsidRDefault="00D0647C" w:rsidP="00D0647C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 xml:space="preserve">3 953 000,00 </w:t>
            </w:r>
          </w:p>
          <w:p w:rsidR="00D0647C" w:rsidRPr="00E51E93" w:rsidRDefault="00D0647C" w:rsidP="00D0647C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(три миллиона девятьсот пятьдесят три тысячи рублей 00 копеек)</w:t>
            </w:r>
          </w:p>
        </w:tc>
      </w:tr>
    </w:tbl>
    <w:p w:rsidR="00D0647C" w:rsidRDefault="00D0647C" w:rsidP="00D0647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E51E93">
        <w:rPr>
          <w:sz w:val="26"/>
          <w:szCs w:val="26"/>
        </w:rPr>
        <w:t xml:space="preserve">В соответствии Единым отраслевым стандартом закупок </w:t>
      </w:r>
      <w:proofErr w:type="spellStart"/>
      <w:r w:rsidRPr="00E51E93">
        <w:rPr>
          <w:sz w:val="26"/>
          <w:szCs w:val="26"/>
        </w:rPr>
        <w:t>Госкорпорации</w:t>
      </w:r>
      <w:proofErr w:type="spellEnd"/>
      <w:r w:rsidRPr="00E51E93">
        <w:rPr>
          <w:sz w:val="26"/>
          <w:szCs w:val="26"/>
        </w:rPr>
        <w:t xml:space="preserve"> «</w:t>
      </w:r>
      <w:proofErr w:type="spellStart"/>
      <w:r w:rsidRPr="00E51E93">
        <w:rPr>
          <w:sz w:val="26"/>
          <w:szCs w:val="26"/>
        </w:rPr>
        <w:t>Росатом</w:t>
      </w:r>
      <w:proofErr w:type="spellEnd"/>
      <w:r w:rsidRPr="00E51E93">
        <w:rPr>
          <w:sz w:val="26"/>
          <w:szCs w:val="26"/>
        </w:rPr>
        <w:t xml:space="preserve">» (Положение о закупке) запрос предложений признается несостоявшимся. </w:t>
      </w:r>
    </w:p>
    <w:p w:rsidR="00D0647C" w:rsidRPr="00E51E93" w:rsidRDefault="00D0647C" w:rsidP="00C23DB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proofErr w:type="gramStart"/>
      <w:r w:rsidRPr="00E51E93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E51E93">
        <w:rPr>
          <w:sz w:val="26"/>
          <w:szCs w:val="26"/>
        </w:rPr>
        <w:t>Госкорпорации</w:t>
      </w:r>
      <w:proofErr w:type="spellEnd"/>
      <w:r w:rsidRPr="00E51E93">
        <w:rPr>
          <w:sz w:val="26"/>
          <w:szCs w:val="26"/>
        </w:rPr>
        <w:t xml:space="preserve"> «</w:t>
      </w:r>
      <w:proofErr w:type="spellStart"/>
      <w:r w:rsidRPr="00E51E93">
        <w:rPr>
          <w:sz w:val="26"/>
          <w:szCs w:val="26"/>
        </w:rPr>
        <w:t>Росатом</w:t>
      </w:r>
      <w:proofErr w:type="spellEnd"/>
      <w:r w:rsidRPr="00E51E93">
        <w:rPr>
          <w:sz w:val="26"/>
          <w:szCs w:val="26"/>
        </w:rPr>
        <w:t xml:space="preserve">» (Положение о закупке)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 в соответствии с п.19.8.1, п.14.8.4 Единого отраслевого стандарта закупок </w:t>
      </w:r>
      <w:proofErr w:type="spellStart"/>
      <w:r w:rsidRPr="00E51E93">
        <w:rPr>
          <w:sz w:val="26"/>
          <w:szCs w:val="26"/>
        </w:rPr>
        <w:t>Госкорпорации</w:t>
      </w:r>
      <w:proofErr w:type="spellEnd"/>
      <w:r w:rsidRPr="00E51E93">
        <w:rPr>
          <w:sz w:val="26"/>
          <w:szCs w:val="26"/>
        </w:rPr>
        <w:t xml:space="preserve"> «</w:t>
      </w:r>
      <w:proofErr w:type="spellStart"/>
      <w:r w:rsidRPr="00E51E93">
        <w:rPr>
          <w:sz w:val="26"/>
          <w:szCs w:val="26"/>
        </w:rPr>
        <w:t>Росатом</w:t>
      </w:r>
      <w:proofErr w:type="spellEnd"/>
      <w:r w:rsidRPr="00E51E93">
        <w:rPr>
          <w:sz w:val="26"/>
          <w:szCs w:val="26"/>
        </w:rPr>
        <w:t>» (Положения о закупке) и пунктом 4.14.1.7 документации по проведению запроса предложений направить запрос об</w:t>
      </w:r>
      <w:proofErr w:type="gramEnd"/>
      <w:r w:rsidRPr="00E51E93">
        <w:rPr>
          <w:sz w:val="26"/>
          <w:szCs w:val="26"/>
        </w:rPr>
        <w:t xml:space="preserve"> </w:t>
      </w:r>
      <w:proofErr w:type="gramStart"/>
      <w:r w:rsidRPr="00E51E93">
        <w:rPr>
          <w:sz w:val="26"/>
          <w:szCs w:val="26"/>
        </w:rPr>
        <w:t>уточнении</w:t>
      </w:r>
      <w:proofErr w:type="gramEnd"/>
      <w:r w:rsidRPr="00E51E93">
        <w:rPr>
          <w:sz w:val="26"/>
          <w:szCs w:val="26"/>
        </w:rPr>
        <w:t xml:space="preserve"> заявки на участие в запросе предложений следующему участнику: </w:t>
      </w:r>
    </w:p>
    <w:p w:rsidR="00D0647C" w:rsidRPr="00E51E93" w:rsidRDefault="00D0647C" w:rsidP="00D0647C">
      <w:pPr>
        <w:spacing w:before="100" w:beforeAutospacing="1" w:after="240"/>
        <w:ind w:left="720"/>
        <w:rPr>
          <w:sz w:val="26"/>
          <w:szCs w:val="26"/>
        </w:rPr>
      </w:pPr>
      <w:r w:rsidRPr="00E51E93">
        <w:rPr>
          <w:sz w:val="26"/>
          <w:szCs w:val="26"/>
        </w:rPr>
        <w:t>- ЗАО НПО «</w:t>
      </w:r>
      <w:proofErr w:type="spellStart"/>
      <w:r w:rsidRPr="00E51E93">
        <w:rPr>
          <w:sz w:val="26"/>
          <w:szCs w:val="26"/>
        </w:rPr>
        <w:t>Гидроаппарат</w:t>
      </w:r>
      <w:proofErr w:type="spellEnd"/>
      <w:r w:rsidRPr="00E51E93">
        <w:rPr>
          <w:sz w:val="26"/>
          <w:szCs w:val="26"/>
        </w:rPr>
        <w:t>».</w:t>
      </w:r>
    </w:p>
    <w:p w:rsidR="00D0647C" w:rsidRPr="00E51E93" w:rsidRDefault="00D0647C" w:rsidP="00D0647C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E51E93">
        <w:rPr>
          <w:sz w:val="26"/>
          <w:szCs w:val="26"/>
        </w:rPr>
        <w:t xml:space="preserve">Настоящий протокол размещен на сайте http://www.a-k-d.ru. </w:t>
      </w:r>
    </w:p>
    <w:p w:rsidR="00D0647C" w:rsidRPr="00E51E93" w:rsidRDefault="00D0647C" w:rsidP="00D0647C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E51E93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D0647C" w:rsidRPr="00E51E93" w:rsidTr="006F488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0647C" w:rsidRPr="00E51E93" w:rsidRDefault="00D0647C" w:rsidP="006F488A">
            <w:pPr>
              <w:jc w:val="center"/>
              <w:rPr>
                <w:b/>
                <w:bCs/>
                <w:sz w:val="26"/>
                <w:szCs w:val="26"/>
              </w:rPr>
            </w:pPr>
            <w:r w:rsidRPr="00E51E93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D0647C" w:rsidRPr="00E51E93" w:rsidTr="006F48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__________________</w:t>
            </w:r>
          </w:p>
        </w:tc>
      </w:tr>
      <w:tr w:rsidR="00D0647C" w:rsidRPr="00E51E93" w:rsidTr="006F488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0647C" w:rsidRPr="00E51E93" w:rsidRDefault="00D0647C" w:rsidP="006F488A">
            <w:pPr>
              <w:jc w:val="center"/>
              <w:rPr>
                <w:b/>
                <w:bCs/>
                <w:sz w:val="26"/>
                <w:szCs w:val="26"/>
              </w:rPr>
            </w:pPr>
            <w:r w:rsidRPr="00E51E93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D0647C" w:rsidRPr="00E51E93" w:rsidTr="006F48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__________________</w:t>
            </w:r>
          </w:p>
        </w:tc>
      </w:tr>
      <w:tr w:rsidR="00D0647C" w:rsidRPr="00E51E93" w:rsidTr="006F488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0647C" w:rsidRPr="00E51E93" w:rsidRDefault="00D0647C" w:rsidP="006F488A">
            <w:pPr>
              <w:jc w:val="center"/>
              <w:rPr>
                <w:b/>
                <w:bCs/>
                <w:sz w:val="26"/>
                <w:szCs w:val="26"/>
              </w:rPr>
            </w:pPr>
            <w:r w:rsidRPr="00E51E93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D0647C" w:rsidRPr="00E51E93" w:rsidTr="006F48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proofErr w:type="spellStart"/>
            <w:r w:rsidRPr="00E51E93">
              <w:rPr>
                <w:sz w:val="26"/>
                <w:szCs w:val="26"/>
              </w:rPr>
              <w:t>Гунин</w:t>
            </w:r>
            <w:proofErr w:type="spellEnd"/>
            <w:r w:rsidRPr="00E51E93">
              <w:rPr>
                <w:sz w:val="26"/>
                <w:szCs w:val="26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__________________</w:t>
            </w:r>
          </w:p>
        </w:tc>
      </w:tr>
      <w:tr w:rsidR="00D0647C" w:rsidRPr="00E51E93" w:rsidTr="006F48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proofErr w:type="spellStart"/>
            <w:r w:rsidRPr="00E51E93">
              <w:rPr>
                <w:sz w:val="26"/>
                <w:szCs w:val="26"/>
              </w:rPr>
              <w:t>Камсков</w:t>
            </w:r>
            <w:proofErr w:type="spellEnd"/>
            <w:r w:rsidRPr="00E51E93">
              <w:rPr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__________________</w:t>
            </w:r>
          </w:p>
        </w:tc>
      </w:tr>
      <w:tr w:rsidR="00D0647C" w:rsidRPr="00E51E93" w:rsidTr="006F48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__________________</w:t>
            </w:r>
          </w:p>
        </w:tc>
      </w:tr>
      <w:tr w:rsidR="00D0647C" w:rsidRPr="00E51E93" w:rsidTr="006F48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__________________</w:t>
            </w:r>
          </w:p>
        </w:tc>
      </w:tr>
      <w:tr w:rsidR="00D0647C" w:rsidRPr="00E51E93" w:rsidTr="006F48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proofErr w:type="spellStart"/>
            <w:r w:rsidRPr="00E51E93">
              <w:rPr>
                <w:sz w:val="26"/>
                <w:szCs w:val="26"/>
              </w:rPr>
              <w:t>Барова</w:t>
            </w:r>
            <w:proofErr w:type="spellEnd"/>
            <w:r w:rsidRPr="00E51E93">
              <w:rPr>
                <w:sz w:val="26"/>
                <w:szCs w:val="26"/>
              </w:rPr>
              <w:t xml:space="preserve"> Татьяна </w:t>
            </w:r>
            <w:proofErr w:type="spellStart"/>
            <w:r w:rsidRPr="00E51E93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__________________</w:t>
            </w:r>
          </w:p>
        </w:tc>
      </w:tr>
      <w:tr w:rsidR="00D0647C" w:rsidRPr="00E51E93" w:rsidTr="006F48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proofErr w:type="spellStart"/>
            <w:r w:rsidRPr="00E51E93">
              <w:rPr>
                <w:sz w:val="26"/>
                <w:szCs w:val="26"/>
              </w:rPr>
              <w:t>Шкитилев</w:t>
            </w:r>
            <w:proofErr w:type="spellEnd"/>
            <w:r w:rsidRPr="00E51E93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__________________</w:t>
            </w:r>
          </w:p>
        </w:tc>
      </w:tr>
      <w:tr w:rsidR="00D0647C" w:rsidRPr="00E51E93" w:rsidTr="006F48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proofErr w:type="spellStart"/>
            <w:r w:rsidRPr="00E51E93">
              <w:rPr>
                <w:sz w:val="26"/>
                <w:szCs w:val="26"/>
              </w:rPr>
              <w:t>Трофименко</w:t>
            </w:r>
            <w:proofErr w:type="spellEnd"/>
            <w:r w:rsidRPr="00E51E93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D0647C" w:rsidRPr="00E51E93" w:rsidTr="006F48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proofErr w:type="spellStart"/>
            <w:r w:rsidRPr="00E51E93">
              <w:rPr>
                <w:sz w:val="26"/>
                <w:szCs w:val="26"/>
              </w:rPr>
              <w:t>Мильниченко</w:t>
            </w:r>
            <w:proofErr w:type="spellEnd"/>
            <w:r w:rsidRPr="00E51E93">
              <w:rPr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0647C" w:rsidRPr="00E51E93" w:rsidRDefault="00D0647C" w:rsidP="006F488A">
            <w:pPr>
              <w:rPr>
                <w:sz w:val="26"/>
                <w:szCs w:val="26"/>
              </w:rPr>
            </w:pPr>
            <w:r w:rsidRPr="00E51E93">
              <w:rPr>
                <w:sz w:val="26"/>
                <w:szCs w:val="26"/>
              </w:rPr>
              <w:t>Опросный лист прилагается</w:t>
            </w:r>
          </w:p>
        </w:tc>
      </w:tr>
    </w:tbl>
    <w:p w:rsidR="00D0647C" w:rsidRPr="00E51E93" w:rsidRDefault="00D0647C" w:rsidP="00D0647C">
      <w:pPr>
        <w:rPr>
          <w:sz w:val="26"/>
          <w:szCs w:val="26"/>
        </w:rPr>
      </w:pPr>
    </w:p>
    <w:p w:rsidR="00CA62FE" w:rsidRPr="00E51E93" w:rsidRDefault="00CA62FE">
      <w:pPr>
        <w:rPr>
          <w:sz w:val="26"/>
          <w:szCs w:val="26"/>
        </w:rPr>
      </w:pPr>
    </w:p>
    <w:sectPr w:rsidR="00CA62FE" w:rsidRPr="00E51E93" w:rsidSect="00D0647C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C90CC2"/>
    <w:multiLevelType w:val="multilevel"/>
    <w:tmpl w:val="79C06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3E22CE1"/>
    <w:multiLevelType w:val="multilevel"/>
    <w:tmpl w:val="893E9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47C"/>
    <w:rsid w:val="00024EAA"/>
    <w:rsid w:val="0060781E"/>
    <w:rsid w:val="00720762"/>
    <w:rsid w:val="00C0175C"/>
    <w:rsid w:val="00C23DB4"/>
    <w:rsid w:val="00C34346"/>
    <w:rsid w:val="00C73CDB"/>
    <w:rsid w:val="00CA62FE"/>
    <w:rsid w:val="00D0647C"/>
    <w:rsid w:val="00E51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4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0647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064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0647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547</Words>
  <Characters>3121</Characters>
  <Application>Microsoft Office Word</Application>
  <DocSecurity>0</DocSecurity>
  <Lines>26</Lines>
  <Paragraphs>7</Paragraphs>
  <ScaleCrop>false</ScaleCrop>
  <Company>NIAEP</Company>
  <LinksUpToDate>false</LinksUpToDate>
  <CharactersWithSpaces>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8</cp:revision>
  <dcterms:created xsi:type="dcterms:W3CDTF">2012-08-21T10:51:00Z</dcterms:created>
  <dcterms:modified xsi:type="dcterms:W3CDTF">2012-08-21T10:59:00Z</dcterms:modified>
</cp:coreProperties>
</file>