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66E" w:rsidRPr="00BE713D" w:rsidRDefault="00D3766E" w:rsidP="00C51B1C">
      <w:pPr>
        <w:spacing w:line="220" w:lineRule="atLeast"/>
        <w:ind w:left="-567" w:right="-142"/>
        <w:contextualSpacing/>
        <w:jc w:val="center"/>
        <w:rPr>
          <w:rFonts w:ascii="Cambria" w:hAnsi="Cambria"/>
        </w:rPr>
      </w:pPr>
      <w:r w:rsidRPr="00BE713D">
        <w:rPr>
          <w:rFonts w:ascii="Cambria" w:hAnsi="Cambria"/>
        </w:rPr>
        <w:t>ИЗВЕЩЕНИЕ О ПРОВЕДЕНИИ ЗАПРОСА ЦЕН</w:t>
      </w:r>
    </w:p>
    <w:p w:rsidR="00D3766E" w:rsidRPr="00BE713D" w:rsidRDefault="00D3766E" w:rsidP="00C51B1C">
      <w:pPr>
        <w:spacing w:line="220" w:lineRule="atLeast"/>
        <w:ind w:left="-567" w:right="-142"/>
        <w:contextualSpacing/>
        <w:jc w:val="center"/>
        <w:rPr>
          <w:rFonts w:ascii="Cambria" w:hAnsi="Cambria"/>
        </w:rPr>
      </w:pPr>
    </w:p>
    <w:p w:rsidR="00D3766E" w:rsidRPr="00BE713D" w:rsidRDefault="00D3766E" w:rsidP="00C51B1C">
      <w:pPr>
        <w:pStyle w:val="NormalWeb"/>
        <w:numPr>
          <w:ilvl w:val="0"/>
          <w:numId w:val="1"/>
        </w:numPr>
        <w:tabs>
          <w:tab w:val="clear" w:pos="360"/>
          <w:tab w:val="num" w:pos="-1843"/>
        </w:tabs>
        <w:spacing w:before="0" w:beforeAutospacing="0" w:after="0" w:afterAutospacing="0" w:line="220" w:lineRule="atLeast"/>
        <w:ind w:left="-567" w:right="-142" w:firstLine="0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  <w:spacing w:val="-6"/>
        </w:rPr>
        <w:t>Форма и способ процедуры закупки:</w:t>
      </w:r>
      <w:r>
        <w:rPr>
          <w:rFonts w:ascii="Cambria" w:hAnsi="Cambria"/>
          <w:b/>
          <w:spacing w:val="-6"/>
        </w:rPr>
        <w:t xml:space="preserve"> </w:t>
      </w:r>
      <w:r w:rsidRPr="00BE713D">
        <w:rPr>
          <w:rFonts w:ascii="Cambria" w:hAnsi="Cambria"/>
        </w:rPr>
        <w:t>Открытый запрос цен в электронной форме.</w:t>
      </w:r>
    </w:p>
    <w:p w:rsidR="00D3766E" w:rsidRPr="00BE713D" w:rsidRDefault="00D3766E" w:rsidP="00C51B1C">
      <w:pPr>
        <w:pStyle w:val="NormalWeb"/>
        <w:numPr>
          <w:ilvl w:val="0"/>
          <w:numId w:val="2"/>
        </w:numPr>
        <w:tabs>
          <w:tab w:val="num" w:pos="-1843"/>
        </w:tabs>
        <w:spacing w:before="0" w:beforeAutospacing="0" w:after="0" w:afterAutospacing="0" w:line="220" w:lineRule="atLeast"/>
        <w:ind w:left="-567" w:right="-142" w:firstLine="0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  <w:bCs/>
          <w:shd w:val="clear" w:color="auto" w:fill="FFFFFF"/>
        </w:rPr>
        <w:t>Заказчик: «ФГУП "Горно-химический комбинат"»</w:t>
      </w:r>
    </w:p>
    <w:p w:rsidR="00D3766E" w:rsidRPr="00BE713D" w:rsidRDefault="00D3766E" w:rsidP="00C51B1C">
      <w:pPr>
        <w:pStyle w:val="NormalWeb"/>
        <w:tabs>
          <w:tab w:val="num" w:pos="-1843"/>
        </w:tabs>
        <w:spacing w:before="0" w:beforeAutospacing="0" w:after="0" w:afterAutospacing="0" w:line="220" w:lineRule="atLeast"/>
        <w:ind w:left="-567" w:right="-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д.53.</w:t>
      </w:r>
    </w:p>
    <w:p w:rsidR="00D3766E" w:rsidRPr="00BE713D" w:rsidRDefault="00D3766E" w:rsidP="00C51B1C">
      <w:pPr>
        <w:pStyle w:val="NormalWeb"/>
        <w:tabs>
          <w:tab w:val="num" w:pos="-1843"/>
        </w:tabs>
        <w:spacing w:before="0" w:beforeAutospacing="0" w:after="0" w:afterAutospacing="0" w:line="220" w:lineRule="atLeast"/>
        <w:ind w:left="-567" w:right="-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Почтовый адрес: 662972, РФ, ЗАТО Железногорск, г. Железногорск, Красноярского края, ул. Ленина, д.53.</w:t>
      </w:r>
    </w:p>
    <w:p w:rsidR="00D3766E" w:rsidRPr="00BE713D" w:rsidRDefault="00D3766E" w:rsidP="00C51B1C">
      <w:pPr>
        <w:pStyle w:val="NormalWeb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-567" w:right="-142" w:firstLine="0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  <w:bCs/>
          <w:shd w:val="clear" w:color="auto" w:fill="FFFFFF"/>
        </w:rPr>
        <w:t xml:space="preserve">Организатор </w:t>
      </w:r>
      <w:r w:rsidRPr="00BE713D">
        <w:rPr>
          <w:rFonts w:ascii="Cambria" w:hAnsi="Cambria"/>
          <w:b/>
        </w:rPr>
        <w:t>запроса цен</w:t>
      </w:r>
      <w:r w:rsidRPr="00BE713D">
        <w:rPr>
          <w:rFonts w:ascii="Cambria" w:hAnsi="Cambria"/>
          <w:b/>
          <w:bCs/>
          <w:shd w:val="clear" w:color="auto" w:fill="FFFFFF"/>
          <w:lang/>
        </w:rPr>
        <w:t>:</w:t>
      </w:r>
      <w:r>
        <w:rPr>
          <w:rFonts w:ascii="Cambria" w:hAnsi="Cambria"/>
          <w:b/>
          <w:bCs/>
          <w:shd w:val="clear" w:color="auto" w:fill="FFFFFF"/>
          <w:lang/>
        </w:rPr>
        <w:t xml:space="preserve"> </w:t>
      </w:r>
      <w:r w:rsidRPr="00BE713D">
        <w:rPr>
          <w:rFonts w:ascii="Cambria" w:hAnsi="Cambria"/>
          <w:b/>
          <w:bCs/>
          <w:shd w:val="clear" w:color="auto" w:fill="FFFFFF"/>
          <w:lang/>
        </w:rPr>
        <w:t>Отдел закупок ФГУП «Горно-химического комбината»</w:t>
      </w:r>
    </w:p>
    <w:p w:rsidR="00D3766E" w:rsidRPr="00BE713D" w:rsidRDefault="00D3766E" w:rsidP="00C51B1C">
      <w:pPr>
        <w:pStyle w:val="NormalWeb"/>
        <w:tabs>
          <w:tab w:val="num" w:pos="-1843"/>
        </w:tabs>
        <w:spacing w:before="0" w:beforeAutospacing="0" w:after="0" w:afterAutospacing="0" w:line="220" w:lineRule="atLeast"/>
        <w:ind w:left="-567" w:right="-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д.53.</w:t>
      </w:r>
    </w:p>
    <w:p w:rsidR="00D3766E" w:rsidRPr="00BE713D" w:rsidRDefault="00D3766E" w:rsidP="00C51B1C">
      <w:pPr>
        <w:pStyle w:val="NormalWeb"/>
        <w:tabs>
          <w:tab w:val="num" w:pos="-1843"/>
        </w:tabs>
        <w:spacing w:before="0" w:beforeAutospacing="0" w:after="0" w:afterAutospacing="0" w:line="220" w:lineRule="atLeast"/>
        <w:ind w:left="-567" w:right="-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Почтовый адрес: 662972, РФ, ЗАТО Железногорск, г. Железногорск, Красноярского края, ул. Ленина, д.53.</w:t>
      </w:r>
    </w:p>
    <w:p w:rsidR="00D3766E" w:rsidRPr="00BE713D" w:rsidRDefault="00D3766E" w:rsidP="00C51B1C">
      <w:pPr>
        <w:pStyle w:val="NormalWeb"/>
        <w:tabs>
          <w:tab w:val="num" w:pos="-1843"/>
        </w:tabs>
        <w:spacing w:before="0" w:beforeAutospacing="0" w:after="0" w:afterAutospacing="0" w:line="220" w:lineRule="atLeast"/>
        <w:ind w:left="-567" w:right="-142"/>
        <w:contextualSpacing/>
        <w:jc w:val="both"/>
        <w:rPr>
          <w:rFonts w:ascii="Cambria" w:hAnsi="Cambria"/>
          <w:lang/>
        </w:rPr>
      </w:pPr>
      <w:r w:rsidRPr="00BE713D">
        <w:rPr>
          <w:rFonts w:ascii="Cambria" w:hAnsi="Cambria"/>
        </w:rPr>
        <w:t xml:space="preserve">Контактное лицо: </w:t>
      </w:r>
      <w:r w:rsidRPr="00BE713D">
        <w:rPr>
          <w:rFonts w:ascii="Cambria" w:hAnsi="Cambria"/>
          <w:lang/>
        </w:rPr>
        <w:t>Гвоздев Андрей Игоревич</w:t>
      </w:r>
      <w:r w:rsidRPr="00BE713D">
        <w:rPr>
          <w:rFonts w:ascii="Cambria" w:hAnsi="Cambria"/>
        </w:rPr>
        <w:t>, тел./факс 8 (3919) 73-14-</w:t>
      </w:r>
      <w:r w:rsidRPr="00BE713D">
        <w:rPr>
          <w:rFonts w:ascii="Cambria" w:hAnsi="Cambria"/>
          <w:lang/>
        </w:rPr>
        <w:t>06</w:t>
      </w:r>
      <w:r w:rsidRPr="00BE713D">
        <w:rPr>
          <w:rFonts w:ascii="Cambria" w:hAnsi="Cambria"/>
        </w:rPr>
        <w:t>, 8 (3919) 73-15-49, эл.почта</w:t>
      </w:r>
      <w:r w:rsidRPr="00BE713D">
        <w:rPr>
          <w:rFonts w:ascii="Cambria" w:hAnsi="Cambria"/>
          <w:lang/>
        </w:rPr>
        <w:t>:</w:t>
      </w:r>
      <w:hyperlink r:id="rId5" w:history="1">
        <w:r w:rsidRPr="00BE713D">
          <w:rPr>
            <w:rStyle w:val="Hyperlink"/>
            <w:rFonts w:ascii="Cambria" w:hAnsi="Cambria"/>
            <w:lang w:val="en-US"/>
          </w:rPr>
          <w:t>oz</w:t>
        </w:r>
        <w:r w:rsidRPr="00BE713D">
          <w:rPr>
            <w:rStyle w:val="Hyperlink"/>
            <w:rFonts w:ascii="Cambria" w:hAnsi="Cambria"/>
            <w:lang/>
          </w:rPr>
          <w:t>0514@</w:t>
        </w:r>
        <w:r w:rsidRPr="00BE713D">
          <w:rPr>
            <w:rStyle w:val="Hyperlink"/>
            <w:rFonts w:ascii="Cambria" w:hAnsi="Cambria"/>
            <w:lang w:val="en-US"/>
          </w:rPr>
          <w:t>mcc</w:t>
        </w:r>
        <w:r w:rsidRPr="00BE713D">
          <w:rPr>
            <w:rStyle w:val="Hyperlink"/>
            <w:rFonts w:ascii="Cambria" w:hAnsi="Cambria"/>
            <w:lang/>
          </w:rPr>
          <w:t>.</w:t>
        </w:r>
        <w:r w:rsidRPr="00BE713D">
          <w:rPr>
            <w:rStyle w:val="Hyperlink"/>
            <w:rFonts w:ascii="Cambria" w:hAnsi="Cambria"/>
            <w:lang w:val="en-US"/>
          </w:rPr>
          <w:t>krasnoyarsk</w:t>
        </w:r>
        <w:r w:rsidRPr="00BE713D">
          <w:rPr>
            <w:rStyle w:val="Hyperlink"/>
            <w:rFonts w:ascii="Cambria" w:hAnsi="Cambria"/>
            <w:lang/>
          </w:rPr>
          <w:t>.</w:t>
        </w:r>
        <w:r w:rsidRPr="00BE713D">
          <w:rPr>
            <w:rStyle w:val="Hyperlink"/>
            <w:rFonts w:ascii="Cambria" w:hAnsi="Cambria"/>
            <w:lang w:val="en-US"/>
          </w:rPr>
          <w:t>su</w:t>
        </w:r>
      </w:hyperlink>
    </w:p>
    <w:p w:rsidR="00D3766E" w:rsidRDefault="00D3766E" w:rsidP="00C51B1C">
      <w:pPr>
        <w:spacing w:line="220" w:lineRule="atLeast"/>
        <w:ind w:left="-567" w:right="-142"/>
        <w:contextualSpacing/>
        <w:rPr>
          <w:rFonts w:ascii="Cambria" w:hAnsi="Cambria"/>
        </w:rPr>
      </w:pPr>
      <w:r>
        <w:rPr>
          <w:rFonts w:ascii="Cambria" w:hAnsi="Cambria"/>
          <w:b/>
        </w:rPr>
        <w:t xml:space="preserve">4. </w:t>
      </w:r>
      <w:r w:rsidRPr="00BE713D">
        <w:rPr>
          <w:rFonts w:ascii="Cambria" w:hAnsi="Cambria"/>
          <w:b/>
        </w:rPr>
        <w:t>Предмет договора</w:t>
      </w:r>
      <w:r w:rsidRPr="00BE713D">
        <w:rPr>
          <w:rFonts w:ascii="Cambria" w:hAnsi="Cambria"/>
        </w:rPr>
        <w:t xml:space="preserve">: </w:t>
      </w:r>
      <w:r w:rsidRPr="000974B8">
        <w:rPr>
          <w:rFonts w:ascii="Cambria" w:hAnsi="Cambria"/>
        </w:rPr>
        <w:t xml:space="preserve">право заключения договора на </w:t>
      </w:r>
      <w:r w:rsidRPr="00D81E56">
        <w:rPr>
          <w:rFonts w:ascii="Cambria" w:hAnsi="Cambria"/>
        </w:rPr>
        <w:t>поставку лавсановой</w:t>
      </w:r>
      <w:r>
        <w:rPr>
          <w:rFonts w:ascii="Cambria" w:hAnsi="Cambria"/>
        </w:rPr>
        <w:t xml:space="preserve"> </w:t>
      </w:r>
      <w:r w:rsidRPr="00D81E56">
        <w:rPr>
          <w:rFonts w:ascii="Cambria" w:hAnsi="Cambria"/>
        </w:rPr>
        <w:t>спецобуви.</w:t>
      </w:r>
    </w:p>
    <w:p w:rsidR="00D3766E" w:rsidRPr="00BE713D" w:rsidRDefault="00D3766E" w:rsidP="00C51B1C">
      <w:pPr>
        <w:spacing w:line="220" w:lineRule="atLeast"/>
        <w:ind w:left="-567" w:right="-142"/>
        <w:contextualSpacing/>
        <w:rPr>
          <w:rFonts w:ascii="Cambria" w:hAnsi="Cambria"/>
        </w:rPr>
      </w:pPr>
      <w:r w:rsidRPr="00BE713D">
        <w:rPr>
          <w:rFonts w:ascii="Cambria" w:hAnsi="Cambria"/>
          <w:b/>
        </w:rPr>
        <w:t>Состав и объем товара</w:t>
      </w:r>
      <w:r w:rsidRPr="00BE713D">
        <w:rPr>
          <w:rFonts w:ascii="Cambria" w:hAnsi="Cambria"/>
        </w:rPr>
        <w:t xml:space="preserve">: указан в </w:t>
      </w:r>
      <w:r w:rsidRPr="00BE713D">
        <w:rPr>
          <w:rFonts w:ascii="Cambria" w:hAnsi="Cambria"/>
          <w:b/>
          <w:bCs/>
          <w:i/>
        </w:rPr>
        <w:t>Томе 2</w:t>
      </w:r>
      <w:r w:rsidRPr="00BE713D">
        <w:rPr>
          <w:rFonts w:ascii="Cambria" w:hAnsi="Cambria"/>
        </w:rPr>
        <w:t xml:space="preserve"> «ТЕХНИЧЕСКАЯ ЧАСТЬ».</w:t>
      </w:r>
    </w:p>
    <w:p w:rsidR="00D3766E" w:rsidRPr="00730AEB" w:rsidRDefault="00D3766E" w:rsidP="00C51B1C">
      <w:pPr>
        <w:pStyle w:val="NormalWeb"/>
        <w:spacing w:before="0" w:beforeAutospacing="0" w:after="0" w:afterAutospacing="0" w:line="220" w:lineRule="atLeast"/>
        <w:ind w:left="-567" w:right="-142"/>
        <w:contextualSpacing/>
        <w:jc w:val="both"/>
        <w:rPr>
          <w:rFonts w:ascii="Cambria" w:hAnsi="Cambria"/>
          <w:b/>
          <w:color w:val="FF0000"/>
          <w:lang/>
        </w:rPr>
      </w:pPr>
      <w:r>
        <w:rPr>
          <w:rFonts w:ascii="Cambria" w:hAnsi="Cambria"/>
          <w:b/>
          <w:lang/>
        </w:rPr>
        <w:t>5.</w:t>
      </w:r>
      <w:r w:rsidRPr="00BE713D">
        <w:rPr>
          <w:rFonts w:ascii="Cambria" w:hAnsi="Cambria"/>
          <w:b/>
        </w:rPr>
        <w:t>Срок поставки</w:t>
      </w:r>
      <w:r>
        <w:rPr>
          <w:rFonts w:ascii="Cambria" w:hAnsi="Cambria"/>
          <w:b/>
          <w:lang/>
        </w:rPr>
        <w:t xml:space="preserve"> товара</w:t>
      </w:r>
      <w:r w:rsidRPr="00BE713D">
        <w:rPr>
          <w:rFonts w:ascii="Cambria" w:hAnsi="Cambria"/>
        </w:rPr>
        <w:t>:</w:t>
      </w:r>
      <w:r w:rsidRPr="002D70A0">
        <w:rPr>
          <w:rFonts w:ascii="Cambria" w:hAnsi="Cambria"/>
          <w:lang/>
        </w:rPr>
        <w:t>с даты заключения договора</w:t>
      </w:r>
      <w:r>
        <w:rPr>
          <w:rFonts w:ascii="Cambria" w:hAnsi="Cambria"/>
          <w:lang/>
        </w:rPr>
        <w:t>, в течение</w:t>
      </w:r>
      <w:r w:rsidRPr="002D70A0">
        <w:rPr>
          <w:rFonts w:ascii="Cambria" w:hAnsi="Cambria"/>
          <w:lang/>
        </w:rPr>
        <w:t xml:space="preserve"> 90 дней.</w:t>
      </w:r>
    </w:p>
    <w:p w:rsidR="00D3766E" w:rsidRPr="00F570F0" w:rsidRDefault="00D3766E" w:rsidP="00C51B1C">
      <w:pPr>
        <w:pStyle w:val="NormalWeb"/>
        <w:spacing w:before="0" w:beforeAutospacing="0" w:after="0" w:afterAutospacing="0" w:line="220" w:lineRule="atLeast"/>
        <w:ind w:left="-567" w:right="-142"/>
        <w:contextualSpacing/>
        <w:jc w:val="both"/>
        <w:rPr>
          <w:rFonts w:ascii="Cambria" w:hAnsi="Cambria"/>
          <w:b/>
          <w:color w:val="FF0000"/>
          <w:lang/>
        </w:rPr>
      </w:pPr>
      <w:r>
        <w:rPr>
          <w:rFonts w:ascii="Cambria" w:hAnsi="Cambria"/>
          <w:b/>
          <w:color w:val="FF0000"/>
          <w:lang/>
        </w:rPr>
        <w:t>6.</w:t>
      </w:r>
      <w:r w:rsidRPr="00BE713D">
        <w:rPr>
          <w:rFonts w:ascii="Cambria" w:hAnsi="Cambria"/>
          <w:b/>
        </w:rPr>
        <w:t>Место поставки товара, выполнения работ, оказания услуг</w:t>
      </w:r>
      <w:r w:rsidRPr="00BE713D">
        <w:rPr>
          <w:rFonts w:ascii="Cambria" w:hAnsi="Cambria"/>
          <w:b/>
          <w:i/>
        </w:rPr>
        <w:t>:</w:t>
      </w:r>
      <w:r>
        <w:rPr>
          <w:rFonts w:ascii="Cambria" w:hAnsi="Cambria"/>
          <w:b/>
          <w:i/>
        </w:rPr>
        <w:t xml:space="preserve"> </w:t>
      </w:r>
      <w:r w:rsidRPr="002D70A0">
        <w:rPr>
          <w:rFonts w:ascii="Cambria" w:hAnsi="Cambria"/>
          <w:lang/>
        </w:rPr>
        <w:t>ЗАТО г.Железногорск, Красноярского края ,ул.Ленина ,76( склад 949) ТСЦ ФГУП «ГХК».Лица , доставляющие товар должны быть гражданами РФ.</w:t>
      </w:r>
    </w:p>
    <w:p w:rsidR="00D3766E" w:rsidRPr="00BE713D" w:rsidRDefault="00D3766E" w:rsidP="00C51B1C">
      <w:pPr>
        <w:pStyle w:val="NormalWeb"/>
        <w:spacing w:before="0" w:beforeAutospacing="0" w:after="0" w:afterAutospacing="0" w:line="220" w:lineRule="atLeast"/>
        <w:ind w:left="-567" w:right="-142"/>
        <w:contextualSpacing/>
        <w:jc w:val="both"/>
        <w:rPr>
          <w:rFonts w:ascii="Cambria" w:hAnsi="Cambria"/>
        </w:rPr>
      </w:pPr>
      <w:r>
        <w:rPr>
          <w:rFonts w:ascii="Cambria" w:hAnsi="Cambria"/>
          <w:b/>
          <w:lang/>
        </w:rPr>
        <w:t xml:space="preserve">7. </w:t>
      </w:r>
      <w:r w:rsidRPr="00BE713D">
        <w:rPr>
          <w:rFonts w:ascii="Cambria" w:hAnsi="Cambria"/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3766E" w:rsidRPr="00BE713D" w:rsidRDefault="00D3766E" w:rsidP="00C51B1C">
      <w:pPr>
        <w:shd w:val="clear" w:color="auto" w:fill="FFFFFF"/>
        <w:tabs>
          <w:tab w:val="num" w:pos="-1843"/>
        </w:tabs>
        <w:autoSpaceDE w:val="0"/>
        <w:autoSpaceDN w:val="0"/>
        <w:adjustRightInd w:val="0"/>
        <w:spacing w:line="220" w:lineRule="atLeast"/>
        <w:ind w:left="-567" w:right="-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 xml:space="preserve">Запрос цен проводится в электронной форме  в сети «Интернет» на электронной торговой площадке </w:t>
      </w:r>
      <w:r w:rsidRPr="00BE713D">
        <w:rPr>
          <w:rFonts w:ascii="Cambria" w:hAnsi="Cambria"/>
          <w:spacing w:val="-6"/>
        </w:rPr>
        <w:t xml:space="preserve">на электронной торговой площадке </w:t>
      </w:r>
      <w:r>
        <w:rPr>
          <w:spacing w:val="-6"/>
        </w:rPr>
        <w:t>«Аукционный Конкурсный Дом»</w:t>
      </w:r>
      <w:r w:rsidRPr="00CA4E31">
        <w:rPr>
          <w:spacing w:val="-6"/>
        </w:rPr>
        <w:t xml:space="preserve"> в сети «Интернет» по адресу: </w:t>
      </w:r>
      <w:hyperlink r:id="rId6" w:history="1">
        <w:r w:rsidRPr="00852675">
          <w:rPr>
            <w:rStyle w:val="Hyperlink"/>
            <w:spacing w:val="-6"/>
          </w:rPr>
          <w:t>http://</w:t>
        </w:r>
        <w:r w:rsidRPr="00852675">
          <w:rPr>
            <w:rStyle w:val="Hyperlink"/>
            <w:spacing w:val="-6"/>
            <w:lang w:val="en-US"/>
          </w:rPr>
          <w:t>a</w:t>
        </w:r>
        <w:r w:rsidRPr="00852675">
          <w:rPr>
            <w:rStyle w:val="Hyperlink"/>
            <w:spacing w:val="-6"/>
          </w:rPr>
          <w:t>-</w:t>
        </w:r>
        <w:r w:rsidRPr="00852675">
          <w:rPr>
            <w:rStyle w:val="Hyperlink"/>
            <w:spacing w:val="-6"/>
            <w:lang w:val="en-US"/>
          </w:rPr>
          <w:t>k</w:t>
        </w:r>
        <w:r w:rsidRPr="00852675">
          <w:rPr>
            <w:rStyle w:val="Hyperlink"/>
            <w:spacing w:val="-6"/>
          </w:rPr>
          <w:t>-</w:t>
        </w:r>
        <w:r w:rsidRPr="00852675">
          <w:rPr>
            <w:rStyle w:val="Hyperlink"/>
            <w:spacing w:val="-6"/>
            <w:lang w:val="en-US"/>
          </w:rPr>
          <w:t>d</w:t>
        </w:r>
        <w:r w:rsidRPr="00852675">
          <w:rPr>
            <w:rStyle w:val="Hyperlink"/>
            <w:spacing w:val="-6"/>
          </w:rPr>
          <w:t>.ru/</w:t>
        </w:r>
      </w:hyperlink>
      <w:r>
        <w:rPr>
          <w:spacing w:val="-6"/>
        </w:rPr>
        <w:t xml:space="preserve">, </w:t>
      </w:r>
      <w:r w:rsidRPr="00BE713D">
        <w:rPr>
          <w:rFonts w:ascii="Cambria" w:hAnsi="Cambria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3766E" w:rsidRPr="00BE713D" w:rsidRDefault="00D3766E" w:rsidP="00C51B1C">
      <w:pPr>
        <w:tabs>
          <w:tab w:val="num" w:pos="-1843"/>
          <w:tab w:val="left" w:pos="1134"/>
        </w:tabs>
        <w:spacing w:line="220" w:lineRule="atLeast"/>
        <w:ind w:left="-567" w:right="-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3766E" w:rsidRPr="00BE713D" w:rsidRDefault="00D3766E" w:rsidP="00C51B1C">
      <w:pPr>
        <w:tabs>
          <w:tab w:val="num" w:pos="-1843"/>
          <w:tab w:val="left" w:pos="1134"/>
        </w:tabs>
        <w:spacing w:line="220" w:lineRule="atLeast"/>
        <w:ind w:left="-567" w:right="-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D3766E" w:rsidRPr="003F1881" w:rsidRDefault="00D3766E" w:rsidP="00C51B1C">
      <w:pPr>
        <w:pStyle w:val="NormalWeb"/>
        <w:spacing w:before="0" w:beforeAutospacing="0" w:after="0" w:afterAutospacing="0" w:line="220" w:lineRule="atLeast"/>
        <w:ind w:left="-567" w:right="-142"/>
        <w:contextualSpacing/>
        <w:jc w:val="both"/>
        <w:rPr>
          <w:rFonts w:ascii="Cambria" w:hAnsi="Cambria"/>
        </w:rPr>
      </w:pPr>
      <w:r>
        <w:rPr>
          <w:rFonts w:ascii="Cambria" w:hAnsi="Cambria"/>
          <w:b/>
          <w:lang/>
        </w:rPr>
        <w:t xml:space="preserve">8. </w:t>
      </w:r>
      <w:r w:rsidRPr="00BE713D">
        <w:rPr>
          <w:rFonts w:ascii="Cambria" w:hAnsi="Cambria"/>
          <w:b/>
        </w:rPr>
        <w:t>Начальная (максимальная) цена договора</w:t>
      </w:r>
      <w:r w:rsidRPr="00BE713D">
        <w:rPr>
          <w:rFonts w:ascii="Cambria" w:hAnsi="Cambria"/>
        </w:rPr>
        <w:t>:</w:t>
      </w:r>
      <w:r>
        <w:rPr>
          <w:rFonts w:ascii="Cambria" w:hAnsi="Cambria"/>
          <w:lang/>
        </w:rPr>
        <w:t>1 654 424</w:t>
      </w:r>
      <w:r w:rsidRPr="003F1881">
        <w:rPr>
          <w:rFonts w:ascii="Cambria" w:hAnsi="Cambria"/>
          <w:i/>
        </w:rPr>
        <w:t>(</w:t>
      </w:r>
      <w:r w:rsidRPr="003F1881">
        <w:rPr>
          <w:rFonts w:ascii="Cambria" w:hAnsi="Cambria"/>
          <w:i/>
          <w:lang/>
        </w:rPr>
        <w:t xml:space="preserve">один миллион </w:t>
      </w:r>
      <w:r>
        <w:rPr>
          <w:rFonts w:ascii="Cambria" w:hAnsi="Cambria"/>
          <w:i/>
          <w:lang/>
        </w:rPr>
        <w:t>шестьсот пятьдесят четыре тысячи четыреста двадцать четыре</w:t>
      </w:r>
      <w:r w:rsidRPr="003F1881">
        <w:rPr>
          <w:rFonts w:ascii="Cambria" w:hAnsi="Cambria"/>
          <w:i/>
        </w:rPr>
        <w:t>) рубл</w:t>
      </w:r>
      <w:r>
        <w:rPr>
          <w:rFonts w:ascii="Cambria" w:hAnsi="Cambria"/>
          <w:i/>
          <w:lang/>
        </w:rPr>
        <w:t>я31</w:t>
      </w:r>
      <w:r w:rsidRPr="003F1881">
        <w:rPr>
          <w:rFonts w:ascii="Cambria" w:hAnsi="Cambria"/>
          <w:i/>
        </w:rPr>
        <w:t xml:space="preserve"> коп</w:t>
      </w:r>
      <w:r w:rsidRPr="003F1881">
        <w:rPr>
          <w:rFonts w:ascii="Cambria" w:hAnsi="Cambria"/>
          <w:i/>
          <w:lang/>
        </w:rPr>
        <w:t>е</w:t>
      </w:r>
      <w:r>
        <w:rPr>
          <w:rFonts w:ascii="Cambria" w:hAnsi="Cambria"/>
          <w:i/>
          <w:lang/>
        </w:rPr>
        <w:t>й</w:t>
      </w:r>
      <w:r w:rsidRPr="003F1881">
        <w:rPr>
          <w:rFonts w:ascii="Cambria" w:hAnsi="Cambria"/>
          <w:i/>
          <w:lang/>
        </w:rPr>
        <w:t>к</w:t>
      </w:r>
      <w:r>
        <w:rPr>
          <w:rFonts w:ascii="Cambria" w:hAnsi="Cambria"/>
          <w:i/>
          <w:lang/>
        </w:rPr>
        <w:t>а</w:t>
      </w:r>
      <w:r w:rsidRPr="003F1881">
        <w:rPr>
          <w:rFonts w:ascii="Cambria" w:hAnsi="Cambria"/>
          <w:i/>
          <w:lang/>
        </w:rPr>
        <w:t xml:space="preserve">,включая </w:t>
      </w:r>
      <w:r w:rsidRPr="003F1881">
        <w:rPr>
          <w:rFonts w:ascii="Cambria" w:hAnsi="Cambria"/>
          <w:i/>
        </w:rPr>
        <w:t>НДС</w:t>
      </w:r>
      <w:r w:rsidRPr="003F1881">
        <w:rPr>
          <w:rFonts w:ascii="Cambria" w:hAnsi="Cambria"/>
          <w:i/>
          <w:lang/>
        </w:rPr>
        <w:t xml:space="preserve"> 18%</w:t>
      </w:r>
      <w:r w:rsidRPr="003F1881">
        <w:rPr>
          <w:rFonts w:ascii="Cambria" w:hAnsi="Cambria"/>
          <w:i/>
        </w:rPr>
        <w:t>.</w:t>
      </w:r>
    </w:p>
    <w:p w:rsidR="00D3766E" w:rsidRPr="00BE713D" w:rsidRDefault="00D3766E" w:rsidP="00C51B1C">
      <w:pPr>
        <w:pStyle w:val="NormalWeb"/>
        <w:spacing w:before="0" w:beforeAutospacing="0" w:after="0" w:afterAutospacing="0" w:line="220" w:lineRule="atLeast"/>
        <w:ind w:left="-567" w:right="-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Цена договора включает в себя</w:t>
      </w:r>
      <w:r w:rsidRPr="00BE713D">
        <w:rPr>
          <w:rFonts w:ascii="Cambria" w:hAnsi="Cambria"/>
          <w:lang/>
        </w:rPr>
        <w:t>:</w:t>
      </w:r>
      <w:r w:rsidRPr="0092519D">
        <w:rPr>
          <w:rFonts w:ascii="Cambria" w:hAnsi="Cambria"/>
        </w:rPr>
        <w:t xml:space="preserve">стоимость самого товара,  тара и упаковка , расходы на уплату налогов и других обязательных платежей, НДС, транспортные расходы, до места доставки. </w:t>
      </w:r>
    </w:p>
    <w:p w:rsidR="00D3766E" w:rsidRPr="00BE713D" w:rsidRDefault="00D3766E" w:rsidP="00C51B1C">
      <w:pPr>
        <w:pStyle w:val="NormalWeb"/>
        <w:spacing w:before="0" w:beforeAutospacing="0" w:after="0" w:afterAutospacing="0" w:line="220" w:lineRule="atLeast"/>
        <w:ind w:left="-567" w:right="-142"/>
        <w:contextualSpacing/>
        <w:jc w:val="both"/>
        <w:rPr>
          <w:rFonts w:ascii="Cambria" w:hAnsi="Cambria"/>
          <w:b/>
        </w:rPr>
      </w:pPr>
      <w:r>
        <w:rPr>
          <w:rFonts w:ascii="Cambria" w:hAnsi="Cambria"/>
          <w:b/>
          <w:spacing w:val="-6"/>
          <w:lang/>
        </w:rPr>
        <w:t xml:space="preserve">9. </w:t>
      </w:r>
      <w:r w:rsidRPr="00BE713D">
        <w:rPr>
          <w:rFonts w:ascii="Cambria" w:hAnsi="Cambria"/>
          <w:b/>
          <w:spacing w:val="-6"/>
        </w:rPr>
        <w:t xml:space="preserve">Срок, место и порядок предоставления документации по запросу цен: </w:t>
      </w:r>
    </w:p>
    <w:p w:rsidR="00D3766E" w:rsidRPr="00BE713D" w:rsidRDefault="00D3766E" w:rsidP="00C51B1C">
      <w:pPr>
        <w:pStyle w:val="NormalWeb"/>
        <w:tabs>
          <w:tab w:val="num" w:pos="-1843"/>
        </w:tabs>
        <w:spacing w:before="0" w:beforeAutospacing="0" w:after="0" w:afterAutospacing="0" w:line="220" w:lineRule="atLeast"/>
        <w:ind w:left="-567" w:right="-142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BE713D">
          <w:rPr>
            <w:rStyle w:val="Hyperlink"/>
            <w:rFonts w:ascii="Cambria" w:hAnsi="Cambria"/>
            <w:spacing w:val="-6"/>
          </w:rPr>
          <w:t>http://www.zakupki.gov.ru</w:t>
        </w:r>
      </w:hyperlink>
      <w:r w:rsidRPr="00BE713D">
        <w:rPr>
          <w:rFonts w:ascii="Cambria" w:hAnsi="Cambria"/>
          <w:spacing w:val="-6"/>
        </w:rPr>
        <w:t>), на официальном сайте по закупкам атомной отрасли Госкорпорации «Росатом» (</w:t>
      </w:r>
      <w:hyperlink r:id="rId8" w:history="1">
        <w:r w:rsidRPr="00BE713D">
          <w:rPr>
            <w:rStyle w:val="Hyperlink"/>
            <w:rFonts w:ascii="Cambria" w:hAnsi="Cambria"/>
            <w:spacing w:val="-6"/>
          </w:rPr>
          <w:t>http://zakupki.rosatom.ru</w:t>
        </w:r>
      </w:hyperlink>
      <w:r w:rsidRPr="00BE713D">
        <w:rPr>
          <w:rFonts w:ascii="Cambria" w:hAnsi="Cambria"/>
          <w:spacing w:val="-6"/>
        </w:rPr>
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>
        <w:rPr>
          <w:spacing w:val="-6"/>
        </w:rPr>
        <w:t>«Аукционный Конкурсный Дом»</w:t>
      </w:r>
      <w:r w:rsidRPr="00CA4E31">
        <w:rPr>
          <w:spacing w:val="-6"/>
        </w:rPr>
        <w:t xml:space="preserve"> в сети «Интернет» по адресу: http://</w:t>
      </w:r>
      <w:r>
        <w:rPr>
          <w:spacing w:val="-6"/>
          <w:lang w:val="en-US"/>
        </w:rPr>
        <w:t>a</w:t>
      </w:r>
      <w:r w:rsidRPr="00DA1C00">
        <w:rPr>
          <w:spacing w:val="-6"/>
        </w:rPr>
        <w:t>-</w:t>
      </w:r>
      <w:r>
        <w:rPr>
          <w:spacing w:val="-6"/>
          <w:lang w:val="en-US"/>
        </w:rPr>
        <w:t>k</w:t>
      </w:r>
      <w:r w:rsidRPr="00DA1C00">
        <w:rPr>
          <w:spacing w:val="-6"/>
        </w:rPr>
        <w:t>-</w:t>
      </w:r>
      <w:r>
        <w:rPr>
          <w:spacing w:val="-6"/>
          <w:lang w:val="en-US"/>
        </w:rPr>
        <w:t>d</w:t>
      </w:r>
      <w:r w:rsidRPr="00CA4E31">
        <w:rPr>
          <w:spacing w:val="-6"/>
        </w:rPr>
        <w:t>.ru/</w:t>
      </w:r>
      <w:r>
        <w:rPr>
          <w:spacing w:val="-6"/>
          <w:lang/>
        </w:rPr>
        <w:t>,</w:t>
      </w:r>
      <w:r w:rsidRPr="00BE713D">
        <w:rPr>
          <w:rFonts w:ascii="Cambria" w:hAnsi="Cambria"/>
          <w:spacing w:val="-6"/>
        </w:rPr>
        <w:t>определяется правилами данной электронной торговой площадки.</w:t>
      </w:r>
    </w:p>
    <w:p w:rsidR="00D3766E" w:rsidRPr="00BE713D" w:rsidRDefault="00D3766E" w:rsidP="00C51B1C">
      <w:pPr>
        <w:pStyle w:val="NormalWeb"/>
        <w:spacing w:before="0" w:beforeAutospacing="0" w:after="0" w:afterAutospacing="0" w:line="220" w:lineRule="atLeast"/>
        <w:ind w:left="-567" w:right="-142"/>
        <w:contextualSpacing/>
        <w:jc w:val="both"/>
        <w:rPr>
          <w:rFonts w:ascii="Cambria" w:hAnsi="Cambria"/>
          <w:b/>
        </w:rPr>
      </w:pPr>
      <w:r>
        <w:rPr>
          <w:rFonts w:ascii="Cambria" w:hAnsi="Cambria"/>
          <w:b/>
          <w:spacing w:val="-6"/>
          <w:lang/>
        </w:rPr>
        <w:t xml:space="preserve">10. </w:t>
      </w:r>
      <w:r w:rsidRPr="00BE713D">
        <w:rPr>
          <w:rFonts w:ascii="Cambria" w:hAnsi="Cambria"/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BE713D">
        <w:rPr>
          <w:rFonts w:ascii="Cambria" w:hAnsi="Cambria"/>
          <w:spacing w:val="-6"/>
        </w:rPr>
        <w:t xml:space="preserve">  невозможна.</w:t>
      </w:r>
    </w:p>
    <w:p w:rsidR="00D3766E" w:rsidRPr="00BE713D" w:rsidRDefault="00D3766E" w:rsidP="00C51B1C">
      <w:pPr>
        <w:pStyle w:val="NormalWeb"/>
        <w:spacing w:before="0" w:beforeAutospacing="0" w:after="0" w:afterAutospacing="0" w:line="220" w:lineRule="atLeast"/>
        <w:ind w:left="-567" w:right="-142"/>
        <w:contextualSpacing/>
        <w:jc w:val="both"/>
        <w:rPr>
          <w:rFonts w:ascii="Cambria" w:hAnsi="Cambria"/>
          <w:b/>
        </w:rPr>
      </w:pPr>
      <w:r>
        <w:rPr>
          <w:rFonts w:ascii="Cambria" w:hAnsi="Cambria"/>
          <w:b/>
          <w:spacing w:val="-6"/>
          <w:lang/>
        </w:rPr>
        <w:t xml:space="preserve">11. </w:t>
      </w:r>
      <w:r w:rsidRPr="00BE713D">
        <w:rPr>
          <w:rFonts w:ascii="Cambria" w:hAnsi="Cambria"/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3766E" w:rsidRPr="00BE713D" w:rsidRDefault="00D3766E" w:rsidP="00C51B1C">
      <w:pPr>
        <w:pStyle w:val="NormalWeb"/>
        <w:tabs>
          <w:tab w:val="num" w:pos="-1843"/>
        </w:tabs>
        <w:spacing w:before="0" w:beforeAutospacing="0" w:after="0" w:afterAutospacing="0" w:line="220" w:lineRule="atLeast"/>
        <w:ind w:left="-567" w:right="-142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9" w:history="1">
        <w:r w:rsidRPr="00852675">
          <w:rPr>
            <w:rStyle w:val="Hyperlink"/>
            <w:spacing w:val="-6"/>
          </w:rPr>
          <w:t>http://</w:t>
        </w:r>
        <w:r w:rsidRPr="00852675">
          <w:rPr>
            <w:rStyle w:val="Hyperlink"/>
            <w:spacing w:val="-6"/>
            <w:lang w:val="en-US"/>
          </w:rPr>
          <w:t>a</w:t>
        </w:r>
        <w:r w:rsidRPr="00852675">
          <w:rPr>
            <w:rStyle w:val="Hyperlink"/>
            <w:spacing w:val="-6"/>
          </w:rPr>
          <w:t>-</w:t>
        </w:r>
        <w:r w:rsidRPr="00852675">
          <w:rPr>
            <w:rStyle w:val="Hyperlink"/>
            <w:spacing w:val="-6"/>
            <w:lang w:val="en-US"/>
          </w:rPr>
          <w:t>k</w:t>
        </w:r>
        <w:r w:rsidRPr="00852675">
          <w:rPr>
            <w:rStyle w:val="Hyperlink"/>
            <w:spacing w:val="-6"/>
          </w:rPr>
          <w:t>-</w:t>
        </w:r>
        <w:r w:rsidRPr="00852675">
          <w:rPr>
            <w:rStyle w:val="Hyperlink"/>
            <w:spacing w:val="-6"/>
            <w:lang w:val="en-US"/>
          </w:rPr>
          <w:t>d</w:t>
        </w:r>
        <w:r w:rsidRPr="00852675">
          <w:rPr>
            <w:rStyle w:val="Hyperlink"/>
            <w:spacing w:val="-6"/>
          </w:rPr>
          <w:t>.ru/</w:t>
        </w:r>
      </w:hyperlink>
      <w:r w:rsidRPr="00BE713D">
        <w:rPr>
          <w:rFonts w:ascii="Cambria" w:hAnsi="Cambria"/>
          <w:spacing w:val="-6"/>
        </w:rPr>
        <w:t>начиная с даты</w:t>
      </w:r>
      <w:r w:rsidRPr="00BE713D">
        <w:rPr>
          <w:rFonts w:ascii="Cambria" w:hAnsi="Cambria"/>
        </w:rPr>
        <w:t>размещения настоящего извещения и документации по запросу цен на официальном сайте и на данной ЭТП,</w:t>
      </w:r>
      <w:r w:rsidRPr="00BE713D">
        <w:rPr>
          <w:rFonts w:ascii="Cambria" w:hAnsi="Cambria"/>
          <w:spacing w:val="-6"/>
        </w:rPr>
        <w:t xml:space="preserve"> в порядке и в соответствии с регламентом работы данной ЭТП, в срок до: 0</w:t>
      </w:r>
      <w:r w:rsidRPr="00BE713D">
        <w:rPr>
          <w:rFonts w:ascii="Cambria" w:hAnsi="Cambria"/>
          <w:spacing w:val="-6"/>
          <w:lang/>
        </w:rPr>
        <w:t>4</w:t>
      </w:r>
      <w:r w:rsidRPr="00BE713D">
        <w:rPr>
          <w:rFonts w:ascii="Cambria" w:hAnsi="Cambria"/>
          <w:spacing w:val="-6"/>
        </w:rPr>
        <w:t>-00 (время московское) «</w:t>
      </w:r>
      <w:r>
        <w:rPr>
          <w:rFonts w:ascii="Cambria" w:hAnsi="Cambria"/>
          <w:spacing w:val="-6"/>
        </w:rPr>
        <w:t>20</w:t>
      </w:r>
      <w:r w:rsidRPr="00BE713D">
        <w:rPr>
          <w:rFonts w:ascii="Cambria" w:hAnsi="Cambria"/>
          <w:spacing w:val="-6"/>
        </w:rPr>
        <w:t xml:space="preserve">» </w:t>
      </w:r>
      <w:r w:rsidRPr="00BE713D">
        <w:rPr>
          <w:rFonts w:ascii="Cambria" w:hAnsi="Cambria"/>
          <w:spacing w:val="-6"/>
          <w:lang/>
        </w:rPr>
        <w:t>_</w:t>
      </w:r>
      <w:r>
        <w:rPr>
          <w:rFonts w:ascii="Cambria" w:hAnsi="Cambria"/>
          <w:spacing w:val="-6"/>
          <w:lang/>
        </w:rPr>
        <w:t>05</w:t>
      </w:r>
      <w:r w:rsidRPr="00BE713D">
        <w:rPr>
          <w:rFonts w:ascii="Cambria" w:hAnsi="Cambria"/>
          <w:spacing w:val="-6"/>
          <w:lang/>
        </w:rPr>
        <w:t>________</w:t>
      </w:r>
      <w:r w:rsidRPr="00BE713D">
        <w:rPr>
          <w:rFonts w:ascii="Cambria" w:hAnsi="Cambria"/>
          <w:spacing w:val="-6"/>
        </w:rPr>
        <w:t xml:space="preserve"> 201</w:t>
      </w:r>
      <w:r w:rsidRPr="00BE713D">
        <w:rPr>
          <w:rFonts w:ascii="Cambria" w:hAnsi="Cambria"/>
          <w:spacing w:val="-6"/>
          <w:lang/>
        </w:rPr>
        <w:t>3</w:t>
      </w:r>
      <w:r w:rsidRPr="00BE713D">
        <w:rPr>
          <w:rFonts w:ascii="Cambria" w:hAnsi="Cambria"/>
          <w:spacing w:val="-6"/>
        </w:rPr>
        <w:t xml:space="preserve"> года.</w:t>
      </w:r>
    </w:p>
    <w:p w:rsidR="00D3766E" w:rsidRPr="00BE713D" w:rsidRDefault="00D3766E" w:rsidP="00C51B1C">
      <w:pPr>
        <w:pStyle w:val="NormalWeb"/>
        <w:spacing w:before="0" w:beforeAutospacing="0" w:after="0" w:afterAutospacing="0" w:line="220" w:lineRule="atLeast"/>
        <w:ind w:left="-567" w:right="-142"/>
        <w:contextualSpacing/>
        <w:jc w:val="both"/>
        <w:rPr>
          <w:rFonts w:ascii="Cambria" w:hAnsi="Cambria"/>
          <w:b/>
        </w:rPr>
      </w:pPr>
      <w:r>
        <w:rPr>
          <w:rFonts w:ascii="Cambria" w:hAnsi="Cambria"/>
          <w:b/>
          <w:spacing w:val="-6"/>
          <w:lang/>
        </w:rPr>
        <w:t xml:space="preserve">12. </w:t>
      </w:r>
      <w:r w:rsidRPr="00BE713D">
        <w:rPr>
          <w:rFonts w:ascii="Cambria" w:hAnsi="Cambria"/>
          <w:b/>
          <w:spacing w:val="-6"/>
        </w:rPr>
        <w:t xml:space="preserve">Место и дата проведения отборочной стадии не позднее: </w:t>
      </w:r>
      <w:r w:rsidRPr="00BE713D">
        <w:rPr>
          <w:rFonts w:ascii="Cambria" w:hAnsi="Cambria"/>
          <w:spacing w:val="-6"/>
        </w:rPr>
        <w:t>«</w:t>
      </w:r>
      <w:r>
        <w:rPr>
          <w:rFonts w:ascii="Cambria" w:hAnsi="Cambria"/>
          <w:spacing w:val="-6"/>
        </w:rPr>
        <w:t>05</w:t>
      </w:r>
      <w:r w:rsidRPr="00BE713D">
        <w:rPr>
          <w:rFonts w:ascii="Cambria" w:hAnsi="Cambria"/>
          <w:spacing w:val="-6"/>
        </w:rPr>
        <w:t xml:space="preserve">» </w:t>
      </w:r>
      <w:r w:rsidRPr="00BE713D">
        <w:rPr>
          <w:rFonts w:ascii="Cambria" w:hAnsi="Cambria"/>
          <w:spacing w:val="-6"/>
          <w:lang/>
        </w:rPr>
        <w:t>_</w:t>
      </w:r>
      <w:r>
        <w:rPr>
          <w:rFonts w:ascii="Cambria" w:hAnsi="Cambria"/>
          <w:spacing w:val="-6"/>
          <w:lang/>
        </w:rPr>
        <w:t>06</w:t>
      </w:r>
      <w:r w:rsidRPr="00BE713D">
        <w:rPr>
          <w:rFonts w:ascii="Cambria" w:hAnsi="Cambria"/>
          <w:spacing w:val="-6"/>
          <w:lang/>
        </w:rPr>
        <w:t>____________</w:t>
      </w:r>
      <w:r w:rsidRPr="00BE713D">
        <w:rPr>
          <w:rFonts w:ascii="Cambria" w:hAnsi="Cambria"/>
          <w:spacing w:val="-6"/>
        </w:rPr>
        <w:t xml:space="preserve"> 201</w:t>
      </w:r>
      <w:r w:rsidRPr="00BE713D">
        <w:rPr>
          <w:rFonts w:ascii="Cambria" w:hAnsi="Cambria"/>
          <w:spacing w:val="-6"/>
          <w:lang/>
        </w:rPr>
        <w:t>3</w:t>
      </w:r>
      <w:r w:rsidRPr="00BE713D">
        <w:rPr>
          <w:rFonts w:ascii="Cambria" w:hAnsi="Cambria"/>
          <w:spacing w:val="-6"/>
        </w:rPr>
        <w:t xml:space="preserve"> года.</w:t>
      </w:r>
    </w:p>
    <w:p w:rsidR="00D3766E" w:rsidRPr="00BE713D" w:rsidRDefault="00D3766E" w:rsidP="00C51B1C">
      <w:pPr>
        <w:tabs>
          <w:tab w:val="num" w:pos="-1843"/>
          <w:tab w:val="left" w:pos="1134"/>
        </w:tabs>
        <w:spacing w:line="220" w:lineRule="atLeast"/>
        <w:ind w:left="-567" w:right="-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 xml:space="preserve">Россия, 662972, ЗАТО Железногорск, г. Железногорск, Красноярского края, </w:t>
      </w:r>
      <w:r w:rsidRPr="00BE713D">
        <w:rPr>
          <w:rFonts w:ascii="Cambria" w:hAnsi="Cambria"/>
          <w:spacing w:val="-20"/>
        </w:rPr>
        <w:t>ул. Ленина, д.56.</w:t>
      </w:r>
    </w:p>
    <w:p w:rsidR="00D3766E" w:rsidRPr="00BE713D" w:rsidRDefault="00D3766E" w:rsidP="00C51B1C">
      <w:pPr>
        <w:pStyle w:val="NormalWeb"/>
        <w:spacing w:before="0" w:beforeAutospacing="0" w:after="0" w:afterAutospacing="0" w:line="220" w:lineRule="atLeast"/>
        <w:ind w:left="-567" w:right="-142"/>
        <w:contextualSpacing/>
        <w:jc w:val="both"/>
        <w:rPr>
          <w:rFonts w:ascii="Cambria" w:hAnsi="Cambria"/>
          <w:b/>
        </w:rPr>
      </w:pPr>
      <w:r>
        <w:rPr>
          <w:rFonts w:ascii="Cambria" w:hAnsi="Cambria"/>
          <w:b/>
          <w:spacing w:val="-6"/>
          <w:lang/>
        </w:rPr>
        <w:t xml:space="preserve">13. </w:t>
      </w:r>
      <w:r w:rsidRPr="00BE713D">
        <w:rPr>
          <w:rFonts w:ascii="Cambria" w:hAnsi="Cambria"/>
          <w:b/>
          <w:spacing w:val="-6"/>
        </w:rPr>
        <w:t xml:space="preserve">Место и дата подведения итогов запроса цен не позднее: </w:t>
      </w:r>
      <w:r w:rsidRPr="00BE713D">
        <w:rPr>
          <w:rFonts w:ascii="Cambria" w:hAnsi="Cambria"/>
          <w:spacing w:val="-6"/>
        </w:rPr>
        <w:t>«</w:t>
      </w:r>
      <w:r>
        <w:rPr>
          <w:rFonts w:ascii="Cambria" w:hAnsi="Cambria"/>
          <w:spacing w:val="-6"/>
        </w:rPr>
        <w:t>05</w:t>
      </w:r>
      <w:r w:rsidRPr="00BE713D">
        <w:rPr>
          <w:rFonts w:ascii="Cambria" w:hAnsi="Cambria"/>
          <w:spacing w:val="-6"/>
        </w:rPr>
        <w:t xml:space="preserve">» </w:t>
      </w:r>
      <w:r w:rsidRPr="00BE713D">
        <w:rPr>
          <w:rFonts w:ascii="Cambria" w:hAnsi="Cambria"/>
          <w:spacing w:val="-6"/>
          <w:lang/>
        </w:rPr>
        <w:t>__</w:t>
      </w:r>
      <w:r>
        <w:rPr>
          <w:rFonts w:ascii="Cambria" w:hAnsi="Cambria"/>
          <w:spacing w:val="-6"/>
          <w:lang/>
        </w:rPr>
        <w:t>06</w:t>
      </w:r>
      <w:r w:rsidRPr="00BE713D">
        <w:rPr>
          <w:rFonts w:ascii="Cambria" w:hAnsi="Cambria"/>
          <w:spacing w:val="-6"/>
          <w:lang/>
        </w:rPr>
        <w:t>___________</w:t>
      </w:r>
      <w:r w:rsidRPr="00BE713D">
        <w:rPr>
          <w:rFonts w:ascii="Cambria" w:hAnsi="Cambria"/>
          <w:spacing w:val="-6"/>
        </w:rPr>
        <w:t xml:space="preserve"> 201</w:t>
      </w:r>
      <w:r w:rsidRPr="00BE713D">
        <w:rPr>
          <w:rFonts w:ascii="Cambria" w:hAnsi="Cambria"/>
          <w:spacing w:val="-6"/>
          <w:lang/>
        </w:rPr>
        <w:t>3</w:t>
      </w:r>
      <w:r w:rsidRPr="00BE713D">
        <w:rPr>
          <w:rFonts w:ascii="Cambria" w:hAnsi="Cambria"/>
          <w:spacing w:val="-6"/>
        </w:rPr>
        <w:t xml:space="preserve"> года. </w:t>
      </w:r>
    </w:p>
    <w:p w:rsidR="00D3766E" w:rsidRPr="00BE713D" w:rsidRDefault="00D3766E" w:rsidP="00C51B1C">
      <w:pPr>
        <w:tabs>
          <w:tab w:val="num" w:pos="-1843"/>
          <w:tab w:val="left" w:pos="1134"/>
        </w:tabs>
        <w:spacing w:line="220" w:lineRule="atLeast"/>
        <w:ind w:left="-567" w:right="-142"/>
        <w:contextualSpacing/>
        <w:jc w:val="both"/>
        <w:rPr>
          <w:rFonts w:ascii="Cambria" w:hAnsi="Cambria"/>
          <w:spacing w:val="-20"/>
        </w:rPr>
      </w:pPr>
      <w:r w:rsidRPr="00BE713D">
        <w:rPr>
          <w:rFonts w:ascii="Cambria" w:hAnsi="Cambria"/>
        </w:rPr>
        <w:t>Россия, 662972, ЗАТО Железногорск, г. Железногорск, Красноярского края, у</w:t>
      </w:r>
      <w:r w:rsidRPr="00BE713D">
        <w:rPr>
          <w:rFonts w:ascii="Cambria" w:hAnsi="Cambria"/>
          <w:spacing w:val="-20"/>
        </w:rPr>
        <w:t>л. Ленина, д.56.</w:t>
      </w:r>
    </w:p>
    <w:p w:rsidR="00D3766E" w:rsidRPr="00BE713D" w:rsidRDefault="00D3766E" w:rsidP="00C51B1C">
      <w:pPr>
        <w:pStyle w:val="NormalWeb"/>
        <w:spacing w:before="0" w:beforeAutospacing="0" w:after="0" w:afterAutospacing="0" w:line="220" w:lineRule="atLeast"/>
        <w:ind w:left="-567" w:right="-142"/>
        <w:contextualSpacing/>
        <w:jc w:val="both"/>
        <w:rPr>
          <w:rStyle w:val="postbody"/>
          <w:rFonts w:ascii="Cambria" w:hAnsi="Cambria"/>
          <w:b/>
        </w:rPr>
      </w:pPr>
      <w:r>
        <w:rPr>
          <w:rFonts w:ascii="Cambria" w:hAnsi="Cambria"/>
          <w:spacing w:val="-6"/>
          <w:lang/>
        </w:rPr>
        <w:t xml:space="preserve">14. </w:t>
      </w:r>
      <w:r w:rsidRPr="00BE713D">
        <w:rPr>
          <w:rFonts w:ascii="Cambria" w:hAnsi="Cambria"/>
          <w:spacing w:val="-6"/>
        </w:rPr>
        <w:t xml:space="preserve">Срок заключения договора после определения победителя запроса цен: </w:t>
      </w:r>
      <w:r w:rsidRPr="00BE713D">
        <w:rPr>
          <w:rFonts w:ascii="Cambria" w:hAnsi="Cambria"/>
        </w:rPr>
        <w:t>договор</w:t>
      </w:r>
      <w:r w:rsidRPr="00BE713D">
        <w:rPr>
          <w:rStyle w:val="postbody"/>
          <w:rFonts w:ascii="Cambria" w:hAnsi="Cambria"/>
        </w:rPr>
        <w:t xml:space="preserve"> может быть заключен не ранее чем через десять дней со дня размещения на официальном сайте протокола</w:t>
      </w:r>
      <w:r w:rsidRPr="00BE713D">
        <w:rPr>
          <w:rFonts w:ascii="Cambria" w:hAnsi="Cambria"/>
        </w:rPr>
        <w:t xml:space="preserve"> подведени</w:t>
      </w:r>
      <w:r w:rsidRPr="00BE713D">
        <w:rPr>
          <w:rFonts w:ascii="Cambria" w:hAnsi="Cambria"/>
          <w:lang/>
        </w:rPr>
        <w:t>я</w:t>
      </w:r>
      <w:r w:rsidRPr="00BE713D">
        <w:rPr>
          <w:rFonts w:ascii="Cambria" w:hAnsi="Cambria"/>
        </w:rPr>
        <w:t xml:space="preserve"> итогов запроса цен</w:t>
      </w:r>
      <w:r w:rsidRPr="00BE713D">
        <w:rPr>
          <w:rStyle w:val="postbody"/>
          <w:rFonts w:ascii="Cambria" w:hAnsi="Cambria"/>
        </w:rPr>
        <w:t>, но не позднее чем через двадцать дней со дня подписания указанного протокола.</w:t>
      </w:r>
    </w:p>
    <w:p w:rsidR="00D3766E" w:rsidRPr="00BE713D" w:rsidRDefault="00D3766E" w:rsidP="00C51B1C">
      <w:pPr>
        <w:pStyle w:val="NormalWeb"/>
        <w:spacing w:before="0" w:beforeAutospacing="0" w:after="0" w:afterAutospacing="0" w:line="220" w:lineRule="atLeast"/>
        <w:ind w:left="-567" w:right="-142"/>
        <w:contextualSpacing/>
        <w:jc w:val="both"/>
        <w:rPr>
          <w:rFonts w:ascii="Cambria" w:hAnsi="Cambria"/>
          <w:lang/>
        </w:rPr>
      </w:pPr>
      <w:r>
        <w:rPr>
          <w:rFonts w:ascii="Cambria" w:hAnsi="Cambria"/>
          <w:b/>
          <w:spacing w:val="-6"/>
          <w:lang/>
        </w:rPr>
        <w:t xml:space="preserve">15. </w:t>
      </w:r>
      <w:r w:rsidRPr="00BE713D">
        <w:rPr>
          <w:rFonts w:ascii="Cambria" w:hAnsi="Cambria"/>
          <w:b/>
          <w:spacing w:val="-6"/>
        </w:rPr>
        <w:t>Форма, размер и срок предоставления обеспечения исполнения договора:</w:t>
      </w:r>
      <w:r w:rsidRPr="00BE713D">
        <w:rPr>
          <w:rFonts w:ascii="Cambria" w:hAnsi="Cambria"/>
          <w:bCs/>
          <w:spacing w:val="-6"/>
          <w:lang/>
        </w:rPr>
        <w:t>не требуется</w:t>
      </w:r>
      <w:r w:rsidRPr="00BE713D">
        <w:rPr>
          <w:rFonts w:ascii="Cambria" w:hAnsi="Cambria"/>
          <w:spacing w:val="-20"/>
          <w:lang/>
        </w:rPr>
        <w:t>.</w:t>
      </w:r>
    </w:p>
    <w:p w:rsidR="00D3766E" w:rsidRPr="00BE713D" w:rsidRDefault="00D3766E" w:rsidP="00C51B1C">
      <w:pPr>
        <w:pStyle w:val="NormalWeb"/>
        <w:spacing w:before="0" w:beforeAutospacing="0" w:after="0" w:afterAutospacing="0" w:line="220" w:lineRule="atLeast"/>
        <w:ind w:left="-567" w:right="-142"/>
        <w:contextualSpacing/>
        <w:jc w:val="both"/>
        <w:rPr>
          <w:rFonts w:ascii="Cambria" w:hAnsi="Cambria"/>
          <w:b/>
        </w:rPr>
      </w:pPr>
      <w:r>
        <w:rPr>
          <w:rFonts w:ascii="Cambria" w:hAnsi="Cambria"/>
          <w:lang/>
        </w:rPr>
        <w:t xml:space="preserve">16. </w:t>
      </w:r>
      <w:r w:rsidRPr="00BE713D">
        <w:rPr>
          <w:rFonts w:ascii="Cambria" w:hAnsi="Cambria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3766E" w:rsidRPr="00BE713D" w:rsidRDefault="00D3766E" w:rsidP="00C51B1C">
      <w:pPr>
        <w:pStyle w:val="NormalWeb"/>
        <w:spacing w:before="0" w:beforeAutospacing="0" w:after="0" w:afterAutospacing="0" w:line="220" w:lineRule="atLeast"/>
        <w:ind w:left="-567" w:right="-142"/>
        <w:contextualSpacing/>
        <w:jc w:val="both"/>
        <w:rPr>
          <w:rFonts w:ascii="Cambria" w:hAnsi="Cambria"/>
          <w:b/>
        </w:rPr>
      </w:pPr>
      <w:r>
        <w:rPr>
          <w:rFonts w:ascii="Cambria" w:hAnsi="Cambria"/>
          <w:lang/>
        </w:rPr>
        <w:t xml:space="preserve">17. </w:t>
      </w:r>
      <w:r w:rsidRPr="00BE713D">
        <w:rPr>
          <w:rFonts w:ascii="Cambria" w:hAnsi="Cambria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3766E" w:rsidRDefault="00D3766E" w:rsidP="00C51B1C">
      <w:pPr>
        <w:pStyle w:val="NormalWeb"/>
        <w:tabs>
          <w:tab w:val="left" w:pos="7655"/>
        </w:tabs>
        <w:spacing w:before="0" w:beforeAutospacing="0" w:after="0" w:afterAutospacing="0" w:line="220" w:lineRule="atLeast"/>
        <w:ind w:left="-567" w:right="-142"/>
        <w:contextualSpacing/>
        <w:jc w:val="both"/>
        <w:rPr>
          <w:rFonts w:ascii="Cambria" w:hAnsi="Cambria"/>
          <w:lang/>
        </w:rPr>
      </w:pPr>
      <w:r>
        <w:rPr>
          <w:rFonts w:ascii="Cambria" w:hAnsi="Cambria"/>
          <w:lang/>
        </w:rPr>
        <w:t xml:space="preserve">18. </w:t>
      </w:r>
      <w:r w:rsidRPr="0037246B">
        <w:rPr>
          <w:rFonts w:ascii="Cambria" w:hAnsi="Cambria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D3766E" w:rsidRDefault="00D3766E" w:rsidP="00C51B1C">
      <w:pPr>
        <w:pStyle w:val="NormalWeb"/>
        <w:tabs>
          <w:tab w:val="left" w:pos="7655"/>
        </w:tabs>
        <w:spacing w:before="0" w:beforeAutospacing="0" w:after="0" w:afterAutospacing="0" w:line="220" w:lineRule="atLeast"/>
        <w:ind w:left="-567" w:right="-142"/>
        <w:contextualSpacing/>
        <w:jc w:val="both"/>
        <w:rPr>
          <w:rFonts w:ascii="Cambria" w:hAnsi="Cambria"/>
          <w:lang/>
        </w:rPr>
      </w:pPr>
    </w:p>
    <w:p w:rsidR="00D3766E" w:rsidRDefault="00D3766E" w:rsidP="00C51B1C">
      <w:pPr>
        <w:pStyle w:val="NormalWeb"/>
        <w:tabs>
          <w:tab w:val="left" w:pos="7655"/>
        </w:tabs>
        <w:spacing w:before="0" w:beforeAutospacing="0" w:after="0" w:afterAutospacing="0" w:line="220" w:lineRule="atLeast"/>
        <w:ind w:left="-567" w:right="-142"/>
        <w:contextualSpacing/>
        <w:jc w:val="both"/>
        <w:rPr>
          <w:rFonts w:ascii="Cambria" w:hAnsi="Cambria"/>
          <w:lang/>
        </w:rPr>
      </w:pPr>
    </w:p>
    <w:p w:rsidR="00D3766E" w:rsidRPr="00372CBA" w:rsidRDefault="00D3766E" w:rsidP="00C8284E">
      <w:pPr>
        <w:pStyle w:val="NormalWeb"/>
        <w:tabs>
          <w:tab w:val="left" w:pos="7655"/>
        </w:tabs>
        <w:spacing w:before="0" w:beforeAutospacing="0" w:after="0" w:afterAutospacing="0" w:line="220" w:lineRule="atLeast"/>
        <w:ind w:left="-426" w:right="-143"/>
        <w:contextualSpacing/>
        <w:jc w:val="both"/>
        <w:rPr>
          <w:rFonts w:ascii="Cambria" w:hAnsi="Cambria"/>
          <w:sz w:val="28"/>
          <w:szCs w:val="28"/>
          <w:lang/>
        </w:rPr>
      </w:pPr>
    </w:p>
    <w:p w:rsidR="00D3766E" w:rsidRPr="00372CBA" w:rsidRDefault="00D3766E" w:rsidP="00C8284E">
      <w:pPr>
        <w:pStyle w:val="NormalWeb"/>
        <w:tabs>
          <w:tab w:val="left" w:pos="7655"/>
        </w:tabs>
        <w:spacing w:before="0" w:beforeAutospacing="0" w:after="0" w:afterAutospacing="0" w:line="220" w:lineRule="atLeast"/>
        <w:ind w:left="-426" w:right="-143"/>
        <w:contextualSpacing/>
        <w:jc w:val="both"/>
        <w:rPr>
          <w:rFonts w:ascii="Cambria" w:hAnsi="Cambria"/>
          <w:sz w:val="28"/>
          <w:szCs w:val="28"/>
          <w:lang/>
        </w:rPr>
      </w:pPr>
    </w:p>
    <w:p w:rsidR="00D3766E" w:rsidRPr="00C8284E" w:rsidRDefault="00D3766E" w:rsidP="00C51B1C">
      <w:pPr>
        <w:pStyle w:val="NormalWeb"/>
        <w:tabs>
          <w:tab w:val="left" w:pos="7655"/>
        </w:tabs>
        <w:spacing w:before="0" w:beforeAutospacing="0" w:after="0" w:afterAutospacing="0" w:line="220" w:lineRule="atLeast"/>
        <w:ind w:left="-567" w:right="-142"/>
        <w:contextualSpacing/>
        <w:jc w:val="both"/>
        <w:rPr>
          <w:lang/>
        </w:rPr>
      </w:pPr>
      <w:bookmarkStart w:id="0" w:name="_GoBack"/>
      <w:bookmarkEnd w:id="0"/>
    </w:p>
    <w:sectPr w:rsidR="00D3766E" w:rsidRPr="00C8284E" w:rsidSect="00F009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">
    <w:nsid w:val="72D8126C"/>
    <w:multiLevelType w:val="multilevel"/>
    <w:tmpl w:val="59DE344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246B"/>
    <w:rsid w:val="00005990"/>
    <w:rsid w:val="00006CD2"/>
    <w:rsid w:val="00007619"/>
    <w:rsid w:val="00012EAA"/>
    <w:rsid w:val="00017B83"/>
    <w:rsid w:val="0002094B"/>
    <w:rsid w:val="00037DD7"/>
    <w:rsid w:val="00047FA6"/>
    <w:rsid w:val="00056A49"/>
    <w:rsid w:val="000668D0"/>
    <w:rsid w:val="000824CB"/>
    <w:rsid w:val="0009381F"/>
    <w:rsid w:val="000944B7"/>
    <w:rsid w:val="000974B8"/>
    <w:rsid w:val="000B4190"/>
    <w:rsid w:val="000B5280"/>
    <w:rsid w:val="000B6802"/>
    <w:rsid w:val="000C1D3D"/>
    <w:rsid w:val="000C2230"/>
    <w:rsid w:val="000C36C1"/>
    <w:rsid w:val="000C5C2B"/>
    <w:rsid w:val="000C7D76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754B"/>
    <w:rsid w:val="00110D6B"/>
    <w:rsid w:val="0012522C"/>
    <w:rsid w:val="00127FA0"/>
    <w:rsid w:val="00140D13"/>
    <w:rsid w:val="00143372"/>
    <w:rsid w:val="00144E10"/>
    <w:rsid w:val="001619DF"/>
    <w:rsid w:val="00173564"/>
    <w:rsid w:val="00183B7F"/>
    <w:rsid w:val="001843EE"/>
    <w:rsid w:val="00191E5E"/>
    <w:rsid w:val="00196116"/>
    <w:rsid w:val="001B1F8C"/>
    <w:rsid w:val="001C1729"/>
    <w:rsid w:val="001C46A5"/>
    <w:rsid w:val="001D5F8B"/>
    <w:rsid w:val="001E1D11"/>
    <w:rsid w:val="001E5B0B"/>
    <w:rsid w:val="001E5E33"/>
    <w:rsid w:val="001F2DBE"/>
    <w:rsid w:val="001F3913"/>
    <w:rsid w:val="00213C5E"/>
    <w:rsid w:val="00213D20"/>
    <w:rsid w:val="00214887"/>
    <w:rsid w:val="00221E00"/>
    <w:rsid w:val="00224561"/>
    <w:rsid w:val="0022494B"/>
    <w:rsid w:val="00233DBB"/>
    <w:rsid w:val="00247C9C"/>
    <w:rsid w:val="00251185"/>
    <w:rsid w:val="00260D5D"/>
    <w:rsid w:val="00263669"/>
    <w:rsid w:val="00263E93"/>
    <w:rsid w:val="00270EE7"/>
    <w:rsid w:val="00272FDB"/>
    <w:rsid w:val="0027527A"/>
    <w:rsid w:val="0029144E"/>
    <w:rsid w:val="00291754"/>
    <w:rsid w:val="00293F0A"/>
    <w:rsid w:val="002A212E"/>
    <w:rsid w:val="002A525E"/>
    <w:rsid w:val="002A788F"/>
    <w:rsid w:val="002C11F4"/>
    <w:rsid w:val="002C2961"/>
    <w:rsid w:val="002C3583"/>
    <w:rsid w:val="002C7CBE"/>
    <w:rsid w:val="002D21F3"/>
    <w:rsid w:val="002D31D9"/>
    <w:rsid w:val="002D37C0"/>
    <w:rsid w:val="002D70A0"/>
    <w:rsid w:val="002E373D"/>
    <w:rsid w:val="002F732C"/>
    <w:rsid w:val="0030167C"/>
    <w:rsid w:val="003018BB"/>
    <w:rsid w:val="00304698"/>
    <w:rsid w:val="00305408"/>
    <w:rsid w:val="00312AFB"/>
    <w:rsid w:val="0031464D"/>
    <w:rsid w:val="0031647D"/>
    <w:rsid w:val="00320009"/>
    <w:rsid w:val="003204A0"/>
    <w:rsid w:val="0032138D"/>
    <w:rsid w:val="00331847"/>
    <w:rsid w:val="00336432"/>
    <w:rsid w:val="003403AB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46B"/>
    <w:rsid w:val="00372CBA"/>
    <w:rsid w:val="00372F03"/>
    <w:rsid w:val="003757D0"/>
    <w:rsid w:val="0038333D"/>
    <w:rsid w:val="00384982"/>
    <w:rsid w:val="00392472"/>
    <w:rsid w:val="00393CBA"/>
    <w:rsid w:val="003946CB"/>
    <w:rsid w:val="00396CDD"/>
    <w:rsid w:val="003B20BA"/>
    <w:rsid w:val="003B629C"/>
    <w:rsid w:val="003B64C3"/>
    <w:rsid w:val="003C49E8"/>
    <w:rsid w:val="003C5E0A"/>
    <w:rsid w:val="003E6B97"/>
    <w:rsid w:val="003F1881"/>
    <w:rsid w:val="00400931"/>
    <w:rsid w:val="00403963"/>
    <w:rsid w:val="00403C23"/>
    <w:rsid w:val="0041292F"/>
    <w:rsid w:val="004134AD"/>
    <w:rsid w:val="00426A46"/>
    <w:rsid w:val="00430EC3"/>
    <w:rsid w:val="00431EF1"/>
    <w:rsid w:val="0043259D"/>
    <w:rsid w:val="00433FC7"/>
    <w:rsid w:val="00447E0D"/>
    <w:rsid w:val="004552C5"/>
    <w:rsid w:val="0046670A"/>
    <w:rsid w:val="004718DF"/>
    <w:rsid w:val="00471B58"/>
    <w:rsid w:val="00471E59"/>
    <w:rsid w:val="0048317C"/>
    <w:rsid w:val="004979C5"/>
    <w:rsid w:val="004A0BC3"/>
    <w:rsid w:val="004A4648"/>
    <w:rsid w:val="004C29DB"/>
    <w:rsid w:val="004D3047"/>
    <w:rsid w:val="004E61B4"/>
    <w:rsid w:val="004E6D28"/>
    <w:rsid w:val="004F4887"/>
    <w:rsid w:val="0050145B"/>
    <w:rsid w:val="00501F2B"/>
    <w:rsid w:val="00503A41"/>
    <w:rsid w:val="00504126"/>
    <w:rsid w:val="00507761"/>
    <w:rsid w:val="005311A4"/>
    <w:rsid w:val="005441B7"/>
    <w:rsid w:val="00545D92"/>
    <w:rsid w:val="0054737B"/>
    <w:rsid w:val="005516A4"/>
    <w:rsid w:val="005555DE"/>
    <w:rsid w:val="005614A9"/>
    <w:rsid w:val="00565EEE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E6650"/>
    <w:rsid w:val="005F0F9C"/>
    <w:rsid w:val="005F37BC"/>
    <w:rsid w:val="006038A6"/>
    <w:rsid w:val="00605087"/>
    <w:rsid w:val="00605710"/>
    <w:rsid w:val="00606AD8"/>
    <w:rsid w:val="006071E4"/>
    <w:rsid w:val="0061229E"/>
    <w:rsid w:val="00612E59"/>
    <w:rsid w:val="00617FF9"/>
    <w:rsid w:val="0062632B"/>
    <w:rsid w:val="00635870"/>
    <w:rsid w:val="006412DB"/>
    <w:rsid w:val="00643BFA"/>
    <w:rsid w:val="0064422A"/>
    <w:rsid w:val="0064454D"/>
    <w:rsid w:val="00651E7E"/>
    <w:rsid w:val="00654624"/>
    <w:rsid w:val="00654F23"/>
    <w:rsid w:val="00693550"/>
    <w:rsid w:val="006948FD"/>
    <w:rsid w:val="006A05D0"/>
    <w:rsid w:val="006A3DF7"/>
    <w:rsid w:val="006C2891"/>
    <w:rsid w:val="006D0D4B"/>
    <w:rsid w:val="006D68EC"/>
    <w:rsid w:val="006D692F"/>
    <w:rsid w:val="006E389E"/>
    <w:rsid w:val="006E4928"/>
    <w:rsid w:val="006F19AF"/>
    <w:rsid w:val="006F3C28"/>
    <w:rsid w:val="00703143"/>
    <w:rsid w:val="0070435C"/>
    <w:rsid w:val="00705388"/>
    <w:rsid w:val="00707DC0"/>
    <w:rsid w:val="00712FA2"/>
    <w:rsid w:val="00723722"/>
    <w:rsid w:val="00726FB0"/>
    <w:rsid w:val="00730047"/>
    <w:rsid w:val="00730AEB"/>
    <w:rsid w:val="007409A0"/>
    <w:rsid w:val="007632F6"/>
    <w:rsid w:val="007706EA"/>
    <w:rsid w:val="00776926"/>
    <w:rsid w:val="00791FA2"/>
    <w:rsid w:val="007A3321"/>
    <w:rsid w:val="007A7D02"/>
    <w:rsid w:val="007B1175"/>
    <w:rsid w:val="007B2D71"/>
    <w:rsid w:val="007B49AF"/>
    <w:rsid w:val="007B756D"/>
    <w:rsid w:val="007C560F"/>
    <w:rsid w:val="007C6CEE"/>
    <w:rsid w:val="007D16D4"/>
    <w:rsid w:val="007D72F2"/>
    <w:rsid w:val="00817DCC"/>
    <w:rsid w:val="00826001"/>
    <w:rsid w:val="008265DE"/>
    <w:rsid w:val="008316C6"/>
    <w:rsid w:val="00832274"/>
    <w:rsid w:val="00840B2F"/>
    <w:rsid w:val="00852675"/>
    <w:rsid w:val="008568D6"/>
    <w:rsid w:val="0085750F"/>
    <w:rsid w:val="00861952"/>
    <w:rsid w:val="00866C3C"/>
    <w:rsid w:val="00873F1F"/>
    <w:rsid w:val="00890421"/>
    <w:rsid w:val="00893BF2"/>
    <w:rsid w:val="008967B7"/>
    <w:rsid w:val="008967E9"/>
    <w:rsid w:val="008A70BA"/>
    <w:rsid w:val="008B2BDC"/>
    <w:rsid w:val="008B6A0C"/>
    <w:rsid w:val="008C43E9"/>
    <w:rsid w:val="008E144E"/>
    <w:rsid w:val="008F28BA"/>
    <w:rsid w:val="008F6C2B"/>
    <w:rsid w:val="009055EF"/>
    <w:rsid w:val="0092519D"/>
    <w:rsid w:val="00937AFB"/>
    <w:rsid w:val="00942356"/>
    <w:rsid w:val="00942C3E"/>
    <w:rsid w:val="0094334B"/>
    <w:rsid w:val="00966562"/>
    <w:rsid w:val="0097013E"/>
    <w:rsid w:val="0097039F"/>
    <w:rsid w:val="00970612"/>
    <w:rsid w:val="009706B7"/>
    <w:rsid w:val="00973928"/>
    <w:rsid w:val="00975298"/>
    <w:rsid w:val="009928DF"/>
    <w:rsid w:val="0099730B"/>
    <w:rsid w:val="00997CB1"/>
    <w:rsid w:val="009A09C9"/>
    <w:rsid w:val="009A41F1"/>
    <w:rsid w:val="009A59ED"/>
    <w:rsid w:val="009A7FCF"/>
    <w:rsid w:val="009B0DEC"/>
    <w:rsid w:val="009B52EB"/>
    <w:rsid w:val="009B5B36"/>
    <w:rsid w:val="009C23C7"/>
    <w:rsid w:val="009C2E25"/>
    <w:rsid w:val="009D3C78"/>
    <w:rsid w:val="009D59DD"/>
    <w:rsid w:val="009F5F24"/>
    <w:rsid w:val="00A1100B"/>
    <w:rsid w:val="00A14D07"/>
    <w:rsid w:val="00A26388"/>
    <w:rsid w:val="00A31795"/>
    <w:rsid w:val="00A330F6"/>
    <w:rsid w:val="00A35231"/>
    <w:rsid w:val="00A422C0"/>
    <w:rsid w:val="00A57BB7"/>
    <w:rsid w:val="00A63C1D"/>
    <w:rsid w:val="00A654C6"/>
    <w:rsid w:val="00A7496C"/>
    <w:rsid w:val="00A805D2"/>
    <w:rsid w:val="00A8122F"/>
    <w:rsid w:val="00A82DAA"/>
    <w:rsid w:val="00A86067"/>
    <w:rsid w:val="00AA182C"/>
    <w:rsid w:val="00AB58DD"/>
    <w:rsid w:val="00AB64E2"/>
    <w:rsid w:val="00AC1FDA"/>
    <w:rsid w:val="00AC2103"/>
    <w:rsid w:val="00AC3B83"/>
    <w:rsid w:val="00AC429D"/>
    <w:rsid w:val="00AC47EF"/>
    <w:rsid w:val="00AD2EA2"/>
    <w:rsid w:val="00AE3D99"/>
    <w:rsid w:val="00AE75AF"/>
    <w:rsid w:val="00AF686F"/>
    <w:rsid w:val="00B014C2"/>
    <w:rsid w:val="00B03595"/>
    <w:rsid w:val="00B14E55"/>
    <w:rsid w:val="00B265F7"/>
    <w:rsid w:val="00B352BC"/>
    <w:rsid w:val="00B44310"/>
    <w:rsid w:val="00B6066F"/>
    <w:rsid w:val="00B70BD4"/>
    <w:rsid w:val="00B73D39"/>
    <w:rsid w:val="00B867BE"/>
    <w:rsid w:val="00BA4FE3"/>
    <w:rsid w:val="00BA5CED"/>
    <w:rsid w:val="00BB5CB9"/>
    <w:rsid w:val="00BC54EA"/>
    <w:rsid w:val="00BC7029"/>
    <w:rsid w:val="00BE713D"/>
    <w:rsid w:val="00BE743E"/>
    <w:rsid w:val="00BF41BC"/>
    <w:rsid w:val="00BF4556"/>
    <w:rsid w:val="00BF7DB8"/>
    <w:rsid w:val="00C02413"/>
    <w:rsid w:val="00C14E78"/>
    <w:rsid w:val="00C1575D"/>
    <w:rsid w:val="00C15A08"/>
    <w:rsid w:val="00C1661C"/>
    <w:rsid w:val="00C24D36"/>
    <w:rsid w:val="00C265EA"/>
    <w:rsid w:val="00C44346"/>
    <w:rsid w:val="00C51B1C"/>
    <w:rsid w:val="00C55783"/>
    <w:rsid w:val="00C70D99"/>
    <w:rsid w:val="00C75CD8"/>
    <w:rsid w:val="00C817C8"/>
    <w:rsid w:val="00C8284E"/>
    <w:rsid w:val="00C91723"/>
    <w:rsid w:val="00C970BB"/>
    <w:rsid w:val="00CA28D8"/>
    <w:rsid w:val="00CA4E31"/>
    <w:rsid w:val="00CA6F1B"/>
    <w:rsid w:val="00CB268E"/>
    <w:rsid w:val="00CC313A"/>
    <w:rsid w:val="00CC4D91"/>
    <w:rsid w:val="00CC791D"/>
    <w:rsid w:val="00CD3C93"/>
    <w:rsid w:val="00CD3F68"/>
    <w:rsid w:val="00CE1D90"/>
    <w:rsid w:val="00CE25FF"/>
    <w:rsid w:val="00CE2C7F"/>
    <w:rsid w:val="00CF2E4E"/>
    <w:rsid w:val="00CF3E81"/>
    <w:rsid w:val="00D00517"/>
    <w:rsid w:val="00D020DF"/>
    <w:rsid w:val="00D03FA2"/>
    <w:rsid w:val="00D1475B"/>
    <w:rsid w:val="00D343B1"/>
    <w:rsid w:val="00D36BB4"/>
    <w:rsid w:val="00D37197"/>
    <w:rsid w:val="00D3766E"/>
    <w:rsid w:val="00D4171C"/>
    <w:rsid w:val="00D443B7"/>
    <w:rsid w:val="00D46F0A"/>
    <w:rsid w:val="00D543A9"/>
    <w:rsid w:val="00D8198D"/>
    <w:rsid w:val="00D81E56"/>
    <w:rsid w:val="00D83DE5"/>
    <w:rsid w:val="00D872AC"/>
    <w:rsid w:val="00D878C5"/>
    <w:rsid w:val="00D961A1"/>
    <w:rsid w:val="00D97932"/>
    <w:rsid w:val="00DA1A03"/>
    <w:rsid w:val="00DA1C00"/>
    <w:rsid w:val="00DA1F21"/>
    <w:rsid w:val="00DA3E61"/>
    <w:rsid w:val="00DA436C"/>
    <w:rsid w:val="00DC6633"/>
    <w:rsid w:val="00DD55B3"/>
    <w:rsid w:val="00DE0ECB"/>
    <w:rsid w:val="00DE2E5C"/>
    <w:rsid w:val="00DE3E1E"/>
    <w:rsid w:val="00DE6722"/>
    <w:rsid w:val="00DF163A"/>
    <w:rsid w:val="00DF26BD"/>
    <w:rsid w:val="00DF2FCD"/>
    <w:rsid w:val="00E03D7A"/>
    <w:rsid w:val="00E0786D"/>
    <w:rsid w:val="00E17B0A"/>
    <w:rsid w:val="00E21354"/>
    <w:rsid w:val="00E51C40"/>
    <w:rsid w:val="00E5318D"/>
    <w:rsid w:val="00E558E5"/>
    <w:rsid w:val="00E6557C"/>
    <w:rsid w:val="00E66A47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A0EB5"/>
    <w:rsid w:val="00EA1142"/>
    <w:rsid w:val="00EA400A"/>
    <w:rsid w:val="00EA7255"/>
    <w:rsid w:val="00EB22F8"/>
    <w:rsid w:val="00EB287B"/>
    <w:rsid w:val="00EC5958"/>
    <w:rsid w:val="00ED6810"/>
    <w:rsid w:val="00EE039F"/>
    <w:rsid w:val="00EE35B8"/>
    <w:rsid w:val="00EE4E94"/>
    <w:rsid w:val="00EE5B2E"/>
    <w:rsid w:val="00EF4D88"/>
    <w:rsid w:val="00F009EF"/>
    <w:rsid w:val="00F141A9"/>
    <w:rsid w:val="00F17DF8"/>
    <w:rsid w:val="00F30825"/>
    <w:rsid w:val="00F42B5C"/>
    <w:rsid w:val="00F45B4D"/>
    <w:rsid w:val="00F5354A"/>
    <w:rsid w:val="00F570F0"/>
    <w:rsid w:val="00F675DB"/>
    <w:rsid w:val="00F839B8"/>
    <w:rsid w:val="00F95ED8"/>
    <w:rsid w:val="00F962FF"/>
    <w:rsid w:val="00FA20A2"/>
    <w:rsid w:val="00FA779E"/>
    <w:rsid w:val="00FB06B6"/>
    <w:rsid w:val="00FB2B2C"/>
    <w:rsid w:val="00FB4455"/>
    <w:rsid w:val="00FC2862"/>
    <w:rsid w:val="00FC47FC"/>
    <w:rsid w:val="00FD0F04"/>
    <w:rsid w:val="00FE0319"/>
    <w:rsid w:val="00FE1365"/>
    <w:rsid w:val="00FF4F53"/>
    <w:rsid w:val="00FF5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246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37246B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37246B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37246B"/>
    <w:rPr>
      <w:rFonts w:ascii="Times New Roman" w:hAnsi="Times New Roman"/>
      <w:sz w:val="24"/>
      <w:lang/>
    </w:rPr>
  </w:style>
  <w:style w:type="character" w:customStyle="1" w:styleId="postbody">
    <w:name w:val="postbody"/>
    <w:basedOn w:val="DefaultParagraphFont"/>
    <w:uiPriority w:val="99"/>
    <w:rsid w:val="0037246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oz0514@mcc.krasnoyarsk.s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2</Pages>
  <Words>787</Words>
  <Characters>4486</Characters>
  <Application>Microsoft Office Outlook</Application>
  <DocSecurity>0</DocSecurity>
  <Lines>0</Lines>
  <Paragraphs>0</Paragraphs>
  <ScaleCrop>false</ScaleCrop>
  <Company>111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sapsrm8</cp:lastModifiedBy>
  <cp:revision>6</cp:revision>
  <dcterms:created xsi:type="dcterms:W3CDTF">2013-04-15T08:13:00Z</dcterms:created>
  <dcterms:modified xsi:type="dcterms:W3CDTF">2013-05-13T12:57:00Z</dcterms:modified>
</cp:coreProperties>
</file>