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 xml:space="preserve">с.Уксянское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2D459A" w:rsidRPr="002D459A" w:rsidRDefault="008671FA" w:rsidP="002D459A">
      <w:pPr>
        <w:ind w:firstLine="708"/>
        <w:jc w:val="both"/>
        <w:rPr>
          <w:rFonts w:eastAsia="Calibri"/>
          <w:sz w:val="18"/>
          <w:szCs w:val="18"/>
        </w:rPr>
      </w:pPr>
      <w:r w:rsidRPr="008671FA">
        <w:rPr>
          <w:rStyle w:val="FontStyle40"/>
          <w:sz w:val="18"/>
          <w:szCs w:val="18"/>
        </w:rPr>
        <w:t xml:space="preserve">7.12. </w:t>
      </w:r>
      <w:r w:rsidR="002D459A">
        <w:rPr>
          <w:rStyle w:val="FontStyle40"/>
          <w:sz w:val="18"/>
          <w:szCs w:val="18"/>
        </w:rPr>
        <w:t xml:space="preserve"> </w:t>
      </w:r>
      <w:r w:rsidR="002D459A" w:rsidRPr="002D459A">
        <w:rPr>
          <w:rFonts w:eastAsia="Calibri"/>
          <w:bCs/>
          <w:sz w:val="18"/>
          <w:szCs w:val="18"/>
        </w:rPr>
        <w:t>Поставщик</w:t>
      </w:r>
      <w:r w:rsidR="002D459A" w:rsidRPr="002D459A">
        <w:rPr>
          <w:rFonts w:eastAsia="Calibri"/>
          <w:bCs/>
          <w:i/>
          <w:sz w:val="18"/>
          <w:szCs w:val="18"/>
        </w:rPr>
        <w:t xml:space="preserve"> </w:t>
      </w:r>
      <w:r w:rsidR="002D459A" w:rsidRPr="002D459A">
        <w:rPr>
          <w:rFonts w:eastAsia="Calibri"/>
          <w:sz w:val="18"/>
          <w:szCs w:val="18"/>
        </w:rPr>
        <w:t>обязуется в срок не позднее двух рабочих дней до окончания календарного месяца,</w:t>
      </w:r>
      <w:r w:rsidR="002D459A" w:rsidRPr="002D459A">
        <w:rPr>
          <w:rFonts w:eastAsia="Calibri"/>
          <w:iCs/>
          <w:sz w:val="18"/>
          <w:szCs w:val="18"/>
        </w:rPr>
        <w:t xml:space="preserve"> в котором</w:t>
      </w:r>
      <w:r w:rsidR="002D459A" w:rsidRPr="002D459A">
        <w:rPr>
          <w:rFonts w:eastAsia="Calibri"/>
          <w:i/>
          <w:iCs/>
          <w:sz w:val="18"/>
          <w:szCs w:val="18"/>
        </w:rPr>
        <w:t xml:space="preserve"> </w:t>
      </w:r>
      <w:r w:rsidR="002D459A" w:rsidRPr="002D459A">
        <w:rPr>
          <w:rFonts w:eastAsia="Calibri"/>
          <w:sz w:val="18"/>
          <w:szCs w:val="18"/>
        </w:rPr>
        <w:t>заключен настоящ</w:t>
      </w:r>
      <w:r w:rsidR="002D459A">
        <w:rPr>
          <w:rFonts w:eastAsia="Calibri"/>
          <w:sz w:val="18"/>
          <w:szCs w:val="18"/>
        </w:rPr>
        <w:t>ий договор</w:t>
      </w:r>
      <w:r w:rsidR="002D459A" w:rsidRPr="002D459A">
        <w:rPr>
          <w:rFonts w:eastAsia="Calibri"/>
          <w:sz w:val="18"/>
          <w:szCs w:val="18"/>
        </w:rPr>
        <w:t xml:space="preserve">, предоставить </w:t>
      </w:r>
      <w:r w:rsidR="002D459A" w:rsidRPr="002D459A">
        <w:rPr>
          <w:rFonts w:eastAsia="Calibri"/>
          <w:bCs/>
          <w:sz w:val="18"/>
          <w:szCs w:val="18"/>
        </w:rPr>
        <w:t>Покупателю</w:t>
      </w:r>
      <w:r w:rsidR="002D459A" w:rsidRPr="002D459A">
        <w:rPr>
          <w:rFonts w:eastAsia="Calibri"/>
          <w:sz w:val="18"/>
          <w:szCs w:val="18"/>
        </w:rPr>
        <w:t xml:space="preserve"> в письменном виде в формате, указанном в Приложении №</w:t>
      </w:r>
      <w:r w:rsidR="002D459A">
        <w:rPr>
          <w:rFonts w:eastAsia="Calibri"/>
          <w:sz w:val="18"/>
          <w:szCs w:val="18"/>
        </w:rPr>
        <w:t>3</w:t>
      </w:r>
      <w:r w:rsidR="002D459A" w:rsidRPr="002D459A">
        <w:rPr>
          <w:rFonts w:eastAsia="Calibri"/>
          <w:sz w:val="18"/>
          <w:szCs w:val="18"/>
        </w:rPr>
        <w:t xml:space="preserve"> к настоящему </w:t>
      </w:r>
      <w:r w:rsidR="002D459A">
        <w:rPr>
          <w:rFonts w:eastAsia="Calibri"/>
          <w:sz w:val="18"/>
          <w:szCs w:val="18"/>
        </w:rPr>
        <w:t>договору</w:t>
      </w:r>
      <w:r w:rsidR="002D459A" w:rsidRPr="002D459A">
        <w:rPr>
          <w:rFonts w:eastAsia="Calibri"/>
          <w:sz w:val="18"/>
          <w:szCs w:val="18"/>
        </w:rPr>
        <w:t xml:space="preserve">, информацию об органах управления </w:t>
      </w:r>
      <w:r w:rsidR="002D459A">
        <w:rPr>
          <w:rFonts w:eastAsia="Calibri"/>
          <w:bCs/>
          <w:sz w:val="18"/>
          <w:szCs w:val="18"/>
        </w:rPr>
        <w:t>Поставщика</w:t>
      </w:r>
      <w:r w:rsidR="002D459A" w:rsidRPr="002D459A">
        <w:rPr>
          <w:rFonts w:eastAsia="Calibri"/>
          <w:sz w:val="18"/>
          <w:szCs w:val="18"/>
        </w:rPr>
        <w:t xml:space="preserve">, структуре собственности </w:t>
      </w:r>
      <w:r w:rsidR="002D459A">
        <w:rPr>
          <w:rFonts w:eastAsia="Calibri"/>
          <w:bCs/>
          <w:sz w:val="18"/>
          <w:szCs w:val="18"/>
        </w:rPr>
        <w:t>Поставщика</w:t>
      </w:r>
      <w:r w:rsidR="002D459A" w:rsidRPr="002D459A">
        <w:rPr>
          <w:rFonts w:eastAsia="Calibri"/>
          <w:bCs/>
          <w:sz w:val="18"/>
          <w:szCs w:val="18"/>
        </w:rPr>
        <w:t>,</w:t>
      </w:r>
      <w:r w:rsidR="002D459A" w:rsidRPr="002D459A">
        <w:rPr>
          <w:rFonts w:eastAsia="Calibri"/>
          <w:sz w:val="18"/>
          <w:szCs w:val="18"/>
        </w:rPr>
        <w:t xml:space="preserve">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w:t>
      </w:r>
      <w:r w:rsidR="002D459A" w:rsidRPr="002D459A">
        <w:rPr>
          <w:rFonts w:eastAsia="Calibri"/>
          <w:b/>
          <w:bCs/>
          <w:sz w:val="18"/>
          <w:szCs w:val="18"/>
        </w:rPr>
        <w:t xml:space="preserve"> </w:t>
      </w:r>
      <w:r w:rsidR="002D459A">
        <w:rPr>
          <w:rFonts w:eastAsia="Calibri"/>
          <w:bCs/>
          <w:sz w:val="18"/>
          <w:szCs w:val="18"/>
        </w:rPr>
        <w:t>Поставщиком</w:t>
      </w:r>
      <w:r w:rsidR="002D459A" w:rsidRPr="002D459A">
        <w:rPr>
          <w:rFonts w:eastAsia="Calibri"/>
          <w:sz w:val="18"/>
          <w:szCs w:val="18"/>
        </w:rPr>
        <w:t xml:space="preserve"> приложенными правоустанавливающими документами.  </w:t>
      </w:r>
    </w:p>
    <w:p w:rsidR="002D459A" w:rsidRPr="002D459A" w:rsidRDefault="002D459A" w:rsidP="002D459A">
      <w:pPr>
        <w:ind w:firstLine="709"/>
        <w:jc w:val="both"/>
        <w:rPr>
          <w:rFonts w:eastAsia="Calibri"/>
          <w:bCs/>
          <w:sz w:val="18"/>
          <w:szCs w:val="18"/>
        </w:rPr>
      </w:pPr>
      <w:r>
        <w:rPr>
          <w:rFonts w:eastAsia="Calibri"/>
          <w:bCs/>
          <w:sz w:val="18"/>
          <w:szCs w:val="18"/>
        </w:rPr>
        <w:t>Поставщик</w:t>
      </w:r>
      <w:r w:rsidRPr="002D459A">
        <w:rPr>
          <w:rFonts w:eastAsia="Calibri"/>
          <w:bCs/>
          <w:sz w:val="18"/>
          <w:szCs w:val="18"/>
        </w:rPr>
        <w:t xml:space="preserve"> гарантирует, что Сведения </w:t>
      </w:r>
      <w:r w:rsidRPr="002D459A">
        <w:rPr>
          <w:rFonts w:eastAsia="Calibri"/>
          <w:sz w:val="18"/>
          <w:szCs w:val="18"/>
        </w:rPr>
        <w:t xml:space="preserve">и документы в отношении всей цепочки собственников и руководителей, включая бенефициаров </w:t>
      </w:r>
      <w:r>
        <w:rPr>
          <w:rFonts w:eastAsia="Calibri"/>
          <w:bCs/>
          <w:sz w:val="18"/>
          <w:szCs w:val="18"/>
        </w:rPr>
        <w:t>Поставщика</w:t>
      </w:r>
      <w:r w:rsidRPr="002D459A">
        <w:rPr>
          <w:rFonts w:eastAsia="Calibri"/>
          <w:bCs/>
          <w:sz w:val="18"/>
          <w:szCs w:val="18"/>
        </w:rPr>
        <w:t xml:space="preserve">, </w:t>
      </w:r>
      <w:r w:rsidRPr="002D459A">
        <w:rPr>
          <w:rFonts w:eastAsia="Calibri"/>
          <w:sz w:val="18"/>
          <w:szCs w:val="18"/>
        </w:rPr>
        <w:t>являются полными, точными и достоверными.</w:t>
      </w:r>
    </w:p>
    <w:p w:rsidR="002D459A" w:rsidRPr="002D459A" w:rsidRDefault="002D459A" w:rsidP="002D459A">
      <w:pPr>
        <w:ind w:firstLine="709"/>
        <w:jc w:val="both"/>
        <w:rPr>
          <w:rFonts w:eastAsia="Calibri"/>
          <w:sz w:val="18"/>
          <w:szCs w:val="18"/>
        </w:rPr>
      </w:pPr>
      <w:r w:rsidRPr="002D459A">
        <w:rPr>
          <w:rFonts w:eastAsia="Calibri"/>
          <w:sz w:val="18"/>
          <w:szCs w:val="18"/>
        </w:rPr>
        <w:lastRenderedPageBreak/>
        <w:t xml:space="preserve">В случае каких-либо изменений в Сведениях, </w:t>
      </w:r>
      <w:r>
        <w:rPr>
          <w:rFonts w:eastAsia="Calibri"/>
          <w:bCs/>
          <w:sz w:val="18"/>
          <w:szCs w:val="18"/>
        </w:rPr>
        <w:t>Поставщик</w:t>
      </w:r>
      <w:r w:rsidRPr="002D459A">
        <w:rPr>
          <w:rFonts w:eastAsia="Calibri"/>
          <w:sz w:val="18"/>
          <w:szCs w:val="18"/>
        </w:rPr>
        <w:t xml:space="preserve"> обязуется в срок не позднее 4 (четырех) рабочих дней, с даты таких изменений, предоставить </w:t>
      </w:r>
      <w:r>
        <w:rPr>
          <w:rFonts w:eastAsia="Calibri"/>
          <w:bCs/>
          <w:sz w:val="18"/>
          <w:szCs w:val="18"/>
        </w:rPr>
        <w:t>Покупателю</w:t>
      </w:r>
      <w:r w:rsidRPr="002D459A">
        <w:rPr>
          <w:rFonts w:eastAsia="Calibri"/>
          <w:sz w:val="18"/>
          <w:szCs w:val="18"/>
        </w:rPr>
        <w:t xml:space="preserve"> данные о таких изменениях с приложением копий подтверждающих документов, заверенных уполномоченным должностным лицом</w:t>
      </w:r>
      <w:r w:rsidRPr="002D459A">
        <w:rPr>
          <w:rFonts w:eastAsia="Calibri"/>
          <w:bCs/>
          <w:sz w:val="18"/>
          <w:szCs w:val="18"/>
        </w:rPr>
        <w:t xml:space="preserve"> </w:t>
      </w:r>
      <w:r>
        <w:rPr>
          <w:rFonts w:eastAsia="Calibri"/>
          <w:bCs/>
          <w:sz w:val="18"/>
          <w:szCs w:val="18"/>
        </w:rPr>
        <w:t>Поставщика</w:t>
      </w:r>
      <w:r w:rsidRPr="002D459A">
        <w:rPr>
          <w:rFonts w:eastAsia="Calibri"/>
          <w:sz w:val="18"/>
          <w:szCs w:val="18"/>
        </w:rPr>
        <w:t xml:space="preserve"> или нотариусом.</w:t>
      </w:r>
    </w:p>
    <w:p w:rsidR="002D459A" w:rsidRPr="002D459A" w:rsidRDefault="002D459A" w:rsidP="002D459A">
      <w:pPr>
        <w:ind w:firstLine="708"/>
        <w:jc w:val="both"/>
        <w:rPr>
          <w:rFonts w:eastAsia="Calibri"/>
          <w:sz w:val="18"/>
          <w:szCs w:val="18"/>
        </w:rPr>
      </w:pPr>
      <w:r w:rsidRPr="002D459A">
        <w:rPr>
          <w:rFonts w:eastAsia="Calibri"/>
          <w:sz w:val="18"/>
          <w:szCs w:val="18"/>
        </w:rPr>
        <w:t xml:space="preserve">В случае отказа </w:t>
      </w:r>
      <w:r>
        <w:rPr>
          <w:rFonts w:eastAsia="Calibri"/>
          <w:bCs/>
          <w:sz w:val="18"/>
          <w:szCs w:val="18"/>
        </w:rPr>
        <w:t>Поставщика</w:t>
      </w:r>
      <w:r w:rsidRPr="002D459A">
        <w:rPr>
          <w:rFonts w:eastAsia="Calibri"/>
          <w:bCs/>
          <w:sz w:val="18"/>
          <w:szCs w:val="18"/>
        </w:rPr>
        <w:t xml:space="preserve"> </w:t>
      </w:r>
      <w:r w:rsidRPr="002D459A">
        <w:rPr>
          <w:rFonts w:eastAsia="Calibri"/>
          <w:sz w:val="18"/>
          <w:szCs w:val="18"/>
        </w:rPr>
        <w:t xml:space="preserve">от предоставления Сведений, либо несвоевременного предоставления Сведений, </w:t>
      </w:r>
      <w:r>
        <w:rPr>
          <w:rFonts w:eastAsia="Calibri"/>
          <w:bCs/>
          <w:sz w:val="18"/>
          <w:szCs w:val="18"/>
        </w:rPr>
        <w:t>Покупатель</w:t>
      </w:r>
      <w:r w:rsidRPr="002D459A">
        <w:rPr>
          <w:rFonts w:eastAsia="Calibri"/>
          <w:sz w:val="18"/>
          <w:szCs w:val="18"/>
        </w:rPr>
        <w:t xml:space="preserve"> вправе в одностороннем порядке расторгнуть настоящий Договор с предварительным уведомлением </w:t>
      </w:r>
      <w:r>
        <w:rPr>
          <w:rFonts w:eastAsia="Calibri"/>
          <w:bCs/>
          <w:sz w:val="18"/>
          <w:szCs w:val="18"/>
        </w:rPr>
        <w:t>Поставщика</w:t>
      </w:r>
      <w:r w:rsidRPr="002D459A">
        <w:rPr>
          <w:rFonts w:eastAsia="Calibri"/>
          <w:sz w:val="18"/>
          <w:szCs w:val="18"/>
        </w:rPr>
        <w:t xml:space="preserve"> о расторжении за </w:t>
      </w:r>
      <w:r w:rsidRPr="002D459A">
        <w:rPr>
          <w:rFonts w:eastAsia="Calibri"/>
          <w:iCs/>
          <w:sz w:val="18"/>
          <w:szCs w:val="18"/>
        </w:rPr>
        <w:t>14 (четырнадцать)</w:t>
      </w:r>
      <w:r w:rsidRPr="002D459A">
        <w:rPr>
          <w:rFonts w:eastAsia="Calibri"/>
          <w:sz w:val="18"/>
          <w:szCs w:val="18"/>
        </w:rPr>
        <w:t xml:space="preserve"> дней.</w:t>
      </w:r>
    </w:p>
    <w:p w:rsidR="002D459A" w:rsidRPr="002D459A" w:rsidRDefault="002D459A" w:rsidP="002D459A">
      <w:pPr>
        <w:ind w:firstLine="709"/>
        <w:jc w:val="both"/>
        <w:rPr>
          <w:rFonts w:eastAsia="Calibri"/>
          <w:sz w:val="18"/>
          <w:szCs w:val="18"/>
        </w:rPr>
      </w:pPr>
      <w:r>
        <w:rPr>
          <w:rFonts w:eastAsia="Calibri"/>
          <w:bCs/>
          <w:sz w:val="18"/>
          <w:szCs w:val="18"/>
        </w:rPr>
        <w:t>Поставщик</w:t>
      </w:r>
      <w:r w:rsidRPr="002D459A">
        <w:rPr>
          <w:rFonts w:eastAsia="Calibri"/>
          <w:bCs/>
          <w:sz w:val="18"/>
          <w:szCs w:val="18"/>
        </w:rPr>
        <w:t xml:space="preserve"> </w:t>
      </w:r>
      <w:r w:rsidRPr="002D459A">
        <w:rPr>
          <w:rFonts w:eastAsia="Calibri"/>
          <w:sz w:val="18"/>
          <w:szCs w:val="18"/>
        </w:rPr>
        <w:t xml:space="preserve">настоящим выдает свое согласие и подтверждает получение </w:t>
      </w:r>
      <w:r>
        <w:rPr>
          <w:rFonts w:eastAsia="Calibri"/>
          <w:sz w:val="18"/>
          <w:szCs w:val="18"/>
        </w:rPr>
        <w:t>им</w:t>
      </w:r>
      <w:r w:rsidRPr="002D459A">
        <w:rPr>
          <w:rFonts w:eastAsia="Calibri"/>
          <w:sz w:val="18"/>
          <w:szCs w:val="18"/>
        </w:rPr>
        <w:t xml:space="preserve">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w:t>
      </w:r>
      <w:r w:rsidRPr="002D459A">
        <w:rPr>
          <w:rFonts w:eastAsia="Calibri"/>
          <w:bCs/>
          <w:sz w:val="18"/>
          <w:szCs w:val="18"/>
        </w:rPr>
        <w:t>указанных выше Сведениях</w:t>
      </w:r>
      <w:r w:rsidRPr="002D459A">
        <w:rPr>
          <w:rFonts w:eastAsia="Calibri"/>
          <w:sz w:val="18"/>
          <w:szCs w:val="18"/>
        </w:rPr>
        <w:t xml:space="preserve">,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2D459A" w:rsidRPr="002D459A" w:rsidRDefault="002D459A" w:rsidP="002D459A">
      <w:pPr>
        <w:pStyle w:val="Style5"/>
        <w:widowControl/>
        <w:tabs>
          <w:tab w:val="left" w:pos="993"/>
        </w:tabs>
        <w:ind w:firstLine="737"/>
        <w:jc w:val="both"/>
        <w:rPr>
          <w:rStyle w:val="FontStyle40"/>
          <w:sz w:val="18"/>
          <w:szCs w:val="18"/>
        </w:rPr>
      </w:pPr>
      <w:r>
        <w:rPr>
          <w:rFonts w:eastAsia="Calibri"/>
          <w:bCs/>
          <w:sz w:val="18"/>
          <w:szCs w:val="18"/>
        </w:rPr>
        <w:t>Поставщик</w:t>
      </w:r>
      <w:r w:rsidRPr="002D459A">
        <w:rPr>
          <w:rFonts w:eastAsia="Calibri"/>
          <w:sz w:val="18"/>
          <w:szCs w:val="18"/>
        </w:rPr>
        <w:t xml:space="preserve"> освобождает </w:t>
      </w:r>
      <w:r>
        <w:rPr>
          <w:rFonts w:eastAsia="Calibri"/>
          <w:sz w:val="18"/>
          <w:szCs w:val="18"/>
        </w:rPr>
        <w:t>Покупателя</w:t>
      </w:r>
      <w:r w:rsidRPr="002D459A">
        <w:rPr>
          <w:rFonts w:eastAsia="Calibri"/>
          <w:sz w:val="18"/>
          <w:szCs w:val="18"/>
        </w:rPr>
        <w:t xml:space="preserve"> от любой ответственности в связи с раскрытием Сведений, в том числе возместит </w:t>
      </w:r>
      <w:r>
        <w:rPr>
          <w:rFonts w:eastAsia="Calibri"/>
          <w:sz w:val="18"/>
          <w:szCs w:val="18"/>
        </w:rPr>
        <w:t>Покупателю</w:t>
      </w:r>
      <w:r w:rsidRPr="002D459A">
        <w:rPr>
          <w:rFonts w:eastAsia="Calibri"/>
          <w:sz w:val="18"/>
          <w:szCs w:val="18"/>
        </w:rPr>
        <w:t xml:space="preserve"> убытки, понесенные последн</w:t>
      </w:r>
      <w:r>
        <w:rPr>
          <w:rFonts w:eastAsia="Calibri"/>
          <w:sz w:val="18"/>
          <w:szCs w:val="18"/>
        </w:rPr>
        <w:t>им</w:t>
      </w:r>
      <w:r w:rsidRPr="002D459A">
        <w:rPr>
          <w:rFonts w:eastAsia="Calibri"/>
          <w:sz w:val="18"/>
          <w:szCs w:val="18"/>
        </w:rPr>
        <w:t xml:space="preserve">, в связи с предъявлением </w:t>
      </w:r>
      <w:r>
        <w:rPr>
          <w:rFonts w:eastAsia="Calibri"/>
          <w:bCs/>
          <w:sz w:val="18"/>
          <w:szCs w:val="18"/>
        </w:rPr>
        <w:t>Поставщику</w:t>
      </w:r>
      <w:r w:rsidRPr="002D459A">
        <w:rPr>
          <w:rFonts w:eastAsia="Calibri"/>
          <w:sz w:val="18"/>
          <w:szCs w:val="18"/>
        </w:rPr>
        <w:t xml:space="preserve"> претензий, исков и требований любыми третьими лицами, чьи права были или могли быть нарушены таким раскрытием Сведений.</w:t>
      </w:r>
    </w:p>
    <w:p w:rsidR="00D903C4" w:rsidRPr="00703EF3" w:rsidRDefault="00D903C4" w:rsidP="00673AE8">
      <w:pPr>
        <w:ind w:firstLine="720"/>
        <w:jc w:val="both"/>
        <w:rPr>
          <w:sz w:val="18"/>
          <w:szCs w:val="18"/>
        </w:rPr>
      </w:pPr>
      <w:bookmarkStart w:id="0" w:name="_GoBack"/>
      <w:bookmarkEnd w:id="0"/>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___________________(_________ ___________) рублей;</w:t>
      </w:r>
    </w:p>
    <w:p w:rsidR="005947EE" w:rsidRDefault="005947EE" w:rsidP="00F0153E">
      <w:pPr>
        <w:jc w:val="both"/>
        <w:rPr>
          <w:sz w:val="18"/>
          <w:szCs w:val="18"/>
          <w:lang w:val="en-US"/>
        </w:rPr>
      </w:pPr>
    </w:p>
    <w:p w:rsidR="00F0153E" w:rsidRDefault="00F0153E" w:rsidP="00F0153E">
      <w:pPr>
        <w:jc w:val="both"/>
        <w:rPr>
          <w:sz w:val="18"/>
          <w:szCs w:val="18"/>
        </w:rPr>
      </w:pPr>
      <w:r w:rsidRPr="00F0153E">
        <w:rPr>
          <w:sz w:val="18"/>
          <w:szCs w:val="18"/>
        </w:rPr>
        <w:lastRenderedPageBreak/>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 (____________________) 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r w:rsidRPr="00703EF3">
        <w:rPr>
          <w:sz w:val="18"/>
          <w:szCs w:val="18"/>
        </w:rPr>
        <w:t xml:space="preserve">р/с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г.Челябинске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 .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AD4B53" w:rsidP="00E77192">
      <w:pPr>
        <w:ind w:firstLine="720"/>
        <w:jc w:val="both"/>
        <w:rPr>
          <w:sz w:val="18"/>
          <w:szCs w:val="18"/>
        </w:rPr>
      </w:pPr>
      <w:r>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w:t>
      </w:r>
      <w:r w:rsidR="00F318B6">
        <w:rPr>
          <w:sz w:val="18"/>
          <w:szCs w:val="18"/>
        </w:rPr>
        <w:t>2</w:t>
      </w:r>
      <w:r w:rsidRPr="00703EF3">
        <w:rPr>
          <w:sz w:val="18"/>
          <w:szCs w:val="18"/>
        </w:rPr>
        <w:t xml:space="preserve"> г».</w:t>
      </w:r>
    </w:p>
    <w:p w:rsidR="00D903C4" w:rsidRDefault="00D903C4" w:rsidP="00316BF2">
      <w:pPr>
        <w:jc w:val="both"/>
        <w:rPr>
          <w:sz w:val="18"/>
          <w:szCs w:val="18"/>
        </w:rPr>
      </w:pPr>
      <w:r w:rsidRPr="00703EF3">
        <w:rPr>
          <w:sz w:val="18"/>
          <w:szCs w:val="18"/>
        </w:rPr>
        <w:t xml:space="preserve"> Приложение № 2 - «Антикоррупционная оговорка».</w:t>
      </w:r>
    </w:p>
    <w:p w:rsidR="00D62834" w:rsidRPr="00D62834" w:rsidRDefault="00D62834" w:rsidP="00316BF2">
      <w:pPr>
        <w:jc w:val="both"/>
        <w:rPr>
          <w:sz w:val="18"/>
          <w:szCs w:val="18"/>
        </w:rPr>
      </w:pPr>
      <w:r>
        <w:rPr>
          <w:sz w:val="18"/>
          <w:szCs w:val="18"/>
        </w:rPr>
        <w:t xml:space="preserve"> </w:t>
      </w:r>
      <w:r w:rsidRPr="00D62834">
        <w:rPr>
          <w:sz w:val="18"/>
          <w:szCs w:val="18"/>
        </w:rPr>
        <w:t>Приложение № 3-</w:t>
      </w:r>
      <w:r>
        <w:rPr>
          <w:sz w:val="18"/>
          <w:szCs w:val="18"/>
        </w:rPr>
        <w:t xml:space="preserve"> </w:t>
      </w:r>
      <w:r w:rsidRPr="00D62834">
        <w:rPr>
          <w:sz w:val="18"/>
          <w:szCs w:val="18"/>
        </w:rPr>
        <w:t>«Информация о заключенных договорах»</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 xml:space="preserve">ЗАО «Далур»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641750, Российская Федерация, Курганская обл., Далматовский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r w:rsidRPr="009327CF">
                <w:rPr>
                  <w:rStyle w:val="ae"/>
                  <w:b/>
                  <w:bCs/>
                  <w:lang w:val="en-US"/>
                </w:rPr>
                <w:t>dalur</w:t>
              </w:r>
              <w:r w:rsidRPr="009327CF">
                <w:rPr>
                  <w:rStyle w:val="ae"/>
                  <w:b/>
                  <w:bCs/>
                </w:rPr>
                <w:t>.</w:t>
              </w:r>
              <w:r w:rsidRPr="009327CF">
                <w:rPr>
                  <w:rStyle w:val="ae"/>
                  <w:b/>
                  <w:bCs/>
                  <w:lang w:val="en-US"/>
                </w:rPr>
                <w:t>ru</w:t>
              </w:r>
            </w:hyperlink>
          </w:p>
          <w:p w:rsidR="00D903C4" w:rsidRPr="009327CF" w:rsidRDefault="00D903C4" w:rsidP="00316BF2">
            <w:r w:rsidRPr="009327CF">
              <w:t>ИНН 4506004751, КПП 450650001, ОКПО 51137700, ОКОНХ 12314, ОКВЭД 12.00.11, р/с 40702810932090100157  в Курганском ОСБ № 8599 г.Курган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lastRenderedPageBreak/>
              <w:t xml:space="preserve">код станции: 827620   </w:t>
            </w:r>
          </w:p>
          <w:p w:rsidR="00D903C4" w:rsidRPr="009327CF" w:rsidRDefault="00D903C4" w:rsidP="005D4F73">
            <w:pPr>
              <w:jc w:val="both"/>
            </w:pPr>
            <w:r w:rsidRPr="009327CF">
              <w:t>получатель: ЗАО «Далур»</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072" w:rsidRDefault="00B11072">
      <w:r>
        <w:separator/>
      </w:r>
    </w:p>
  </w:endnote>
  <w:endnote w:type="continuationSeparator" w:id="0">
    <w:p w:rsidR="00B11072" w:rsidRDefault="00B110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072" w:rsidRDefault="00B11072">
      <w:r>
        <w:separator/>
      </w:r>
    </w:p>
  </w:footnote>
  <w:footnote w:type="continuationSeparator" w:id="0">
    <w:p w:rsidR="00B11072" w:rsidRDefault="00B110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D459A"/>
    <w:rsid w:val="002D6E8C"/>
    <w:rsid w:val="002E05C3"/>
    <w:rsid w:val="002F2DEC"/>
    <w:rsid w:val="00306A25"/>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37774"/>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947EE"/>
    <w:rsid w:val="005B0F1E"/>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4B53"/>
    <w:rsid w:val="00AD5CED"/>
    <w:rsid w:val="00AF0798"/>
    <w:rsid w:val="00AF31DA"/>
    <w:rsid w:val="00B11072"/>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6283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46974"/>
    <w:rsid w:val="00F52E5E"/>
    <w:rsid w:val="00F54D40"/>
    <w:rsid w:val="00F55436"/>
    <w:rsid w:val="00F7085C"/>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3159</Words>
  <Characters>18007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 </cp:lastModifiedBy>
  <cp:revision>6</cp:revision>
  <cp:lastPrinted>2012-03-22T04:31:00Z</cp:lastPrinted>
  <dcterms:created xsi:type="dcterms:W3CDTF">2012-03-22T04:29:00Z</dcterms:created>
  <dcterms:modified xsi:type="dcterms:W3CDTF">2012-05-28T10:48:00Z</dcterms:modified>
</cp:coreProperties>
</file>