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52B" w:rsidRPr="00FB752B" w:rsidRDefault="00600BBD" w:rsidP="00FB752B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proofErr w:type="spellStart"/>
      <w:r w:rsidR="00FB752B" w:rsidRPr="00FB752B">
        <w:rPr>
          <w:sz w:val="28"/>
          <w:szCs w:val="28"/>
        </w:rPr>
        <w:t>ПРОТОКОЛ</w:t>
      </w:r>
      <w:r>
        <w:rPr>
          <w:sz w:val="28"/>
          <w:szCs w:val="28"/>
        </w:rPr>
        <w:t>а</w:t>
      </w:r>
      <w:proofErr w:type="spellEnd"/>
      <w:r w:rsidR="00FB752B" w:rsidRPr="00FB752B">
        <w:rPr>
          <w:sz w:val="28"/>
          <w:szCs w:val="28"/>
        </w:rPr>
        <w:t xml:space="preserve"> №</w:t>
      </w:r>
      <w:r w:rsidR="00FB752B">
        <w:rPr>
          <w:sz w:val="28"/>
          <w:szCs w:val="28"/>
        </w:rPr>
        <w:t>428 Р3/З-12 (</w:t>
      </w:r>
      <w:r w:rsidR="00FB752B" w:rsidRPr="00FB752B">
        <w:rPr>
          <w:sz w:val="28"/>
          <w:szCs w:val="28"/>
        </w:rPr>
        <w:t>Z012820</w:t>
      </w:r>
      <w:r w:rsidR="00FB752B">
        <w:rPr>
          <w:sz w:val="28"/>
          <w:szCs w:val="28"/>
        </w:rPr>
        <w:t>)</w:t>
      </w:r>
      <w:r w:rsidR="00FB752B" w:rsidRPr="00FB752B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FB752B">
        <w:rPr>
          <w:sz w:val="28"/>
          <w:szCs w:val="28"/>
        </w:rPr>
        <w:t xml:space="preserve"> по лоту </w:t>
      </w:r>
      <w:r w:rsidR="00FB752B" w:rsidRPr="00FB752B">
        <w:rPr>
          <w:sz w:val="28"/>
          <w:szCs w:val="28"/>
        </w:rPr>
        <w:t xml:space="preserve">«Поставка общепромышленной арматуры для систем санитарно-технического назначения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13"/>
        <w:gridCol w:w="6611"/>
      </w:tblGrid>
      <w:tr w:rsidR="00FB752B" w:rsidRPr="00FB752B" w:rsidTr="003C2B51">
        <w:trPr>
          <w:tblCellSpacing w:w="15" w:type="dxa"/>
        </w:trPr>
        <w:tc>
          <w:tcPr>
            <w:tcW w:w="0" w:type="auto"/>
            <w:vAlign w:val="center"/>
          </w:tcPr>
          <w:p w:rsidR="00FB752B" w:rsidRPr="00FB752B" w:rsidRDefault="00FB752B" w:rsidP="003C2B51">
            <w:pPr>
              <w:rPr>
                <w:sz w:val="28"/>
                <w:szCs w:val="28"/>
              </w:rPr>
            </w:pPr>
            <w:r w:rsidRPr="00FB752B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FB752B" w:rsidRPr="00FB752B" w:rsidRDefault="00FB752B" w:rsidP="00FB752B">
            <w:pPr>
              <w:jc w:val="right"/>
              <w:rPr>
                <w:sz w:val="28"/>
                <w:szCs w:val="28"/>
              </w:rPr>
            </w:pPr>
            <w:r w:rsidRPr="00FB752B">
              <w:rPr>
                <w:sz w:val="28"/>
                <w:szCs w:val="28"/>
              </w:rPr>
              <w:t>Дата: 24.04.2012 г.</w:t>
            </w:r>
          </w:p>
        </w:tc>
      </w:tr>
    </w:tbl>
    <w:p w:rsidR="00FB752B" w:rsidRPr="00FB752B" w:rsidRDefault="00FB752B" w:rsidP="00FB752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B752B">
        <w:rPr>
          <w:sz w:val="28"/>
          <w:szCs w:val="28"/>
        </w:rPr>
        <w:t>Оператор торгов: ООО "АКД"</w:t>
      </w:r>
      <w:r w:rsidRPr="00FB752B">
        <w:rPr>
          <w:sz w:val="28"/>
          <w:szCs w:val="28"/>
        </w:rPr>
        <w:br/>
        <w:t>Место проведения запроса цен: http://www.A-K-D.ru</w:t>
      </w:r>
      <w:r w:rsidRPr="00FB752B">
        <w:rPr>
          <w:sz w:val="28"/>
          <w:szCs w:val="28"/>
        </w:rPr>
        <w:br/>
        <w:t xml:space="preserve">Уникальный номер запроса цен на указанном сайте: Z012820. </w:t>
      </w:r>
    </w:p>
    <w:p w:rsidR="00FB752B" w:rsidRPr="00FB752B" w:rsidRDefault="00FB752B" w:rsidP="00FB752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B752B">
        <w:rPr>
          <w:sz w:val="28"/>
          <w:szCs w:val="28"/>
        </w:rPr>
        <w:t>Заказчик: ОАО «НИАЭП»</w:t>
      </w:r>
      <w:r w:rsidRPr="00FB752B">
        <w:rPr>
          <w:sz w:val="28"/>
          <w:szCs w:val="28"/>
        </w:rPr>
        <w:br/>
        <w:t xml:space="preserve">(603006 г. Н. Новгород пл. Свободы д. 3). </w:t>
      </w:r>
    </w:p>
    <w:p w:rsidR="00FB752B" w:rsidRPr="00FB752B" w:rsidRDefault="00FB752B" w:rsidP="00FB752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B752B">
        <w:rPr>
          <w:sz w:val="28"/>
          <w:szCs w:val="28"/>
        </w:rPr>
        <w:t>Наименование запроса цен: № 428 Р3/З-12 Поставка общепромышленной арматуры для систем санитарно-технического назначения для сооружения энергоблока №3 Ростовской АЭС. Извещение о проведении запроса цен было размещено на сайте http://www.a-k-d.ru в сети Интернет 04.04.2012</w:t>
      </w:r>
      <w:r>
        <w:rPr>
          <w:sz w:val="28"/>
          <w:szCs w:val="28"/>
        </w:rPr>
        <w:t xml:space="preserve"> г.</w:t>
      </w:r>
      <w:r w:rsidRPr="00FB752B">
        <w:rPr>
          <w:sz w:val="28"/>
          <w:szCs w:val="28"/>
        </w:rPr>
        <w:t xml:space="preserve"> </w:t>
      </w:r>
    </w:p>
    <w:p w:rsidR="00FB752B" w:rsidRPr="00FB752B" w:rsidRDefault="00FB752B" w:rsidP="00FB752B">
      <w:pPr>
        <w:numPr>
          <w:ilvl w:val="0"/>
          <w:numId w:val="1"/>
        </w:numPr>
        <w:jc w:val="both"/>
        <w:rPr>
          <w:sz w:val="28"/>
          <w:szCs w:val="28"/>
        </w:rPr>
      </w:pPr>
      <w:r w:rsidRPr="00FB752B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FB752B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FB752B">
        <w:rPr>
          <w:sz w:val="28"/>
          <w:szCs w:val="28"/>
        </w:rPr>
        <w:br/>
        <w:t xml:space="preserve">На заседании Единой комиссии </w:t>
      </w:r>
      <w:r w:rsidRPr="00FB752B">
        <w:rPr>
          <w:rStyle w:val="a3"/>
          <w:sz w:val="28"/>
          <w:szCs w:val="28"/>
        </w:rPr>
        <w:t>присутствовали</w:t>
      </w:r>
      <w:r w:rsidRPr="00FB752B">
        <w:rPr>
          <w:sz w:val="28"/>
          <w:szCs w:val="28"/>
        </w:rPr>
        <w:t>:</w:t>
      </w:r>
    </w:p>
    <w:p w:rsidR="00FB752B" w:rsidRPr="00FB752B" w:rsidRDefault="00FB752B" w:rsidP="00FB752B">
      <w:pPr>
        <w:ind w:left="1080"/>
        <w:rPr>
          <w:sz w:val="28"/>
          <w:szCs w:val="28"/>
        </w:rPr>
      </w:pPr>
      <w:proofErr w:type="spellStart"/>
      <w:r w:rsidRPr="00FB752B">
        <w:rPr>
          <w:sz w:val="28"/>
          <w:szCs w:val="28"/>
        </w:rPr>
        <w:t>Барова</w:t>
      </w:r>
      <w:proofErr w:type="spellEnd"/>
      <w:r w:rsidRPr="00FB752B">
        <w:rPr>
          <w:sz w:val="28"/>
          <w:szCs w:val="28"/>
        </w:rPr>
        <w:t xml:space="preserve"> Татьяна </w:t>
      </w:r>
      <w:proofErr w:type="spellStart"/>
      <w:r w:rsidRPr="00FB752B">
        <w:rPr>
          <w:sz w:val="28"/>
          <w:szCs w:val="28"/>
        </w:rPr>
        <w:t>Манвеловна</w:t>
      </w:r>
      <w:proofErr w:type="spellEnd"/>
    </w:p>
    <w:p w:rsidR="00FB752B" w:rsidRPr="00FB752B" w:rsidRDefault="00FB752B" w:rsidP="00FB752B">
      <w:pPr>
        <w:ind w:left="1080"/>
        <w:rPr>
          <w:sz w:val="28"/>
          <w:szCs w:val="28"/>
        </w:rPr>
      </w:pPr>
      <w:r w:rsidRPr="00FB752B">
        <w:rPr>
          <w:sz w:val="28"/>
          <w:szCs w:val="28"/>
        </w:rPr>
        <w:t>Белоусова Ольга Александровна</w:t>
      </w:r>
    </w:p>
    <w:p w:rsidR="00FB752B" w:rsidRPr="00FB752B" w:rsidRDefault="00FB752B" w:rsidP="00FB752B">
      <w:pPr>
        <w:ind w:left="1080"/>
        <w:rPr>
          <w:sz w:val="28"/>
          <w:szCs w:val="28"/>
        </w:rPr>
      </w:pPr>
      <w:r w:rsidRPr="00FB752B">
        <w:rPr>
          <w:sz w:val="28"/>
          <w:szCs w:val="28"/>
        </w:rPr>
        <w:t>Казакова Елена Алексеевна</w:t>
      </w:r>
    </w:p>
    <w:p w:rsidR="00FB752B" w:rsidRPr="00FB752B" w:rsidRDefault="00FB752B" w:rsidP="00FB752B">
      <w:pPr>
        <w:ind w:left="1080"/>
        <w:rPr>
          <w:sz w:val="28"/>
          <w:szCs w:val="28"/>
        </w:rPr>
      </w:pPr>
      <w:r w:rsidRPr="00FB752B">
        <w:rPr>
          <w:sz w:val="28"/>
          <w:szCs w:val="28"/>
        </w:rPr>
        <w:t>Старцев Олег Николаевич</w:t>
      </w:r>
    </w:p>
    <w:p w:rsidR="00FB752B" w:rsidRPr="00FB752B" w:rsidRDefault="00FB752B" w:rsidP="00FB752B">
      <w:pPr>
        <w:ind w:left="1080"/>
        <w:rPr>
          <w:sz w:val="28"/>
          <w:szCs w:val="28"/>
        </w:rPr>
      </w:pPr>
      <w:proofErr w:type="spellStart"/>
      <w:r w:rsidRPr="00FB752B">
        <w:rPr>
          <w:sz w:val="28"/>
          <w:szCs w:val="28"/>
        </w:rPr>
        <w:t>Кряжев</w:t>
      </w:r>
      <w:proofErr w:type="spellEnd"/>
      <w:r w:rsidRPr="00FB752B">
        <w:rPr>
          <w:sz w:val="28"/>
          <w:szCs w:val="28"/>
        </w:rPr>
        <w:t xml:space="preserve"> Михаил Васильевич</w:t>
      </w:r>
    </w:p>
    <w:p w:rsidR="00FB752B" w:rsidRPr="00FB752B" w:rsidRDefault="00FB752B" w:rsidP="00FB752B">
      <w:pPr>
        <w:ind w:left="1080"/>
        <w:rPr>
          <w:sz w:val="28"/>
          <w:szCs w:val="28"/>
        </w:rPr>
      </w:pPr>
      <w:r w:rsidRPr="00FB752B">
        <w:rPr>
          <w:sz w:val="28"/>
          <w:szCs w:val="28"/>
        </w:rPr>
        <w:t>Кузьмина Светлана Витальевна</w:t>
      </w:r>
    </w:p>
    <w:p w:rsidR="00FB752B" w:rsidRPr="00FB752B" w:rsidRDefault="00FB752B" w:rsidP="00FB752B">
      <w:pPr>
        <w:ind w:left="1080"/>
        <w:rPr>
          <w:sz w:val="28"/>
          <w:szCs w:val="28"/>
        </w:rPr>
      </w:pPr>
      <w:r w:rsidRPr="00FB752B">
        <w:rPr>
          <w:sz w:val="28"/>
          <w:szCs w:val="28"/>
        </w:rPr>
        <w:t>Мачехин Сергей Владимирович</w:t>
      </w:r>
    </w:p>
    <w:p w:rsidR="00FB752B" w:rsidRPr="00FB752B" w:rsidRDefault="00FB752B" w:rsidP="00FB752B">
      <w:pPr>
        <w:ind w:left="1080"/>
        <w:rPr>
          <w:sz w:val="28"/>
          <w:szCs w:val="28"/>
        </w:rPr>
      </w:pPr>
      <w:proofErr w:type="spellStart"/>
      <w:r w:rsidRPr="00FB752B">
        <w:rPr>
          <w:sz w:val="28"/>
          <w:szCs w:val="28"/>
        </w:rPr>
        <w:t>Шкитилев</w:t>
      </w:r>
      <w:proofErr w:type="spellEnd"/>
      <w:r w:rsidRPr="00FB752B">
        <w:rPr>
          <w:sz w:val="28"/>
          <w:szCs w:val="28"/>
        </w:rPr>
        <w:t xml:space="preserve"> Дмитрий Владимирович</w:t>
      </w:r>
    </w:p>
    <w:p w:rsidR="00FB752B" w:rsidRPr="00FB752B" w:rsidRDefault="00FB752B" w:rsidP="00FB752B">
      <w:pPr>
        <w:ind w:left="1080"/>
        <w:rPr>
          <w:sz w:val="28"/>
          <w:szCs w:val="28"/>
        </w:rPr>
      </w:pPr>
      <w:r w:rsidRPr="00FB752B">
        <w:rPr>
          <w:sz w:val="28"/>
          <w:szCs w:val="28"/>
        </w:rPr>
        <w:t>Лимаренко Дмитрий Валерьевич</w:t>
      </w:r>
    </w:p>
    <w:p w:rsidR="00FB752B" w:rsidRPr="00FB752B" w:rsidRDefault="00FB752B" w:rsidP="00FB752B">
      <w:pPr>
        <w:ind w:left="1077"/>
        <w:rPr>
          <w:sz w:val="28"/>
          <w:szCs w:val="28"/>
        </w:rPr>
      </w:pPr>
      <w:r w:rsidRPr="00FB752B">
        <w:rPr>
          <w:sz w:val="28"/>
          <w:szCs w:val="28"/>
        </w:rPr>
        <w:t>Кулаковский Сергей Васильевич</w:t>
      </w:r>
    </w:p>
    <w:p w:rsidR="00FB752B" w:rsidRPr="00FB752B" w:rsidRDefault="00FB752B" w:rsidP="00FB752B">
      <w:pPr>
        <w:ind w:left="1077"/>
        <w:rPr>
          <w:sz w:val="28"/>
          <w:szCs w:val="28"/>
        </w:rPr>
      </w:pPr>
      <w:proofErr w:type="spellStart"/>
      <w:r w:rsidRPr="00FB752B">
        <w:rPr>
          <w:sz w:val="28"/>
          <w:szCs w:val="28"/>
        </w:rPr>
        <w:t>Чараев</w:t>
      </w:r>
      <w:proofErr w:type="spellEnd"/>
      <w:r w:rsidRPr="00FB752B">
        <w:rPr>
          <w:sz w:val="28"/>
          <w:szCs w:val="28"/>
        </w:rPr>
        <w:t xml:space="preserve"> Владимир Борисович</w:t>
      </w:r>
    </w:p>
    <w:p w:rsidR="00FB752B" w:rsidRPr="00FB752B" w:rsidRDefault="00FB752B" w:rsidP="00FB752B">
      <w:pPr>
        <w:ind w:left="1077"/>
        <w:rPr>
          <w:sz w:val="28"/>
          <w:szCs w:val="28"/>
        </w:rPr>
      </w:pPr>
      <w:r w:rsidRPr="00FB752B">
        <w:rPr>
          <w:sz w:val="28"/>
          <w:szCs w:val="28"/>
        </w:rPr>
        <w:t>Сальников Владимир Дмитриевич</w:t>
      </w:r>
    </w:p>
    <w:p w:rsidR="00FB752B" w:rsidRPr="00FB752B" w:rsidRDefault="00FB752B" w:rsidP="00FB752B">
      <w:pPr>
        <w:ind w:left="720"/>
        <w:rPr>
          <w:sz w:val="28"/>
          <w:szCs w:val="28"/>
        </w:rPr>
      </w:pPr>
      <w:r w:rsidRPr="00FB752B">
        <w:rPr>
          <w:sz w:val="28"/>
          <w:szCs w:val="28"/>
        </w:rPr>
        <w:t>Из 1</w:t>
      </w:r>
      <w:r>
        <w:rPr>
          <w:sz w:val="28"/>
          <w:szCs w:val="28"/>
        </w:rPr>
        <w:t>6</w:t>
      </w:r>
      <w:r w:rsidRPr="00FB752B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1</w:t>
      </w:r>
      <w:r w:rsidRPr="00FB752B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FB752B">
        <w:rPr>
          <w:sz w:val="28"/>
          <w:szCs w:val="28"/>
        </w:rPr>
        <w:t>ся.</w:t>
      </w:r>
    </w:p>
    <w:p w:rsidR="00FB752B" w:rsidRPr="00FB752B" w:rsidRDefault="00FB752B" w:rsidP="00FB752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B752B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FB752B" w:rsidRPr="00FB752B" w:rsidRDefault="00FB752B" w:rsidP="00FB752B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B752B">
        <w:rPr>
          <w:sz w:val="28"/>
          <w:szCs w:val="28"/>
        </w:rPr>
        <w:t>Максимальная цена договора: 188 441.08 российский рубль (сто восемьдесят восемь тысяч четыреста сорок один</w:t>
      </w:r>
      <w:r>
        <w:rPr>
          <w:sz w:val="28"/>
          <w:szCs w:val="28"/>
        </w:rPr>
        <w:t>)</w:t>
      </w:r>
      <w:r w:rsidRPr="00FB752B">
        <w:rPr>
          <w:sz w:val="28"/>
          <w:szCs w:val="28"/>
        </w:rPr>
        <w:t xml:space="preserve"> рубль 08 копеек с учетом НДС </w:t>
      </w:r>
    </w:p>
    <w:p w:rsidR="00FB752B" w:rsidRPr="00FB752B" w:rsidRDefault="00FB752B" w:rsidP="00FB752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FB752B">
        <w:rPr>
          <w:sz w:val="28"/>
          <w:szCs w:val="28"/>
        </w:rPr>
        <w:t xml:space="preserve">Требования к поставщикам и другая информация: </w:t>
      </w:r>
    </w:p>
    <w:p w:rsidR="00FB752B" w:rsidRPr="00FB752B" w:rsidRDefault="00FB752B" w:rsidP="00FB752B">
      <w:pPr>
        <w:ind w:left="107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FB752B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FB752B">
        <w:rPr>
          <w:sz w:val="28"/>
          <w:szCs w:val="28"/>
        </w:rPr>
        <w:t>г</w:t>
      </w:r>
      <w:proofErr w:type="gramEnd"/>
      <w:r w:rsidRPr="00FB752B">
        <w:rPr>
          <w:sz w:val="28"/>
          <w:szCs w:val="28"/>
        </w:rPr>
        <w:t xml:space="preserve">. Волгодонск-28, строительная площадка энергоблока № 3,4 Ростовской АЭС. </w:t>
      </w:r>
    </w:p>
    <w:p w:rsidR="00FB752B" w:rsidRPr="00FB752B" w:rsidRDefault="00FB752B" w:rsidP="00FB752B">
      <w:pPr>
        <w:ind w:left="107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B752B">
        <w:rPr>
          <w:sz w:val="28"/>
          <w:szCs w:val="28"/>
        </w:rPr>
        <w:t>Сроки поставки товаров, выполнения работ, оказания услуг: в соответствии со Спецификацией (Приложение 1 к проекту договора)</w:t>
      </w:r>
      <w:r>
        <w:rPr>
          <w:sz w:val="28"/>
          <w:szCs w:val="28"/>
        </w:rPr>
        <w:t>.</w:t>
      </w:r>
      <w:r w:rsidRPr="00FB752B">
        <w:rPr>
          <w:sz w:val="28"/>
          <w:szCs w:val="28"/>
        </w:rPr>
        <w:t xml:space="preserve"> </w:t>
      </w:r>
    </w:p>
    <w:p w:rsidR="00FB752B" w:rsidRPr="00FB752B" w:rsidRDefault="00FB752B" w:rsidP="00FB752B">
      <w:pPr>
        <w:ind w:left="107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B752B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</w:rPr>
        <w:t>в</w:t>
      </w:r>
      <w:r w:rsidRPr="00FB752B">
        <w:rPr>
          <w:sz w:val="28"/>
          <w:szCs w:val="28"/>
        </w:rPr>
        <w:t xml:space="preserve"> соотве</w:t>
      </w:r>
      <w:r>
        <w:rPr>
          <w:sz w:val="28"/>
          <w:szCs w:val="28"/>
        </w:rPr>
        <w:t>тствии со ст.4 проекта договора.</w:t>
      </w:r>
    </w:p>
    <w:p w:rsidR="00FB752B" w:rsidRPr="00FB752B" w:rsidRDefault="00FB752B" w:rsidP="00FB752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B752B">
        <w:rPr>
          <w:sz w:val="28"/>
          <w:szCs w:val="28"/>
        </w:rPr>
        <w:t>До окончания указанного в извещении срока подачи заявок на участие в запросе цен 10.04.2012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34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1"/>
        <w:gridCol w:w="2627"/>
        <w:gridCol w:w="2552"/>
        <w:gridCol w:w="1701"/>
        <w:gridCol w:w="2439"/>
      </w:tblGrid>
      <w:tr w:rsidR="00FB752B" w:rsidRPr="00FB752B" w:rsidTr="00FB752B">
        <w:trPr>
          <w:tblCellSpacing w:w="15" w:type="dxa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B752B" w:rsidRPr="00FB752B" w:rsidRDefault="00FB752B" w:rsidP="003C2B51">
            <w:pPr>
              <w:jc w:val="center"/>
              <w:rPr>
                <w:b/>
                <w:bCs/>
                <w:sz w:val="28"/>
                <w:szCs w:val="28"/>
              </w:rPr>
            </w:pPr>
            <w:r w:rsidRPr="00FB752B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B752B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FB752B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FB752B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B752B" w:rsidRPr="00FB752B" w:rsidRDefault="00FB752B" w:rsidP="00FB752B">
            <w:pPr>
              <w:jc w:val="center"/>
              <w:rPr>
                <w:b/>
                <w:bCs/>
                <w:sz w:val="28"/>
                <w:szCs w:val="28"/>
              </w:rPr>
            </w:pPr>
            <w:r w:rsidRPr="00FB752B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5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B752B" w:rsidRPr="00FB752B" w:rsidRDefault="00FB752B" w:rsidP="00FB752B">
            <w:pPr>
              <w:jc w:val="center"/>
              <w:rPr>
                <w:b/>
                <w:bCs/>
                <w:sz w:val="28"/>
                <w:szCs w:val="28"/>
              </w:rPr>
            </w:pPr>
            <w:r w:rsidRPr="00FB752B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B752B" w:rsidRPr="00FB752B" w:rsidRDefault="00FB752B" w:rsidP="003C2B51">
            <w:pPr>
              <w:jc w:val="center"/>
              <w:rPr>
                <w:b/>
                <w:bCs/>
                <w:sz w:val="28"/>
                <w:szCs w:val="28"/>
              </w:rPr>
            </w:pPr>
            <w:r w:rsidRPr="00FB752B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239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B752B" w:rsidRPr="00FB752B" w:rsidRDefault="00FB752B" w:rsidP="003C2B51">
            <w:pPr>
              <w:jc w:val="center"/>
              <w:rPr>
                <w:b/>
                <w:bCs/>
                <w:sz w:val="28"/>
                <w:szCs w:val="28"/>
              </w:rPr>
            </w:pPr>
            <w:r w:rsidRPr="00FB752B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FB752B" w:rsidRPr="00FB752B" w:rsidTr="00FB752B">
        <w:trPr>
          <w:tblCellSpacing w:w="15" w:type="dxa"/>
        </w:trPr>
        <w:tc>
          <w:tcPr>
            <w:tcW w:w="4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B752B" w:rsidRPr="00FB752B" w:rsidRDefault="00FB752B" w:rsidP="003C2B51">
            <w:pPr>
              <w:rPr>
                <w:sz w:val="28"/>
                <w:szCs w:val="28"/>
              </w:rPr>
            </w:pPr>
            <w:r w:rsidRPr="00FB752B">
              <w:rPr>
                <w:sz w:val="28"/>
                <w:szCs w:val="28"/>
              </w:rPr>
              <w:t>2</w:t>
            </w:r>
          </w:p>
        </w:tc>
        <w:tc>
          <w:tcPr>
            <w:tcW w:w="259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B752B" w:rsidRPr="00FB752B" w:rsidRDefault="00FB752B" w:rsidP="00FB752B">
            <w:pPr>
              <w:rPr>
                <w:sz w:val="28"/>
                <w:szCs w:val="28"/>
              </w:rPr>
            </w:pPr>
            <w:r w:rsidRPr="00FB752B">
              <w:rPr>
                <w:sz w:val="28"/>
                <w:szCs w:val="28"/>
              </w:rPr>
              <w:t xml:space="preserve">ЗАО </w:t>
            </w:r>
            <w:r>
              <w:rPr>
                <w:sz w:val="28"/>
                <w:szCs w:val="28"/>
              </w:rPr>
              <w:t>«</w:t>
            </w:r>
            <w:proofErr w:type="spellStart"/>
            <w:r w:rsidRPr="00FB752B">
              <w:rPr>
                <w:sz w:val="28"/>
                <w:szCs w:val="28"/>
              </w:rPr>
              <w:t>Саратовэнергомашкомплект</w:t>
            </w:r>
            <w:proofErr w:type="spellEnd"/>
            <w:r w:rsidRPr="00FB752B">
              <w:rPr>
                <w:sz w:val="28"/>
                <w:szCs w:val="28"/>
              </w:rPr>
              <w:t>»</w:t>
            </w:r>
            <w:r w:rsidRPr="00FB752B">
              <w:rPr>
                <w:sz w:val="28"/>
                <w:szCs w:val="28"/>
              </w:rPr>
              <w:br/>
              <w:t>ИНН 6454042041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B752B" w:rsidRPr="00FB752B" w:rsidRDefault="00FB752B" w:rsidP="003C2B51">
            <w:pPr>
              <w:rPr>
                <w:sz w:val="28"/>
                <w:szCs w:val="28"/>
              </w:rPr>
            </w:pPr>
            <w:r w:rsidRPr="00FB752B">
              <w:rPr>
                <w:sz w:val="28"/>
                <w:szCs w:val="28"/>
              </w:rPr>
              <w:t xml:space="preserve">410017, г. Саратов, ул. </w:t>
            </w:r>
            <w:proofErr w:type="gramStart"/>
            <w:r w:rsidRPr="00FB752B">
              <w:rPr>
                <w:sz w:val="28"/>
                <w:szCs w:val="28"/>
              </w:rPr>
              <w:t>Шелковичная</w:t>
            </w:r>
            <w:proofErr w:type="gramEnd"/>
            <w:r w:rsidRPr="00FB752B">
              <w:rPr>
                <w:sz w:val="28"/>
                <w:szCs w:val="28"/>
              </w:rPr>
              <w:t>, д. 37/45-А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B752B" w:rsidRPr="00FB752B" w:rsidRDefault="00FB752B" w:rsidP="003C2B51">
            <w:pPr>
              <w:rPr>
                <w:sz w:val="28"/>
                <w:szCs w:val="28"/>
              </w:rPr>
            </w:pPr>
            <w:r w:rsidRPr="00FB752B">
              <w:rPr>
                <w:sz w:val="28"/>
                <w:szCs w:val="28"/>
              </w:rPr>
              <w:t>9 апреля 2012 г. 18:17:41</w:t>
            </w:r>
          </w:p>
        </w:tc>
        <w:tc>
          <w:tcPr>
            <w:tcW w:w="239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B752B" w:rsidRDefault="00FB752B" w:rsidP="003C2B51">
            <w:pPr>
              <w:rPr>
                <w:sz w:val="28"/>
                <w:szCs w:val="28"/>
              </w:rPr>
            </w:pPr>
            <w:r w:rsidRPr="00FB752B">
              <w:rPr>
                <w:sz w:val="28"/>
                <w:szCs w:val="28"/>
              </w:rPr>
              <w:t>181 436.80</w:t>
            </w:r>
          </w:p>
          <w:p w:rsidR="00FB752B" w:rsidRPr="00FB752B" w:rsidRDefault="00FB752B" w:rsidP="00FB752B">
            <w:pPr>
              <w:rPr>
                <w:sz w:val="28"/>
                <w:szCs w:val="28"/>
              </w:rPr>
            </w:pPr>
            <w:r w:rsidRPr="00FB752B">
              <w:rPr>
                <w:sz w:val="28"/>
                <w:szCs w:val="28"/>
              </w:rPr>
              <w:t> российский рубль (сто восемьдесят одна тысяча четыреста тридцать шесть</w:t>
            </w:r>
            <w:r>
              <w:rPr>
                <w:sz w:val="28"/>
                <w:szCs w:val="28"/>
              </w:rPr>
              <w:t>)</w:t>
            </w:r>
            <w:r w:rsidRPr="00FB752B">
              <w:rPr>
                <w:sz w:val="28"/>
                <w:szCs w:val="28"/>
              </w:rPr>
              <w:t xml:space="preserve"> рублей 80 копеек с учетом НДС</w:t>
            </w:r>
          </w:p>
        </w:tc>
      </w:tr>
    </w:tbl>
    <w:p w:rsidR="00FB752B" w:rsidRPr="00FB752B" w:rsidRDefault="00FB752B" w:rsidP="00FB752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B752B">
        <w:rPr>
          <w:sz w:val="28"/>
          <w:szCs w:val="28"/>
        </w:rPr>
        <w:t xml:space="preserve"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</w:t>
      </w:r>
      <w:r>
        <w:rPr>
          <w:sz w:val="28"/>
          <w:szCs w:val="28"/>
        </w:rPr>
        <w:t>ее</w:t>
      </w:r>
      <w:r w:rsidRPr="00FB752B">
        <w:rPr>
          <w:sz w:val="28"/>
          <w:szCs w:val="28"/>
        </w:rPr>
        <w:t xml:space="preserve"> и приняла на основании полученных результатов следующее решение:</w:t>
      </w:r>
    </w:p>
    <w:p w:rsidR="00FB752B" w:rsidRPr="00FB752B" w:rsidRDefault="00FB752B" w:rsidP="00FB752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FB752B">
        <w:rPr>
          <w:sz w:val="28"/>
          <w:szCs w:val="28"/>
        </w:rPr>
        <w:t xml:space="preserve">Единственное предложение о цене товаров, работ, услуг поступило от </w:t>
      </w:r>
      <w:r>
        <w:rPr>
          <w:sz w:val="28"/>
          <w:szCs w:val="28"/>
        </w:rPr>
        <w:t>ЗАО</w:t>
      </w:r>
      <w:r w:rsidRPr="00FB752B">
        <w:rPr>
          <w:sz w:val="28"/>
          <w:szCs w:val="28"/>
        </w:rPr>
        <w:t xml:space="preserve"> «</w:t>
      </w:r>
      <w:proofErr w:type="spellStart"/>
      <w:r w:rsidRPr="00FB752B">
        <w:rPr>
          <w:sz w:val="28"/>
          <w:szCs w:val="28"/>
        </w:rPr>
        <w:t>Саратовэнергомашкомплект</w:t>
      </w:r>
      <w:proofErr w:type="spellEnd"/>
      <w:r w:rsidRPr="00FB752B">
        <w:rPr>
          <w:sz w:val="28"/>
          <w:szCs w:val="28"/>
        </w:rPr>
        <w:t>» и составило 181 436.80 российский рубль (сто восемьдесят одна тысяча четыреста тридцать шесть</w:t>
      </w:r>
      <w:r>
        <w:rPr>
          <w:sz w:val="28"/>
          <w:szCs w:val="28"/>
        </w:rPr>
        <w:t>)</w:t>
      </w:r>
      <w:r w:rsidRPr="00FB752B">
        <w:rPr>
          <w:sz w:val="28"/>
          <w:szCs w:val="28"/>
        </w:rPr>
        <w:t xml:space="preserve"> рублей 80 копеек с учетом НДС</w:t>
      </w:r>
      <w:r>
        <w:rPr>
          <w:sz w:val="28"/>
          <w:szCs w:val="28"/>
        </w:rPr>
        <w:t>.</w:t>
      </w:r>
      <w:r w:rsidRPr="00FB752B">
        <w:rPr>
          <w:sz w:val="28"/>
          <w:szCs w:val="28"/>
        </w:rPr>
        <w:t xml:space="preserve"> </w:t>
      </w:r>
    </w:p>
    <w:p w:rsidR="00FB752B" w:rsidRPr="00FB752B" w:rsidRDefault="00FB752B" w:rsidP="00FB752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ЗАО</w:t>
      </w:r>
      <w:r w:rsidRPr="00FB752B">
        <w:rPr>
          <w:sz w:val="28"/>
          <w:szCs w:val="28"/>
        </w:rPr>
        <w:t xml:space="preserve"> «</w:t>
      </w:r>
      <w:proofErr w:type="spellStart"/>
      <w:r w:rsidRPr="00FB752B">
        <w:rPr>
          <w:sz w:val="28"/>
          <w:szCs w:val="28"/>
        </w:rPr>
        <w:t>Саратовэнергомашкомплект</w:t>
      </w:r>
      <w:proofErr w:type="spellEnd"/>
      <w:r w:rsidRPr="00FB752B">
        <w:rPr>
          <w:sz w:val="28"/>
          <w:szCs w:val="28"/>
        </w:rPr>
        <w:t>» признается единственным участником запроса цен и Заказчик вправе заключить с ним договор на сумму 181 436.80 российский рубль (сто восемьдесят одна тысяча четыреста тридцать шесть</w:t>
      </w:r>
      <w:r>
        <w:rPr>
          <w:sz w:val="28"/>
          <w:szCs w:val="28"/>
        </w:rPr>
        <w:t>)</w:t>
      </w:r>
      <w:r w:rsidRPr="00FB752B">
        <w:rPr>
          <w:sz w:val="28"/>
          <w:szCs w:val="28"/>
        </w:rPr>
        <w:t xml:space="preserve"> рублей 80 копеек с учетом НДС</w:t>
      </w:r>
      <w:r>
        <w:rPr>
          <w:sz w:val="28"/>
          <w:szCs w:val="28"/>
        </w:rPr>
        <w:t>.</w:t>
      </w:r>
      <w:r w:rsidRPr="00FB752B">
        <w:rPr>
          <w:sz w:val="28"/>
          <w:szCs w:val="28"/>
        </w:rPr>
        <w:t xml:space="preserve"> </w:t>
      </w:r>
    </w:p>
    <w:p w:rsidR="00FB752B" w:rsidRPr="00FB752B" w:rsidRDefault="00FB752B" w:rsidP="00FB752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FB752B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FB752B">
        <w:rPr>
          <w:sz w:val="28"/>
          <w:szCs w:val="28"/>
        </w:rPr>
        <w:t>Госкорпорации</w:t>
      </w:r>
      <w:proofErr w:type="spellEnd"/>
      <w:r w:rsidRPr="00FB752B">
        <w:rPr>
          <w:sz w:val="28"/>
          <w:szCs w:val="28"/>
        </w:rPr>
        <w:t xml:space="preserve"> «</w:t>
      </w:r>
      <w:proofErr w:type="spellStart"/>
      <w:r w:rsidRPr="00FB752B">
        <w:rPr>
          <w:sz w:val="28"/>
          <w:szCs w:val="28"/>
        </w:rPr>
        <w:t>Росатом</w:t>
      </w:r>
      <w:proofErr w:type="spellEnd"/>
      <w:r w:rsidRPr="00FB752B">
        <w:rPr>
          <w:sz w:val="28"/>
          <w:szCs w:val="28"/>
        </w:rPr>
        <w:t>»</w:t>
      </w:r>
      <w:r>
        <w:rPr>
          <w:sz w:val="28"/>
          <w:szCs w:val="28"/>
        </w:rPr>
        <w:t xml:space="preserve"> (Положением о закупке)</w:t>
      </w:r>
      <w:r w:rsidRPr="00FB752B">
        <w:rPr>
          <w:sz w:val="28"/>
          <w:szCs w:val="28"/>
        </w:rPr>
        <w:t xml:space="preserve"> Заказчик вправе заключить договор с </w:t>
      </w:r>
      <w:r>
        <w:rPr>
          <w:sz w:val="28"/>
          <w:szCs w:val="28"/>
        </w:rPr>
        <w:t>ЗАО</w:t>
      </w:r>
      <w:r w:rsidRPr="00FB752B">
        <w:rPr>
          <w:sz w:val="28"/>
          <w:szCs w:val="28"/>
        </w:rPr>
        <w:t xml:space="preserve"> «</w:t>
      </w:r>
      <w:proofErr w:type="spellStart"/>
      <w:r w:rsidRPr="00FB752B">
        <w:rPr>
          <w:sz w:val="28"/>
          <w:szCs w:val="28"/>
        </w:rPr>
        <w:t>Саратовэнергомашкомплект</w:t>
      </w:r>
      <w:proofErr w:type="spellEnd"/>
      <w:r w:rsidRPr="00FB752B">
        <w:rPr>
          <w:sz w:val="28"/>
          <w:szCs w:val="28"/>
        </w:rPr>
        <w:t xml:space="preserve">» на условиях, предусмотренных извещением о проведении запросе цен, по цене, предложенной участником процедуры закупки в заявке, не </w:t>
      </w:r>
      <w:r w:rsidRPr="00FB752B">
        <w:rPr>
          <w:sz w:val="28"/>
          <w:szCs w:val="28"/>
        </w:rPr>
        <w:lastRenderedPageBreak/>
        <w:t xml:space="preserve">превышающей начальную (максимальную) </w:t>
      </w:r>
      <w:proofErr w:type="gramStart"/>
      <w:r w:rsidRPr="00FB752B">
        <w:rPr>
          <w:sz w:val="28"/>
          <w:szCs w:val="28"/>
        </w:rPr>
        <w:t>цену</w:t>
      </w:r>
      <w:proofErr w:type="gramEnd"/>
      <w:r w:rsidRPr="00FB752B">
        <w:rPr>
          <w:sz w:val="28"/>
          <w:szCs w:val="28"/>
        </w:rPr>
        <w:t xml:space="preserve"> указанную в изв</w:t>
      </w:r>
      <w:r>
        <w:rPr>
          <w:sz w:val="28"/>
          <w:szCs w:val="28"/>
        </w:rPr>
        <w:t>ещении о проведении запросе цен</w:t>
      </w:r>
      <w:r w:rsidRPr="00FB752B">
        <w:rPr>
          <w:sz w:val="28"/>
          <w:szCs w:val="28"/>
        </w:rPr>
        <w:t>.</w:t>
      </w:r>
    </w:p>
    <w:p w:rsidR="00FB752B" w:rsidRDefault="00FB752B" w:rsidP="00FB752B">
      <w:pPr>
        <w:numPr>
          <w:ilvl w:val="1"/>
          <w:numId w:val="2"/>
        </w:numPr>
        <w:tabs>
          <w:tab w:val="clear" w:pos="1440"/>
        </w:tabs>
        <w:spacing w:before="100" w:beforeAutospacing="1"/>
        <w:ind w:hanging="357"/>
        <w:rPr>
          <w:sz w:val="28"/>
          <w:szCs w:val="28"/>
        </w:rPr>
      </w:pPr>
      <w:r w:rsidRPr="00FB752B">
        <w:rPr>
          <w:sz w:val="28"/>
          <w:szCs w:val="28"/>
        </w:rPr>
        <w:t>Настоящий протокол размести</w:t>
      </w:r>
      <w:r>
        <w:rPr>
          <w:sz w:val="28"/>
          <w:szCs w:val="28"/>
        </w:rPr>
        <w:t xml:space="preserve">ть на сайте </w:t>
      </w:r>
      <w:hyperlink r:id="rId5" w:history="1">
        <w:r w:rsidRPr="002F5506">
          <w:rPr>
            <w:rStyle w:val="a5"/>
            <w:sz w:val="28"/>
            <w:szCs w:val="28"/>
          </w:rPr>
          <w:t>http://www.a-k-d.ru</w:t>
        </w:r>
      </w:hyperlink>
      <w:r>
        <w:rPr>
          <w:sz w:val="28"/>
          <w:szCs w:val="28"/>
        </w:rPr>
        <w:t>.</w:t>
      </w:r>
    </w:p>
    <w:p w:rsidR="00FB752B" w:rsidRPr="00FB752B" w:rsidRDefault="00FB752B" w:rsidP="00FB752B">
      <w:pPr>
        <w:numPr>
          <w:ilvl w:val="0"/>
          <w:numId w:val="1"/>
        </w:numPr>
        <w:spacing w:before="100" w:beforeAutospacing="1" w:after="100" w:afterAutospacing="1"/>
        <w:ind w:hanging="357"/>
        <w:jc w:val="both"/>
        <w:rPr>
          <w:sz w:val="28"/>
          <w:szCs w:val="28"/>
        </w:rPr>
      </w:pPr>
      <w:r w:rsidRPr="00FB752B">
        <w:rPr>
          <w:sz w:val="28"/>
          <w:szCs w:val="28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FB752B" w:rsidRPr="00FB752B" w:rsidRDefault="00FB752B" w:rsidP="00FB752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B752B">
        <w:rPr>
          <w:sz w:val="28"/>
          <w:szCs w:val="28"/>
        </w:rPr>
        <w:t>Подписи:</w:t>
      </w:r>
    </w:p>
    <w:sectPr w:rsidR="00FB752B" w:rsidRPr="00FB752B" w:rsidSect="00FB752B">
      <w:pgSz w:w="11906" w:h="16838"/>
      <w:pgMar w:top="1021" w:right="851" w:bottom="85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71296D"/>
    <w:multiLevelType w:val="multilevel"/>
    <w:tmpl w:val="EFC4B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752B"/>
    <w:rsid w:val="00176EBD"/>
    <w:rsid w:val="00600BBD"/>
    <w:rsid w:val="0060781E"/>
    <w:rsid w:val="00C55F6E"/>
    <w:rsid w:val="00CA62FE"/>
    <w:rsid w:val="00FB7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B752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B75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FB752B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FB752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B752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673</Words>
  <Characters>3841</Characters>
  <Application>Microsoft Office Word</Application>
  <DocSecurity>0</DocSecurity>
  <Lines>32</Lines>
  <Paragraphs>9</Paragraphs>
  <ScaleCrop>false</ScaleCrop>
  <Company>NIAEP</Company>
  <LinksUpToDate>false</LinksUpToDate>
  <CharactersWithSpaces>4505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2012-04-24T12:19:00Z</dcterms:created>
  <dcterms:modified xsi:type="dcterms:W3CDTF">2012-04-24T14:16:00Z</dcterms:modified>
</cp:coreProperties>
</file>