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973" w:rsidRPr="002410D5" w:rsidRDefault="00622973" w:rsidP="0062297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22973" w:rsidRPr="002410D5" w:rsidRDefault="00622973" w:rsidP="006229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22973" w:rsidRPr="00DA7311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D3210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D32109">
        <w:rPr>
          <w:b/>
          <w:i/>
          <w:sz w:val="28"/>
          <w:szCs w:val="28"/>
        </w:rPr>
        <w:t xml:space="preserve"> </w:t>
      </w:r>
      <w:r w:rsidRPr="007979EE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вилочного автопогрузчика.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22973" w:rsidRPr="002410D5" w:rsidRDefault="00622973" w:rsidP="0062297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22973" w:rsidRPr="002410D5" w:rsidRDefault="00622973" w:rsidP="0062297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22973" w:rsidRPr="002410D5" w:rsidRDefault="00622973" w:rsidP="0062297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22973" w:rsidRPr="002410D5" w:rsidRDefault="00622973" w:rsidP="0062297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22973" w:rsidRPr="002410D5" w:rsidRDefault="00622973" w:rsidP="0062297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22973" w:rsidRPr="00DA7311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0E0BB8">
        <w:rPr>
          <w:b/>
          <w:i/>
          <w:sz w:val="28"/>
          <w:szCs w:val="28"/>
        </w:rPr>
        <w:t>по</w:t>
      </w:r>
      <w:r>
        <w:rPr>
          <w:b/>
          <w:i/>
          <w:sz w:val="28"/>
          <w:szCs w:val="28"/>
        </w:rPr>
        <w:t>ставка вилочного автопогрузчика.</w:t>
      </w:r>
    </w:p>
    <w:p w:rsidR="00622973" w:rsidRPr="002410D5" w:rsidRDefault="00622973" w:rsidP="00622973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22973" w:rsidRPr="002410D5" w:rsidRDefault="00622973" w:rsidP="006229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22973" w:rsidRPr="002410D5" w:rsidRDefault="00622973" w:rsidP="0062297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22973" w:rsidRPr="002410D5" w:rsidRDefault="00622973" w:rsidP="0062297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2973" w:rsidRPr="002410D5" w:rsidRDefault="00622973" w:rsidP="006229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E0BB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500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включая НДС </w:t>
      </w:r>
    </w:p>
    <w:p w:rsidR="00622973" w:rsidRPr="002410D5" w:rsidRDefault="00622973" w:rsidP="0062297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E0BB8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0E0BB8">
        <w:rPr>
          <w:b/>
          <w:color w:val="FF0000"/>
          <w:sz w:val="28"/>
          <w:szCs w:val="28"/>
        </w:rPr>
        <w:t>271</w:t>
      </w:r>
      <w:r>
        <w:rPr>
          <w:b/>
          <w:color w:val="FF0000"/>
          <w:sz w:val="28"/>
          <w:szCs w:val="28"/>
        </w:rPr>
        <w:t xml:space="preserve"> </w:t>
      </w:r>
      <w:r w:rsidRPr="000E0BB8">
        <w:rPr>
          <w:b/>
          <w:color w:val="FF0000"/>
          <w:sz w:val="28"/>
          <w:szCs w:val="28"/>
        </w:rPr>
        <w:t>186,44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22973" w:rsidRPr="002410D5" w:rsidRDefault="00622973" w:rsidP="006229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22973" w:rsidRPr="002410D5" w:rsidRDefault="00622973" w:rsidP="006229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22973" w:rsidRPr="002410D5" w:rsidRDefault="00622973" w:rsidP="0062297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22973" w:rsidRPr="002410D5" w:rsidRDefault="00622973" w:rsidP="006229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22973" w:rsidRPr="00720851" w:rsidRDefault="00622973" w:rsidP="00622973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2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года.</w:t>
      </w:r>
      <w:proofErr w:type="gramEnd"/>
    </w:p>
    <w:p w:rsidR="00622973" w:rsidRPr="002410D5" w:rsidRDefault="00622973" w:rsidP="0062297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48701E">
        <w:rPr>
          <w:bCs/>
          <w:color w:val="FF0000"/>
          <w:sz w:val="28"/>
          <w:szCs w:val="28"/>
        </w:rPr>
        <w:t>«</w:t>
      </w:r>
      <w:r w:rsidRPr="007979EE">
        <w:rPr>
          <w:bCs/>
          <w:color w:val="FF0000"/>
          <w:sz w:val="28"/>
          <w:szCs w:val="28"/>
        </w:rPr>
        <w:t>0</w:t>
      </w:r>
      <w:r>
        <w:rPr>
          <w:bCs/>
          <w:color w:val="FF0000"/>
          <w:sz w:val="28"/>
          <w:szCs w:val="28"/>
        </w:rPr>
        <w:t>2</w:t>
      </w:r>
      <w:r w:rsidRPr="0048701E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марта</w:t>
      </w:r>
      <w:r w:rsidRPr="0048701E">
        <w:rPr>
          <w:bCs/>
          <w:color w:val="FF0000"/>
          <w:sz w:val="28"/>
          <w:szCs w:val="28"/>
        </w:rPr>
        <w:t xml:space="preserve"> 2015 года</w:t>
      </w:r>
      <w:r w:rsidRPr="002410D5">
        <w:rPr>
          <w:bCs/>
          <w:sz w:val="28"/>
          <w:szCs w:val="28"/>
        </w:rPr>
        <w:t>, ЭТП.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10</w:t>
      </w:r>
      <w:r w:rsidRPr="0048701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48701E">
        <w:rPr>
          <w:color w:val="FF0000"/>
          <w:spacing w:val="-6"/>
          <w:sz w:val="28"/>
          <w:szCs w:val="28"/>
        </w:rPr>
        <w:t xml:space="preserve">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48701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48701E">
        <w:rPr>
          <w:color w:val="FF0000"/>
          <w:spacing w:val="-6"/>
          <w:sz w:val="28"/>
          <w:szCs w:val="28"/>
        </w:rPr>
        <w:t>» марта 2015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22973" w:rsidRPr="00990E09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622973" w:rsidRPr="001C5892" w:rsidRDefault="00622973" w:rsidP="00622973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622973" w:rsidRPr="001C5892" w:rsidRDefault="00622973" w:rsidP="00622973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22973" w:rsidRPr="009D5813" w:rsidRDefault="00622973" w:rsidP="0062297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22973" w:rsidRPr="002410D5" w:rsidRDefault="00622973" w:rsidP="006229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22973" w:rsidRPr="002410D5" w:rsidRDefault="00622973" w:rsidP="006229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22973" w:rsidRPr="002410D5" w:rsidRDefault="00622973" w:rsidP="006229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22973" w:rsidRPr="002410D5" w:rsidRDefault="00622973" w:rsidP="006229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73373" w:rsidRDefault="00273373"/>
    <w:sectPr w:rsidR="00273373" w:rsidSect="00273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22973"/>
    <w:rsid w:val="00273373"/>
    <w:rsid w:val="006229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9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22973"/>
    <w:rPr>
      <w:color w:val="0000FF"/>
      <w:u w:val="single"/>
    </w:rPr>
  </w:style>
  <w:style w:type="paragraph" w:styleId="a4">
    <w:name w:val="List Continue"/>
    <w:basedOn w:val="a"/>
    <w:rsid w:val="00622973"/>
    <w:pPr>
      <w:spacing w:after="120"/>
      <w:ind w:left="283"/>
    </w:pPr>
  </w:style>
  <w:style w:type="paragraph" w:customStyle="1" w:styleId="-6">
    <w:name w:val="Пункт-6"/>
    <w:basedOn w:val="a"/>
    <w:rsid w:val="0062297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5220</Characters>
  <Application>Microsoft Office Word</Application>
  <DocSecurity>0</DocSecurity>
  <Lines>43</Lines>
  <Paragraphs>12</Paragraphs>
  <ScaleCrop>false</ScaleCrop>
  <Company>o27</Company>
  <LinksUpToDate>false</LinksUpToDate>
  <CharactersWithSpaces>6123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cp:lastPrinted>2015-02-19T10:35:00Z</cp:lastPrinted>
  <dcterms:created xsi:type="dcterms:W3CDTF">2015-02-19T10:35:00Z</dcterms:created>
  <dcterms:modified xsi:type="dcterms:W3CDTF">2015-02-19T10:36:00Z</dcterms:modified>
</cp:coreProperties>
</file>