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0235CE">
        <w:t>Оказание услуг эксплуатирующей организации по разработке и расчётному обоснованию требований к проектированию комплекса пожарного депо на площадке Нижегородской АЭС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611EC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611ECE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235CE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235CE"/>
    <w:rsid w:val="000D1F8B"/>
    <w:rsid w:val="00161D9E"/>
    <w:rsid w:val="00470F4D"/>
    <w:rsid w:val="005340FE"/>
    <w:rsid w:val="00611ECE"/>
    <w:rsid w:val="006A101E"/>
    <w:rsid w:val="00704FDC"/>
    <w:rsid w:val="007253F8"/>
    <w:rsid w:val="007411A7"/>
    <w:rsid w:val="007F1E1F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4588</Words>
  <Characters>33610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2012-08-20T05:46:00Z</dcterms:modified>
</cp:coreProperties>
</file>