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г.Волгодонск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по строительству Ростовской АЭС 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уемый в дальнейшем Исполнитель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спец). Счет-фактуры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физ.Защиты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- сведения по транспорту, привлекаемому к перевозке персонала (марка, гос.номер,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4.3.1. Контролировать ход оказания услуг Исполнителем по настоящему договору без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 ,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8.2. 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Pr="00F2636C">
        <w:rPr>
          <w:rFonts w:ascii="Times New Roman" w:hAnsi="Times New Roman" w:cs="Times New Roman"/>
          <w:sz w:val="21"/>
          <w:szCs w:val="21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>В случае изменения у какой-либо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11.9. </w:t>
      </w:r>
      <w:r w:rsidRPr="00F2636C">
        <w:rPr>
          <w:rFonts w:eastAsia="HiddenHorzOCR"/>
          <w:sz w:val="21"/>
          <w:szCs w:val="21"/>
        </w:rPr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Поставщика,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 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 на адреса электронной почты ООО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Pr="00F2636C">
        <w:rPr>
          <w:rFonts w:eastAsia="HiddenHorzOCR"/>
          <w:sz w:val="21"/>
          <w:szCs w:val="21"/>
        </w:rPr>
        <w:t>При изменении Сведений Поставщик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r w:rsidRPr="00F2636C">
        <w:rPr>
          <w:rFonts w:eastAsia="HiddenHorzOCR"/>
          <w:sz w:val="21"/>
          <w:szCs w:val="21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Госкорпорацию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Pr="00F2636C">
        <w:rPr>
          <w:rFonts w:eastAsia="HiddenHorzOCR"/>
          <w:sz w:val="21"/>
          <w:szCs w:val="21"/>
        </w:rPr>
        <w:t>Поставщик и ООО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r w:rsidRPr="00F2636C">
        <w:rPr>
          <w:rFonts w:eastAsia="HiddenHorzOCR"/>
          <w:sz w:val="21"/>
          <w:szCs w:val="21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(ООО»СМУ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 xml:space="preserve">347388 Ростовская область, г.Волгодонск-28, Старое здание дирекции Волгодонской АЭС, пом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2100CE" w:rsidRPr="00FC5263" w:rsidRDefault="002100CE" w:rsidP="002100CE">
      <w:pPr>
        <w:spacing w:line="240" w:lineRule="auto"/>
        <w:ind w:firstLine="0"/>
        <w:rPr>
          <w:iCs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 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647C84" w:rsidRPr="00FC5263" w:rsidRDefault="00647C84" w:rsidP="00FC5263">
      <w:pPr>
        <w:pStyle w:val="21"/>
        <w:ind w:firstLine="0"/>
        <w:rPr>
          <w:sz w:val="21"/>
          <w:szCs w:val="21"/>
        </w:rPr>
      </w:pP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руб./маш.-ч</w:t>
            </w: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 п/п</w:t>
            </w:r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Амортизационные отчисления на полное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Ростовской АЭС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составить (совместно с организацией - заказчиком) расписания движения автобусов по маршруту с учетом вопросов обеспечения безопасности перевозок пассажиров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д)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з) качественно проводить предрейсовый контроль за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д)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Ростовской АЭС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647C84" w:rsidRPr="00FC5263" w:rsidRDefault="00647C84" w:rsidP="002F4392">
      <w:pPr>
        <w:ind w:firstLine="0"/>
        <w:rPr>
          <w:sz w:val="21"/>
          <w:szCs w:val="21"/>
        </w:rPr>
      </w:pPr>
    </w:p>
    <w:p w:rsidR="00647C84" w:rsidRDefault="00647C84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Pr="00FC5263" w:rsidRDefault="00FC5263" w:rsidP="002F4392">
      <w:pPr>
        <w:ind w:firstLine="0"/>
        <w:rPr>
          <w:sz w:val="21"/>
          <w:szCs w:val="21"/>
        </w:rPr>
      </w:pP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F35763" w:rsidRPr="00FC5263" w:rsidRDefault="00F35763" w:rsidP="002F4392">
      <w:pPr>
        <w:pStyle w:val="21"/>
        <w:ind w:firstLine="0"/>
        <w:jc w:val="left"/>
        <w:rPr>
          <w:sz w:val="21"/>
          <w:szCs w:val="21"/>
        </w:rPr>
      </w:pP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(управляющей компании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Pr="00FC5263" w:rsidRDefault="002F4392" w:rsidP="002F4392">
      <w:pPr>
        <w:pStyle w:val="21"/>
        <w:jc w:val="center"/>
        <w:rPr>
          <w:sz w:val="21"/>
          <w:szCs w:val="21"/>
        </w:rPr>
      </w:pPr>
    </w:p>
    <w:p w:rsidR="00F35763" w:rsidRPr="00FC5263" w:rsidRDefault="00F35763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RPr="00FC5263" w:rsidTr="0086120A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№ п/п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F35763">
        <w:trPr>
          <w:trHeight w:val="1129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076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F35763">
        <w:trPr>
          <w:trHeight w:val="70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076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г.Волгодонск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F35763">
        <w:trPr>
          <w:trHeight w:val="126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  <w:lang w:val="en-US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</w:p>
          <w:p w:rsidR="00D5275C" w:rsidRPr="00FC5263" w:rsidRDefault="00D5275C" w:rsidP="00FB213B">
            <w:pPr>
              <w:pStyle w:val="21"/>
              <w:jc w:val="left"/>
              <w:rPr>
                <w:b/>
                <w:sz w:val="21"/>
                <w:szCs w:val="21"/>
                <w:lang w:val="en-US"/>
              </w:rPr>
            </w:pPr>
          </w:p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</w:p>
        </w:tc>
        <w:tc>
          <w:tcPr>
            <w:tcW w:w="7076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F35763">
        <w:trPr>
          <w:trHeight w:val="4802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076" w:type="dxa"/>
          </w:tcPr>
          <w:p w:rsidR="001937FB" w:rsidRPr="00FC5263" w:rsidRDefault="00920375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 движения автобуса №8</w:t>
            </w:r>
          </w:p>
          <w:p w:rsidR="001937FB" w:rsidRPr="00FC5263" w:rsidRDefault="00920375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по маршруту г. Волгодонск – АЭС – г. Волгодонск 40</w:t>
            </w:r>
            <w:r w:rsidR="001937FB" w:rsidRPr="00FC5263">
              <w:rPr>
                <w:b/>
                <w:sz w:val="21"/>
                <w:szCs w:val="21"/>
              </w:rPr>
              <w:t xml:space="preserve"> посадочных мест</w:t>
            </w: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>Остановка «пл. Победы» (ул. Морская)</w:t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  <w:t>7-00</w:t>
            </w: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>Остановка «Вокзал»</w:t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  <w:t xml:space="preserve"> (ул. Морская)</w:t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  <w:t>7-02</w:t>
            </w: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 xml:space="preserve"> Остановка «30 лет Победы» (маг. Енисей)</w:t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  <w:t>7-08</w:t>
            </w: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>Остановка «Детская больница» 9ул. Горького)</w:t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  <w:t>7-10</w:t>
            </w: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>Остановка «маг. Товары для дома» (ул. Степная)</w:t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  <w:t>7-11</w:t>
            </w: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>Остановка «Школа милиции» (ул.Степная)</w:t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</w:r>
            <w:r w:rsidRPr="00FC5263">
              <w:rPr>
                <w:rFonts w:ascii="Times New Roman" w:hAnsi="Times New Roman"/>
                <w:sz w:val="21"/>
                <w:szCs w:val="21"/>
              </w:rPr>
              <w:tab/>
              <w:t>7-12</w:t>
            </w: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>Остано</w:t>
            </w:r>
            <w:r w:rsidR="00A5035C">
              <w:rPr>
                <w:rFonts w:ascii="Times New Roman" w:hAnsi="Times New Roman"/>
                <w:sz w:val="21"/>
                <w:szCs w:val="21"/>
              </w:rPr>
              <w:t>вка «Офис ООО «СМУ №1» Поз.26»</w:t>
            </w:r>
            <w:r w:rsidR="00A5035C">
              <w:rPr>
                <w:rFonts w:ascii="Times New Roman" w:hAnsi="Times New Roman"/>
                <w:sz w:val="21"/>
                <w:szCs w:val="21"/>
              </w:rPr>
              <w:tab/>
            </w:r>
            <w:r w:rsidRPr="00FC5263">
              <w:rPr>
                <w:rFonts w:ascii="Times New Roman" w:hAnsi="Times New Roman"/>
                <w:sz w:val="21"/>
                <w:szCs w:val="21"/>
              </w:rPr>
              <w:t>7-50</w:t>
            </w:r>
          </w:p>
          <w:p w:rsidR="00524386" w:rsidRPr="00FC5263" w:rsidRDefault="00524386" w:rsidP="00524386">
            <w:pPr>
              <w:spacing w:line="240" w:lineRule="auto"/>
              <w:ind w:left="23"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Отправление от офиса ООО </w:t>
            </w:r>
            <w:r w:rsidR="00920375" w:rsidRPr="00FC5263">
              <w:rPr>
                <w:b/>
                <w:sz w:val="21"/>
                <w:szCs w:val="21"/>
              </w:rPr>
              <w:t>«СМУ №1» «Поз. 26»</w:t>
            </w:r>
            <w:r w:rsidR="00920375" w:rsidRPr="00FC5263">
              <w:rPr>
                <w:b/>
                <w:sz w:val="21"/>
                <w:szCs w:val="21"/>
              </w:rPr>
              <w:tab/>
              <w:t>17-10</w:t>
            </w:r>
          </w:p>
          <w:p w:rsidR="00D5275C" w:rsidRPr="00FC5263" w:rsidRDefault="0086120A" w:rsidP="00E222BE">
            <w:pPr>
              <w:pStyle w:val="ac"/>
              <w:spacing w:line="240" w:lineRule="auto"/>
              <w:ind w:left="306"/>
              <w:rPr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ab/>
            </w: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FC5263" w:rsidRDefault="00920375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40</w:t>
            </w:r>
            <w:r w:rsidR="00E304E1" w:rsidRPr="00FC5263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076" w:type="dxa"/>
          </w:tcPr>
          <w:p w:rsidR="00D5275C" w:rsidRPr="00FC5263" w:rsidRDefault="00F35763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 момента заключения договора</w:t>
            </w:r>
            <w:r w:rsidR="00F758B3" w:rsidRPr="00FC5263">
              <w:rPr>
                <w:sz w:val="21"/>
                <w:szCs w:val="21"/>
              </w:rPr>
              <w:t xml:space="preserve">  по   30.06</w:t>
            </w:r>
            <w:r w:rsidR="006050AB" w:rsidRPr="00FC5263">
              <w:rPr>
                <w:sz w:val="21"/>
                <w:szCs w:val="21"/>
              </w:rPr>
              <w:t>.2012</w:t>
            </w:r>
            <w:r w:rsidR="00945E04" w:rsidRPr="00FC5263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40351C" w:rsidRPr="00FC5263" w:rsidRDefault="0040351C" w:rsidP="00FC526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2100CE" w:rsidRPr="001C075F" w:rsidRDefault="002100CE" w:rsidP="002100CE">
      <w:pPr>
        <w:spacing w:line="240" w:lineRule="auto"/>
        <w:ind w:firstLine="0"/>
        <w:rPr>
          <w:iCs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1C075F">
        <w:rPr>
          <w:rStyle w:val="aa"/>
          <w:i w:val="0"/>
          <w:sz w:val="21"/>
          <w:szCs w:val="21"/>
        </w:rPr>
        <w:t xml:space="preserve">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FB213B" w:rsidRPr="00FC5263" w:rsidRDefault="00FB213B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sectPr w:rsidR="00C137AC" w:rsidRPr="00FC5263" w:rsidSect="00FB13FA">
      <w:footerReference w:type="even" r:id="rId8"/>
      <w:footerReference w:type="default" r:id="rId9"/>
      <w:pgSz w:w="11906" w:h="16838" w:code="9"/>
      <w:pgMar w:top="568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334" w:rsidRDefault="00890334" w:rsidP="00301A5E">
      <w:pPr>
        <w:spacing w:line="240" w:lineRule="auto"/>
      </w:pPr>
      <w:r>
        <w:separator/>
      </w:r>
    </w:p>
  </w:endnote>
  <w:endnote w:type="continuationSeparator" w:id="1">
    <w:p w:rsidR="00890334" w:rsidRDefault="00890334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890066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890066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A5035C">
      <w:rPr>
        <w:rStyle w:val="a5"/>
        <w:noProof/>
      </w:rPr>
      <w:t>4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334" w:rsidRDefault="00890334" w:rsidP="00301A5E">
      <w:pPr>
        <w:spacing w:line="240" w:lineRule="auto"/>
      </w:pPr>
      <w:r>
        <w:separator/>
      </w:r>
    </w:p>
  </w:footnote>
  <w:footnote w:type="continuationSeparator" w:id="1">
    <w:p w:rsidR="00890334" w:rsidRDefault="00890334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F4392"/>
    <w:rsid w:val="00301A5E"/>
    <w:rsid w:val="003678E7"/>
    <w:rsid w:val="00374E79"/>
    <w:rsid w:val="0038434D"/>
    <w:rsid w:val="003879BF"/>
    <w:rsid w:val="003E4F78"/>
    <w:rsid w:val="00402606"/>
    <w:rsid w:val="0040351C"/>
    <w:rsid w:val="00412C62"/>
    <w:rsid w:val="0043139C"/>
    <w:rsid w:val="004569DF"/>
    <w:rsid w:val="00495352"/>
    <w:rsid w:val="004F430F"/>
    <w:rsid w:val="00524386"/>
    <w:rsid w:val="00537773"/>
    <w:rsid w:val="00574181"/>
    <w:rsid w:val="00583B9B"/>
    <w:rsid w:val="00586C88"/>
    <w:rsid w:val="00596AD3"/>
    <w:rsid w:val="005A2BB7"/>
    <w:rsid w:val="005E53F5"/>
    <w:rsid w:val="006050AB"/>
    <w:rsid w:val="0062113A"/>
    <w:rsid w:val="00647C84"/>
    <w:rsid w:val="006B4693"/>
    <w:rsid w:val="007468BD"/>
    <w:rsid w:val="00756F99"/>
    <w:rsid w:val="007C4B4F"/>
    <w:rsid w:val="007D29C0"/>
    <w:rsid w:val="00835A6B"/>
    <w:rsid w:val="00842FC7"/>
    <w:rsid w:val="0086120A"/>
    <w:rsid w:val="00890066"/>
    <w:rsid w:val="00890334"/>
    <w:rsid w:val="00920375"/>
    <w:rsid w:val="00945E04"/>
    <w:rsid w:val="009B1F40"/>
    <w:rsid w:val="009F28B1"/>
    <w:rsid w:val="00A33DBE"/>
    <w:rsid w:val="00A42DC2"/>
    <w:rsid w:val="00A5035C"/>
    <w:rsid w:val="00A74808"/>
    <w:rsid w:val="00AC65D8"/>
    <w:rsid w:val="00AD3905"/>
    <w:rsid w:val="00B25130"/>
    <w:rsid w:val="00BE40F5"/>
    <w:rsid w:val="00C137AC"/>
    <w:rsid w:val="00C212A4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8</Pages>
  <Words>3270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41</cp:revision>
  <cp:lastPrinted>2012-04-25T08:01:00Z</cp:lastPrinted>
  <dcterms:created xsi:type="dcterms:W3CDTF">2011-01-24T09:10:00Z</dcterms:created>
  <dcterms:modified xsi:type="dcterms:W3CDTF">2013-04-05T12:14:00Z</dcterms:modified>
</cp:coreProperties>
</file>