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0F269A" w:rsidP="000D30F2">
            <w:pPr>
              <w:pStyle w:val="a8"/>
              <w:rPr>
                <w:sz w:val="28"/>
                <w:szCs w:val="28"/>
              </w:rPr>
            </w:pPr>
            <w:r>
              <w:rPr>
                <w:sz w:val="28"/>
                <w:szCs w:val="28"/>
              </w:rPr>
              <w:t xml:space="preserve">______________ </w:t>
            </w:r>
            <w:r w:rsidR="00F733AB">
              <w:rPr>
                <w:sz w:val="28"/>
                <w:szCs w:val="28"/>
              </w:rPr>
              <w:t>А</w:t>
            </w:r>
            <w:r>
              <w:rPr>
                <w:sz w:val="28"/>
                <w:szCs w:val="28"/>
              </w:rPr>
              <w:t>.</w:t>
            </w:r>
            <w:r w:rsidR="00F733AB">
              <w:rPr>
                <w:sz w:val="28"/>
                <w:szCs w:val="28"/>
              </w:rPr>
              <w:t>Г</w:t>
            </w:r>
            <w:r>
              <w:rPr>
                <w:sz w:val="28"/>
                <w:szCs w:val="28"/>
              </w:rPr>
              <w:t xml:space="preserve">. </w:t>
            </w:r>
            <w:r w:rsidR="00F733AB">
              <w:rPr>
                <w:sz w:val="28"/>
                <w:szCs w:val="28"/>
              </w:rPr>
              <w:t>Орлов</w:t>
            </w:r>
          </w:p>
          <w:p w:rsidR="009A2A7C" w:rsidRPr="00A23F3C" w:rsidRDefault="009A2A7C" w:rsidP="000D30F2">
            <w:pPr>
              <w:rPr>
                <w:rFonts w:ascii="Times New Roman" w:hAnsi="Times New Roman" w:cs="Times New Roman"/>
                <w:sz w:val="28"/>
                <w:szCs w:val="28"/>
              </w:rPr>
            </w:pPr>
            <w:r w:rsidRPr="00A23F3C">
              <w:rPr>
                <w:rFonts w:ascii="Times New Roman" w:hAnsi="Times New Roman" w:cs="Times New Roman"/>
                <w:sz w:val="28"/>
                <w:szCs w:val="28"/>
              </w:rPr>
              <w:t xml:space="preserve">«   </w:t>
            </w:r>
            <w:r w:rsidR="000F269A">
              <w:rPr>
                <w:rFonts w:ascii="Times New Roman" w:hAnsi="Times New Roman" w:cs="Times New Roman"/>
                <w:sz w:val="28"/>
                <w:szCs w:val="28"/>
              </w:rPr>
              <w:t xml:space="preserve">  </w:t>
            </w:r>
            <w:r w:rsidRPr="00A23F3C">
              <w:rPr>
                <w:rFonts w:ascii="Times New Roman" w:hAnsi="Times New Roman" w:cs="Times New Roman"/>
                <w:sz w:val="28"/>
                <w:szCs w:val="28"/>
              </w:rPr>
              <w:t xml:space="preserve">»                   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0F269A">
              <w:t xml:space="preserve"> </w:t>
            </w:r>
            <w:r w:rsidR="000F269A" w:rsidRPr="000F269A">
              <w:rPr>
                <w:sz w:val="28"/>
                <w:szCs w:val="28"/>
              </w:rPr>
              <w:t>М.М. Капля</w:t>
            </w:r>
          </w:p>
          <w:p w:rsidR="009A2A7C" w:rsidRPr="00A23F3C" w:rsidRDefault="009A2A7C" w:rsidP="000D30F2">
            <w:pPr>
              <w:pStyle w:val="a8"/>
              <w:ind w:left="1168"/>
              <w:rPr>
                <w:sz w:val="28"/>
                <w:szCs w:val="28"/>
              </w:rPr>
            </w:pPr>
            <w:r w:rsidRPr="00A23F3C">
              <w:rPr>
                <w:sz w:val="28"/>
                <w:szCs w:val="28"/>
              </w:rPr>
              <w:t xml:space="preserve">«   </w:t>
            </w:r>
            <w:r w:rsidR="000F269A">
              <w:rPr>
                <w:sz w:val="28"/>
                <w:szCs w:val="28"/>
              </w:rPr>
              <w:t xml:space="preserve">  </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AF2F9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AF2F9F">
        <w:rPr>
          <w:rFonts w:ascii="Times New Roman" w:hAnsi="Times New Roman" w:cs="Times New Roman"/>
          <w:sz w:val="28"/>
          <w:szCs w:val="28"/>
        </w:rPr>
        <w:t>.</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право заключения договора</w:t>
      </w:r>
      <w:r w:rsidRPr="00270B7A">
        <w:rPr>
          <w:rFonts w:ascii="Times New Roman" w:hAnsi="Times New Roman" w:cs="Times New Roman"/>
          <w:spacing w:val="-6"/>
          <w:sz w:val="28"/>
          <w:szCs w:val="28"/>
        </w:rPr>
        <w:t xml:space="preserve"> на</w:t>
      </w:r>
      <w:r w:rsidR="000F269A" w:rsidRPr="00270B7A">
        <w:rPr>
          <w:rFonts w:ascii="Times New Roman" w:hAnsi="Times New Roman" w:cs="Times New Roman"/>
          <w:spacing w:val="-6"/>
          <w:sz w:val="28"/>
          <w:szCs w:val="28"/>
        </w:rPr>
        <w:t xml:space="preserve"> оказание</w:t>
      </w:r>
      <w:r w:rsidRPr="00270B7A">
        <w:rPr>
          <w:rFonts w:ascii="Times New Roman" w:hAnsi="Times New Roman" w:cs="Times New Roman"/>
          <w:spacing w:val="-6"/>
          <w:sz w:val="28"/>
          <w:szCs w:val="28"/>
        </w:rPr>
        <w:t xml:space="preserve"> </w:t>
      </w:r>
      <w:r w:rsidR="00270B7A" w:rsidRPr="00270B7A">
        <w:rPr>
          <w:rFonts w:ascii="Times New Roman" w:hAnsi="Times New Roman" w:cs="Times New Roman"/>
          <w:sz w:val="28"/>
          <w:szCs w:val="28"/>
        </w:rPr>
        <w:t>услуг по стирке изделий для нужд подразделений ФГУП «РФЯЦ-ВНИИЭФ»</w:t>
      </w:r>
      <w:r w:rsidRPr="00270B7A">
        <w:rPr>
          <w:rFonts w:ascii="Times New Roman" w:hAnsi="Times New Roman" w:cs="Times New Roman"/>
          <w:sz w:val="28"/>
          <w:szCs w:val="28"/>
        </w:rPr>
        <w:t>.</w:t>
      </w:r>
      <w:r w:rsidRPr="00270B7A">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F733AB">
        <w:rPr>
          <w:sz w:val="28"/>
          <w:szCs w:val="28"/>
        </w:rPr>
        <w:t>Богданов Станислав Борисович</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6F230A" w:rsidRDefault="002163A7" w:rsidP="002163A7">
      <w:pPr>
        <w:pStyle w:val="a8"/>
        <w:rPr>
          <w:sz w:val="28"/>
          <w:szCs w:val="28"/>
        </w:rPr>
      </w:pPr>
      <w:r w:rsidRPr="002163A7">
        <w:rPr>
          <w:b/>
          <w:sz w:val="28"/>
          <w:szCs w:val="28"/>
          <w:lang w:val="en-US"/>
        </w:rPr>
        <w:t>T</w:t>
      </w:r>
      <w:r w:rsidRPr="006F230A">
        <w:rPr>
          <w:b/>
          <w:sz w:val="28"/>
          <w:szCs w:val="28"/>
        </w:rPr>
        <w:t>/</w:t>
      </w:r>
      <w:r w:rsidRPr="002163A7">
        <w:rPr>
          <w:b/>
          <w:sz w:val="28"/>
          <w:szCs w:val="28"/>
          <w:lang w:val="en-US"/>
        </w:rPr>
        <w:t>F</w:t>
      </w:r>
      <w:r w:rsidRPr="006F230A">
        <w:rPr>
          <w:b/>
          <w:sz w:val="28"/>
          <w:szCs w:val="28"/>
        </w:rPr>
        <w:t>:</w:t>
      </w:r>
      <w:r w:rsidRPr="006F230A">
        <w:rPr>
          <w:sz w:val="28"/>
          <w:szCs w:val="28"/>
        </w:rPr>
        <w:t xml:space="preserve"> (831-30) </w:t>
      </w:r>
      <w:r w:rsidR="000F269A" w:rsidRPr="006F230A">
        <w:rPr>
          <w:sz w:val="28"/>
          <w:szCs w:val="28"/>
        </w:rPr>
        <w:t>230</w:t>
      </w:r>
      <w:r w:rsidR="00F733AB" w:rsidRPr="006F230A">
        <w:rPr>
          <w:sz w:val="28"/>
          <w:szCs w:val="28"/>
        </w:rPr>
        <w:t>55</w:t>
      </w:r>
    </w:p>
    <w:p w:rsidR="002163A7" w:rsidRPr="000F269A" w:rsidRDefault="002163A7" w:rsidP="002163A7">
      <w:pPr>
        <w:pStyle w:val="a8"/>
        <w:rPr>
          <w:b/>
          <w:sz w:val="28"/>
          <w:szCs w:val="28"/>
          <w:lang w:val="en-US"/>
        </w:rPr>
      </w:pPr>
      <w:r w:rsidRPr="002163A7">
        <w:rPr>
          <w:b/>
          <w:sz w:val="28"/>
          <w:szCs w:val="28"/>
          <w:lang w:val="en-US"/>
        </w:rPr>
        <w:t>E</w:t>
      </w:r>
      <w:r w:rsidRPr="000F269A">
        <w:rPr>
          <w:sz w:val="28"/>
          <w:szCs w:val="28"/>
          <w:lang w:val="en-US"/>
        </w:rPr>
        <w:t xml:space="preserve">: </w:t>
      </w:r>
      <w:hyperlink r:id="rId8" w:history="1">
        <w:r w:rsidR="00F733AB" w:rsidRPr="00335B33">
          <w:rPr>
            <w:rStyle w:val="a6"/>
            <w:sz w:val="28"/>
            <w:szCs w:val="28"/>
            <w:lang w:val="en-US"/>
          </w:rPr>
          <w:t>sts@usis.sar.ru</w:t>
        </w:r>
      </w:hyperlink>
      <w:r w:rsidRPr="000F269A">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0F269A">
        <w:rPr>
          <w:spacing w:val="-6"/>
          <w:sz w:val="28"/>
          <w:szCs w:val="28"/>
        </w:rPr>
        <w:t>оказание</w:t>
      </w:r>
      <w:r w:rsidR="000F269A" w:rsidRPr="002163A7">
        <w:rPr>
          <w:spacing w:val="-6"/>
          <w:sz w:val="28"/>
          <w:szCs w:val="28"/>
        </w:rPr>
        <w:t xml:space="preserve"> </w:t>
      </w:r>
      <w:r w:rsidR="00270B7A" w:rsidRPr="00270B7A">
        <w:rPr>
          <w:sz w:val="28"/>
          <w:szCs w:val="28"/>
        </w:rPr>
        <w:t>услуг по стирке изделий для нужд подразделений ФГУП «РФЯЦ-ВНИИЭФ»</w:t>
      </w:r>
      <w:r w:rsidRPr="00F733AB">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87022B">
        <w:rPr>
          <w:rFonts w:ascii="Times New Roman" w:hAnsi="Times New Roman" w:cs="Times New Roman"/>
          <w:b/>
          <w:sz w:val="28"/>
          <w:szCs w:val="28"/>
          <w:highlight w:val="yellow"/>
        </w:rPr>
        <w:lastRenderedPageBreak/>
        <w:t xml:space="preserve">Срок </w:t>
      </w:r>
      <w:r w:rsidR="0000337E" w:rsidRPr="0087022B">
        <w:rPr>
          <w:rFonts w:ascii="Times New Roman" w:hAnsi="Times New Roman" w:cs="Times New Roman"/>
          <w:b/>
          <w:sz w:val="28"/>
          <w:szCs w:val="28"/>
          <w:highlight w:val="yellow"/>
        </w:rPr>
        <w:t>оказания услуг</w:t>
      </w:r>
      <w:r w:rsidRPr="0087022B">
        <w:rPr>
          <w:rFonts w:ascii="Times New Roman" w:hAnsi="Times New Roman" w:cs="Times New Roman"/>
          <w:b/>
          <w:i/>
          <w:sz w:val="28"/>
          <w:szCs w:val="28"/>
          <w:highlight w:val="yellow"/>
        </w:rPr>
        <w:t xml:space="preserve">: </w:t>
      </w:r>
      <w:r w:rsidR="003C0A6E" w:rsidRPr="0087022B">
        <w:rPr>
          <w:rFonts w:ascii="Times New Roman" w:hAnsi="Times New Roman" w:cs="Times New Roman"/>
          <w:sz w:val="28"/>
          <w:szCs w:val="28"/>
          <w:highlight w:val="yellow"/>
        </w:rPr>
        <w:t xml:space="preserve">начало оказания услуг – с </w:t>
      </w:r>
      <w:r w:rsidR="00240CEA">
        <w:rPr>
          <w:rFonts w:ascii="Times New Roman" w:hAnsi="Times New Roman" w:cs="Times New Roman"/>
          <w:sz w:val="28"/>
          <w:szCs w:val="28"/>
          <w:highlight w:val="yellow"/>
        </w:rPr>
        <w:t xml:space="preserve">января </w:t>
      </w:r>
      <w:r w:rsidR="00F733AB" w:rsidRPr="0087022B">
        <w:rPr>
          <w:rFonts w:ascii="Times New Roman" w:hAnsi="Times New Roman" w:cs="Times New Roman"/>
          <w:sz w:val="28"/>
          <w:szCs w:val="28"/>
          <w:highlight w:val="yellow"/>
        </w:rPr>
        <w:t>2016 г.</w:t>
      </w:r>
      <w:r w:rsidR="003D3E26">
        <w:rPr>
          <w:rFonts w:ascii="Times New Roman" w:hAnsi="Times New Roman" w:cs="Times New Roman"/>
          <w:sz w:val="28"/>
          <w:szCs w:val="28"/>
          <w:highlight w:val="yellow"/>
        </w:rPr>
        <w:t xml:space="preserve"> </w:t>
      </w:r>
      <w:r w:rsidR="00F733AB" w:rsidRPr="0087022B">
        <w:rPr>
          <w:rFonts w:ascii="Times New Roman" w:hAnsi="Times New Roman" w:cs="Times New Roman"/>
          <w:sz w:val="28"/>
          <w:szCs w:val="28"/>
          <w:highlight w:val="yellow"/>
        </w:rPr>
        <w:t>по 31.12.</w:t>
      </w:r>
      <w:r w:rsidR="003C0A6E" w:rsidRPr="0087022B">
        <w:rPr>
          <w:rFonts w:ascii="Times New Roman" w:hAnsi="Times New Roman" w:cs="Times New Roman"/>
          <w:sz w:val="28"/>
          <w:szCs w:val="28"/>
          <w:highlight w:val="yellow"/>
        </w:rPr>
        <w:t>201</w:t>
      </w:r>
      <w:r w:rsidR="00F733AB" w:rsidRPr="0087022B">
        <w:rPr>
          <w:rFonts w:ascii="Times New Roman" w:hAnsi="Times New Roman" w:cs="Times New Roman"/>
          <w:sz w:val="28"/>
          <w:szCs w:val="28"/>
          <w:highlight w:val="yellow"/>
        </w:rPr>
        <w:t>6</w:t>
      </w:r>
      <w:r w:rsidR="003C0A6E" w:rsidRPr="0087022B">
        <w:rPr>
          <w:rFonts w:ascii="Times New Roman" w:hAnsi="Times New Roman" w:cs="Times New Roman"/>
          <w:sz w:val="28"/>
          <w:szCs w:val="28"/>
          <w:highlight w:val="yellow"/>
        </w:rPr>
        <w:t>г</w:t>
      </w:r>
      <w:r w:rsidRPr="0087022B">
        <w:rPr>
          <w:rFonts w:ascii="Times New Roman" w:hAnsi="Times New Roman" w:cs="Times New Roman"/>
          <w:sz w:val="28"/>
          <w:szCs w:val="28"/>
          <w:highlight w:val="yellow"/>
        </w:rPr>
        <w:t>.</w:t>
      </w:r>
      <w:r w:rsidR="00F733AB" w:rsidRPr="0087022B">
        <w:rPr>
          <w:rFonts w:ascii="Times New Roman" w:hAnsi="Times New Roman" w:cs="Times New Roman"/>
          <w:sz w:val="28"/>
          <w:szCs w:val="28"/>
          <w:highlight w:val="yellow"/>
        </w:rPr>
        <w:t xml:space="preserve"> </w:t>
      </w:r>
    </w:p>
    <w:p w:rsidR="00062823" w:rsidRDefault="002163A7" w:rsidP="00F733AB">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270B7A">
        <w:rPr>
          <w:rFonts w:ascii="Times New Roman" w:hAnsi="Times New Roman" w:cs="Times New Roman"/>
          <w:sz w:val="28"/>
          <w:szCs w:val="28"/>
        </w:rPr>
        <w:t>место выполнения – г.</w:t>
      </w:r>
      <w:r w:rsidR="00EA0BDB">
        <w:rPr>
          <w:rFonts w:ascii="Times New Roman" w:hAnsi="Times New Roman" w:cs="Times New Roman"/>
          <w:sz w:val="28"/>
          <w:szCs w:val="28"/>
        </w:rPr>
        <w:t xml:space="preserve"> </w:t>
      </w:r>
      <w:r w:rsidR="00270B7A">
        <w:rPr>
          <w:rFonts w:ascii="Times New Roman" w:hAnsi="Times New Roman" w:cs="Times New Roman"/>
          <w:sz w:val="28"/>
          <w:szCs w:val="28"/>
        </w:rPr>
        <w:t>Саров (в части приема и выдачи изделий)</w:t>
      </w:r>
      <w:r w:rsidR="00F733AB">
        <w:rPr>
          <w:rFonts w:ascii="Times New Roman" w:hAnsi="Times New Roman" w:cs="Times New Roman"/>
          <w:sz w:val="28"/>
          <w:szCs w:val="28"/>
        </w:rPr>
        <w:t>.</w:t>
      </w:r>
    </w:p>
    <w:p w:rsidR="00270B7A" w:rsidRDefault="00270B7A" w:rsidP="00F733AB">
      <w:pPr>
        <w:tabs>
          <w:tab w:val="left" w:pos="1134"/>
        </w:tabs>
        <w:ind w:firstLine="709"/>
        <w:contextualSpacing/>
        <w:jc w:val="both"/>
        <w:rPr>
          <w:rFonts w:ascii="Times New Roman" w:hAnsi="Times New Roman" w:cs="Times New Roman"/>
          <w:sz w:val="28"/>
          <w:szCs w:val="28"/>
        </w:rPr>
      </w:pPr>
      <w:r>
        <w:rPr>
          <w:rFonts w:ascii="Times New Roman" w:hAnsi="Times New Roman" w:cs="Times New Roman"/>
          <w:sz w:val="28"/>
          <w:szCs w:val="28"/>
        </w:rPr>
        <w:t>Сохранение неизменной величины установленных по итогам конкурсной процедуры расценок на предоставление основных и сопутствующих услуг в течение всего срока выполнения обязательств.</w:t>
      </w:r>
    </w:p>
    <w:p w:rsidR="00A24D22" w:rsidRPr="00A24D22" w:rsidRDefault="00A24D22" w:rsidP="00A24D22">
      <w:pPr>
        <w:tabs>
          <w:tab w:val="left" w:pos="1134"/>
        </w:tabs>
        <w:ind w:firstLine="709"/>
        <w:contextualSpacing/>
        <w:jc w:val="center"/>
        <w:rPr>
          <w:rFonts w:ascii="Times New Roman" w:hAnsi="Times New Roman" w:cs="Times New Roman"/>
          <w:b/>
          <w:sz w:val="28"/>
          <w:szCs w:val="28"/>
        </w:rPr>
      </w:pPr>
      <w:r w:rsidRPr="00A24D22">
        <w:rPr>
          <w:rFonts w:ascii="Times New Roman" w:hAnsi="Times New Roman" w:cs="Times New Roman"/>
          <w:b/>
          <w:sz w:val="28"/>
          <w:szCs w:val="28"/>
          <w:highlight w:val="yellow"/>
        </w:rPr>
        <w:t>ВНИМАНИЮ УЧАСТНИКОВ РАЗМЕЩЕНИЯ ЗАКАЗА – НЕРЕЗИДЕНТОВ ЗАТО Саров!</w:t>
      </w:r>
    </w:p>
    <w:p w:rsidR="002163A7" w:rsidRPr="0087022B" w:rsidRDefault="002163A7" w:rsidP="002163A7">
      <w:pPr>
        <w:tabs>
          <w:tab w:val="left" w:pos="1134"/>
        </w:tabs>
        <w:ind w:firstLine="709"/>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w:t>
      </w:r>
      <w:r w:rsidR="00D318CF" w:rsidRPr="0087022B">
        <w:rPr>
          <w:rFonts w:ascii="Times New Roman" w:hAnsi="Times New Roman" w:cs="Times New Roman"/>
          <w:sz w:val="28"/>
          <w:szCs w:val="28"/>
          <w:highlight w:val="yellow"/>
        </w:rPr>
        <w:t>ю</w:t>
      </w:r>
      <w:r w:rsidRPr="0087022B">
        <w:rPr>
          <w:rFonts w:ascii="Times New Roman" w:hAnsi="Times New Roman" w:cs="Times New Roman"/>
          <w:sz w:val="28"/>
          <w:szCs w:val="28"/>
          <w:highlight w:val="yellow"/>
        </w:rPr>
        <w:t xml:space="preserve"> которого </w:t>
      </w:r>
      <w:r w:rsidR="00D318CF" w:rsidRPr="0087022B">
        <w:rPr>
          <w:rFonts w:ascii="Times New Roman" w:hAnsi="Times New Roman" w:cs="Times New Roman"/>
          <w:sz w:val="28"/>
          <w:szCs w:val="28"/>
          <w:highlight w:val="yellow"/>
        </w:rPr>
        <w:t>ограничен въезд (пропускная система).</w:t>
      </w:r>
    </w:p>
    <w:p w:rsidR="00844678" w:rsidRPr="0087022B" w:rsidRDefault="002163A7"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ab/>
        <w:t xml:space="preserve">На территории ЗАТО г. Саров установлен особый режим безопасного функционирования предприятий (организаций), который предусматривает ограничения на </w:t>
      </w:r>
      <w:r w:rsidR="00A24D22" w:rsidRPr="0087022B">
        <w:rPr>
          <w:rFonts w:ascii="Times New Roman" w:hAnsi="Times New Roman" w:cs="Times New Roman"/>
          <w:sz w:val="28"/>
          <w:szCs w:val="28"/>
          <w:highlight w:val="yellow"/>
        </w:rPr>
        <w:t>въезд граждан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w:t>
      </w:r>
      <w:r w:rsidR="00844678" w:rsidRPr="0087022B">
        <w:rPr>
          <w:rFonts w:ascii="Times New Roman" w:hAnsi="Times New Roman" w:cs="Times New Roman"/>
          <w:sz w:val="28"/>
          <w:szCs w:val="28"/>
          <w:highlight w:val="yellow"/>
        </w:rPr>
        <w:t xml:space="preserve"> </w:t>
      </w:r>
    </w:p>
    <w:p w:rsidR="002163A7"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Обращаем внимание на то, что:</w:t>
      </w:r>
    </w:p>
    <w:p w:rsidR="00844678"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 расположенных на территории ЗАТО.</w:t>
      </w:r>
    </w:p>
    <w:p w:rsidR="00844678"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 минимальные сроки получения разрешения для въезда составляют два календарных месяца.</w:t>
      </w:r>
    </w:p>
    <w:p w:rsidR="002163A7" w:rsidRPr="002163A7" w:rsidRDefault="002163A7" w:rsidP="002163A7">
      <w:pPr>
        <w:tabs>
          <w:tab w:val="left" w:pos="0"/>
        </w:tabs>
        <w:contextualSpacing/>
        <w:jc w:val="both"/>
        <w:rPr>
          <w:rFonts w:ascii="Times New Roman" w:hAnsi="Times New Roman" w:cs="Times New Roman"/>
          <w:sz w:val="28"/>
          <w:szCs w:val="28"/>
        </w:rPr>
      </w:pPr>
      <w:r w:rsidRPr="0087022B">
        <w:rPr>
          <w:rFonts w:ascii="Times New Roman" w:hAnsi="Times New Roman" w:cs="Times New Roman"/>
          <w:sz w:val="28"/>
          <w:szCs w:val="28"/>
          <w:highlight w:val="yellow"/>
        </w:rPr>
        <w:tab/>
        <w:t xml:space="preserve">Обязанности по оформлению пропусков на территорию ЗАТО возлагаются на </w:t>
      </w:r>
      <w:r w:rsidR="0000337E" w:rsidRPr="0087022B">
        <w:rPr>
          <w:rFonts w:ascii="Times New Roman" w:hAnsi="Times New Roman" w:cs="Times New Roman"/>
          <w:sz w:val="28"/>
          <w:szCs w:val="28"/>
          <w:highlight w:val="yellow"/>
        </w:rPr>
        <w:t>Исполнителя</w:t>
      </w:r>
      <w:r w:rsidRPr="0087022B">
        <w:rPr>
          <w:rFonts w:ascii="Times New Roman" w:hAnsi="Times New Roman" w:cs="Times New Roman"/>
          <w:sz w:val="28"/>
          <w:szCs w:val="28"/>
          <w:highlight w:val="yellow"/>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Default="00B82C8A" w:rsidP="00B82C8A">
      <w:pPr>
        <w:tabs>
          <w:tab w:val="left" w:pos="709"/>
        </w:tabs>
        <w:contextualSpacing/>
        <w:jc w:val="both"/>
        <w:rPr>
          <w:rFonts w:ascii="Times New Roman" w:hAnsi="Times New Roman" w:cs="Times New Roman"/>
          <w:sz w:val="28"/>
          <w:szCs w:val="28"/>
        </w:rPr>
      </w:pPr>
      <w:r>
        <w:rPr>
          <w:rFonts w:ascii="Times New Roman" w:hAnsi="Times New Roman" w:cs="Times New Roman"/>
          <w:sz w:val="28"/>
          <w:szCs w:val="28"/>
        </w:rPr>
        <w:tab/>
      </w:r>
      <w:r w:rsidRPr="0087022B">
        <w:rPr>
          <w:rFonts w:ascii="Times New Roman" w:hAnsi="Times New Roman" w:cs="Times New Roman"/>
          <w:sz w:val="28"/>
          <w:szCs w:val="28"/>
          <w:highlight w:val="yellow"/>
        </w:rPr>
        <w:t xml:space="preserve">Оплата </w:t>
      </w:r>
      <w:r w:rsidR="00270B7A">
        <w:rPr>
          <w:rFonts w:ascii="Times New Roman" w:hAnsi="Times New Roman" w:cs="Times New Roman"/>
          <w:sz w:val="28"/>
          <w:szCs w:val="28"/>
          <w:highlight w:val="yellow"/>
        </w:rPr>
        <w:t xml:space="preserve">услуг по стирке изделий </w:t>
      </w:r>
      <w:r w:rsidRPr="0087022B">
        <w:rPr>
          <w:rFonts w:ascii="Times New Roman" w:hAnsi="Times New Roman" w:cs="Times New Roman"/>
          <w:sz w:val="28"/>
          <w:szCs w:val="28"/>
          <w:highlight w:val="yellow"/>
        </w:rPr>
        <w:t xml:space="preserve">производится </w:t>
      </w:r>
      <w:r w:rsidR="00270B7A">
        <w:rPr>
          <w:rFonts w:ascii="Times New Roman" w:hAnsi="Times New Roman" w:cs="Times New Roman"/>
          <w:sz w:val="28"/>
          <w:szCs w:val="28"/>
          <w:highlight w:val="yellow"/>
        </w:rPr>
        <w:t xml:space="preserve">Заказчиком ежемесячно </w:t>
      </w:r>
      <w:r w:rsidRPr="0087022B">
        <w:rPr>
          <w:rFonts w:ascii="Times New Roman" w:hAnsi="Times New Roman" w:cs="Times New Roman"/>
          <w:sz w:val="28"/>
          <w:szCs w:val="28"/>
          <w:highlight w:val="yellow"/>
        </w:rPr>
        <w:t xml:space="preserve">путем перечисления денежных средств на расчетный счет Исполнителя в течение </w:t>
      </w:r>
      <w:r w:rsidR="0087022B" w:rsidRPr="0087022B">
        <w:rPr>
          <w:rFonts w:ascii="Times New Roman" w:hAnsi="Times New Roman" w:cs="Times New Roman"/>
          <w:sz w:val="28"/>
          <w:szCs w:val="28"/>
          <w:highlight w:val="yellow"/>
        </w:rPr>
        <w:t>1</w:t>
      </w:r>
      <w:r w:rsidR="00270B7A">
        <w:rPr>
          <w:rFonts w:ascii="Times New Roman" w:hAnsi="Times New Roman" w:cs="Times New Roman"/>
          <w:sz w:val="28"/>
          <w:szCs w:val="28"/>
          <w:highlight w:val="yellow"/>
        </w:rPr>
        <w:t>0</w:t>
      </w:r>
      <w:r w:rsidRPr="0087022B">
        <w:rPr>
          <w:rFonts w:ascii="Times New Roman" w:hAnsi="Times New Roman" w:cs="Times New Roman"/>
          <w:sz w:val="28"/>
          <w:szCs w:val="28"/>
          <w:highlight w:val="yellow"/>
        </w:rPr>
        <w:t xml:space="preserve"> дней </w:t>
      </w:r>
      <w:r w:rsidR="0087022B" w:rsidRPr="0087022B">
        <w:rPr>
          <w:rFonts w:ascii="Times New Roman" w:hAnsi="Times New Roman" w:cs="Times New Roman"/>
          <w:sz w:val="28"/>
          <w:szCs w:val="28"/>
          <w:highlight w:val="yellow"/>
        </w:rPr>
        <w:t>с момента</w:t>
      </w:r>
      <w:r w:rsidRPr="0087022B">
        <w:rPr>
          <w:rFonts w:ascii="Times New Roman" w:hAnsi="Times New Roman" w:cs="Times New Roman"/>
          <w:sz w:val="28"/>
          <w:szCs w:val="28"/>
          <w:highlight w:val="yellow"/>
        </w:rPr>
        <w:t xml:space="preserve"> подписания сторонами Акта </w:t>
      </w:r>
      <w:r w:rsidR="0087022B" w:rsidRPr="0087022B">
        <w:rPr>
          <w:rFonts w:ascii="Times New Roman" w:hAnsi="Times New Roman" w:cs="Times New Roman"/>
          <w:sz w:val="28"/>
          <w:szCs w:val="28"/>
          <w:highlight w:val="yellow"/>
        </w:rPr>
        <w:t>об оказании услуг обеими сторонами</w:t>
      </w:r>
      <w:r w:rsidR="00270B7A">
        <w:rPr>
          <w:rFonts w:ascii="Times New Roman" w:hAnsi="Times New Roman" w:cs="Times New Roman"/>
          <w:sz w:val="28"/>
          <w:szCs w:val="28"/>
          <w:highlight w:val="yellow"/>
        </w:rPr>
        <w:t xml:space="preserve"> и получения счета на оплату</w:t>
      </w:r>
      <w:r w:rsidR="0087022B" w:rsidRPr="0087022B">
        <w:rPr>
          <w:rFonts w:ascii="Times New Roman" w:hAnsi="Times New Roman" w:cs="Times New Roman"/>
          <w:sz w:val="28"/>
          <w:szCs w:val="28"/>
          <w:highlight w:val="yellow"/>
        </w:rPr>
        <w:t>.</w:t>
      </w:r>
    </w:p>
    <w:p w:rsidR="00B82C8A" w:rsidRDefault="00B82C8A" w:rsidP="00B82C8A">
      <w:pPr>
        <w:tabs>
          <w:tab w:val="left" w:pos="709"/>
        </w:tabs>
        <w:ind w:firstLine="709"/>
        <w:contextualSpacing/>
        <w:jc w:val="both"/>
        <w:rPr>
          <w:rFonts w:ascii="Times New Roman" w:hAnsi="Times New Roman" w:cs="Times New Roman"/>
          <w:sz w:val="28"/>
          <w:szCs w:val="28"/>
        </w:rPr>
      </w:pPr>
      <w:r w:rsidRPr="00B82C8A">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Pr>
          <w:rFonts w:ascii="Times New Roman" w:hAnsi="Times New Roman" w:cs="Times New Roman"/>
          <w:sz w:val="28"/>
          <w:szCs w:val="28"/>
        </w:rPr>
        <w:t xml:space="preserve"> </w:t>
      </w:r>
    </w:p>
    <w:p w:rsidR="002163A7" w:rsidRPr="00B82C8A" w:rsidRDefault="002163A7" w:rsidP="00B82C8A">
      <w:pPr>
        <w:tabs>
          <w:tab w:val="left" w:pos="709"/>
        </w:tabs>
        <w:ind w:firstLine="709"/>
        <w:contextualSpacing/>
        <w:jc w:val="both"/>
        <w:rPr>
          <w:rFonts w:ascii="Times New Roman" w:hAnsi="Times New Roman" w:cs="Times New Roman"/>
          <w:sz w:val="28"/>
          <w:szCs w:val="28"/>
        </w:rPr>
      </w:pPr>
      <w:r w:rsidRPr="00B82C8A">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82C8A">
        <w:rPr>
          <w:rFonts w:ascii="Times New Roman" w:hAnsi="Times New Roman" w:cs="Times New Roman"/>
          <w:b/>
          <w:sz w:val="28"/>
          <w:szCs w:val="28"/>
        </w:rPr>
        <w:t>»</w:t>
      </w:r>
      <w:r w:rsidRPr="00B82C8A">
        <w:rPr>
          <w:rFonts w:ascii="Times New Roman" w:hAnsi="Times New Roman" w:cs="Times New Roman"/>
          <w:sz w:val="28"/>
          <w:szCs w:val="28"/>
        </w:rPr>
        <w:t xml:space="preserve">). </w:t>
      </w:r>
    </w:p>
    <w:p w:rsidR="002163A7" w:rsidRPr="000E35FF"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highlight w:val="yellow"/>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EB523E">
        <w:rPr>
          <w:rFonts w:ascii="Times New Roman" w:hAnsi="Times New Roman" w:cs="Times New Roman"/>
          <w:sz w:val="28"/>
          <w:szCs w:val="28"/>
        </w:rPr>
        <w:t xml:space="preserve"> </w:t>
      </w:r>
      <w:r w:rsidR="00EB523E" w:rsidRPr="000E35FF">
        <w:rPr>
          <w:rFonts w:ascii="Times New Roman" w:hAnsi="Times New Roman" w:cs="Times New Roman"/>
          <w:sz w:val="28"/>
          <w:szCs w:val="28"/>
          <w:highlight w:val="yellow"/>
        </w:rPr>
        <w:t>3 757</w:t>
      </w:r>
      <w:r w:rsidR="00B82C8A" w:rsidRPr="000E35FF">
        <w:rPr>
          <w:rFonts w:ascii="Times New Roman" w:hAnsi="Times New Roman" w:cs="Times New Roman"/>
          <w:sz w:val="28"/>
          <w:szCs w:val="28"/>
          <w:highlight w:val="yellow"/>
        </w:rPr>
        <w:t> </w:t>
      </w:r>
      <w:r w:rsidR="00EB523E" w:rsidRPr="000E35FF">
        <w:rPr>
          <w:rFonts w:ascii="Times New Roman" w:hAnsi="Times New Roman" w:cs="Times New Roman"/>
          <w:sz w:val="28"/>
          <w:szCs w:val="28"/>
          <w:highlight w:val="yellow"/>
        </w:rPr>
        <w:t>936</w:t>
      </w:r>
      <w:r w:rsidR="00B82C8A" w:rsidRPr="000E35FF">
        <w:rPr>
          <w:rFonts w:ascii="Times New Roman" w:hAnsi="Times New Roman" w:cs="Times New Roman"/>
          <w:sz w:val="28"/>
          <w:szCs w:val="28"/>
          <w:highlight w:val="yellow"/>
        </w:rPr>
        <w:t xml:space="preserve"> (</w:t>
      </w:r>
      <w:r w:rsidR="00EB523E" w:rsidRPr="000E35FF">
        <w:rPr>
          <w:rFonts w:ascii="Times New Roman" w:hAnsi="Times New Roman" w:cs="Times New Roman"/>
          <w:sz w:val="28"/>
          <w:szCs w:val="28"/>
          <w:highlight w:val="yellow"/>
        </w:rPr>
        <w:t>Три</w:t>
      </w:r>
      <w:r w:rsidR="0087022B" w:rsidRPr="000E35FF">
        <w:rPr>
          <w:rFonts w:ascii="Times New Roman" w:hAnsi="Times New Roman" w:cs="Times New Roman"/>
          <w:sz w:val="28"/>
          <w:szCs w:val="28"/>
          <w:highlight w:val="yellow"/>
        </w:rPr>
        <w:t xml:space="preserve"> миллиона </w:t>
      </w:r>
      <w:r w:rsidR="00EB523E" w:rsidRPr="000E35FF">
        <w:rPr>
          <w:rFonts w:ascii="Times New Roman" w:hAnsi="Times New Roman" w:cs="Times New Roman"/>
          <w:sz w:val="28"/>
          <w:szCs w:val="28"/>
          <w:highlight w:val="yellow"/>
        </w:rPr>
        <w:t>семьсот пятьдесят семь</w:t>
      </w:r>
      <w:r w:rsidR="0087022B" w:rsidRPr="000E35FF">
        <w:rPr>
          <w:rFonts w:ascii="Times New Roman" w:hAnsi="Times New Roman" w:cs="Times New Roman"/>
          <w:sz w:val="28"/>
          <w:szCs w:val="28"/>
          <w:highlight w:val="yellow"/>
        </w:rPr>
        <w:t xml:space="preserve"> тысяч</w:t>
      </w:r>
      <w:r w:rsidR="00EB523E" w:rsidRPr="000E35FF">
        <w:rPr>
          <w:rFonts w:ascii="Times New Roman" w:hAnsi="Times New Roman" w:cs="Times New Roman"/>
          <w:sz w:val="28"/>
          <w:szCs w:val="28"/>
          <w:highlight w:val="yellow"/>
        </w:rPr>
        <w:t xml:space="preserve"> девятьсот тридцать шесть</w:t>
      </w:r>
      <w:r w:rsidR="00B82C8A" w:rsidRPr="000E35FF">
        <w:rPr>
          <w:rFonts w:ascii="Times New Roman" w:hAnsi="Times New Roman" w:cs="Times New Roman"/>
          <w:sz w:val="28"/>
          <w:szCs w:val="28"/>
          <w:highlight w:val="yellow"/>
        </w:rPr>
        <w:t>)</w:t>
      </w:r>
      <w:r w:rsidRPr="000E35FF">
        <w:rPr>
          <w:rFonts w:ascii="Times New Roman" w:hAnsi="Times New Roman" w:cs="Times New Roman"/>
          <w:sz w:val="28"/>
          <w:szCs w:val="28"/>
          <w:highlight w:val="yellow"/>
        </w:rPr>
        <w:t xml:space="preserve"> руб. </w:t>
      </w:r>
      <w:r w:rsidR="00B82C8A" w:rsidRPr="000E35FF">
        <w:rPr>
          <w:rFonts w:ascii="Times New Roman" w:hAnsi="Times New Roman" w:cs="Times New Roman"/>
          <w:sz w:val="28"/>
          <w:szCs w:val="28"/>
          <w:highlight w:val="yellow"/>
        </w:rPr>
        <w:t>00</w:t>
      </w:r>
      <w:r w:rsidRPr="000E35FF">
        <w:rPr>
          <w:rFonts w:ascii="Times New Roman" w:hAnsi="Times New Roman" w:cs="Times New Roman"/>
          <w:sz w:val="28"/>
          <w:szCs w:val="28"/>
          <w:highlight w:val="yellow"/>
        </w:rPr>
        <w:t xml:space="preserve"> коп., включая НДС.</w:t>
      </w:r>
    </w:p>
    <w:p w:rsidR="002163A7" w:rsidRPr="000E35FF" w:rsidRDefault="002163A7" w:rsidP="002163A7">
      <w:pPr>
        <w:tabs>
          <w:tab w:val="left" w:pos="0"/>
        </w:tabs>
        <w:contextualSpacing/>
        <w:jc w:val="both"/>
        <w:rPr>
          <w:rFonts w:ascii="Times New Roman" w:hAnsi="Times New Roman" w:cs="Times New Roman"/>
          <w:sz w:val="28"/>
          <w:szCs w:val="28"/>
          <w:highlight w:val="yellow"/>
        </w:rPr>
      </w:pPr>
      <w:r w:rsidRPr="000E35FF">
        <w:rPr>
          <w:rFonts w:ascii="Times New Roman" w:hAnsi="Times New Roman" w:cs="Times New Roman"/>
          <w:b/>
          <w:sz w:val="28"/>
          <w:szCs w:val="28"/>
          <w:highlight w:val="yellow"/>
        </w:rPr>
        <w:tab/>
      </w:r>
      <w:r w:rsidR="000E35FF" w:rsidRPr="000E35FF">
        <w:rPr>
          <w:rFonts w:ascii="Times New Roman" w:hAnsi="Times New Roman" w:cs="Times New Roman"/>
          <w:sz w:val="28"/>
          <w:szCs w:val="28"/>
          <w:highlight w:val="yellow"/>
        </w:rPr>
        <w:t>Цена оказываемых услуг включает в себя: стоимость услуг в соответствии  с предметом договора, в том числе: расходы по сбору/доставке изделий от/до Заказчика автотранспортом Участника, их погрузке/разгрузке, сортировке, стирке, сушке, глажению, отбеливанию, упаковке, услуги срочной стирки и мелкого ремонта изделий, расходы по уплате всех налогов, сборов и других обязательных платежей, установленных законодательством РФ</w:t>
      </w:r>
      <w:r w:rsidRPr="000E35FF">
        <w:rPr>
          <w:rFonts w:ascii="Times New Roman" w:hAnsi="Times New Roman" w:cs="Times New Roman"/>
          <w:sz w:val="28"/>
          <w:szCs w:val="28"/>
          <w:highlight w:val="yellow"/>
        </w:rPr>
        <w:t>.</w:t>
      </w:r>
    </w:p>
    <w:p w:rsidR="000E35FF" w:rsidRPr="002163A7" w:rsidRDefault="000E35FF" w:rsidP="002163A7">
      <w:pPr>
        <w:tabs>
          <w:tab w:val="left" w:pos="0"/>
        </w:tabs>
        <w:contextualSpacing/>
        <w:jc w:val="both"/>
        <w:rPr>
          <w:rFonts w:ascii="Times New Roman" w:hAnsi="Times New Roman" w:cs="Times New Roman"/>
          <w:sz w:val="28"/>
          <w:szCs w:val="28"/>
        </w:rPr>
      </w:pPr>
      <w:r w:rsidRPr="000E35FF">
        <w:rPr>
          <w:rFonts w:ascii="Times New Roman" w:hAnsi="Times New Roman" w:cs="Times New Roman"/>
          <w:sz w:val="28"/>
          <w:szCs w:val="28"/>
          <w:highlight w:val="yellow"/>
        </w:rPr>
        <w:t>В предложении, поданном Участником, кроме общей цены договора должны быть указаны расценки за единицу услуги в соответствии с прилагаемой Формой.</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 xml:space="preserve">Закупка проводится на электронной торговой площадке (ЭТП) </w:t>
      </w:r>
      <w:r w:rsidRPr="00555091">
        <w:rPr>
          <w:rFonts w:ascii="Times New Roman" w:hAnsi="Times New Roman" w:cs="Times New Roman"/>
          <w:sz w:val="28"/>
          <w:szCs w:val="28"/>
        </w:rPr>
        <w:t>«</w:t>
      </w:r>
      <w:r w:rsidR="00555091" w:rsidRPr="00555091">
        <w:rPr>
          <w:rFonts w:ascii="Times New Roman" w:hAnsi="Times New Roman" w:cs="Times New Roman"/>
          <w:sz w:val="28"/>
          <w:szCs w:val="28"/>
        </w:rPr>
        <w:t>Аукционный Конкурсный Дом</w:t>
      </w:r>
      <w:r w:rsidRPr="00555091">
        <w:rPr>
          <w:rFonts w:ascii="Times New Roman" w:hAnsi="Times New Roman" w:cs="Times New Roman"/>
          <w:sz w:val="28"/>
          <w:szCs w:val="28"/>
        </w:rPr>
        <w:t>»</w:t>
      </w:r>
      <w:r w:rsidRPr="002163A7">
        <w:rPr>
          <w:rFonts w:ascii="Times New Roman" w:hAnsi="Times New Roman" w:cs="Times New Roman"/>
          <w:sz w:val="28"/>
          <w:szCs w:val="28"/>
        </w:rPr>
        <w:t xml:space="preserve"> в сети «Интернет» по адресу </w:t>
      </w:r>
      <w:hyperlink r:id="rId9" w:history="1">
        <w:r w:rsidRPr="002163A7">
          <w:rPr>
            <w:rFonts w:ascii="Times New Roman" w:hAnsi="Times New Roman" w:cs="Times New Roman"/>
            <w:color w:val="0000FF"/>
            <w:sz w:val="28"/>
            <w:szCs w:val="28"/>
            <w:u w:val="single"/>
          </w:rPr>
          <w:t>www.</w:t>
        </w:r>
        <w:r w:rsidR="00555091" w:rsidRPr="00555091">
          <w:rPr>
            <w:rFonts w:ascii="Times New Roman" w:hAnsi="Times New Roman" w:cs="Times New Roman"/>
            <w:color w:val="0000FF"/>
            <w:sz w:val="28"/>
            <w:szCs w:val="28"/>
            <w:u w:val="single"/>
            <w:lang w:val="en-US"/>
          </w:rPr>
          <w:t>a</w:t>
        </w:r>
        <w:r w:rsidR="00555091" w:rsidRPr="00555091">
          <w:rPr>
            <w:rFonts w:ascii="Times New Roman" w:hAnsi="Times New Roman" w:cs="Times New Roman"/>
            <w:color w:val="0000FF"/>
            <w:sz w:val="28"/>
            <w:szCs w:val="28"/>
            <w:u w:val="single"/>
          </w:rPr>
          <w:t>-</w:t>
        </w:r>
        <w:r w:rsidR="00555091" w:rsidRPr="00555091">
          <w:rPr>
            <w:rFonts w:ascii="Times New Roman" w:hAnsi="Times New Roman" w:cs="Times New Roman"/>
            <w:color w:val="0000FF"/>
            <w:sz w:val="28"/>
            <w:szCs w:val="28"/>
            <w:u w:val="single"/>
            <w:lang w:val="en-US"/>
          </w:rPr>
          <w:t>k</w:t>
        </w:r>
        <w:r w:rsidR="00555091" w:rsidRPr="00555091">
          <w:rPr>
            <w:rFonts w:ascii="Times New Roman" w:hAnsi="Times New Roman" w:cs="Times New Roman"/>
            <w:color w:val="0000FF"/>
            <w:sz w:val="28"/>
            <w:szCs w:val="28"/>
            <w:u w:val="single"/>
          </w:rPr>
          <w:t>-</w:t>
        </w:r>
        <w:r w:rsidR="00555091" w:rsidRPr="00555091">
          <w:rPr>
            <w:rFonts w:ascii="Times New Roman" w:hAnsi="Times New Roman" w:cs="Times New Roman"/>
            <w:color w:val="0000FF"/>
            <w:sz w:val="28"/>
            <w:szCs w:val="28"/>
            <w:u w:val="single"/>
            <w:lang w:val="en-US"/>
          </w:rPr>
          <w:t>d</w:t>
        </w:r>
        <w:r w:rsidR="00555091" w:rsidRPr="00555091">
          <w:rPr>
            <w:rFonts w:ascii="Times New Roman" w:hAnsi="Times New Roman" w:cs="Times New Roman"/>
            <w:color w:val="0000FF"/>
            <w:sz w:val="28"/>
            <w:szCs w:val="28"/>
            <w:u w:val="single"/>
          </w:rPr>
          <w:t>.</w:t>
        </w:r>
        <w:r w:rsidRPr="002163A7">
          <w:rPr>
            <w:rFonts w:ascii="Times New Roman" w:hAnsi="Times New Roman" w:cs="Times New Roman"/>
            <w:color w:val="0000FF"/>
            <w:sz w:val="28"/>
            <w:szCs w:val="28"/>
            <w:u w:val="single"/>
          </w:rPr>
          <w:t>ru</w:t>
        </w:r>
      </w:hyperlink>
      <w:r w:rsidR="00555091">
        <w:rPr>
          <w:rFonts w:ascii="Times New Roman" w:hAnsi="Times New Roman" w:cs="Times New Roman"/>
          <w:sz w:val="28"/>
          <w:szCs w:val="28"/>
        </w:rPr>
        <w:t xml:space="preserve"> </w:t>
      </w:r>
      <w:r w:rsidRPr="002163A7">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AF2F9F" w:rsidRPr="00DD427C" w:rsidRDefault="00AF2F9F" w:rsidP="00AF2F9F">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555091"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555091">
        <w:rPr>
          <w:rFonts w:ascii="Times New Roman" w:hAnsi="Times New Roman"/>
          <w:sz w:val="28"/>
          <w:szCs w:val="28"/>
        </w:rPr>
        <w:t>«Аукционный Конкурсный Дом»</w:t>
      </w:r>
      <w:r w:rsidRPr="002163A7">
        <w:rPr>
          <w:rFonts w:ascii="Times New Roman" w:hAnsi="Times New Roman"/>
          <w:sz w:val="28"/>
          <w:szCs w:val="28"/>
        </w:rPr>
        <w:t xml:space="preserve"> в сети «Интернет» по адресу </w:t>
      </w:r>
      <w:hyperlink r:id="rId12" w:history="1">
        <w:r w:rsidRPr="002163A7">
          <w:rPr>
            <w:rFonts w:ascii="Times New Roman" w:hAnsi="Times New Roman"/>
            <w:color w:val="0000FF"/>
            <w:sz w:val="28"/>
            <w:szCs w:val="28"/>
            <w:u w:val="single"/>
          </w:rPr>
          <w:t>www.</w:t>
        </w:r>
        <w:r w:rsidRPr="00555091">
          <w:rPr>
            <w:rFonts w:ascii="Times New Roman" w:hAnsi="Times New Roman"/>
            <w:color w:val="0000FF"/>
            <w:sz w:val="28"/>
            <w:szCs w:val="28"/>
            <w:u w:val="single"/>
            <w:lang w:val="en-US"/>
          </w:rPr>
          <w:t>a</w:t>
        </w:r>
        <w:r w:rsidRPr="00555091">
          <w:rPr>
            <w:rFonts w:ascii="Times New Roman" w:hAnsi="Times New Roman"/>
            <w:color w:val="0000FF"/>
            <w:sz w:val="28"/>
            <w:szCs w:val="28"/>
            <w:u w:val="single"/>
          </w:rPr>
          <w:t>-</w:t>
        </w:r>
        <w:r w:rsidRPr="00555091">
          <w:rPr>
            <w:rFonts w:ascii="Times New Roman" w:hAnsi="Times New Roman"/>
            <w:color w:val="0000FF"/>
            <w:sz w:val="28"/>
            <w:szCs w:val="28"/>
            <w:u w:val="single"/>
            <w:lang w:val="en-US"/>
          </w:rPr>
          <w:t>k</w:t>
        </w:r>
        <w:r w:rsidRPr="00555091">
          <w:rPr>
            <w:rFonts w:ascii="Times New Roman" w:hAnsi="Times New Roman"/>
            <w:color w:val="0000FF"/>
            <w:sz w:val="28"/>
            <w:szCs w:val="28"/>
            <w:u w:val="single"/>
          </w:rPr>
          <w:t>-</w:t>
        </w:r>
        <w:r w:rsidRPr="00555091">
          <w:rPr>
            <w:rFonts w:ascii="Times New Roman" w:hAnsi="Times New Roman"/>
            <w:color w:val="0000FF"/>
            <w:sz w:val="28"/>
            <w:szCs w:val="28"/>
            <w:u w:val="single"/>
            <w:lang w:val="en-US"/>
          </w:rPr>
          <w:t>d</w:t>
        </w:r>
        <w:r w:rsidRPr="00555091">
          <w:rPr>
            <w:rFonts w:ascii="Times New Roman" w:hAnsi="Times New Roman"/>
            <w:color w:val="0000FF"/>
            <w:sz w:val="28"/>
            <w:szCs w:val="28"/>
            <w:u w:val="single"/>
          </w:rPr>
          <w:t>.</w:t>
        </w:r>
        <w:r w:rsidRPr="002163A7">
          <w:rPr>
            <w:rFonts w:ascii="Times New Roman" w:hAnsi="Times New Roman"/>
            <w:color w:val="0000FF"/>
            <w:sz w:val="28"/>
            <w:szCs w:val="28"/>
            <w:u w:val="single"/>
          </w:rPr>
          <w:t>ru</w:t>
        </w:r>
      </w:hyperlink>
      <w:r w:rsidR="002163A7" w:rsidRPr="002163A7">
        <w:rPr>
          <w:rFonts w:ascii="Times New Roman" w:hAnsi="Times New Roman"/>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w:t>
      </w:r>
      <w:r w:rsidRPr="003D3E26">
        <w:rPr>
          <w:rFonts w:ascii="Times New Roman" w:hAnsi="Times New Roman"/>
          <w:spacing w:val="-6"/>
          <w:sz w:val="28"/>
          <w:szCs w:val="28"/>
          <w:highlight w:val="yellow"/>
        </w:rPr>
        <w:t xml:space="preserve">не позднее </w:t>
      </w:r>
      <w:r w:rsidR="00555091" w:rsidRPr="003D3E26">
        <w:rPr>
          <w:rFonts w:ascii="Times New Roman" w:hAnsi="Times New Roman"/>
          <w:spacing w:val="-6"/>
          <w:sz w:val="28"/>
          <w:szCs w:val="28"/>
          <w:highlight w:val="yellow"/>
        </w:rPr>
        <w:t>08</w:t>
      </w:r>
      <w:r w:rsidRPr="003D3E26">
        <w:rPr>
          <w:rFonts w:ascii="Times New Roman" w:hAnsi="Times New Roman"/>
          <w:spacing w:val="-6"/>
          <w:sz w:val="28"/>
          <w:szCs w:val="28"/>
          <w:highlight w:val="yellow"/>
        </w:rPr>
        <w:t>-00 (время московское) «</w:t>
      </w:r>
      <w:r w:rsidR="005B5D13">
        <w:rPr>
          <w:rFonts w:ascii="Times New Roman" w:hAnsi="Times New Roman"/>
          <w:spacing w:val="-6"/>
          <w:sz w:val="28"/>
          <w:szCs w:val="28"/>
          <w:highlight w:val="yellow"/>
        </w:rPr>
        <w:t>17</w:t>
      </w:r>
      <w:r w:rsidRPr="003D3E26">
        <w:rPr>
          <w:rFonts w:ascii="Times New Roman" w:hAnsi="Times New Roman"/>
          <w:spacing w:val="-6"/>
          <w:sz w:val="28"/>
          <w:szCs w:val="28"/>
          <w:highlight w:val="yellow"/>
        </w:rPr>
        <w:t xml:space="preserve">» </w:t>
      </w:r>
      <w:r w:rsidR="005B5D13">
        <w:rPr>
          <w:rFonts w:ascii="Times New Roman" w:hAnsi="Times New Roman"/>
          <w:spacing w:val="-6"/>
          <w:sz w:val="28"/>
          <w:szCs w:val="28"/>
          <w:highlight w:val="yellow"/>
        </w:rPr>
        <w:t>дека</w:t>
      </w:r>
      <w:r w:rsidR="00555091" w:rsidRPr="003D3E26">
        <w:rPr>
          <w:rFonts w:ascii="Times New Roman" w:hAnsi="Times New Roman"/>
          <w:spacing w:val="-6"/>
          <w:sz w:val="28"/>
          <w:szCs w:val="28"/>
          <w:highlight w:val="yellow"/>
        </w:rPr>
        <w:t>бря</w:t>
      </w:r>
      <w:r w:rsidRPr="003D3E26">
        <w:rPr>
          <w:rFonts w:ascii="Times New Roman" w:hAnsi="Times New Roman"/>
          <w:spacing w:val="-6"/>
          <w:sz w:val="28"/>
          <w:szCs w:val="28"/>
          <w:highlight w:val="yellow"/>
        </w:rPr>
        <w:t xml:space="preserve"> 2015 года.</w:t>
      </w:r>
      <w:r w:rsidRPr="002163A7">
        <w:rPr>
          <w:rFonts w:ascii="Times New Roman" w:hAnsi="Times New Roman"/>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w:t>
      </w:r>
      <w:r w:rsidR="00555091">
        <w:rPr>
          <w:rFonts w:ascii="Times New Roman" w:hAnsi="Times New Roman"/>
          <w:bCs/>
          <w:sz w:val="28"/>
          <w:szCs w:val="28"/>
        </w:rPr>
        <w:t>11</w:t>
      </w:r>
      <w:r w:rsidRPr="002163A7">
        <w:rPr>
          <w:rFonts w:ascii="Times New Roman" w:hAnsi="Times New Roman"/>
          <w:sz w:val="28"/>
          <w:szCs w:val="28"/>
        </w:rPr>
        <w:t xml:space="preserve"> </w:t>
      </w:r>
      <w:r w:rsidRPr="003D3E26">
        <w:rPr>
          <w:rFonts w:ascii="Times New Roman" w:hAnsi="Times New Roman"/>
          <w:spacing w:val="-6"/>
          <w:sz w:val="28"/>
          <w:szCs w:val="28"/>
          <w:highlight w:val="yellow"/>
        </w:rPr>
        <w:t xml:space="preserve">не позднее </w:t>
      </w:r>
      <w:r w:rsidRPr="003D3E26">
        <w:rPr>
          <w:rFonts w:ascii="Times New Roman" w:hAnsi="Times New Roman"/>
          <w:sz w:val="28"/>
          <w:szCs w:val="28"/>
          <w:highlight w:val="yellow"/>
        </w:rPr>
        <w:t xml:space="preserve"> </w:t>
      </w:r>
      <w:r w:rsidRPr="003D3E26">
        <w:rPr>
          <w:rFonts w:ascii="Times New Roman" w:hAnsi="Times New Roman"/>
          <w:spacing w:val="-6"/>
          <w:sz w:val="28"/>
          <w:szCs w:val="28"/>
          <w:highlight w:val="yellow"/>
        </w:rPr>
        <w:t>«</w:t>
      </w:r>
      <w:r w:rsidR="003D3E26" w:rsidRPr="003D3E26">
        <w:rPr>
          <w:rFonts w:ascii="Times New Roman" w:hAnsi="Times New Roman"/>
          <w:spacing w:val="-6"/>
          <w:sz w:val="28"/>
          <w:szCs w:val="28"/>
          <w:highlight w:val="yellow"/>
        </w:rPr>
        <w:t>2</w:t>
      </w:r>
      <w:r w:rsidR="005B5D13">
        <w:rPr>
          <w:rFonts w:ascii="Times New Roman" w:hAnsi="Times New Roman"/>
          <w:spacing w:val="-6"/>
          <w:sz w:val="28"/>
          <w:szCs w:val="28"/>
          <w:highlight w:val="yellow"/>
        </w:rPr>
        <w:t>4</w:t>
      </w:r>
      <w:r w:rsidRPr="003D3E26">
        <w:rPr>
          <w:rFonts w:ascii="Times New Roman" w:hAnsi="Times New Roman"/>
          <w:spacing w:val="-6"/>
          <w:sz w:val="28"/>
          <w:szCs w:val="28"/>
          <w:highlight w:val="yellow"/>
        </w:rPr>
        <w:t xml:space="preserve">» </w:t>
      </w:r>
      <w:r w:rsidR="005B5D13">
        <w:rPr>
          <w:rFonts w:ascii="Times New Roman" w:hAnsi="Times New Roman"/>
          <w:spacing w:val="-6"/>
          <w:sz w:val="28"/>
          <w:szCs w:val="28"/>
          <w:highlight w:val="yellow"/>
        </w:rPr>
        <w:t>дека</w:t>
      </w:r>
      <w:r w:rsidR="005B5D13" w:rsidRPr="003D3E26">
        <w:rPr>
          <w:rFonts w:ascii="Times New Roman" w:hAnsi="Times New Roman"/>
          <w:spacing w:val="-6"/>
          <w:sz w:val="28"/>
          <w:szCs w:val="28"/>
          <w:highlight w:val="yellow"/>
        </w:rPr>
        <w:t xml:space="preserve">бря </w:t>
      </w:r>
      <w:r w:rsidRPr="003D3E26">
        <w:rPr>
          <w:rFonts w:ascii="Times New Roman" w:hAnsi="Times New Roman"/>
          <w:sz w:val="28"/>
          <w:szCs w:val="28"/>
          <w:highlight w:val="yellow"/>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w:t>
      </w:r>
      <w:r w:rsidR="008D60A2" w:rsidRPr="002163A7">
        <w:rPr>
          <w:rFonts w:ascii="Times New Roman" w:hAnsi="Times New Roman"/>
          <w:bCs/>
          <w:sz w:val="28"/>
          <w:szCs w:val="28"/>
        </w:rPr>
        <w:t>1</w:t>
      </w:r>
      <w:r w:rsidR="00555091">
        <w:rPr>
          <w:rFonts w:ascii="Times New Roman" w:hAnsi="Times New Roman"/>
          <w:bCs/>
          <w:sz w:val="28"/>
          <w:szCs w:val="28"/>
        </w:rPr>
        <w:t>11</w:t>
      </w:r>
      <w:r w:rsidRPr="002163A7">
        <w:rPr>
          <w:rFonts w:ascii="Times New Roman" w:hAnsi="Times New Roman"/>
          <w:bCs/>
          <w:sz w:val="28"/>
          <w:szCs w:val="28"/>
        </w:rPr>
        <w:t xml:space="preserve"> </w:t>
      </w:r>
      <w:r w:rsidRPr="003D3E26">
        <w:rPr>
          <w:rFonts w:ascii="Times New Roman" w:hAnsi="Times New Roman"/>
          <w:sz w:val="28"/>
          <w:szCs w:val="28"/>
          <w:highlight w:val="yellow"/>
        </w:rPr>
        <w:t xml:space="preserve">не позднее </w:t>
      </w:r>
      <w:r w:rsidRPr="003D3E26">
        <w:rPr>
          <w:rFonts w:ascii="Times New Roman" w:hAnsi="Times New Roman"/>
          <w:spacing w:val="-6"/>
          <w:sz w:val="28"/>
          <w:szCs w:val="28"/>
          <w:highlight w:val="yellow"/>
        </w:rPr>
        <w:t>«</w:t>
      </w:r>
      <w:r w:rsidR="003D3E26" w:rsidRPr="003D3E26">
        <w:rPr>
          <w:rFonts w:ascii="Times New Roman" w:hAnsi="Times New Roman"/>
          <w:spacing w:val="-6"/>
          <w:sz w:val="28"/>
          <w:szCs w:val="28"/>
          <w:highlight w:val="yellow"/>
        </w:rPr>
        <w:t>2</w:t>
      </w:r>
      <w:r w:rsidR="005B5D13">
        <w:rPr>
          <w:rFonts w:ascii="Times New Roman" w:hAnsi="Times New Roman"/>
          <w:spacing w:val="-6"/>
          <w:sz w:val="28"/>
          <w:szCs w:val="28"/>
          <w:highlight w:val="yellow"/>
        </w:rPr>
        <w:t>5</w:t>
      </w:r>
      <w:r w:rsidRPr="003D3E26">
        <w:rPr>
          <w:rFonts w:ascii="Times New Roman" w:hAnsi="Times New Roman"/>
          <w:spacing w:val="-6"/>
          <w:sz w:val="28"/>
          <w:szCs w:val="28"/>
          <w:highlight w:val="yellow"/>
        </w:rPr>
        <w:t xml:space="preserve">» </w:t>
      </w:r>
      <w:r w:rsidR="005B5D13">
        <w:rPr>
          <w:rFonts w:ascii="Times New Roman" w:hAnsi="Times New Roman"/>
          <w:spacing w:val="-6"/>
          <w:sz w:val="28"/>
          <w:szCs w:val="28"/>
          <w:highlight w:val="yellow"/>
        </w:rPr>
        <w:t>дека</w:t>
      </w:r>
      <w:r w:rsidR="005B5D13" w:rsidRPr="003D3E26">
        <w:rPr>
          <w:rFonts w:ascii="Times New Roman" w:hAnsi="Times New Roman"/>
          <w:spacing w:val="-6"/>
          <w:sz w:val="28"/>
          <w:szCs w:val="28"/>
          <w:highlight w:val="yellow"/>
        </w:rPr>
        <w:t xml:space="preserve">бря </w:t>
      </w:r>
      <w:r w:rsidRPr="003D3E26">
        <w:rPr>
          <w:rFonts w:ascii="Times New Roman" w:hAnsi="Times New Roman"/>
          <w:sz w:val="28"/>
          <w:szCs w:val="28"/>
          <w:highlight w:val="yellow"/>
        </w:rPr>
        <w:t>2015 года.</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w:t>
      </w:r>
      <w:r w:rsidRPr="002163A7">
        <w:rPr>
          <w:rFonts w:ascii="Times New Roman" w:hAnsi="Times New Roman"/>
          <w:sz w:val="28"/>
          <w:szCs w:val="28"/>
        </w:rPr>
        <w:lastRenderedPageBreak/>
        <w:t>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9E2DB6" w:rsidRDefault="009E2DB6" w:rsidP="009E2DB6">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9E2DB6">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E2DB6" w:rsidRPr="009E2DB6" w:rsidRDefault="009E2DB6" w:rsidP="009E2DB6">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9E2DB6">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9E2DB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A60CFC">
      <w:pPr>
        <w:pStyle w:val="a7"/>
        <w:numPr>
          <w:ilvl w:val="0"/>
          <w:numId w:val="7"/>
        </w:numPr>
        <w:spacing w:after="0"/>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A60CFC">
      <w:pPr>
        <w:pStyle w:val="a7"/>
        <w:numPr>
          <w:ilvl w:val="0"/>
          <w:numId w:val="7"/>
        </w:numPr>
        <w:spacing w:after="0"/>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A60CFC">
      <w:pPr>
        <w:pStyle w:val="a7"/>
        <w:numPr>
          <w:ilvl w:val="0"/>
          <w:numId w:val="7"/>
        </w:numPr>
        <w:spacing w:after="0"/>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2163A7">
        <w:rPr>
          <w:sz w:val="28"/>
          <w:szCs w:val="28"/>
        </w:rPr>
        <w:lastRenderedPageBreak/>
        <w:t>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Default="002163A7" w:rsidP="00BA13BB">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bookmarkEnd w:id="3"/>
      <w:bookmarkEnd w:id="4"/>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7A14EC" w:rsidRPr="00BC2139" w:rsidRDefault="007A14EC" w:rsidP="007A14EC">
      <w:pPr>
        <w:pStyle w:val="a8"/>
        <w:rPr>
          <w:sz w:val="16"/>
          <w:szCs w:val="16"/>
        </w:rPr>
      </w:pPr>
      <w:r w:rsidRPr="00BC2139">
        <w:rPr>
          <w:sz w:val="16"/>
          <w:szCs w:val="16"/>
        </w:rPr>
        <w:t xml:space="preserve">Исп. Богданов СБ. </w:t>
      </w:r>
    </w:p>
    <w:p w:rsidR="00BA13BB" w:rsidRPr="00BA13BB" w:rsidRDefault="007A14EC" w:rsidP="007A14EC">
      <w:pPr>
        <w:pStyle w:val="Times12"/>
        <w:overflowPunct/>
        <w:autoSpaceDE/>
        <w:autoSpaceDN/>
        <w:adjustRightInd/>
        <w:ind w:firstLine="0"/>
        <w:rPr>
          <w:sz w:val="16"/>
          <w:szCs w:val="16"/>
        </w:rPr>
      </w:pPr>
      <w:r w:rsidRPr="00BC2139">
        <w:rPr>
          <w:sz w:val="16"/>
          <w:szCs w:val="16"/>
        </w:rPr>
        <w:t xml:space="preserve">СБ 2-30-55  </w:t>
      </w:r>
      <w:r w:rsidR="00602BA1">
        <w:rPr>
          <w:sz w:val="16"/>
          <w:szCs w:val="16"/>
        </w:rPr>
        <w:t>10</w:t>
      </w:r>
      <w:r w:rsidRPr="00BC2139">
        <w:rPr>
          <w:sz w:val="16"/>
          <w:szCs w:val="16"/>
        </w:rPr>
        <w:t>.</w:t>
      </w:r>
      <w:r>
        <w:rPr>
          <w:sz w:val="16"/>
          <w:szCs w:val="16"/>
        </w:rPr>
        <w:t>1</w:t>
      </w:r>
      <w:r w:rsidR="00602BA1">
        <w:rPr>
          <w:sz w:val="16"/>
          <w:szCs w:val="16"/>
        </w:rPr>
        <w:t>2</w:t>
      </w:r>
      <w:r w:rsidRPr="00BC2139">
        <w:rPr>
          <w:sz w:val="16"/>
          <w:szCs w:val="16"/>
        </w:rPr>
        <w:t>.2015г.</w:t>
      </w:r>
    </w:p>
    <w:sectPr w:rsidR="00BA13BB" w:rsidRPr="00BA13BB"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FC0" w:rsidRDefault="007C7FC0" w:rsidP="009A2A7C">
      <w:pPr>
        <w:spacing w:after="0" w:line="240" w:lineRule="auto"/>
      </w:pPr>
      <w:r>
        <w:separator/>
      </w:r>
    </w:p>
  </w:endnote>
  <w:endnote w:type="continuationSeparator" w:id="1">
    <w:p w:rsidR="007C7FC0" w:rsidRDefault="007C7FC0"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FC0" w:rsidRDefault="007C7FC0" w:rsidP="009A2A7C">
      <w:pPr>
        <w:spacing w:after="0" w:line="240" w:lineRule="auto"/>
      </w:pPr>
      <w:r>
        <w:separator/>
      </w:r>
    </w:p>
  </w:footnote>
  <w:footnote w:type="continuationSeparator" w:id="1">
    <w:p w:rsidR="007C7FC0" w:rsidRDefault="007C7FC0"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283727" w:rsidP="009A2A7C">
    <w:pPr>
      <w:pStyle w:val="ab"/>
    </w:pPr>
    <w:r w:rsidRPr="00283727">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45CC2"/>
    <w:multiLevelType w:val="hybridMultilevel"/>
    <w:tmpl w:val="B3D2F3E4"/>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6ED535E"/>
    <w:multiLevelType w:val="multilevel"/>
    <w:tmpl w:val="FA0084A4"/>
    <w:lvl w:ilvl="0">
      <w:start w:val="1"/>
      <w:numFmt w:val="decimal"/>
      <w:lvlText w:val="%1."/>
      <w:lvlJc w:val="left"/>
      <w:pPr>
        <w:ind w:left="720" w:hanging="360"/>
      </w:pPr>
      <w:rPr>
        <w:rFonts w:ascii="Times New Roman" w:eastAsiaTheme="minorEastAsia" w:hAnsi="Times New Roman" w:cs="Times New Roman" w:hint="default"/>
        <w:sz w:val="28"/>
        <w:szCs w:val="28"/>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8370"/>
  </w:hdrShapeDefaults>
  <w:footnotePr>
    <w:footnote w:id="0"/>
    <w:footnote w:id="1"/>
  </w:footnotePr>
  <w:endnotePr>
    <w:endnote w:id="0"/>
    <w:endnote w:id="1"/>
  </w:endnotePr>
  <w:compat>
    <w:useFELayout/>
  </w:compat>
  <w:rsids>
    <w:rsidRoot w:val="009A2A7C"/>
    <w:rsid w:val="0000337E"/>
    <w:rsid w:val="00012240"/>
    <w:rsid w:val="00036D6F"/>
    <w:rsid w:val="00044294"/>
    <w:rsid w:val="00046D9F"/>
    <w:rsid w:val="00062823"/>
    <w:rsid w:val="0006792A"/>
    <w:rsid w:val="000C4444"/>
    <w:rsid w:val="000E35FF"/>
    <w:rsid w:val="000E62F3"/>
    <w:rsid w:val="000F269A"/>
    <w:rsid w:val="0018595D"/>
    <w:rsid w:val="001902DF"/>
    <w:rsid w:val="002163A7"/>
    <w:rsid w:val="00240CEA"/>
    <w:rsid w:val="00250107"/>
    <w:rsid w:val="00270B7A"/>
    <w:rsid w:val="00283727"/>
    <w:rsid w:val="002F3552"/>
    <w:rsid w:val="00300585"/>
    <w:rsid w:val="003908D3"/>
    <w:rsid w:val="003C0A6E"/>
    <w:rsid w:val="003D3E26"/>
    <w:rsid w:val="00461F7B"/>
    <w:rsid w:val="004724CE"/>
    <w:rsid w:val="00483CB9"/>
    <w:rsid w:val="004A402D"/>
    <w:rsid w:val="004A4DB5"/>
    <w:rsid w:val="004E14B8"/>
    <w:rsid w:val="00555091"/>
    <w:rsid w:val="00592BFB"/>
    <w:rsid w:val="005B5D13"/>
    <w:rsid w:val="005C7FC1"/>
    <w:rsid w:val="005D75BB"/>
    <w:rsid w:val="005F6210"/>
    <w:rsid w:val="00602BA1"/>
    <w:rsid w:val="006B3340"/>
    <w:rsid w:val="006F230A"/>
    <w:rsid w:val="007307E3"/>
    <w:rsid w:val="00731F09"/>
    <w:rsid w:val="007A14EC"/>
    <w:rsid w:val="007A4003"/>
    <w:rsid w:val="007C7FC0"/>
    <w:rsid w:val="007E315B"/>
    <w:rsid w:val="008303F6"/>
    <w:rsid w:val="00844678"/>
    <w:rsid w:val="00846FB2"/>
    <w:rsid w:val="00856B58"/>
    <w:rsid w:val="0087022B"/>
    <w:rsid w:val="008D22AF"/>
    <w:rsid w:val="008D60A2"/>
    <w:rsid w:val="00905F30"/>
    <w:rsid w:val="009A2A7C"/>
    <w:rsid w:val="009E2DB6"/>
    <w:rsid w:val="009E5760"/>
    <w:rsid w:val="00A23F3C"/>
    <w:rsid w:val="00A24D22"/>
    <w:rsid w:val="00A60CFC"/>
    <w:rsid w:val="00A93451"/>
    <w:rsid w:val="00AA6474"/>
    <w:rsid w:val="00AD6951"/>
    <w:rsid w:val="00AF2F9F"/>
    <w:rsid w:val="00B47234"/>
    <w:rsid w:val="00B82C8A"/>
    <w:rsid w:val="00B923AE"/>
    <w:rsid w:val="00BA13BB"/>
    <w:rsid w:val="00C41A5A"/>
    <w:rsid w:val="00C56EE8"/>
    <w:rsid w:val="00C6487C"/>
    <w:rsid w:val="00C774FF"/>
    <w:rsid w:val="00CE7D81"/>
    <w:rsid w:val="00CF1F98"/>
    <w:rsid w:val="00D30541"/>
    <w:rsid w:val="00D318CF"/>
    <w:rsid w:val="00D5561D"/>
    <w:rsid w:val="00D831C8"/>
    <w:rsid w:val="00DF6E88"/>
    <w:rsid w:val="00E023B4"/>
    <w:rsid w:val="00E62F13"/>
    <w:rsid w:val="00E870D6"/>
    <w:rsid w:val="00EA0BDB"/>
    <w:rsid w:val="00EB523E"/>
    <w:rsid w:val="00ED04FA"/>
    <w:rsid w:val="00ED1C02"/>
    <w:rsid w:val="00F40E90"/>
    <w:rsid w:val="00F733AB"/>
    <w:rsid w:val="00F87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af">
    <w:name w:val="Balloon Text"/>
    <w:basedOn w:val="a0"/>
    <w:link w:val="af0"/>
    <w:uiPriority w:val="99"/>
    <w:semiHidden/>
    <w:unhideWhenUsed/>
    <w:rsid w:val="00062823"/>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062823"/>
    <w:rPr>
      <w:rFonts w:ascii="Tahoma" w:hAnsi="Tahoma" w:cs="Tahoma"/>
      <w:sz w:val="16"/>
      <w:szCs w:val="16"/>
    </w:rPr>
  </w:style>
  <w:style w:type="paragraph" w:customStyle="1" w:styleId="Times12">
    <w:name w:val="Times 12"/>
    <w:basedOn w:val="a0"/>
    <w:rsid w:val="00BA13B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brik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322C1-FA1B-459A-A80A-3B153850C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Pages>
  <Words>1750</Words>
  <Characters>9979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38</cp:revision>
  <cp:lastPrinted>2015-07-02T05:54:00Z</cp:lastPrinted>
  <dcterms:created xsi:type="dcterms:W3CDTF">2015-05-28T12:43:00Z</dcterms:created>
  <dcterms:modified xsi:type="dcterms:W3CDTF">2015-12-11T05:39:00Z</dcterms:modified>
</cp:coreProperties>
</file>