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68292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68292E" w:rsidRPr="0068292E" w:rsidRDefault="00213138" w:rsidP="002751B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 w:rsidR="00AC37A7">
              <w:rPr>
                <w:rFonts w:ascii="Times New Roman" w:hAnsi="Times New Roman" w:cs="Times New Roman"/>
              </w:rPr>
              <w:t>1</w:t>
            </w:r>
            <w:r w:rsidR="002D11BB">
              <w:rPr>
                <w:rFonts w:ascii="Times New Roman" w:hAnsi="Times New Roman" w:cs="Times New Roman"/>
              </w:rPr>
              <w:t>9</w:t>
            </w:r>
            <w:r w:rsidR="0068292E" w:rsidRPr="0068292E">
              <w:rPr>
                <w:rFonts w:ascii="Times New Roman" w:hAnsi="Times New Roman" w:cs="Times New Roman"/>
              </w:rPr>
              <w:t xml:space="preserve">» </w:t>
            </w:r>
            <w:r w:rsidR="00AC37A7">
              <w:rPr>
                <w:rFonts w:ascii="Times New Roman" w:hAnsi="Times New Roman" w:cs="Times New Roman"/>
              </w:rPr>
              <w:t>декабря</w:t>
            </w:r>
            <w:r w:rsidR="0068292E" w:rsidRPr="0068292E">
              <w:rPr>
                <w:rFonts w:ascii="Times New Roman" w:hAnsi="Times New Roman" w:cs="Times New Roman"/>
              </w:rPr>
              <w:t xml:space="preserve"> 201</w:t>
            </w:r>
            <w:r w:rsidR="00D46C1B">
              <w:rPr>
                <w:rFonts w:ascii="Times New Roman" w:hAnsi="Times New Roman" w:cs="Times New Roman"/>
              </w:rPr>
              <w:t>4</w:t>
            </w:r>
            <w:r w:rsidR="0068292E"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3308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682D5C" w:rsidRDefault="00213138" w:rsidP="00A04ADE">
      <w:pPr>
        <w:widowControl w:val="0"/>
        <w:tabs>
          <w:tab w:val="left" w:pos="9356"/>
          <w:tab w:val="left" w:pos="9498"/>
        </w:tabs>
        <w:suppressAutoHyphens/>
        <w:ind w:firstLine="567"/>
        <w:jc w:val="center"/>
        <w:rPr>
          <w:rFonts w:ascii="Times New Roman" w:hAnsi="Times New Roman"/>
          <w:sz w:val="20"/>
          <w:szCs w:val="20"/>
        </w:rPr>
      </w:pPr>
      <w:r w:rsidRPr="00180C0D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</w:t>
      </w:r>
      <w:r w:rsidR="00D46C1B" w:rsidRPr="00D46C1B">
        <w:rPr>
          <w:rFonts w:ascii="Times New Roman" w:hAnsi="Times New Roman"/>
          <w:sz w:val="20"/>
          <w:szCs w:val="20"/>
        </w:rPr>
        <w:t>оказание услуг по техническому сопровождени</w:t>
      </w:r>
      <w:r w:rsidR="00D46C1B">
        <w:rPr>
          <w:rFonts w:ascii="Times New Roman" w:hAnsi="Times New Roman"/>
          <w:sz w:val="20"/>
          <w:szCs w:val="20"/>
        </w:rPr>
        <w:t>ю и сервисному обслуживанию про</w:t>
      </w:r>
      <w:r w:rsidR="00D46C1B" w:rsidRPr="00D46C1B">
        <w:rPr>
          <w:rFonts w:ascii="Times New Roman" w:hAnsi="Times New Roman"/>
          <w:sz w:val="20"/>
          <w:szCs w:val="20"/>
        </w:rPr>
        <w:t xml:space="preserve">граммного комплекса средств управления корпоративными сетями </w:t>
      </w:r>
      <w:r w:rsidR="004F0793">
        <w:rPr>
          <w:rFonts w:ascii="Times New Roman" w:hAnsi="Times New Roman"/>
          <w:sz w:val="20"/>
          <w:szCs w:val="20"/>
          <w:lang w:val="en-US"/>
        </w:rPr>
        <w:t>TRIM</w:t>
      </w:r>
      <w:r w:rsidR="004F0793">
        <w:rPr>
          <w:rFonts w:ascii="Times New Roman" w:hAnsi="Times New Roman"/>
          <w:sz w:val="20"/>
          <w:szCs w:val="20"/>
        </w:rPr>
        <w:t xml:space="preserve"> (номенклатурная группа № 5.4 –</w:t>
      </w:r>
      <w:r w:rsidR="0097349D" w:rsidRPr="0097349D">
        <w:rPr>
          <w:rFonts w:ascii="Times New Roman" w:hAnsi="Times New Roman"/>
          <w:sz w:val="20"/>
          <w:szCs w:val="20"/>
        </w:rPr>
        <w:t xml:space="preserve"> сопровождение и поддержка программного обеспечения (в т.ч. справочно-правовых систем))</w:t>
      </w:r>
      <w:r w:rsidR="0097349D">
        <w:rPr>
          <w:rFonts w:ascii="Times New Roman" w:hAnsi="Times New Roman"/>
          <w:sz w:val="20"/>
          <w:szCs w:val="20"/>
        </w:rPr>
        <w:t xml:space="preserve"> </w:t>
      </w:r>
      <w:r w:rsidR="00682D5C" w:rsidRPr="00525FCF">
        <w:rPr>
          <w:rFonts w:ascii="Times New Roman" w:hAnsi="Times New Roman"/>
          <w:sz w:val="20"/>
          <w:szCs w:val="20"/>
        </w:rPr>
        <w:t>для нужд ФГУП «Атомфлот»</w:t>
      </w:r>
    </w:p>
    <w:p w:rsidR="00682D5C" w:rsidRPr="00525FCF" w:rsidRDefault="00682D5C" w:rsidP="00682D5C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3308C3" w:rsidRDefault="003308C3" w:rsidP="008F254A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A04ADE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13138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B4E28" w:rsidRDefault="003B4E28" w:rsidP="00213138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E28">
              <w:rPr>
                <w:rFonts w:ascii="Times New Roman" w:hAnsi="Times New Roman" w:cs="Times New Roman"/>
                <w:sz w:val="20"/>
                <w:szCs w:val="20"/>
              </w:rPr>
              <w:t>Заказчик производит оплату услуг, оказанных Исполнителем в расчетном периоде, путем перечисления денежных средств на расчетный счет Исполнителя на основании акта оказанных услуг, подписанного обеими Сторонами и счета Исполнителя в течение 10 (десяти) банковских со дня получения счета. Основанием для выставления счета является акт оказанных услуг, подписанный обеими Сторонами.</w:t>
            </w:r>
          </w:p>
          <w:p w:rsidR="00A04ADE" w:rsidRDefault="00645615" w:rsidP="00213138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3B4E28"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213138"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 с «</w:t>
            </w:r>
            <w:r w:rsidR="003B4E28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AC37A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B4E28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 w:rsidR="00AC37A7">
              <w:rPr>
                <w:rFonts w:ascii="Times New Roman" w:hAnsi="Times New Roman" w:cs="Times New Roman"/>
                <w:sz w:val="20"/>
                <w:szCs w:val="20"/>
              </w:rPr>
              <w:t>января</w:t>
            </w:r>
            <w:r w:rsidR="003B4E2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3138" w:rsidRPr="00180C0D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AC37A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213138" w:rsidRPr="00180C0D">
              <w:rPr>
                <w:rFonts w:ascii="Times New Roman" w:hAnsi="Times New Roman" w:cs="Times New Roman"/>
                <w:sz w:val="20"/>
                <w:szCs w:val="20"/>
              </w:rPr>
              <w:t xml:space="preserve">г. по </w:t>
            </w:r>
          </w:p>
          <w:p w:rsidR="00C86E5E" w:rsidRPr="00C86E5E" w:rsidRDefault="00213138" w:rsidP="00A04ADE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="00AC37A7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3B4E28">
              <w:rPr>
                <w:rFonts w:ascii="Times New Roman" w:hAnsi="Times New Roman" w:cs="Times New Roman"/>
                <w:sz w:val="20"/>
                <w:szCs w:val="20"/>
              </w:rPr>
              <w:t xml:space="preserve">» декабря 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="00AC37A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80C0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308C3" w:rsidRPr="00213138" w:rsidRDefault="00645615" w:rsidP="003B4E28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поставки </w:t>
            </w:r>
            <w:r w:rsidR="003B4E28">
              <w:rPr>
                <w:rFonts w:ascii="Times New Roman" w:hAnsi="Times New Roman" w:cs="Times New Roman"/>
                <w:sz w:val="20"/>
                <w:szCs w:val="20"/>
              </w:rPr>
              <w:t>оказания услуг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5230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86E5E" w:rsidRPr="00C86E5E">
              <w:rPr>
                <w:rFonts w:ascii="Times New Roman" w:hAnsi="Times New Roman" w:cs="Times New Roman"/>
                <w:sz w:val="20"/>
                <w:szCs w:val="20"/>
              </w:rPr>
              <w:t>183017, г. Мурманск-17, ФГУП «Атомфлот»</w:t>
            </w:r>
            <w:r w:rsidR="00180C0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C86E5E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4D77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изготовителями МТРиО</w:t>
            </w:r>
          </w:p>
        </w:tc>
        <w:tc>
          <w:tcPr>
            <w:tcW w:w="5097" w:type="dxa"/>
            <w:vAlign w:val="center"/>
          </w:tcPr>
          <w:p w:rsidR="003308C3" w:rsidRPr="005230D9" w:rsidRDefault="005230D9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2.2. Цены ТКП изготовителей / исполнителей 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5230D9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C86E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поставщиками МТРиО</w:t>
            </w:r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3308C3" w:rsidRPr="00C9006E" w:rsidRDefault="002D11BB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C86E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3.2. Цены ТКП поставщиков МТРиО</w:t>
            </w:r>
            <w:r w:rsidR="00291004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</w:tc>
        <w:tc>
          <w:tcPr>
            <w:tcW w:w="5097" w:type="dxa"/>
            <w:vAlign w:val="center"/>
          </w:tcPr>
          <w:p w:rsidR="003308C3" w:rsidRPr="00180C0D" w:rsidRDefault="003B4E28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4. Оферентные цены на МТРиО, работ и услуг</w:t>
            </w:r>
          </w:p>
          <w:p w:rsidR="00ED26E3" w:rsidRPr="00645615" w:rsidRDefault="00ED26E3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изготовителями/исполнителями МТРиО,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Оферентные цены на МТРиО,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180C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</w:t>
            </w:r>
            <w:r w:rsidR="004D77A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изготовителями/исполнителями МТРиО, работ и 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1432A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Оферентные цены на МТРиО,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17C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специализированных журналах, статистических и аналитичес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ED2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ED26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180C0D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3308C3" w:rsidRPr="005230D9" w:rsidRDefault="005230D9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705593" w:rsidP="004D77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>Добавлена стоимость НДС 18%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705593" w:rsidRDefault="004D77A2" w:rsidP="00C220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>ТКП 1</w:t>
            </w:r>
            <w:r w:rsidR="00C22003"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3B4E28" w:rsidRPr="0070559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C37A7">
              <w:rPr>
                <w:rFonts w:ascii="Times New Roman" w:hAnsi="Times New Roman" w:cs="Times New Roman"/>
                <w:sz w:val="20"/>
                <w:szCs w:val="20"/>
              </w:rPr>
              <w:t>208474</w:t>
            </w:r>
            <w:r w:rsidR="003B4E28" w:rsidRPr="0070559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AC37A7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  <w:r w:rsidR="00C22003"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80C0D" w:rsidRPr="00705593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  <w:r w:rsidR="003B4E28"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61B14" w:rsidRPr="00705593">
              <w:rPr>
                <w:rFonts w:ascii="Times New Roman" w:hAnsi="Times New Roman" w:cs="Times New Roman"/>
                <w:sz w:val="20"/>
                <w:szCs w:val="20"/>
              </w:rPr>
              <w:t>(без учета НДС)</w:t>
            </w:r>
            <w:r w:rsidR="005230D9" w:rsidRPr="0070559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D77A2" w:rsidRPr="00705593" w:rsidRDefault="004D77A2" w:rsidP="00180C0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ТКП 2 на сумму </w:t>
            </w:r>
            <w:r w:rsidR="003B4E28" w:rsidRPr="0070559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C37A7">
              <w:rPr>
                <w:rFonts w:ascii="Times New Roman" w:hAnsi="Times New Roman" w:cs="Times New Roman"/>
                <w:sz w:val="20"/>
                <w:szCs w:val="20"/>
              </w:rPr>
              <w:t>355932</w:t>
            </w:r>
            <w:r w:rsidR="00C22003" w:rsidRPr="0070559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C26D5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230D9" w:rsidRPr="00705593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C22003"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80C0D" w:rsidRPr="00705593">
              <w:rPr>
                <w:rFonts w:ascii="Times New Roman" w:hAnsi="Times New Roman" w:cs="Times New Roman"/>
                <w:sz w:val="20"/>
                <w:szCs w:val="20"/>
              </w:rPr>
              <w:t>руб.</w:t>
            </w:r>
            <w:r w:rsidR="00D61B14"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(без учета НДС).</w:t>
            </w:r>
          </w:p>
          <w:p w:rsidR="00180C0D" w:rsidRPr="00705593" w:rsidRDefault="00180C0D" w:rsidP="00C929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ТКП 3 на сумму </w:t>
            </w:r>
            <w:r w:rsidR="00F22C37" w:rsidRPr="0070559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C929E6" w:rsidRPr="002D11BB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  <w:r w:rsidR="000B3A2D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3B4E28" w:rsidRPr="00705593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="00D61B14" w:rsidRPr="00705593">
              <w:rPr>
                <w:rFonts w:ascii="Times New Roman" w:hAnsi="Times New Roman" w:cs="Times New Roman"/>
                <w:sz w:val="20"/>
                <w:szCs w:val="20"/>
              </w:rPr>
              <w:t>,00 руб. (</w:t>
            </w:r>
            <w:r w:rsidR="00C62D20" w:rsidRPr="00705593">
              <w:rPr>
                <w:rFonts w:ascii="Times New Roman" w:hAnsi="Times New Roman" w:cs="Times New Roman"/>
                <w:sz w:val="20"/>
                <w:szCs w:val="20"/>
              </w:rPr>
              <w:t>без учета НДС</w:t>
            </w:r>
            <w:r w:rsidR="00D61B14" w:rsidRPr="00705593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D61B14" w:rsidRPr="00705593" w:rsidRDefault="00D61B14" w:rsidP="00D61B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ТКП 1 на сумму </w:t>
            </w:r>
            <w:r w:rsidR="00AC37A7">
              <w:rPr>
                <w:rFonts w:ascii="Times New Roman" w:hAnsi="Times New Roman" w:cs="Times New Roman"/>
                <w:sz w:val="20"/>
                <w:szCs w:val="20"/>
              </w:rPr>
              <w:t>1426000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>,00 руб. (</w:t>
            </w:r>
            <w:r w:rsidR="008F254A" w:rsidRPr="00705593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учет</w:t>
            </w:r>
            <w:r w:rsidR="008F254A" w:rsidRPr="00705593">
              <w:rPr>
                <w:rFonts w:ascii="Times New Roman" w:hAnsi="Times New Roman" w:cs="Times New Roman"/>
                <w:sz w:val="20"/>
                <w:szCs w:val="20"/>
              </w:rPr>
              <w:t>ом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НДС</w:t>
            </w:r>
            <w:r w:rsidR="008F254A"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18%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D61B14" w:rsidRPr="00705593" w:rsidRDefault="00D61B14" w:rsidP="00D61B1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ТКП 2 на сумму </w:t>
            </w:r>
            <w:r w:rsidR="008F254A" w:rsidRPr="0070559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AC37A7">
              <w:rPr>
                <w:rFonts w:ascii="Times New Roman" w:hAnsi="Times New Roman" w:cs="Times New Roman"/>
                <w:sz w:val="20"/>
                <w:szCs w:val="20"/>
              </w:rPr>
              <w:t>600000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>,00 руб. (</w:t>
            </w:r>
            <w:r w:rsidR="008F254A" w:rsidRPr="00705593">
              <w:rPr>
                <w:rFonts w:ascii="Times New Roman" w:hAnsi="Times New Roman" w:cs="Times New Roman"/>
                <w:sz w:val="20"/>
                <w:szCs w:val="20"/>
              </w:rPr>
              <w:t>с учетом НДС 18%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3308C3" w:rsidRPr="00705593" w:rsidRDefault="00D61B14" w:rsidP="00407A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ТКП 3 на сумму </w:t>
            </w:r>
            <w:r w:rsidR="00C929E6" w:rsidRPr="002D11B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07A9E" w:rsidRPr="002D11BB">
              <w:rPr>
                <w:rFonts w:ascii="Times New Roman" w:hAnsi="Times New Roman" w:cs="Times New Roman"/>
                <w:sz w:val="20"/>
                <w:szCs w:val="20"/>
              </w:rPr>
              <w:t>475000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407A9E" w:rsidRPr="002D11BB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 руб. </w:t>
            </w:r>
            <w:r w:rsidR="00C62D20" w:rsidRPr="00705593">
              <w:rPr>
                <w:rFonts w:ascii="Times New Roman" w:hAnsi="Times New Roman" w:cs="Times New Roman"/>
                <w:sz w:val="20"/>
                <w:szCs w:val="20"/>
              </w:rPr>
              <w:t>(с учетом НДС 18%).</w:t>
            </w:r>
          </w:p>
        </w:tc>
      </w:tr>
      <w:tr w:rsidR="00645615" w:rsidRPr="00645615" w:rsidTr="004D77A2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6456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IX</w:t>
            </w:r>
            <w:r w:rsidRPr="00705593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645615" w:rsidRPr="00705593" w:rsidRDefault="006F375E" w:rsidP="008F254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F375E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 w:rsidR="00407A9E" w:rsidRPr="00407A9E">
              <w:rPr>
                <w:rFonts w:ascii="Times New Roman" w:hAnsi="Times New Roman"/>
                <w:sz w:val="20"/>
                <w:szCs w:val="20"/>
              </w:rPr>
              <w:t>271468</w:t>
            </w:r>
            <w:r w:rsidR="00407A9E">
              <w:rPr>
                <w:rFonts w:ascii="Times New Roman" w:hAnsi="Times New Roman"/>
                <w:sz w:val="20"/>
                <w:szCs w:val="20"/>
              </w:rPr>
              <w:t>,</w:t>
            </w:r>
            <w:r w:rsidR="00407A9E" w:rsidRPr="00407A9E">
              <w:rPr>
                <w:rFonts w:ascii="Times New Roman" w:hAnsi="Times New Roman"/>
                <w:sz w:val="20"/>
                <w:szCs w:val="20"/>
              </w:rPr>
              <w:t>93</w:t>
            </w:r>
            <w:r w:rsidRPr="006F375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61B14" w:rsidRPr="0070559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F254A" w:rsidRPr="00705593">
              <w:rPr>
                <w:rFonts w:ascii="Times New Roman" w:hAnsi="Times New Roman" w:cs="Times New Roman"/>
                <w:sz w:val="20"/>
                <w:szCs w:val="20"/>
              </w:rPr>
              <w:t>без учета НДС</w:t>
            </w:r>
            <w:r w:rsidR="00D61B14" w:rsidRPr="0070559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705593" w:rsidRPr="00705593" w:rsidRDefault="00705593" w:rsidP="00407A9E">
            <w:pPr>
              <w:jc w:val="center"/>
              <w:rPr>
                <w:rFonts w:ascii="Times New Roman" w:hAnsi="Times New Roman"/>
                <w:b/>
              </w:rPr>
            </w:pPr>
            <w:r w:rsidRPr="00705593">
              <w:rPr>
                <w:rFonts w:ascii="Times New Roman" w:hAnsi="Times New Roman"/>
                <w:b/>
              </w:rPr>
              <w:t>1</w:t>
            </w:r>
            <w:r w:rsidR="00C929E6">
              <w:rPr>
                <w:rFonts w:ascii="Times New Roman" w:hAnsi="Times New Roman"/>
                <w:b/>
              </w:rPr>
              <w:t> </w:t>
            </w:r>
            <w:r w:rsidR="00C929E6" w:rsidRPr="00407A9E">
              <w:rPr>
                <w:rFonts w:ascii="Times New Roman" w:hAnsi="Times New Roman"/>
                <w:b/>
              </w:rPr>
              <w:t>5</w:t>
            </w:r>
            <w:r w:rsidR="00407A9E">
              <w:rPr>
                <w:rFonts w:ascii="Times New Roman" w:hAnsi="Times New Roman"/>
                <w:b/>
              </w:rPr>
              <w:t>00333</w:t>
            </w:r>
            <w:r w:rsidRPr="00705593">
              <w:rPr>
                <w:rFonts w:ascii="Times New Roman" w:hAnsi="Times New Roman"/>
                <w:b/>
              </w:rPr>
              <w:t>,</w:t>
            </w:r>
            <w:r w:rsidR="00407A9E">
              <w:rPr>
                <w:rFonts w:ascii="Times New Roman" w:hAnsi="Times New Roman"/>
                <w:b/>
              </w:rPr>
              <w:t>33</w:t>
            </w:r>
            <w:r w:rsidRPr="00705593">
              <w:rPr>
                <w:rFonts w:ascii="Times New Roman" w:hAnsi="Times New Roman"/>
                <w:b/>
              </w:rPr>
              <w:t xml:space="preserve"> </w:t>
            </w:r>
            <w:r w:rsidRPr="00705593">
              <w:rPr>
                <w:rFonts w:ascii="Times New Roman" w:hAnsi="Times New Roman" w:cs="Times New Roman"/>
                <w:b/>
              </w:rPr>
              <w:t>(с учетом НДС 18 %)</w:t>
            </w:r>
          </w:p>
        </w:tc>
      </w:tr>
    </w:tbl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3828"/>
        <w:gridCol w:w="3827"/>
        <w:gridCol w:w="1701"/>
      </w:tblGrid>
      <w:tr w:rsidR="0068292E" w:rsidRPr="003E14F7" w:rsidTr="008F46AE">
        <w:tc>
          <w:tcPr>
            <w:tcW w:w="3828" w:type="dxa"/>
            <w:shd w:val="clear" w:color="auto" w:fill="auto"/>
          </w:tcPr>
          <w:p w:rsidR="0068292E" w:rsidRPr="003E14F7" w:rsidRDefault="00180C0D" w:rsidP="0068292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Начальник группы ИТ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8292E" w:rsidRPr="003E14F7" w:rsidRDefault="00180C0D" w:rsidP="0068292E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В.Н. Круглов</w:t>
            </w:r>
          </w:p>
        </w:tc>
      </w:tr>
      <w:tr w:rsidR="0068292E" w:rsidRPr="003E14F7" w:rsidTr="008F46AE">
        <w:tc>
          <w:tcPr>
            <w:tcW w:w="3828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8F46AE">
        <w:tc>
          <w:tcPr>
            <w:tcW w:w="3828" w:type="dxa"/>
            <w:shd w:val="clear" w:color="auto" w:fill="auto"/>
          </w:tcPr>
          <w:p w:rsidR="0068292E" w:rsidRPr="003E14F7" w:rsidRDefault="00180C0D" w:rsidP="00180C0D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Главный метролог - н</w:t>
            </w:r>
            <w:r w:rsidR="0068292E" w:rsidRPr="003E14F7">
              <w:rPr>
                <w:rFonts w:ascii="Times New Roman" w:hAnsi="Times New Roman"/>
                <w:sz w:val="20"/>
                <w:szCs w:val="20"/>
              </w:rPr>
              <w:t xml:space="preserve">ачальник </w:t>
            </w:r>
            <w:r>
              <w:rPr>
                <w:rFonts w:ascii="Times New Roman" w:hAnsi="Times New Roman"/>
                <w:sz w:val="20"/>
                <w:szCs w:val="20"/>
              </w:rPr>
              <w:t>КИП и А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8292E" w:rsidRPr="003E14F7" w:rsidRDefault="00180C0D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И.В. Тулешов</w:t>
            </w:r>
          </w:p>
        </w:tc>
      </w:tr>
      <w:tr w:rsidR="0068292E" w:rsidRPr="003E14F7" w:rsidTr="008F46AE">
        <w:tc>
          <w:tcPr>
            <w:tcW w:w="3828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292E" w:rsidRPr="003E14F7" w:rsidTr="008F46AE">
        <w:tc>
          <w:tcPr>
            <w:tcW w:w="3828" w:type="dxa"/>
            <w:shd w:val="clear" w:color="auto" w:fill="auto"/>
          </w:tcPr>
          <w:p w:rsidR="0068292E" w:rsidRPr="003E14F7" w:rsidRDefault="00180C0D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ГД по ТЭФ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8292E" w:rsidRPr="003E14F7" w:rsidRDefault="00180C0D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О.Э. Дарбинян</w:t>
            </w:r>
          </w:p>
        </w:tc>
      </w:tr>
      <w:tr w:rsidR="0068292E" w:rsidRPr="003E14F7" w:rsidTr="008F46AE">
        <w:tc>
          <w:tcPr>
            <w:tcW w:w="3828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68292E" w:rsidRPr="003E14F7" w:rsidRDefault="0068292E" w:rsidP="00A57D5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B1B48" w:rsidRDefault="003B1B48" w:rsidP="003308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3B1B48" w:rsidSect="001E3DAB">
      <w:footerReference w:type="default" r:id="rId8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F1F" w:rsidRDefault="00E83F1F" w:rsidP="003B1B48">
      <w:pPr>
        <w:spacing w:after="0" w:line="240" w:lineRule="auto"/>
      </w:pPr>
      <w:r>
        <w:separator/>
      </w:r>
    </w:p>
  </w:endnote>
  <w:endnote w:type="continuationSeparator" w:id="0">
    <w:p w:rsidR="00E83F1F" w:rsidRDefault="00E83F1F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775859254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1782756152"/>
          <w:docPartObj>
            <w:docPartGallery w:val="Page Numbers (Top of Page)"/>
            <w:docPartUnique/>
          </w:docPartObj>
        </w:sdtPr>
        <w:sdtEndPr/>
        <w:sdtContent>
          <w:p w:rsidR="00E30C82" w:rsidRPr="003B1B48" w:rsidRDefault="00E30C82" w:rsidP="003B1B48">
            <w:pPr>
              <w:pStyle w:val="a7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B1B48">
              <w:rPr>
                <w:rFonts w:ascii="Times New Roman" w:hAnsi="Times New Roman" w:cs="Times New Roman"/>
                <w:sz w:val="16"/>
                <w:szCs w:val="16"/>
              </w:rPr>
              <w:t>ЦЕНОВОЙ АНАЛИЗ</w:t>
            </w:r>
          </w:p>
          <w:p w:rsidR="0097349D" w:rsidRDefault="0097349D" w:rsidP="0097349D">
            <w:pPr>
              <w:widowControl w:val="0"/>
              <w:tabs>
                <w:tab w:val="left" w:pos="9356"/>
                <w:tab w:val="left" w:pos="9498"/>
              </w:tabs>
              <w:suppressAutoHyphens/>
              <w:ind w:firstLine="567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0C0D">
              <w:rPr>
                <w:rFonts w:ascii="Times New Roman" w:hAnsi="Times New Roman"/>
                <w:sz w:val="20"/>
                <w:szCs w:val="20"/>
              </w:rPr>
              <w:t xml:space="preserve">на </w:t>
            </w:r>
            <w:r w:rsidRPr="0097349D">
              <w:rPr>
                <w:rFonts w:ascii="Times New Roman" w:hAnsi="Times New Roman"/>
                <w:sz w:val="20"/>
                <w:szCs w:val="20"/>
              </w:rPr>
              <w:t xml:space="preserve">оказание услуг </w:t>
            </w:r>
            <w:r w:rsidR="004A547A" w:rsidRPr="00D46C1B">
              <w:rPr>
                <w:rFonts w:ascii="Times New Roman" w:hAnsi="Times New Roman"/>
                <w:sz w:val="20"/>
                <w:szCs w:val="20"/>
              </w:rPr>
              <w:t>по техническому сопровождени</w:t>
            </w:r>
            <w:r w:rsidR="004A547A">
              <w:rPr>
                <w:rFonts w:ascii="Times New Roman" w:hAnsi="Times New Roman"/>
                <w:sz w:val="20"/>
                <w:szCs w:val="20"/>
              </w:rPr>
              <w:t>ю и сервисному обслуживанию про</w:t>
            </w:r>
            <w:r w:rsidR="004A547A" w:rsidRPr="00D46C1B">
              <w:rPr>
                <w:rFonts w:ascii="Times New Roman" w:hAnsi="Times New Roman"/>
                <w:sz w:val="20"/>
                <w:szCs w:val="20"/>
              </w:rPr>
              <w:t xml:space="preserve">граммного комплекса средств управления корпоративными сетями </w:t>
            </w:r>
            <w:r w:rsidR="004A547A">
              <w:rPr>
                <w:rFonts w:ascii="Times New Roman" w:hAnsi="Times New Roman"/>
                <w:sz w:val="20"/>
                <w:szCs w:val="20"/>
                <w:lang w:val="en-US"/>
              </w:rPr>
              <w:t>TRIM</w:t>
            </w:r>
            <w:r w:rsidR="004A547A">
              <w:rPr>
                <w:rFonts w:ascii="Times New Roman" w:hAnsi="Times New Roman"/>
                <w:sz w:val="20"/>
                <w:szCs w:val="20"/>
              </w:rPr>
              <w:t xml:space="preserve"> (номенклатурная группа № 5.4 –</w:t>
            </w:r>
            <w:r w:rsidR="004A547A" w:rsidRPr="0097349D">
              <w:rPr>
                <w:rFonts w:ascii="Times New Roman" w:hAnsi="Times New Roman"/>
                <w:sz w:val="20"/>
                <w:szCs w:val="20"/>
              </w:rPr>
              <w:t xml:space="preserve"> сопровождение и поддержка программного обеспечения (в т.ч. справочно-правовых систем))</w:t>
            </w:r>
            <w:r w:rsidR="004A54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A547A" w:rsidRPr="00525FCF">
              <w:rPr>
                <w:rFonts w:ascii="Times New Roman" w:hAnsi="Times New Roman"/>
                <w:sz w:val="20"/>
                <w:szCs w:val="20"/>
              </w:rPr>
              <w:t>для нужд ФГУП «Атомфлот»</w:t>
            </w:r>
          </w:p>
          <w:p w:rsidR="00E30C82" w:rsidRPr="00106303" w:rsidRDefault="00E30C82" w:rsidP="005230D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06303">
              <w:rPr>
                <w:sz w:val="20"/>
                <w:szCs w:val="20"/>
              </w:rPr>
              <w:t xml:space="preserve">Страница </w:t>
            </w:r>
            <w:r w:rsidR="00272B89" w:rsidRPr="00106303">
              <w:rPr>
                <w:bCs/>
                <w:sz w:val="20"/>
                <w:szCs w:val="20"/>
              </w:rPr>
              <w:fldChar w:fldCharType="begin"/>
            </w:r>
            <w:r w:rsidRPr="00106303">
              <w:rPr>
                <w:bCs/>
                <w:sz w:val="20"/>
                <w:szCs w:val="20"/>
              </w:rPr>
              <w:instrText>PAGE</w:instrText>
            </w:r>
            <w:r w:rsidR="00272B89" w:rsidRPr="00106303">
              <w:rPr>
                <w:bCs/>
                <w:sz w:val="20"/>
                <w:szCs w:val="20"/>
              </w:rPr>
              <w:fldChar w:fldCharType="separate"/>
            </w:r>
            <w:r w:rsidR="00F10888">
              <w:rPr>
                <w:bCs/>
                <w:noProof/>
                <w:sz w:val="20"/>
                <w:szCs w:val="20"/>
              </w:rPr>
              <w:t>2</w:t>
            </w:r>
            <w:r w:rsidR="00272B89" w:rsidRPr="00106303">
              <w:rPr>
                <w:bCs/>
                <w:sz w:val="20"/>
                <w:szCs w:val="20"/>
              </w:rPr>
              <w:fldChar w:fldCharType="end"/>
            </w:r>
            <w:r w:rsidRPr="00106303">
              <w:rPr>
                <w:sz w:val="20"/>
                <w:szCs w:val="20"/>
              </w:rPr>
              <w:t xml:space="preserve"> из </w:t>
            </w:r>
            <w:r w:rsidR="00272B89" w:rsidRPr="00106303">
              <w:rPr>
                <w:bCs/>
                <w:sz w:val="20"/>
                <w:szCs w:val="20"/>
              </w:rPr>
              <w:fldChar w:fldCharType="begin"/>
            </w:r>
            <w:r w:rsidRPr="00106303">
              <w:rPr>
                <w:bCs/>
                <w:sz w:val="20"/>
                <w:szCs w:val="20"/>
              </w:rPr>
              <w:instrText>NUMPAGES</w:instrText>
            </w:r>
            <w:r w:rsidR="00272B89" w:rsidRPr="00106303">
              <w:rPr>
                <w:bCs/>
                <w:sz w:val="20"/>
                <w:szCs w:val="20"/>
              </w:rPr>
              <w:fldChar w:fldCharType="separate"/>
            </w:r>
            <w:r w:rsidR="00F10888">
              <w:rPr>
                <w:bCs/>
                <w:noProof/>
                <w:sz w:val="20"/>
                <w:szCs w:val="20"/>
              </w:rPr>
              <w:t>2</w:t>
            </w:r>
            <w:r w:rsidR="00272B89" w:rsidRPr="00106303">
              <w:rPr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F1F" w:rsidRDefault="00E83F1F" w:rsidP="003B1B48">
      <w:pPr>
        <w:spacing w:after="0" w:line="240" w:lineRule="auto"/>
      </w:pPr>
      <w:r>
        <w:separator/>
      </w:r>
    </w:p>
  </w:footnote>
  <w:footnote w:type="continuationSeparator" w:id="0">
    <w:p w:rsidR="00E83F1F" w:rsidRDefault="00E83F1F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22920"/>
    <w:multiLevelType w:val="hybridMultilevel"/>
    <w:tmpl w:val="E3583F88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4869D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61FF4A7C"/>
    <w:multiLevelType w:val="hybridMultilevel"/>
    <w:tmpl w:val="3D6E32C8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95A3B44"/>
    <w:multiLevelType w:val="multilevel"/>
    <w:tmpl w:val="398615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308C3"/>
    <w:rsid w:val="000B3A2D"/>
    <w:rsid w:val="000C4EED"/>
    <w:rsid w:val="000D62F4"/>
    <w:rsid w:val="000E198D"/>
    <w:rsid w:val="000E2376"/>
    <w:rsid w:val="00106303"/>
    <w:rsid w:val="001432A1"/>
    <w:rsid w:val="00150EB6"/>
    <w:rsid w:val="00151F9D"/>
    <w:rsid w:val="001766B5"/>
    <w:rsid w:val="00180C0D"/>
    <w:rsid w:val="001A110D"/>
    <w:rsid w:val="001E3DAB"/>
    <w:rsid w:val="00213138"/>
    <w:rsid w:val="00224602"/>
    <w:rsid w:val="00233D9F"/>
    <w:rsid w:val="00233F0E"/>
    <w:rsid w:val="00245C21"/>
    <w:rsid w:val="00272B89"/>
    <w:rsid w:val="002751BE"/>
    <w:rsid w:val="00291004"/>
    <w:rsid w:val="002C0A75"/>
    <w:rsid w:val="002D11BB"/>
    <w:rsid w:val="00322712"/>
    <w:rsid w:val="003308C3"/>
    <w:rsid w:val="003547E2"/>
    <w:rsid w:val="00354BE2"/>
    <w:rsid w:val="00366A9C"/>
    <w:rsid w:val="00375029"/>
    <w:rsid w:val="003B1B48"/>
    <w:rsid w:val="003B4E28"/>
    <w:rsid w:val="003D7B5A"/>
    <w:rsid w:val="003E12D3"/>
    <w:rsid w:val="003E1DA3"/>
    <w:rsid w:val="004053F7"/>
    <w:rsid w:val="00407A9E"/>
    <w:rsid w:val="00430BD4"/>
    <w:rsid w:val="0044305D"/>
    <w:rsid w:val="004A547A"/>
    <w:rsid w:val="004B3C15"/>
    <w:rsid w:val="004C2AB7"/>
    <w:rsid w:val="004D77A2"/>
    <w:rsid w:val="004F0793"/>
    <w:rsid w:val="005033BC"/>
    <w:rsid w:val="00517CF1"/>
    <w:rsid w:val="005230D9"/>
    <w:rsid w:val="00531448"/>
    <w:rsid w:val="00543F99"/>
    <w:rsid w:val="00552E90"/>
    <w:rsid w:val="005742C8"/>
    <w:rsid w:val="00581AE1"/>
    <w:rsid w:val="006018CF"/>
    <w:rsid w:val="006144E6"/>
    <w:rsid w:val="00645615"/>
    <w:rsid w:val="00652951"/>
    <w:rsid w:val="006608E4"/>
    <w:rsid w:val="00676C88"/>
    <w:rsid w:val="0068292E"/>
    <w:rsid w:val="00682D5C"/>
    <w:rsid w:val="006D07F9"/>
    <w:rsid w:val="006D2A33"/>
    <w:rsid w:val="006E6A8D"/>
    <w:rsid w:val="006F375E"/>
    <w:rsid w:val="00705593"/>
    <w:rsid w:val="00706939"/>
    <w:rsid w:val="00740DA3"/>
    <w:rsid w:val="00761D69"/>
    <w:rsid w:val="00783984"/>
    <w:rsid w:val="007A6FC6"/>
    <w:rsid w:val="007B6D13"/>
    <w:rsid w:val="007F5583"/>
    <w:rsid w:val="00801020"/>
    <w:rsid w:val="0080623D"/>
    <w:rsid w:val="008166EF"/>
    <w:rsid w:val="00840FBB"/>
    <w:rsid w:val="008C68C1"/>
    <w:rsid w:val="008F254A"/>
    <w:rsid w:val="008F46AE"/>
    <w:rsid w:val="00933636"/>
    <w:rsid w:val="0097349D"/>
    <w:rsid w:val="00A03F9B"/>
    <w:rsid w:val="00A04ADE"/>
    <w:rsid w:val="00A57D52"/>
    <w:rsid w:val="00AB061E"/>
    <w:rsid w:val="00AC37A7"/>
    <w:rsid w:val="00AC4BD3"/>
    <w:rsid w:val="00AD4452"/>
    <w:rsid w:val="00AE45EA"/>
    <w:rsid w:val="00AF599E"/>
    <w:rsid w:val="00B23B98"/>
    <w:rsid w:val="00B86D8E"/>
    <w:rsid w:val="00BB62E0"/>
    <w:rsid w:val="00BB67DF"/>
    <w:rsid w:val="00BE0ED9"/>
    <w:rsid w:val="00C22003"/>
    <w:rsid w:val="00C26D5D"/>
    <w:rsid w:val="00C26F3D"/>
    <w:rsid w:val="00C57475"/>
    <w:rsid w:val="00C62D20"/>
    <w:rsid w:val="00C64219"/>
    <w:rsid w:val="00C8252F"/>
    <w:rsid w:val="00C83CD0"/>
    <w:rsid w:val="00C86E5E"/>
    <w:rsid w:val="00C9006E"/>
    <w:rsid w:val="00C929E6"/>
    <w:rsid w:val="00CA4898"/>
    <w:rsid w:val="00CB7F0C"/>
    <w:rsid w:val="00CC0F8F"/>
    <w:rsid w:val="00D46C1B"/>
    <w:rsid w:val="00D50938"/>
    <w:rsid w:val="00D61B14"/>
    <w:rsid w:val="00DA1A66"/>
    <w:rsid w:val="00DD2DFF"/>
    <w:rsid w:val="00DD3580"/>
    <w:rsid w:val="00DD6473"/>
    <w:rsid w:val="00E034F5"/>
    <w:rsid w:val="00E30C82"/>
    <w:rsid w:val="00E83F1F"/>
    <w:rsid w:val="00EA30F3"/>
    <w:rsid w:val="00EA5A76"/>
    <w:rsid w:val="00ED26E3"/>
    <w:rsid w:val="00ED4DA6"/>
    <w:rsid w:val="00F01537"/>
    <w:rsid w:val="00F048FC"/>
    <w:rsid w:val="00F10888"/>
    <w:rsid w:val="00F12BA8"/>
    <w:rsid w:val="00F22C37"/>
    <w:rsid w:val="00F37A26"/>
    <w:rsid w:val="00F423C5"/>
    <w:rsid w:val="00F602DE"/>
    <w:rsid w:val="00F66A3E"/>
    <w:rsid w:val="00FB1655"/>
    <w:rsid w:val="00FE74C5"/>
    <w:rsid w:val="00FF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DC7B85E-05B2-4EA8-AAA2-57006DA4B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AE1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39"/>
    <w:rsid w:val="00330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Body Text"/>
    <w:basedOn w:val="a"/>
    <w:link w:val="ad"/>
    <w:rsid w:val="003D7B5A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D7B5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07AA1-01C3-4D49-8B20-F36F657D4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2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С. Мелитонов</dc:creator>
  <cp:keywords/>
  <dc:description/>
  <cp:lastModifiedBy>Александр Викторович Карпов</cp:lastModifiedBy>
  <cp:revision>16</cp:revision>
  <cp:lastPrinted>2014-12-22T08:09:00Z</cp:lastPrinted>
  <dcterms:created xsi:type="dcterms:W3CDTF">2014-08-05T12:53:00Z</dcterms:created>
  <dcterms:modified xsi:type="dcterms:W3CDTF">2014-12-26T13:43:00Z</dcterms:modified>
</cp:coreProperties>
</file>