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C62543" w:rsidRDefault="00C62543" w:rsidP="001F37EA">
      <w:pPr>
        <w:ind w:firstLine="10"/>
        <w:jc w:val="center"/>
        <w:rPr>
          <w:kern w:val="28"/>
          <w:sz w:val="22"/>
          <w:szCs w:val="22"/>
          <w:lang w:val="en-US"/>
        </w:rPr>
      </w:pPr>
      <w:bookmarkStart w:id="0" w:name="_Toc326685843"/>
      <w:bookmarkStart w:id="1" w:name="_Toc355094825"/>
      <w:r>
        <w:rPr>
          <w:kern w:val="28"/>
          <w:sz w:val="22"/>
          <w:szCs w:val="22"/>
          <w:lang w:val="en-US"/>
        </w:rPr>
        <w:t xml:space="preserve"> </w:t>
      </w:r>
    </w:p>
    <w:tbl>
      <w:tblPr>
        <w:tblpPr w:leftFromText="180" w:rightFromText="180" w:vertAnchor="page" w:horzAnchor="margin" w:tblpY="540"/>
        <w:tblW w:w="10173" w:type="dxa"/>
        <w:tblLayout w:type="fixed"/>
        <w:tblLook w:val="0000"/>
      </w:tblPr>
      <w:tblGrid>
        <w:gridCol w:w="10173"/>
      </w:tblGrid>
      <w:tr w:rsidR="00F56347" w:rsidRPr="004936A5" w:rsidTr="00C327B6">
        <w:trPr>
          <w:trHeight w:val="2144"/>
        </w:trPr>
        <w:tc>
          <w:tcPr>
            <w:tcW w:w="10173" w:type="dxa"/>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F23424"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F23424">
              <w:rPr>
                <w:rFonts w:ascii="Times New Roman" w:hAnsi="Times New Roman"/>
                <w:sz w:val="24"/>
                <w:szCs w:val="24"/>
              </w:rPr>
              <w:pict>
                <v:line id="_x0000_s1027" style="position:absolute;left:0;text-align:left;z-index:251660288" from="-5.1pt,13.55pt" to="502.95pt,13.55pt" strokeweight="3pt">
                  <v:stroke linestyle="thinThin"/>
                </v:line>
              </w:pict>
            </w:r>
          </w:p>
        </w:tc>
      </w:tr>
    </w:tbl>
    <w:p w:rsidR="006A47A5" w:rsidRDefault="006A47A5" w:rsidP="006A47A5">
      <w:pPr>
        <w:widowControl w:val="0"/>
        <w:tabs>
          <w:tab w:val="left" w:pos="9600"/>
        </w:tabs>
        <w:autoSpaceDE w:val="0"/>
        <w:autoSpaceDN w:val="0"/>
        <w:adjustRightInd w:val="0"/>
        <w:ind w:left="5954" w:right="-723"/>
        <w:rPr>
          <w:rFonts w:ascii="Times New Roman CYR" w:hAnsi="Times New Roman CYR" w:cs="Times New Roman CYR"/>
          <w:kern w:val="28"/>
        </w:rPr>
      </w:pPr>
      <w:r>
        <w:rPr>
          <w:rFonts w:ascii="Times New Roman CYR" w:hAnsi="Times New Roman CYR" w:cs="Times New Roman CYR"/>
          <w:kern w:val="28"/>
        </w:rPr>
        <w:t>УТВЕРЖДАЮ</w:t>
      </w:r>
    </w:p>
    <w:p w:rsidR="006A47A5" w:rsidRPr="008F4239" w:rsidRDefault="001B3F5C" w:rsidP="006A47A5">
      <w:pPr>
        <w:widowControl w:val="0"/>
        <w:tabs>
          <w:tab w:val="left" w:pos="9923"/>
        </w:tabs>
        <w:autoSpaceDE w:val="0"/>
        <w:autoSpaceDN w:val="0"/>
        <w:adjustRightInd w:val="0"/>
        <w:ind w:left="5954" w:right="-376"/>
        <w:rPr>
          <w:rFonts w:ascii="Times New Roman CYR" w:hAnsi="Times New Roman CYR" w:cs="Times New Roman CYR"/>
          <w:kern w:val="28"/>
          <w:sz w:val="22"/>
        </w:rPr>
      </w:pPr>
      <w:r>
        <w:rPr>
          <w:rFonts w:ascii="Times New Roman CYR" w:hAnsi="Times New Roman CYR" w:cs="Times New Roman CYR"/>
          <w:kern w:val="28"/>
          <w:sz w:val="22"/>
          <w:szCs w:val="22"/>
        </w:rPr>
        <w:t>И.о. з</w:t>
      </w:r>
      <w:r w:rsidR="006A47A5">
        <w:rPr>
          <w:rFonts w:ascii="Times New Roman CYR" w:hAnsi="Times New Roman CYR" w:cs="Times New Roman CYR"/>
          <w:kern w:val="28"/>
          <w:sz w:val="22"/>
          <w:szCs w:val="22"/>
        </w:rPr>
        <w:t>аместител</w:t>
      </w:r>
      <w:r>
        <w:rPr>
          <w:rFonts w:ascii="Times New Roman CYR" w:hAnsi="Times New Roman CYR" w:cs="Times New Roman CYR"/>
          <w:kern w:val="28"/>
          <w:sz w:val="22"/>
          <w:szCs w:val="22"/>
        </w:rPr>
        <w:t>я</w:t>
      </w:r>
      <w:r w:rsidR="006A47A5">
        <w:rPr>
          <w:rFonts w:ascii="Times New Roman CYR" w:hAnsi="Times New Roman CYR" w:cs="Times New Roman CYR"/>
          <w:kern w:val="28"/>
          <w:sz w:val="22"/>
          <w:szCs w:val="22"/>
        </w:rPr>
        <w:t xml:space="preserve"> генерального директора –</w:t>
      </w:r>
    </w:p>
    <w:p w:rsidR="006A47A5" w:rsidRPr="008F4239" w:rsidRDefault="006A47A5" w:rsidP="006A47A5">
      <w:pPr>
        <w:widowControl w:val="0"/>
        <w:tabs>
          <w:tab w:val="left" w:pos="9923"/>
        </w:tabs>
        <w:autoSpaceDE w:val="0"/>
        <w:autoSpaceDN w:val="0"/>
        <w:adjustRightInd w:val="0"/>
        <w:ind w:left="5954" w:right="-376"/>
        <w:rPr>
          <w:rFonts w:ascii="Times New Roman CYR" w:hAnsi="Times New Roman CYR" w:cs="Times New Roman CYR"/>
          <w:kern w:val="28"/>
          <w:sz w:val="22"/>
        </w:rPr>
      </w:pPr>
      <w:r>
        <w:rPr>
          <w:rFonts w:ascii="Times New Roman CYR" w:hAnsi="Times New Roman CYR" w:cs="Times New Roman CYR"/>
          <w:kern w:val="28"/>
          <w:sz w:val="22"/>
          <w:szCs w:val="22"/>
        </w:rPr>
        <w:t>Директор</w:t>
      </w:r>
      <w:r w:rsidR="001B3F5C">
        <w:rPr>
          <w:rFonts w:ascii="Times New Roman CYR" w:hAnsi="Times New Roman CYR" w:cs="Times New Roman CYR"/>
          <w:kern w:val="28"/>
          <w:sz w:val="22"/>
          <w:szCs w:val="22"/>
        </w:rPr>
        <w:t>а</w:t>
      </w:r>
      <w:r>
        <w:rPr>
          <w:rFonts w:ascii="Times New Roman CYR" w:hAnsi="Times New Roman CYR" w:cs="Times New Roman CYR"/>
          <w:kern w:val="28"/>
          <w:sz w:val="22"/>
          <w:szCs w:val="22"/>
        </w:rPr>
        <w:t xml:space="preserve"> отделения ЯЭТ</w:t>
      </w:r>
    </w:p>
    <w:p w:rsidR="006A47A5" w:rsidRDefault="006A47A5" w:rsidP="006A47A5">
      <w:pPr>
        <w:widowControl w:val="0"/>
        <w:tabs>
          <w:tab w:val="left" w:pos="9923"/>
        </w:tabs>
        <w:autoSpaceDE w:val="0"/>
        <w:autoSpaceDN w:val="0"/>
        <w:adjustRightInd w:val="0"/>
        <w:ind w:left="5954"/>
        <w:rPr>
          <w:rFonts w:ascii="Times New Roman CYR" w:hAnsi="Times New Roman CYR" w:cs="Times New Roman CYR"/>
          <w:kern w:val="28"/>
          <w:sz w:val="22"/>
        </w:rPr>
      </w:pPr>
    </w:p>
    <w:p w:rsidR="006A47A5" w:rsidRDefault="006A47A5" w:rsidP="006A47A5">
      <w:pPr>
        <w:widowControl w:val="0"/>
        <w:tabs>
          <w:tab w:val="left" w:pos="9923"/>
        </w:tabs>
        <w:autoSpaceDE w:val="0"/>
        <w:autoSpaceDN w:val="0"/>
        <w:adjustRightInd w:val="0"/>
        <w:ind w:left="5954" w:right="-376"/>
        <w:rPr>
          <w:rFonts w:ascii="Times New Roman CYR" w:hAnsi="Times New Roman CYR" w:cs="Times New Roman CYR"/>
          <w:kern w:val="28"/>
          <w:sz w:val="22"/>
        </w:rPr>
      </w:pPr>
    </w:p>
    <w:p w:rsidR="006A47A5" w:rsidRDefault="006A47A5" w:rsidP="006A47A5">
      <w:pPr>
        <w:ind w:left="5954"/>
        <w:rPr>
          <w:kern w:val="28"/>
          <w:sz w:val="22"/>
        </w:rPr>
      </w:pPr>
      <w:r>
        <w:rPr>
          <w:rFonts w:ascii="Times New Roman CYR" w:hAnsi="Times New Roman CYR" w:cs="Times New Roman CYR"/>
          <w:kern w:val="28"/>
          <w:sz w:val="22"/>
          <w:szCs w:val="22"/>
        </w:rPr>
        <w:t xml:space="preserve">___________________  </w:t>
      </w:r>
      <w:r w:rsidR="001B3F5C">
        <w:rPr>
          <w:rFonts w:ascii="Times New Roman CYR" w:hAnsi="Times New Roman CYR" w:cs="Times New Roman CYR"/>
          <w:kern w:val="28"/>
          <w:sz w:val="22"/>
          <w:szCs w:val="22"/>
        </w:rPr>
        <w:t>В.Н. Ершов</w:t>
      </w:r>
    </w:p>
    <w:p w:rsidR="001F37EA" w:rsidRDefault="001F37EA" w:rsidP="001F37EA">
      <w:pPr>
        <w:jc w:val="center"/>
        <w:outlineLvl w:val="0"/>
        <w:rPr>
          <w:bCs/>
          <w:sz w:val="22"/>
          <w:szCs w:val="22"/>
        </w:rPr>
      </w:pPr>
    </w:p>
    <w:p w:rsidR="006A47A5" w:rsidRDefault="006A47A5" w:rsidP="001F37EA">
      <w:pPr>
        <w:jc w:val="center"/>
        <w:outlineLvl w:val="0"/>
        <w:rPr>
          <w:bCs/>
          <w:sz w:val="22"/>
          <w:szCs w:val="22"/>
        </w:rPr>
      </w:pPr>
    </w:p>
    <w:p w:rsidR="006A47A5" w:rsidRDefault="006A47A5" w:rsidP="001F37EA">
      <w:pPr>
        <w:jc w:val="center"/>
        <w:outlineLvl w:val="0"/>
        <w:rPr>
          <w:bCs/>
          <w:sz w:val="22"/>
          <w:szCs w:val="22"/>
        </w:rPr>
      </w:pPr>
    </w:p>
    <w:p w:rsidR="006A47A5" w:rsidRPr="003305EE" w:rsidRDefault="006A47A5"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083E4A"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w:t>
      </w:r>
      <w:r w:rsidR="009814BF" w:rsidRPr="00083E4A">
        <w:rPr>
          <w:b/>
          <w:bCs/>
          <w:sz w:val="32"/>
          <w:szCs w:val="32"/>
        </w:rPr>
        <w:t>3-01</w:t>
      </w:r>
      <w:r w:rsidR="00125A9E">
        <w:rPr>
          <w:b/>
          <w:bCs/>
          <w:sz w:val="32"/>
          <w:szCs w:val="32"/>
        </w:rPr>
        <w:t>/1</w:t>
      </w:r>
      <w:r w:rsidR="009814BF" w:rsidRPr="00083E4A">
        <w:rPr>
          <w:b/>
          <w:bCs/>
          <w:sz w:val="32"/>
          <w:szCs w:val="32"/>
        </w:rPr>
        <w:t>5</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8C6D97" w:rsidRPr="00DF27EA" w:rsidRDefault="001F37EA" w:rsidP="00DB7F2A">
      <w:pPr>
        <w:jc w:val="center"/>
        <w:rPr>
          <w:b/>
          <w:bCs/>
          <w:sz w:val="28"/>
          <w:szCs w:val="28"/>
        </w:rPr>
      </w:pPr>
      <w:r w:rsidRPr="008C6D97">
        <w:rPr>
          <w:b/>
          <w:sz w:val="28"/>
          <w:szCs w:val="28"/>
        </w:rPr>
        <w:t xml:space="preserve">заключения договора </w:t>
      </w:r>
      <w:r w:rsidR="00DB7F2A">
        <w:rPr>
          <w:b/>
          <w:sz w:val="28"/>
          <w:szCs w:val="28"/>
        </w:rPr>
        <w:t xml:space="preserve">на </w:t>
      </w:r>
      <w:r w:rsidR="009814BF" w:rsidRPr="009814BF">
        <w:rPr>
          <w:b/>
          <w:sz w:val="28"/>
          <w:szCs w:val="28"/>
        </w:rPr>
        <w:t xml:space="preserve">поставку программного обеспечения </w:t>
      </w:r>
      <w:proofErr w:type="spellStart"/>
      <w:r w:rsidR="009814BF" w:rsidRPr="009814BF">
        <w:rPr>
          <w:b/>
          <w:sz w:val="28"/>
          <w:szCs w:val="28"/>
        </w:rPr>
        <w:t>McAfee</w:t>
      </w:r>
      <w:proofErr w:type="spellEnd"/>
      <w:r w:rsidR="009814BF" w:rsidRPr="009814BF">
        <w:rPr>
          <w:b/>
          <w:sz w:val="28"/>
          <w:szCs w:val="28"/>
        </w:rPr>
        <w:t xml:space="preserve"> </w:t>
      </w:r>
      <w:proofErr w:type="spellStart"/>
      <w:r w:rsidR="009814BF" w:rsidRPr="009814BF">
        <w:rPr>
          <w:b/>
          <w:sz w:val="28"/>
          <w:szCs w:val="28"/>
        </w:rPr>
        <w:t>Data</w:t>
      </w:r>
      <w:proofErr w:type="spellEnd"/>
      <w:r w:rsidR="009814BF" w:rsidRPr="009814BF">
        <w:rPr>
          <w:b/>
          <w:sz w:val="28"/>
          <w:szCs w:val="28"/>
        </w:rPr>
        <w:t xml:space="preserve"> </w:t>
      </w:r>
      <w:proofErr w:type="spellStart"/>
      <w:r w:rsidR="009814BF" w:rsidRPr="009814BF">
        <w:rPr>
          <w:b/>
          <w:sz w:val="28"/>
          <w:szCs w:val="28"/>
        </w:rPr>
        <w:t>Loss</w:t>
      </w:r>
      <w:proofErr w:type="spellEnd"/>
      <w:r w:rsidR="009814BF" w:rsidRPr="009814BF">
        <w:rPr>
          <w:b/>
          <w:sz w:val="28"/>
          <w:szCs w:val="28"/>
        </w:rPr>
        <w:t xml:space="preserve"> </w:t>
      </w:r>
      <w:proofErr w:type="spellStart"/>
      <w:r w:rsidR="009814BF" w:rsidRPr="009814BF">
        <w:rPr>
          <w:b/>
          <w:sz w:val="28"/>
          <w:szCs w:val="28"/>
        </w:rPr>
        <w:t>Prevention</w:t>
      </w:r>
      <w:proofErr w:type="spellEnd"/>
      <w:r w:rsidR="009814BF" w:rsidRPr="009814BF">
        <w:rPr>
          <w:b/>
          <w:sz w:val="28"/>
          <w:szCs w:val="28"/>
        </w:rPr>
        <w:t xml:space="preserve"> </w:t>
      </w:r>
      <w:proofErr w:type="spellStart"/>
      <w:r w:rsidR="009814BF" w:rsidRPr="009814BF">
        <w:rPr>
          <w:b/>
          <w:sz w:val="28"/>
          <w:szCs w:val="28"/>
        </w:rPr>
        <w:t>Endpoint</w:t>
      </w:r>
      <w:proofErr w:type="spellEnd"/>
      <w:r w:rsidR="009814BF" w:rsidRPr="009814BF">
        <w:rPr>
          <w:b/>
          <w:sz w:val="28"/>
          <w:szCs w:val="28"/>
        </w:rPr>
        <w:t xml:space="preserve">, антивируса </w:t>
      </w:r>
      <w:proofErr w:type="spellStart"/>
      <w:r w:rsidR="009814BF" w:rsidRPr="009814BF">
        <w:rPr>
          <w:b/>
          <w:sz w:val="28"/>
          <w:szCs w:val="28"/>
        </w:rPr>
        <w:t>McAfee</w:t>
      </w:r>
      <w:proofErr w:type="spellEnd"/>
      <w:r w:rsidR="009814BF" w:rsidRPr="009814BF">
        <w:rPr>
          <w:b/>
          <w:sz w:val="28"/>
          <w:szCs w:val="28"/>
        </w:rPr>
        <w:t xml:space="preserve"> </w:t>
      </w:r>
      <w:proofErr w:type="spellStart"/>
      <w:r w:rsidR="009814BF" w:rsidRPr="009814BF">
        <w:rPr>
          <w:b/>
          <w:sz w:val="28"/>
          <w:szCs w:val="28"/>
        </w:rPr>
        <w:t>Total</w:t>
      </w:r>
      <w:proofErr w:type="spellEnd"/>
      <w:r w:rsidR="009814BF" w:rsidRPr="009814BF">
        <w:rPr>
          <w:b/>
          <w:sz w:val="28"/>
          <w:szCs w:val="28"/>
        </w:rPr>
        <w:t xml:space="preserve"> </w:t>
      </w:r>
      <w:proofErr w:type="spellStart"/>
      <w:r w:rsidR="009814BF" w:rsidRPr="009814BF">
        <w:rPr>
          <w:b/>
          <w:sz w:val="28"/>
          <w:szCs w:val="28"/>
        </w:rPr>
        <w:t>Prtxn</w:t>
      </w:r>
      <w:proofErr w:type="spellEnd"/>
      <w:r w:rsidR="009814BF" w:rsidRPr="009814BF">
        <w:rPr>
          <w:b/>
          <w:sz w:val="28"/>
          <w:szCs w:val="28"/>
        </w:rPr>
        <w:t xml:space="preserve"> </w:t>
      </w:r>
      <w:proofErr w:type="spellStart"/>
      <w:r w:rsidR="009814BF" w:rsidRPr="009814BF">
        <w:rPr>
          <w:b/>
          <w:sz w:val="28"/>
          <w:szCs w:val="28"/>
        </w:rPr>
        <w:t>for</w:t>
      </w:r>
      <w:proofErr w:type="spellEnd"/>
      <w:r w:rsidR="009814BF" w:rsidRPr="009814BF">
        <w:rPr>
          <w:b/>
          <w:sz w:val="28"/>
          <w:szCs w:val="28"/>
        </w:rPr>
        <w:t xml:space="preserve"> </w:t>
      </w:r>
      <w:proofErr w:type="spellStart"/>
      <w:r w:rsidR="009814BF" w:rsidRPr="009814BF">
        <w:rPr>
          <w:b/>
          <w:sz w:val="28"/>
          <w:szCs w:val="28"/>
        </w:rPr>
        <w:t>Endpoint</w:t>
      </w:r>
      <w:proofErr w:type="spellEnd"/>
      <w:r w:rsidR="004C7647">
        <w:rPr>
          <w:b/>
          <w:sz w:val="28"/>
          <w:szCs w:val="28"/>
        </w:rPr>
        <w:t>.</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8009A6" w:rsidRDefault="001F37EA" w:rsidP="001F37EA">
      <w:pPr>
        <w:jc w:val="center"/>
        <w:rPr>
          <w:sz w:val="22"/>
          <w:szCs w:val="22"/>
        </w:rPr>
      </w:pPr>
    </w:p>
    <w:p w:rsidR="00DB7F2A" w:rsidRDefault="00DB7F2A" w:rsidP="001F37EA">
      <w:pPr>
        <w:jc w:val="center"/>
        <w:rPr>
          <w:sz w:val="22"/>
          <w:szCs w:val="22"/>
        </w:rPr>
      </w:pPr>
    </w:p>
    <w:p w:rsidR="009443EF" w:rsidRPr="008009A6" w:rsidRDefault="009443EF"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C94EA0" w:rsidRDefault="001F37EA" w:rsidP="001F37EA">
      <w:pPr>
        <w:jc w:val="center"/>
        <w:rPr>
          <w:sz w:val="22"/>
          <w:szCs w:val="22"/>
        </w:rPr>
      </w:pPr>
    </w:p>
    <w:p w:rsidR="001C159F" w:rsidRPr="00C94EA0" w:rsidRDefault="001C159F"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p w:rsidR="00150B66" w:rsidRPr="00083E4A" w:rsidRDefault="00150B66" w:rsidP="00DB67E6">
      <w:pPr>
        <w:outlineLvl w:val="0"/>
        <w:rPr>
          <w:b/>
        </w:rPr>
      </w:pPr>
    </w:p>
    <w:p w:rsidR="009814BF" w:rsidRDefault="009814BF" w:rsidP="009814BF">
      <w:pPr>
        <w:jc w:val="center"/>
        <w:rPr>
          <w:caps/>
        </w:rPr>
      </w:pPr>
    </w:p>
    <w:p w:rsidR="009814BF" w:rsidRPr="00586C85" w:rsidRDefault="009814BF" w:rsidP="009814BF">
      <w:pPr>
        <w:jc w:val="center"/>
        <w:rPr>
          <w:caps/>
        </w:rPr>
      </w:pPr>
      <w:r w:rsidRPr="00586C85">
        <w:rPr>
          <w:caps/>
        </w:rPr>
        <w:t>том 1 «общая и коммерческая части»</w:t>
      </w:r>
    </w:p>
    <w:p w:rsidR="009814BF" w:rsidRDefault="009814BF" w:rsidP="009814BF">
      <w:pPr>
        <w:ind w:firstLine="709"/>
        <w:jc w:val="both"/>
        <w:rPr>
          <w:b/>
          <w:sz w:val="22"/>
          <w:szCs w:val="22"/>
        </w:rPr>
      </w:pPr>
    </w:p>
    <w:p w:rsidR="009814BF" w:rsidRPr="007F381E" w:rsidRDefault="009814BF" w:rsidP="009814BF">
      <w:pPr>
        <w:pStyle w:val="10"/>
        <w:numPr>
          <w:ilvl w:val="0"/>
          <w:numId w:val="41"/>
        </w:numPr>
        <w:tabs>
          <w:tab w:val="left" w:pos="1134"/>
          <w:tab w:val="left" w:pos="1418"/>
          <w:tab w:val="left" w:pos="1560"/>
          <w:tab w:val="left" w:pos="1843"/>
          <w:tab w:val="left" w:pos="3261"/>
          <w:tab w:val="left" w:pos="3969"/>
          <w:tab w:val="left" w:pos="5670"/>
        </w:tabs>
        <w:jc w:val="center"/>
        <w:rPr>
          <w:b/>
          <w:sz w:val="22"/>
          <w:szCs w:val="22"/>
        </w:rPr>
      </w:pPr>
    </w:p>
    <w:p w:rsidR="009814BF" w:rsidRPr="007F381E" w:rsidRDefault="009814BF" w:rsidP="009814BF">
      <w:pPr>
        <w:rPr>
          <w:sz w:val="22"/>
          <w:szCs w:val="22"/>
        </w:rPr>
      </w:pPr>
    </w:p>
    <w:p w:rsidR="009814BF" w:rsidRPr="00C4776F" w:rsidRDefault="009814BF" w:rsidP="009814BF">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9814BF" w:rsidRPr="007F381E" w:rsidRDefault="009814BF" w:rsidP="009814BF">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814BF" w:rsidRPr="007F381E" w:rsidRDefault="009814BF" w:rsidP="009814BF">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9814BF" w:rsidRPr="007F381E" w:rsidRDefault="009814BF" w:rsidP="009814BF">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814BF" w:rsidRPr="007F381E" w:rsidRDefault="009814BF" w:rsidP="009814BF">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9814BF" w:rsidRPr="007F381E" w:rsidRDefault="009814BF" w:rsidP="009814BF">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9814BF" w:rsidRPr="007F381E" w:rsidRDefault="009814BF" w:rsidP="009814BF">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9814BF" w:rsidRPr="007F381E" w:rsidRDefault="009814BF" w:rsidP="009814BF">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9814BF" w:rsidRPr="007F381E" w:rsidRDefault="009814BF" w:rsidP="009814BF">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9814BF" w:rsidRPr="007F381E" w:rsidRDefault="009814BF" w:rsidP="009814BF">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9814BF" w:rsidRPr="007F381E" w:rsidRDefault="009814BF" w:rsidP="009814BF">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814BF" w:rsidRPr="007F381E" w:rsidRDefault="009814BF" w:rsidP="009814BF">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9814BF" w:rsidRPr="007F381E" w:rsidRDefault="009814BF" w:rsidP="009814BF">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9814BF" w:rsidRPr="007F381E" w:rsidRDefault="009814BF" w:rsidP="009814BF">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9814BF" w:rsidRPr="007F381E" w:rsidRDefault="009814BF" w:rsidP="009814BF">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9814BF" w:rsidRPr="007F381E" w:rsidRDefault="009814BF" w:rsidP="009814BF">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9814BF" w:rsidRPr="007F381E" w:rsidRDefault="009814BF" w:rsidP="009814BF">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9814BF" w:rsidRPr="007F381E" w:rsidRDefault="009814BF" w:rsidP="009814BF">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814BF" w:rsidRPr="007F381E" w:rsidRDefault="009814BF" w:rsidP="009814BF">
      <w:pPr>
        <w:pStyle w:val="10"/>
        <w:numPr>
          <w:ilvl w:val="0"/>
          <w:numId w:val="0"/>
        </w:numPr>
        <w:ind w:firstLine="720"/>
        <w:jc w:val="left"/>
        <w:rPr>
          <w:b/>
          <w:sz w:val="22"/>
          <w:szCs w:val="22"/>
        </w:rPr>
      </w:pPr>
      <w:bookmarkStart w:id="6" w:name="_Toc314731698"/>
      <w:bookmarkStart w:id="7" w:name="_Toc390262779"/>
      <w:r w:rsidRPr="007F381E">
        <w:rPr>
          <w:b/>
          <w:sz w:val="22"/>
          <w:szCs w:val="22"/>
        </w:rPr>
        <w:lastRenderedPageBreak/>
        <w:t>СОКРАЩЕНИЯ</w:t>
      </w:r>
      <w:bookmarkEnd w:id="6"/>
      <w:bookmarkEnd w:id="7"/>
    </w:p>
    <w:p w:rsidR="009814BF" w:rsidRPr="007F381E" w:rsidRDefault="009814BF" w:rsidP="009814BF">
      <w:pPr>
        <w:ind w:firstLine="720"/>
        <w:jc w:val="both"/>
        <w:rPr>
          <w:sz w:val="22"/>
          <w:szCs w:val="22"/>
        </w:rPr>
      </w:pPr>
      <w:r w:rsidRPr="007F381E">
        <w:rPr>
          <w:sz w:val="22"/>
          <w:szCs w:val="22"/>
        </w:rPr>
        <w:t>АЭС — атомная электростанция.</w:t>
      </w:r>
    </w:p>
    <w:p w:rsidR="009814BF" w:rsidRPr="007F381E" w:rsidRDefault="009814BF" w:rsidP="009814BF">
      <w:pPr>
        <w:ind w:firstLine="720"/>
        <w:jc w:val="both"/>
        <w:rPr>
          <w:sz w:val="22"/>
          <w:szCs w:val="22"/>
        </w:rPr>
      </w:pPr>
      <w:r w:rsidRPr="007F381E">
        <w:rPr>
          <w:sz w:val="22"/>
          <w:szCs w:val="22"/>
        </w:rPr>
        <w:t>АК дивизиона — Арбитражный комитет дивизиона Госкорпорации «Росатом».</w:t>
      </w:r>
    </w:p>
    <w:p w:rsidR="009814BF" w:rsidRPr="007F381E" w:rsidRDefault="009814BF" w:rsidP="009814BF">
      <w:pPr>
        <w:ind w:firstLine="720"/>
        <w:jc w:val="both"/>
        <w:rPr>
          <w:sz w:val="22"/>
          <w:szCs w:val="22"/>
        </w:rPr>
      </w:pPr>
      <w:r w:rsidRPr="007F381E">
        <w:rPr>
          <w:sz w:val="22"/>
          <w:szCs w:val="22"/>
        </w:rPr>
        <w:t>ДЗО — дочерние либо зависимые общества.</w:t>
      </w:r>
    </w:p>
    <w:p w:rsidR="009814BF" w:rsidRPr="007F381E" w:rsidRDefault="009814BF" w:rsidP="009814BF">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1B3F5C" w:rsidRPr="001B3F5C">
          <w:rPr>
            <w:sz w:val="22"/>
            <w:szCs w:val="22"/>
          </w:rPr>
          <w:t>2</w:t>
        </w:r>
      </w:fldSimple>
      <w:r w:rsidRPr="007F381E">
        <w:rPr>
          <w:sz w:val="22"/>
          <w:szCs w:val="22"/>
        </w:rPr>
        <w:t xml:space="preserve"> раздела </w:t>
      </w:r>
      <w:fldSimple w:instr=" REF _Ref317249938 \r \h  \* MERGEFORMAT ">
        <w:r w:rsidR="001B3F5C" w:rsidRPr="001B3F5C">
          <w:rPr>
            <w:sz w:val="22"/>
            <w:szCs w:val="22"/>
          </w:rPr>
          <w:t>4</w:t>
        </w:r>
      </w:fldSimple>
      <w:r w:rsidRPr="007F381E">
        <w:rPr>
          <w:sz w:val="22"/>
          <w:szCs w:val="22"/>
        </w:rPr>
        <w:t xml:space="preserve"> «Информационная карта запроса цен».</w:t>
      </w:r>
    </w:p>
    <w:p w:rsidR="009814BF" w:rsidRPr="007F381E" w:rsidRDefault="009814BF" w:rsidP="009814BF">
      <w:pPr>
        <w:ind w:firstLine="720"/>
        <w:jc w:val="both"/>
        <w:rPr>
          <w:sz w:val="22"/>
          <w:szCs w:val="22"/>
        </w:rPr>
      </w:pPr>
      <w:r w:rsidRPr="007F381E">
        <w:rPr>
          <w:sz w:val="22"/>
          <w:szCs w:val="22"/>
        </w:rPr>
        <w:t>НДС — налог на добавленную стоимость.</w:t>
      </w:r>
    </w:p>
    <w:p w:rsidR="009814BF" w:rsidRPr="007F381E" w:rsidRDefault="009814BF" w:rsidP="009814BF">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9814BF" w:rsidRPr="007F381E" w:rsidRDefault="009814BF" w:rsidP="009814BF">
      <w:pPr>
        <w:ind w:firstLine="720"/>
        <w:jc w:val="both"/>
        <w:rPr>
          <w:sz w:val="22"/>
          <w:szCs w:val="22"/>
        </w:rPr>
      </w:pPr>
      <w:r w:rsidRPr="007F381E">
        <w:rPr>
          <w:sz w:val="22"/>
          <w:szCs w:val="22"/>
        </w:rPr>
        <w:t>ЭТП — электронная торговая площадка.</w:t>
      </w:r>
    </w:p>
    <w:p w:rsidR="009814BF" w:rsidRPr="007F381E" w:rsidRDefault="009814BF" w:rsidP="009814BF">
      <w:pPr>
        <w:ind w:firstLine="720"/>
        <w:jc w:val="both"/>
        <w:rPr>
          <w:sz w:val="22"/>
          <w:szCs w:val="22"/>
        </w:rPr>
      </w:pPr>
      <w:r w:rsidRPr="007F381E">
        <w:rPr>
          <w:sz w:val="22"/>
          <w:szCs w:val="22"/>
        </w:rPr>
        <w:t>ЭП — электронная подпись.</w:t>
      </w:r>
    </w:p>
    <w:p w:rsidR="009814BF" w:rsidRPr="007F381E" w:rsidRDefault="009814BF" w:rsidP="009814BF">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9814BF" w:rsidRPr="007F381E" w:rsidRDefault="009814BF" w:rsidP="009814BF">
      <w:pPr>
        <w:spacing w:after="120"/>
        <w:jc w:val="both"/>
        <w:rPr>
          <w:sz w:val="22"/>
          <w:szCs w:val="22"/>
        </w:rPr>
      </w:pPr>
    </w:p>
    <w:p w:rsidR="009814BF" w:rsidRPr="007F381E" w:rsidRDefault="009814BF" w:rsidP="009814BF">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9814BF" w:rsidRPr="007F381E" w:rsidRDefault="009814BF" w:rsidP="009814BF">
      <w:pPr>
        <w:spacing w:after="120"/>
        <w:jc w:val="both"/>
        <w:rPr>
          <w:sz w:val="22"/>
          <w:szCs w:val="22"/>
        </w:rPr>
      </w:pPr>
      <w:r w:rsidRPr="007F381E">
        <w:rPr>
          <w:sz w:val="22"/>
          <w:szCs w:val="22"/>
        </w:rPr>
        <w:br w:type="page"/>
      </w:r>
    </w:p>
    <w:p w:rsidR="009814BF" w:rsidRPr="0074280A" w:rsidRDefault="009814BF" w:rsidP="009814BF">
      <w:pPr>
        <w:pStyle w:val="10"/>
        <w:numPr>
          <w:ilvl w:val="1"/>
          <w:numId w:val="2"/>
        </w:numPr>
        <w:tabs>
          <w:tab w:val="clear" w:pos="1440"/>
          <w:tab w:val="num" w:pos="1134"/>
        </w:tabs>
        <w:ind w:left="1434" w:hanging="725"/>
        <w:jc w:val="left"/>
        <w:rPr>
          <w:b/>
        </w:rPr>
      </w:pPr>
      <w:bookmarkStart w:id="8" w:name="_Toc390262780"/>
      <w:r w:rsidRPr="0074280A">
        <w:rPr>
          <w:b/>
        </w:rPr>
        <w:t>ОБЩИЕ ПОЛОЖЕНИЯ.</w:t>
      </w:r>
      <w:bookmarkEnd w:id="8"/>
    </w:p>
    <w:p w:rsidR="009814BF" w:rsidRPr="007F381E" w:rsidRDefault="009814BF" w:rsidP="009814BF">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9814BF" w:rsidRPr="007F381E" w:rsidRDefault="009814BF" w:rsidP="009814BF">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9814BF" w:rsidRPr="007F381E" w:rsidRDefault="009814BF" w:rsidP="009814BF">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9814BF" w:rsidRPr="007F381E" w:rsidRDefault="009814BF" w:rsidP="009814BF">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9814BF" w:rsidRPr="007F381E" w:rsidRDefault="009814BF" w:rsidP="009814BF">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9814BF" w:rsidRPr="007F381E" w:rsidRDefault="009814BF" w:rsidP="009814BF">
      <w:pPr>
        <w:pStyle w:val="afa"/>
        <w:keepNext/>
        <w:numPr>
          <w:ilvl w:val="0"/>
          <w:numId w:val="42"/>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814BF" w:rsidRPr="007F381E" w:rsidRDefault="009814BF" w:rsidP="009814BF">
      <w:pPr>
        <w:pStyle w:val="afa"/>
        <w:keepNext/>
        <w:numPr>
          <w:ilvl w:val="0"/>
          <w:numId w:val="42"/>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9814BF" w:rsidRPr="007F381E" w:rsidRDefault="009814BF" w:rsidP="009814BF">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9814BF" w:rsidRPr="007F381E" w:rsidRDefault="009814BF" w:rsidP="009814BF">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9814BF" w:rsidRPr="007F381E" w:rsidRDefault="009814BF" w:rsidP="009814BF">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1B3F5C" w:rsidRPr="001B3F5C">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9814BF" w:rsidRPr="007F381E" w:rsidRDefault="009814BF" w:rsidP="009814BF">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9814BF" w:rsidRPr="007F381E" w:rsidRDefault="009814BF" w:rsidP="009814BF">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1B3F5C" w:rsidRPr="001B3F5C">
          <w:rPr>
            <w:sz w:val="22"/>
            <w:szCs w:val="22"/>
          </w:rPr>
          <w:t>2.11</w:t>
        </w:r>
      </w:fldSimple>
      <w:r w:rsidRPr="007F381E">
        <w:rPr>
          <w:sz w:val="22"/>
          <w:szCs w:val="22"/>
        </w:rPr>
        <w:t>.</w:t>
      </w:r>
    </w:p>
    <w:p w:rsidR="009814BF" w:rsidRPr="007F381E" w:rsidRDefault="009814BF" w:rsidP="009814BF">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9814BF" w:rsidRPr="007F381E" w:rsidRDefault="009814BF" w:rsidP="009814BF">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9814BF" w:rsidRPr="007F381E" w:rsidRDefault="009814BF" w:rsidP="009814BF">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814BF" w:rsidRPr="007F381E" w:rsidRDefault="009814BF" w:rsidP="009814BF">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9814BF" w:rsidRPr="007F381E" w:rsidRDefault="009814BF" w:rsidP="009814BF">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9814BF" w:rsidRPr="007F381E" w:rsidRDefault="009814BF" w:rsidP="009814BF">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9814BF" w:rsidRPr="007F381E" w:rsidRDefault="009814BF" w:rsidP="009814BF">
      <w:pPr>
        <w:pStyle w:val="afa"/>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9814BF" w:rsidRPr="0074280A" w:rsidRDefault="009814BF" w:rsidP="009814BF">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7F381E">
        <w:rPr>
          <w:sz w:val="22"/>
          <w:szCs w:val="22"/>
        </w:rPr>
        <w:br w:type="page"/>
      </w:r>
      <w:bookmarkStart w:id="22" w:name="_Toc389491534"/>
      <w:bookmarkStart w:id="23" w:name="_Toc390262783"/>
      <w:r w:rsidRPr="0074280A">
        <w:rPr>
          <w:b/>
        </w:rPr>
        <w:t xml:space="preserve">ТРЕБОВАНИЯ К УЧАСТНИКАМ ЗАПРОСА ЦЕН, ДОКУМЕНТАМ, ПРЕДОСТАВЛЯЕМЫМ В СОСТАВЕ ЗАЯВКИ НА УЧАСТИЕ В ЗАПРОСЕ </w:t>
      </w:r>
      <w:bookmarkEnd w:id="22"/>
      <w:r w:rsidRPr="0074280A">
        <w:rPr>
          <w:b/>
        </w:rPr>
        <w:t>ЦЕН</w:t>
      </w:r>
      <w:bookmarkEnd w:id="23"/>
    </w:p>
    <w:p w:rsidR="009814BF" w:rsidRPr="007F381E" w:rsidRDefault="009814BF" w:rsidP="009814BF">
      <w:pPr>
        <w:pStyle w:val="affd"/>
        <w:numPr>
          <w:ilvl w:val="1"/>
          <w:numId w:val="45"/>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9814BF" w:rsidRPr="007F381E" w:rsidRDefault="009814BF" w:rsidP="009814BF">
      <w:pPr>
        <w:numPr>
          <w:ilvl w:val="2"/>
          <w:numId w:val="45"/>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9814BF" w:rsidRPr="007F381E" w:rsidRDefault="009814BF" w:rsidP="009814BF">
      <w:pPr>
        <w:numPr>
          <w:ilvl w:val="3"/>
          <w:numId w:val="45"/>
        </w:numPr>
        <w:tabs>
          <w:tab w:val="clear" w:pos="1080"/>
          <w:tab w:val="left" w:pos="1418"/>
          <w:tab w:val="num" w:pos="1701"/>
        </w:tabs>
        <w:ind w:left="0" w:right="-1" w:firstLine="709"/>
        <w:jc w:val="both"/>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9814BF" w:rsidRPr="007F381E" w:rsidRDefault="009814BF" w:rsidP="009814BF">
      <w:pPr>
        <w:numPr>
          <w:ilvl w:val="3"/>
          <w:numId w:val="45"/>
        </w:numPr>
        <w:tabs>
          <w:tab w:val="clear" w:pos="1080"/>
          <w:tab w:val="left" w:pos="1418"/>
          <w:tab w:val="num" w:pos="1701"/>
        </w:tabs>
        <w:ind w:left="0" w:right="-1" w:firstLine="709"/>
        <w:jc w:val="both"/>
        <w:rPr>
          <w:sz w:val="22"/>
          <w:szCs w:val="22"/>
        </w:rPr>
      </w:pPr>
      <w:bookmarkStart w:id="33" w:name="_Ref388875875"/>
      <w:proofErr w:type="gramStart"/>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F381E">
        <w:rPr>
          <w:sz w:val="22"/>
          <w:szCs w:val="22"/>
        </w:rPr>
        <w:t>, работы, услуги приобретаются в рамках заключаемого договора;</w:t>
      </w:r>
      <w:bookmarkEnd w:id="33"/>
    </w:p>
    <w:p w:rsidR="009814BF" w:rsidRPr="007F381E" w:rsidRDefault="009814BF" w:rsidP="009814BF">
      <w:pPr>
        <w:numPr>
          <w:ilvl w:val="3"/>
          <w:numId w:val="45"/>
        </w:numPr>
        <w:tabs>
          <w:tab w:val="clear" w:pos="1080"/>
          <w:tab w:val="left" w:pos="1418"/>
          <w:tab w:val="num" w:pos="1701"/>
        </w:tabs>
        <w:ind w:left="0" w:right="-1" w:firstLine="709"/>
        <w:jc w:val="both"/>
        <w:rPr>
          <w:sz w:val="22"/>
          <w:szCs w:val="22"/>
        </w:rPr>
      </w:pPr>
      <w:bookmarkStart w:id="34"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9814BF" w:rsidRPr="007F381E" w:rsidRDefault="009814BF" w:rsidP="009814BF">
      <w:pPr>
        <w:numPr>
          <w:ilvl w:val="3"/>
          <w:numId w:val="45"/>
        </w:numPr>
        <w:tabs>
          <w:tab w:val="clear" w:pos="1080"/>
          <w:tab w:val="left" w:pos="1418"/>
          <w:tab w:val="num" w:pos="1701"/>
        </w:tabs>
        <w:ind w:left="0" w:right="-1" w:firstLine="709"/>
        <w:jc w:val="both"/>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9814BF" w:rsidRPr="007F381E" w:rsidRDefault="009814BF" w:rsidP="009814BF">
      <w:pPr>
        <w:numPr>
          <w:ilvl w:val="2"/>
          <w:numId w:val="45"/>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9814BF" w:rsidRPr="007F381E" w:rsidRDefault="009814BF" w:rsidP="009814BF">
      <w:pPr>
        <w:pStyle w:val="affd"/>
        <w:numPr>
          <w:ilvl w:val="1"/>
          <w:numId w:val="45"/>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9814BF" w:rsidRPr="007F381E" w:rsidRDefault="009814BF" w:rsidP="009814BF">
      <w:pPr>
        <w:numPr>
          <w:ilvl w:val="2"/>
          <w:numId w:val="45"/>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1B3F5C" w:rsidRPr="001B3F5C">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9814BF" w:rsidRPr="007F381E" w:rsidRDefault="009814BF" w:rsidP="009814BF">
      <w:pPr>
        <w:numPr>
          <w:ilvl w:val="3"/>
          <w:numId w:val="45"/>
        </w:numPr>
        <w:tabs>
          <w:tab w:val="clear" w:pos="1080"/>
          <w:tab w:val="left" w:pos="1418"/>
          <w:tab w:val="num" w:pos="1701"/>
        </w:tabs>
        <w:ind w:left="0" w:right="-1" w:firstLine="709"/>
        <w:jc w:val="both"/>
        <w:rPr>
          <w:sz w:val="22"/>
          <w:szCs w:val="22"/>
        </w:rPr>
      </w:pPr>
      <w:bookmarkStart w:id="41"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Pr="007F381E">
        <w:rPr>
          <w:sz w:val="22"/>
          <w:szCs w:val="22"/>
        </w:rPr>
        <w:t>;</w:t>
      </w:r>
      <w:proofErr w:type="gramEnd"/>
    </w:p>
    <w:p w:rsidR="009814BF" w:rsidRPr="007F381E" w:rsidRDefault="009814BF" w:rsidP="009814BF">
      <w:pPr>
        <w:numPr>
          <w:ilvl w:val="3"/>
          <w:numId w:val="45"/>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9814BF" w:rsidRPr="007F381E" w:rsidRDefault="009814BF" w:rsidP="009814BF">
      <w:pPr>
        <w:numPr>
          <w:ilvl w:val="3"/>
          <w:numId w:val="45"/>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9814BF" w:rsidRPr="007F381E" w:rsidRDefault="009814BF" w:rsidP="009814BF">
      <w:pPr>
        <w:numPr>
          <w:ilvl w:val="3"/>
          <w:numId w:val="45"/>
        </w:numPr>
        <w:tabs>
          <w:tab w:val="clear" w:pos="1080"/>
          <w:tab w:val="left" w:pos="1418"/>
          <w:tab w:val="num" w:pos="1701"/>
        </w:tabs>
        <w:ind w:left="0" w:right="-1" w:firstLine="709"/>
        <w:jc w:val="both"/>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9814BF" w:rsidRPr="007F381E" w:rsidRDefault="009814BF" w:rsidP="009814BF">
      <w:pPr>
        <w:numPr>
          <w:ilvl w:val="3"/>
          <w:numId w:val="45"/>
        </w:numPr>
        <w:tabs>
          <w:tab w:val="clear" w:pos="1080"/>
          <w:tab w:val="left" w:pos="1418"/>
          <w:tab w:val="num" w:pos="1701"/>
        </w:tabs>
        <w:ind w:left="0" w:right="-1" w:firstLine="709"/>
        <w:jc w:val="both"/>
        <w:rPr>
          <w:sz w:val="22"/>
          <w:szCs w:val="22"/>
        </w:rPr>
      </w:pPr>
      <w:bookmarkStart w:id="43" w:name="_Ref299570007"/>
      <w:r w:rsidRPr="007F381E">
        <w:rPr>
          <w:sz w:val="22"/>
          <w:szCs w:val="22"/>
        </w:rPr>
        <w:t>копии специальных разрешений (лицензий, допусков, членства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1B3F5C" w:rsidRPr="001B3F5C">
          <w:rPr>
            <w:sz w:val="22"/>
            <w:szCs w:val="22"/>
          </w:rPr>
          <w:t>3.1.1.2</w:t>
        </w:r>
      </w:fldSimple>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9814BF" w:rsidRPr="007F381E" w:rsidRDefault="009814BF" w:rsidP="009814BF">
      <w:pPr>
        <w:numPr>
          <w:ilvl w:val="3"/>
          <w:numId w:val="45"/>
        </w:numPr>
        <w:tabs>
          <w:tab w:val="clear" w:pos="1080"/>
          <w:tab w:val="left" w:pos="1418"/>
          <w:tab w:val="num" w:pos="1701"/>
        </w:tabs>
        <w:ind w:left="0" w:right="-1" w:firstLine="709"/>
        <w:jc w:val="both"/>
        <w:rPr>
          <w:sz w:val="22"/>
          <w:szCs w:val="22"/>
        </w:rPr>
      </w:pPr>
      <w:bookmarkStart w:id="44" w:name="_Ref389740577"/>
      <w:proofErr w:type="gramStart"/>
      <w:r w:rsidRPr="007F381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(по Форме Раздела 6 «Образцы форм основных документов, включаемых в заявку»</w:t>
      </w:r>
      <w:r>
        <w:rPr>
          <w:sz w:val="22"/>
          <w:szCs w:val="22"/>
        </w:rPr>
        <w:t>)</w:t>
      </w:r>
      <w:r w:rsidRPr="007F381E">
        <w:rPr>
          <w:sz w:val="22"/>
          <w:szCs w:val="22"/>
        </w:rPr>
        <w:t>;</w:t>
      </w:r>
      <w:bookmarkEnd w:id="44"/>
      <w:r w:rsidRPr="007F381E">
        <w:rPr>
          <w:sz w:val="22"/>
          <w:szCs w:val="22"/>
        </w:rPr>
        <w:t xml:space="preserve"> </w:t>
      </w:r>
    </w:p>
    <w:p w:rsidR="009814BF" w:rsidRPr="007F381E" w:rsidRDefault="009814BF" w:rsidP="009814BF">
      <w:pPr>
        <w:numPr>
          <w:ilvl w:val="3"/>
          <w:numId w:val="45"/>
        </w:numPr>
        <w:tabs>
          <w:tab w:val="clear" w:pos="1080"/>
          <w:tab w:val="left" w:pos="1418"/>
          <w:tab w:val="num" w:pos="1701"/>
        </w:tabs>
        <w:ind w:left="0" w:right="-1" w:firstLine="709"/>
        <w:jc w:val="both"/>
        <w:rPr>
          <w:sz w:val="22"/>
          <w:szCs w:val="22"/>
        </w:rPr>
      </w:pPr>
      <w:bookmarkStart w:id="45" w:name="_Ref389740578"/>
      <w:proofErr w:type="gramStart"/>
      <w:r w:rsidRPr="007F381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(по Форме Раздела 6 «Образцы форм основных документов, включаемых в заявку»</w:t>
      </w:r>
      <w:r>
        <w:rPr>
          <w:sz w:val="22"/>
          <w:szCs w:val="22"/>
        </w:rPr>
        <w:t>)</w:t>
      </w:r>
      <w:r w:rsidRPr="007F381E">
        <w:rPr>
          <w:sz w:val="22"/>
          <w:szCs w:val="22"/>
        </w:rPr>
        <w:t>.</w:t>
      </w:r>
      <w:bookmarkEnd w:id="45"/>
    </w:p>
    <w:p w:rsidR="009814BF" w:rsidRPr="007F381E" w:rsidRDefault="009814BF" w:rsidP="009814BF">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1B3F5C" w:rsidRPr="001B3F5C">
          <w:rPr>
            <w:sz w:val="22"/>
            <w:szCs w:val="22"/>
          </w:rPr>
          <w:t>3.2.1.6</w:t>
        </w:r>
      </w:fldSimple>
      <w:r w:rsidRPr="007F381E">
        <w:rPr>
          <w:sz w:val="22"/>
          <w:szCs w:val="22"/>
        </w:rPr>
        <w:t xml:space="preserve">, </w:t>
      </w:r>
      <w:fldSimple w:instr=" REF _Ref389740578 \r \h  \* MERGEFORMAT ">
        <w:r w:rsidR="001B3F5C" w:rsidRPr="001B3F5C">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9814BF" w:rsidRPr="007F381E" w:rsidRDefault="009814BF" w:rsidP="009814BF">
      <w:pPr>
        <w:numPr>
          <w:ilvl w:val="0"/>
          <w:numId w:val="46"/>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9814BF" w:rsidRPr="007F381E" w:rsidRDefault="009814BF" w:rsidP="009814BF">
      <w:pPr>
        <w:numPr>
          <w:ilvl w:val="0"/>
          <w:numId w:val="46"/>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814BF" w:rsidRPr="007F381E" w:rsidRDefault="009814BF" w:rsidP="009814BF">
      <w:pPr>
        <w:numPr>
          <w:ilvl w:val="0"/>
          <w:numId w:val="46"/>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814BF" w:rsidRPr="007F381E" w:rsidRDefault="009814BF" w:rsidP="009814BF">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1B3F5C" w:rsidRPr="001B3F5C">
          <w:rPr>
            <w:sz w:val="22"/>
            <w:szCs w:val="22"/>
          </w:rPr>
          <w:t>3.2.1.6</w:t>
        </w:r>
      </w:fldSimple>
      <w:r w:rsidRPr="007F381E">
        <w:rPr>
          <w:sz w:val="22"/>
          <w:szCs w:val="22"/>
        </w:rPr>
        <w:t xml:space="preserve">, </w:t>
      </w:r>
      <w:fldSimple w:instr=" REF _Ref389740578 \r \h  \* MERGEFORMAT ">
        <w:r w:rsidR="001B3F5C" w:rsidRPr="001B3F5C">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9814BF" w:rsidRPr="0093605A" w:rsidRDefault="009814BF" w:rsidP="009814BF">
      <w:pPr>
        <w:numPr>
          <w:ilvl w:val="3"/>
          <w:numId w:val="45"/>
        </w:numPr>
        <w:tabs>
          <w:tab w:val="clear" w:pos="1080"/>
          <w:tab w:val="left" w:pos="1418"/>
          <w:tab w:val="num" w:pos="1701"/>
        </w:tabs>
        <w:ind w:left="0" w:right="-1" w:firstLine="709"/>
        <w:jc w:val="both"/>
        <w:rPr>
          <w:sz w:val="22"/>
          <w:szCs w:val="22"/>
        </w:rPr>
      </w:pPr>
      <w:bookmarkStart w:id="46"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запроса цен</w:t>
      </w:r>
      <w:r w:rsidRPr="00B14F73">
        <w:t>, не являющихся плательщиками НДС)</w:t>
      </w:r>
      <w:r w:rsidRPr="0086254E">
        <w:rPr>
          <w:sz w:val="22"/>
          <w:szCs w:val="22"/>
        </w:rPr>
        <w:t>;</w:t>
      </w:r>
      <w:bookmarkEnd w:id="46"/>
    </w:p>
    <w:p w:rsidR="009814BF" w:rsidRPr="007F381E" w:rsidRDefault="009814BF" w:rsidP="009814BF">
      <w:pPr>
        <w:numPr>
          <w:ilvl w:val="3"/>
          <w:numId w:val="45"/>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9814BF" w:rsidRPr="007F381E" w:rsidRDefault="009814BF" w:rsidP="009814BF">
      <w:pPr>
        <w:numPr>
          <w:ilvl w:val="3"/>
          <w:numId w:val="45"/>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9814BF" w:rsidRPr="007F381E" w:rsidRDefault="009814BF" w:rsidP="009814BF">
      <w:pPr>
        <w:numPr>
          <w:ilvl w:val="2"/>
          <w:numId w:val="45"/>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001B3F5C" w:rsidRPr="001B3F5C">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9814BF" w:rsidRPr="007F381E" w:rsidRDefault="009814BF" w:rsidP="009814BF">
      <w:pPr>
        <w:pStyle w:val="Times12"/>
        <w:spacing w:after="120"/>
        <w:ind w:firstLine="0"/>
        <w:rPr>
          <w:sz w:val="22"/>
        </w:rPr>
      </w:pPr>
    </w:p>
    <w:p w:rsidR="009814BF" w:rsidRPr="007F381E" w:rsidRDefault="009814BF" w:rsidP="009814BF">
      <w:pPr>
        <w:pStyle w:val="Times12"/>
        <w:spacing w:after="120"/>
        <w:ind w:firstLine="0"/>
        <w:rPr>
          <w:sz w:val="22"/>
        </w:rPr>
        <w:sectPr w:rsidR="009814BF" w:rsidRPr="007F381E" w:rsidSect="009A2560">
          <w:pgSz w:w="11907" w:h="16840" w:code="9"/>
          <w:pgMar w:top="1134" w:right="567" w:bottom="1134" w:left="1418" w:header="709" w:footer="624" w:gutter="0"/>
          <w:cols w:space="708"/>
          <w:docGrid w:linePitch="360"/>
        </w:sectPr>
      </w:pPr>
    </w:p>
    <w:p w:rsidR="009814BF" w:rsidRPr="007F381E" w:rsidRDefault="009814BF" w:rsidP="009814BF">
      <w:pPr>
        <w:pStyle w:val="Times12"/>
        <w:spacing w:after="120"/>
        <w:ind w:firstLine="0"/>
        <w:rPr>
          <w:sz w:val="22"/>
        </w:rPr>
      </w:pPr>
    </w:p>
    <w:p w:rsidR="009814BF" w:rsidRPr="0074280A" w:rsidRDefault="009814BF" w:rsidP="009814BF">
      <w:pPr>
        <w:pStyle w:val="10"/>
        <w:numPr>
          <w:ilvl w:val="1"/>
          <w:numId w:val="2"/>
        </w:numPr>
        <w:tabs>
          <w:tab w:val="clear" w:pos="1440"/>
          <w:tab w:val="left" w:pos="1418"/>
        </w:tabs>
        <w:ind w:left="1134" w:hanging="425"/>
        <w:jc w:val="left"/>
        <w:rPr>
          <w:b/>
        </w:rPr>
      </w:pPr>
      <w:bookmarkStart w:id="47" w:name="_Ref317259044"/>
      <w:bookmarkStart w:id="48" w:name="_Toc390262786"/>
      <w:r w:rsidRPr="0074280A">
        <w:rPr>
          <w:b/>
          <w:lang w:val="en-US"/>
        </w:rPr>
        <w:t>ПОРЯДОК ПРОВЕДЕНИЯ ЗАПРОСА ЦЕН</w:t>
      </w:r>
      <w:bookmarkEnd w:id="47"/>
      <w:bookmarkEnd w:id="48"/>
    </w:p>
    <w:p w:rsidR="009814BF" w:rsidRPr="007F381E" w:rsidRDefault="009814BF" w:rsidP="009814BF">
      <w:pPr>
        <w:pStyle w:val="affd"/>
        <w:numPr>
          <w:ilvl w:val="1"/>
          <w:numId w:val="47"/>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9814BF" w:rsidRPr="007F381E" w:rsidRDefault="009814BF" w:rsidP="009814BF">
      <w:pPr>
        <w:numPr>
          <w:ilvl w:val="2"/>
          <w:numId w:val="47"/>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Pr>
          <w:sz w:val="22"/>
          <w:szCs w:val="22"/>
        </w:rPr>
        <w:t>е</w:t>
      </w:r>
      <w:r w:rsidRPr="007F381E">
        <w:rPr>
          <w:sz w:val="22"/>
          <w:szCs w:val="22"/>
        </w:rPr>
        <w:t> </w:t>
      </w:r>
      <w:r>
        <w:rPr>
          <w:sz w:val="22"/>
          <w:szCs w:val="22"/>
        </w:rPr>
        <w:t>5</w:t>
      </w:r>
      <w:r w:rsidRPr="007F381E">
        <w:rPr>
          <w:sz w:val="22"/>
          <w:szCs w:val="22"/>
        </w:rPr>
        <w:t xml:space="preserve"> «Информационная карта запроса цен».</w:t>
      </w:r>
    </w:p>
    <w:p w:rsidR="009814BF" w:rsidRPr="007F381E" w:rsidRDefault="009814BF" w:rsidP="009814BF">
      <w:pPr>
        <w:numPr>
          <w:ilvl w:val="2"/>
          <w:numId w:val="47"/>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9814BF" w:rsidRPr="007F381E" w:rsidRDefault="009814BF" w:rsidP="009814BF">
      <w:pPr>
        <w:numPr>
          <w:ilvl w:val="2"/>
          <w:numId w:val="47"/>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9814BF" w:rsidRPr="007F381E" w:rsidRDefault="009814BF" w:rsidP="009814BF">
      <w:pPr>
        <w:pStyle w:val="affd"/>
        <w:numPr>
          <w:ilvl w:val="1"/>
          <w:numId w:val="47"/>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9814BF" w:rsidRPr="007F381E" w:rsidRDefault="009814BF" w:rsidP="009814BF">
      <w:pPr>
        <w:numPr>
          <w:ilvl w:val="2"/>
          <w:numId w:val="47"/>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Pr>
          <w:sz w:val="22"/>
          <w:szCs w:val="22"/>
        </w:rPr>
        <w:t>ой</w:t>
      </w:r>
      <w:r w:rsidRPr="007F381E">
        <w:rPr>
          <w:sz w:val="22"/>
          <w:szCs w:val="22"/>
        </w:rPr>
        <w:t xml:space="preserve"> карт</w:t>
      </w:r>
      <w:r>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9814BF" w:rsidRPr="007F381E" w:rsidRDefault="009814BF" w:rsidP="009814BF">
      <w:pPr>
        <w:numPr>
          <w:ilvl w:val="2"/>
          <w:numId w:val="47"/>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814BF" w:rsidRPr="007F381E" w:rsidRDefault="009814BF" w:rsidP="009814BF">
      <w:pPr>
        <w:numPr>
          <w:ilvl w:val="2"/>
          <w:numId w:val="47"/>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9814BF" w:rsidRPr="007F381E" w:rsidRDefault="009814BF" w:rsidP="009814BF">
      <w:pPr>
        <w:numPr>
          <w:ilvl w:val="2"/>
          <w:numId w:val="47"/>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1B3F5C" w:rsidRPr="001B3F5C">
          <w:rPr>
            <w:sz w:val="22"/>
            <w:szCs w:val="22"/>
          </w:rPr>
          <w:t>5</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Pr>
          <w:sz w:val="22"/>
          <w:szCs w:val="22"/>
        </w:rPr>
        <w:t>.</w:t>
      </w:r>
    </w:p>
    <w:p w:rsidR="009814BF" w:rsidRPr="007F381E" w:rsidRDefault="009814BF" w:rsidP="009814BF">
      <w:pPr>
        <w:numPr>
          <w:ilvl w:val="2"/>
          <w:numId w:val="47"/>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sz w:val="22"/>
          <w:szCs w:val="22"/>
        </w:rPr>
        <w:t>.</w:t>
      </w:r>
    </w:p>
    <w:p w:rsidR="009814BF" w:rsidRPr="007F381E" w:rsidRDefault="009814BF" w:rsidP="009814BF">
      <w:pPr>
        <w:numPr>
          <w:ilvl w:val="2"/>
          <w:numId w:val="47"/>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9814BF" w:rsidRPr="007F381E" w:rsidRDefault="009814BF" w:rsidP="009814BF">
      <w:pPr>
        <w:numPr>
          <w:ilvl w:val="2"/>
          <w:numId w:val="47"/>
        </w:numPr>
        <w:ind w:left="0" w:firstLine="709"/>
        <w:jc w:val="both"/>
        <w:rPr>
          <w:sz w:val="22"/>
          <w:szCs w:val="22"/>
        </w:rPr>
      </w:pPr>
      <w:bookmarkStart w:id="54"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9814BF" w:rsidRPr="007F381E" w:rsidRDefault="009814BF" w:rsidP="009814BF">
      <w:pPr>
        <w:numPr>
          <w:ilvl w:val="2"/>
          <w:numId w:val="47"/>
        </w:numPr>
        <w:ind w:left="0" w:firstLine="709"/>
        <w:jc w:val="both"/>
        <w:rPr>
          <w:sz w:val="22"/>
          <w:szCs w:val="22"/>
        </w:rPr>
      </w:pPr>
      <w:r w:rsidRPr="007F381E">
        <w:rPr>
          <w:sz w:val="22"/>
          <w:szCs w:val="22"/>
        </w:rPr>
        <w:t>Рекомендации пунктов </w:t>
      </w:r>
      <w:fldSimple w:instr=" REF _Ref317252426 \r \h  \* MERGEFORMAT ">
        <w:r w:rsidR="001B3F5C" w:rsidRPr="001B3F5C">
          <w:rPr>
            <w:sz w:val="22"/>
            <w:szCs w:val="22"/>
          </w:rPr>
          <w:t>4.2.6</w:t>
        </w:r>
      </w:fldSimple>
      <w:r w:rsidRPr="007F381E">
        <w:rPr>
          <w:sz w:val="22"/>
          <w:szCs w:val="22"/>
        </w:rPr>
        <w:t xml:space="preserve"> и </w:t>
      </w:r>
      <w:fldSimple w:instr=" REF _Ref317252433 \r \h  \* MERGEFORMAT ">
        <w:r w:rsidR="001B3F5C" w:rsidRPr="001B3F5C">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814BF" w:rsidRPr="007F381E" w:rsidRDefault="009814BF" w:rsidP="009814BF">
      <w:pPr>
        <w:numPr>
          <w:ilvl w:val="2"/>
          <w:numId w:val="47"/>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814BF" w:rsidRPr="007F381E" w:rsidRDefault="009814BF" w:rsidP="009814BF">
      <w:pPr>
        <w:numPr>
          <w:ilvl w:val="2"/>
          <w:numId w:val="47"/>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9814BF" w:rsidRPr="007F381E" w:rsidRDefault="009814BF" w:rsidP="009814BF">
      <w:pPr>
        <w:numPr>
          <w:ilvl w:val="2"/>
          <w:numId w:val="47"/>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1B3F5C" w:rsidRPr="001B3F5C">
          <w:rPr>
            <w:sz w:val="22"/>
            <w:szCs w:val="22"/>
          </w:rPr>
          <w:t>4.2.6</w:t>
        </w:r>
      </w:fldSimple>
      <w:r w:rsidRPr="007F381E">
        <w:rPr>
          <w:sz w:val="22"/>
          <w:szCs w:val="22"/>
        </w:rPr>
        <w:t xml:space="preserve">– </w:t>
      </w:r>
      <w:fldSimple w:instr=" REF _Ref317253302 \r \h  \* MERGEFORMAT ">
        <w:r w:rsidR="001B3F5C" w:rsidRPr="001B3F5C">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9814BF" w:rsidRPr="007F381E" w:rsidRDefault="009814BF" w:rsidP="009814BF">
      <w:pPr>
        <w:pStyle w:val="affd"/>
        <w:numPr>
          <w:ilvl w:val="1"/>
          <w:numId w:val="47"/>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9814BF" w:rsidRPr="007F381E" w:rsidRDefault="009814BF" w:rsidP="009814BF">
      <w:pPr>
        <w:numPr>
          <w:ilvl w:val="2"/>
          <w:numId w:val="47"/>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Start w:id="58" w:name="_Ref352662628"/>
      <w:bookmarkEnd w:id="57"/>
    </w:p>
    <w:p w:rsidR="009814BF" w:rsidRPr="007F381E" w:rsidRDefault="009814BF" w:rsidP="009814BF">
      <w:pPr>
        <w:numPr>
          <w:ilvl w:val="2"/>
          <w:numId w:val="47"/>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9814BF" w:rsidRPr="007F381E" w:rsidRDefault="009814BF" w:rsidP="009814BF">
      <w:pPr>
        <w:numPr>
          <w:ilvl w:val="2"/>
          <w:numId w:val="47"/>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9814BF" w:rsidRPr="007F381E" w:rsidRDefault="009814BF" w:rsidP="009814BF">
      <w:pPr>
        <w:numPr>
          <w:ilvl w:val="2"/>
          <w:numId w:val="47"/>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9814BF" w:rsidRPr="007F381E" w:rsidRDefault="009814BF" w:rsidP="009814BF">
      <w:pPr>
        <w:numPr>
          <w:ilvl w:val="2"/>
          <w:numId w:val="47"/>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9814BF" w:rsidRPr="007F381E" w:rsidRDefault="009814BF" w:rsidP="009814BF">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1B3F5C" w:rsidRPr="001B3F5C">
          <w:rPr>
            <w:sz w:val="22"/>
            <w:szCs w:val="22"/>
          </w:rPr>
          <w:t>4.3.6</w:t>
        </w:r>
      </w:fldSimple>
      <w:r w:rsidRPr="007F381E">
        <w:rPr>
          <w:sz w:val="22"/>
          <w:szCs w:val="22"/>
        </w:rPr>
        <w:t xml:space="preserve"> - </w:t>
      </w:r>
      <w:fldSimple w:instr=" REF _Ref388982409 \r \h  \* MERGEFORMAT ">
        <w:r w:rsidR="001B3F5C" w:rsidRPr="001B3F5C">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t>4.4</w:t>
      </w:r>
      <w:r w:rsidRPr="007F381E">
        <w:rPr>
          <w:sz w:val="22"/>
          <w:szCs w:val="22"/>
        </w:rPr>
        <w:t>;</w:t>
      </w:r>
    </w:p>
    <w:p w:rsidR="009814BF" w:rsidRPr="007F381E" w:rsidRDefault="009814BF" w:rsidP="009814BF">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9814BF" w:rsidRPr="007F381E" w:rsidRDefault="009814BF" w:rsidP="009814BF">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1B3F5C" w:rsidRPr="001B3F5C">
          <w:rPr>
            <w:sz w:val="22"/>
            <w:szCs w:val="22"/>
          </w:rPr>
          <w:t>а)</w:t>
        </w:r>
      </w:fldSimple>
      <w:r w:rsidRPr="007F381E">
        <w:rPr>
          <w:sz w:val="22"/>
          <w:szCs w:val="22"/>
        </w:rPr>
        <w:t>-</w:t>
      </w:r>
      <w:fldSimple w:instr=" REF _Ref389751329 \r \h  \* MERGEFORMAT ">
        <w:r w:rsidR="001B3F5C" w:rsidRPr="001B3F5C">
          <w:rPr>
            <w:sz w:val="22"/>
            <w:szCs w:val="22"/>
          </w:rPr>
          <w:t>в)</w:t>
        </w:r>
      </w:fldSimple>
      <w:r w:rsidRPr="007F381E">
        <w:rPr>
          <w:sz w:val="22"/>
          <w:szCs w:val="22"/>
        </w:rPr>
        <w:t xml:space="preserve"> пункта </w:t>
      </w:r>
      <w:fldSimple w:instr=" REF _Ref352159239 \r \h  \* MERGEFORMAT ">
        <w:r w:rsidR="001B3F5C" w:rsidRPr="001B3F5C">
          <w:rPr>
            <w:sz w:val="22"/>
            <w:szCs w:val="22"/>
          </w:rPr>
          <w:t>4.5.10</w:t>
        </w:r>
      </w:fldSimple>
      <w:r w:rsidRPr="007F381E">
        <w:rPr>
          <w:sz w:val="22"/>
          <w:szCs w:val="22"/>
        </w:rPr>
        <w:t>.</w:t>
      </w:r>
    </w:p>
    <w:p w:rsidR="009814BF" w:rsidRPr="007F381E" w:rsidRDefault="009814BF" w:rsidP="009814BF">
      <w:pPr>
        <w:numPr>
          <w:ilvl w:val="2"/>
          <w:numId w:val="47"/>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9814BF" w:rsidRPr="007F381E" w:rsidRDefault="009814BF" w:rsidP="009814BF">
      <w:pPr>
        <w:numPr>
          <w:ilvl w:val="3"/>
          <w:numId w:val="47"/>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9814BF" w:rsidRPr="007F381E" w:rsidRDefault="009814BF" w:rsidP="009814BF">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9814BF" w:rsidRPr="007F381E" w:rsidRDefault="009814BF" w:rsidP="009814BF">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9814BF" w:rsidRPr="007F381E" w:rsidRDefault="009814BF" w:rsidP="009814BF">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w:t>
      </w:r>
    </w:p>
    <w:p w:rsidR="009814BF" w:rsidRPr="007F381E" w:rsidRDefault="009814BF" w:rsidP="009814BF">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9814BF" w:rsidRPr="007F381E" w:rsidRDefault="009814BF" w:rsidP="009814BF">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9814BF" w:rsidRPr="007F381E" w:rsidRDefault="009814BF" w:rsidP="009814BF">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9814BF" w:rsidRPr="007F381E" w:rsidRDefault="009814BF" w:rsidP="009814BF">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814BF" w:rsidRPr="007F381E" w:rsidRDefault="009814BF" w:rsidP="009814BF">
      <w:pPr>
        <w:numPr>
          <w:ilvl w:val="3"/>
          <w:numId w:val="47"/>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9814BF" w:rsidRPr="007F381E" w:rsidRDefault="009814BF" w:rsidP="009814BF">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814BF" w:rsidRPr="007F381E" w:rsidRDefault="009814BF" w:rsidP="009814BF">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814BF" w:rsidRPr="007F381E" w:rsidRDefault="009814BF" w:rsidP="009814BF">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814BF" w:rsidRPr="007F381E" w:rsidRDefault="009814BF" w:rsidP="009814BF">
      <w:pPr>
        <w:tabs>
          <w:tab w:val="left" w:pos="1701"/>
        </w:tabs>
        <w:ind w:left="709"/>
        <w:jc w:val="both"/>
        <w:rPr>
          <w:sz w:val="22"/>
          <w:szCs w:val="22"/>
        </w:rPr>
      </w:pPr>
      <w:r w:rsidRPr="007F381E">
        <w:rPr>
          <w:sz w:val="22"/>
          <w:szCs w:val="22"/>
        </w:rPr>
        <w:t>Исправление иных ошибок не допускается.</w:t>
      </w:r>
    </w:p>
    <w:p w:rsidR="009814BF" w:rsidRPr="007F381E" w:rsidRDefault="009814BF" w:rsidP="009814BF">
      <w:pPr>
        <w:numPr>
          <w:ilvl w:val="3"/>
          <w:numId w:val="47"/>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9814BF" w:rsidRPr="007F381E" w:rsidRDefault="009814BF" w:rsidP="009814BF">
      <w:pPr>
        <w:numPr>
          <w:ilvl w:val="0"/>
          <w:numId w:val="43"/>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9814BF" w:rsidRPr="007F381E" w:rsidRDefault="009814BF" w:rsidP="009814BF">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1B3F5C" w:rsidRPr="001B3F5C">
          <w:rPr>
            <w:sz w:val="22"/>
            <w:szCs w:val="22"/>
          </w:rPr>
          <w:t>3.1.1</w:t>
        </w:r>
      </w:fldSimple>
      <w:r w:rsidRPr="007F381E">
        <w:rPr>
          <w:sz w:val="22"/>
          <w:szCs w:val="22"/>
        </w:rPr>
        <w:t>, включая требования,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9814BF" w:rsidRPr="007F381E" w:rsidRDefault="009814BF" w:rsidP="009814BF">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9814BF" w:rsidRPr="007F381E" w:rsidRDefault="009814BF" w:rsidP="009814BF">
      <w:pPr>
        <w:numPr>
          <w:ilvl w:val="0"/>
          <w:numId w:val="43"/>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9814BF" w:rsidRPr="007F381E" w:rsidRDefault="009814BF" w:rsidP="009814BF">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9814BF" w:rsidRPr="007F381E" w:rsidRDefault="009814BF" w:rsidP="009814BF">
      <w:pPr>
        <w:numPr>
          <w:ilvl w:val="2"/>
          <w:numId w:val="47"/>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1B3F5C" w:rsidRPr="001B3F5C">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814BF" w:rsidRPr="007F381E" w:rsidRDefault="009814BF" w:rsidP="009814BF">
      <w:pPr>
        <w:numPr>
          <w:ilvl w:val="2"/>
          <w:numId w:val="47"/>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1B3F5C" w:rsidRPr="001B3F5C">
          <w:rPr>
            <w:sz w:val="22"/>
            <w:szCs w:val="22"/>
          </w:rPr>
          <w:t>4.3.6</w:t>
        </w:r>
      </w:fldSimple>
      <w:r w:rsidRPr="007F381E">
        <w:rPr>
          <w:sz w:val="22"/>
          <w:szCs w:val="22"/>
        </w:rPr>
        <w:t>, если в соответствии с пунктом </w:t>
      </w:r>
      <w:fldSimple w:instr=" REF _Ref389751588 \r \h  \* MERGEFORMAT ">
        <w:r w:rsidR="001B3F5C" w:rsidRPr="001B3F5C">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9814BF" w:rsidRPr="007F381E" w:rsidRDefault="009814BF" w:rsidP="009814BF">
      <w:pPr>
        <w:numPr>
          <w:ilvl w:val="2"/>
          <w:numId w:val="47"/>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9814BF" w:rsidRPr="007F381E" w:rsidRDefault="009814BF" w:rsidP="009814BF">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9814BF" w:rsidRPr="007F381E" w:rsidRDefault="009814BF" w:rsidP="009814BF">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w:t>
      </w:r>
    </w:p>
    <w:p w:rsidR="009814BF" w:rsidRPr="007F381E" w:rsidRDefault="009814BF" w:rsidP="009814BF">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w:t>
      </w:r>
    </w:p>
    <w:p w:rsidR="009814BF" w:rsidRPr="007F381E" w:rsidRDefault="009814BF" w:rsidP="009814BF">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 в том числе:</w:t>
      </w:r>
    </w:p>
    <w:p w:rsidR="009814BF" w:rsidRPr="007F381E" w:rsidRDefault="009814BF" w:rsidP="009814BF">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9814BF" w:rsidRPr="009A2560" w:rsidRDefault="009814BF" w:rsidP="009814BF">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9814BF" w:rsidRPr="007F381E" w:rsidRDefault="009814BF" w:rsidP="009814BF">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Pr>
          <w:sz w:val="22"/>
          <w:szCs w:val="22"/>
        </w:rPr>
        <w:t xml:space="preserve">в </w:t>
      </w:r>
      <w:r w:rsidRPr="007F381E">
        <w:rPr>
          <w:sz w:val="22"/>
          <w:szCs w:val="22"/>
        </w:rPr>
        <w:t>«Информационн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Pr>
          <w:bCs/>
          <w:sz w:val="22"/>
          <w:szCs w:val="22"/>
        </w:rPr>
        <w:t>в</w:t>
      </w:r>
      <w:r w:rsidRPr="007F381E">
        <w:rPr>
          <w:bCs/>
          <w:sz w:val="22"/>
          <w:szCs w:val="22"/>
        </w:rPr>
        <w:t xml:space="preserve"> «Информационн</w:t>
      </w:r>
      <w:r>
        <w:rPr>
          <w:bCs/>
          <w:sz w:val="22"/>
          <w:szCs w:val="22"/>
        </w:rPr>
        <w:t>ой</w:t>
      </w:r>
      <w:r w:rsidRPr="007F381E">
        <w:rPr>
          <w:bCs/>
          <w:sz w:val="22"/>
          <w:szCs w:val="22"/>
        </w:rPr>
        <w:t xml:space="preserve"> карт</w:t>
      </w:r>
      <w:r>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Pr>
          <w:bCs/>
          <w:sz w:val="22"/>
          <w:szCs w:val="22"/>
        </w:rPr>
        <w:t>в</w:t>
      </w:r>
      <w:r w:rsidRPr="007F381E">
        <w:rPr>
          <w:bCs/>
          <w:sz w:val="22"/>
          <w:szCs w:val="22"/>
        </w:rPr>
        <w:t> «Информационн</w:t>
      </w:r>
      <w:r>
        <w:rPr>
          <w:bCs/>
          <w:sz w:val="22"/>
          <w:szCs w:val="22"/>
        </w:rPr>
        <w:t>ой</w:t>
      </w:r>
      <w:r w:rsidRPr="007F381E">
        <w:rPr>
          <w:bCs/>
          <w:sz w:val="22"/>
          <w:szCs w:val="22"/>
        </w:rPr>
        <w:t xml:space="preserve"> карт</w:t>
      </w:r>
      <w:r>
        <w:rPr>
          <w:bCs/>
          <w:sz w:val="22"/>
          <w:szCs w:val="22"/>
        </w:rPr>
        <w:t>е</w:t>
      </w:r>
      <w:r w:rsidRPr="007F381E">
        <w:rPr>
          <w:bCs/>
          <w:sz w:val="22"/>
          <w:szCs w:val="22"/>
        </w:rPr>
        <w:t xml:space="preserve"> запроса цен».</w:t>
      </w:r>
    </w:p>
    <w:p w:rsidR="009814BF" w:rsidRPr="007F381E" w:rsidRDefault="009814BF" w:rsidP="009814BF">
      <w:pPr>
        <w:numPr>
          <w:ilvl w:val="2"/>
          <w:numId w:val="47"/>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t>П</w:t>
      </w:r>
      <w:r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9814BF" w:rsidRPr="007F381E" w:rsidRDefault="009814BF" w:rsidP="009814BF">
      <w:pPr>
        <w:numPr>
          <w:ilvl w:val="2"/>
          <w:numId w:val="47"/>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Pr>
          <w:bCs/>
          <w:sz w:val="22"/>
          <w:szCs w:val="22"/>
        </w:rPr>
        <w:t>ой</w:t>
      </w:r>
      <w:r w:rsidRPr="007F381E">
        <w:rPr>
          <w:bCs/>
          <w:sz w:val="22"/>
          <w:szCs w:val="22"/>
        </w:rPr>
        <w:t xml:space="preserve"> карт</w:t>
      </w:r>
      <w:r>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9814BF" w:rsidRPr="007F381E" w:rsidRDefault="009814BF" w:rsidP="009814BF">
      <w:pPr>
        <w:numPr>
          <w:ilvl w:val="2"/>
          <w:numId w:val="47"/>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1B3F5C" w:rsidRPr="001B3F5C">
          <w:rPr>
            <w:sz w:val="22"/>
            <w:szCs w:val="22"/>
          </w:rPr>
          <w:t>4.3.10</w:t>
        </w:r>
      </w:fldSimple>
      <w:r w:rsidRPr="007F381E">
        <w:rPr>
          <w:sz w:val="22"/>
          <w:szCs w:val="22"/>
        </w:rPr>
        <w:t xml:space="preserve">, </w:t>
      </w:r>
      <w:fldSimple w:instr=" REF _Ref389750389 \r \h  \* MERGEFORMAT ">
        <w:r w:rsidR="001B3F5C" w:rsidRPr="001B3F5C">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9814BF" w:rsidRPr="007F381E" w:rsidRDefault="009814BF" w:rsidP="009814BF">
      <w:pPr>
        <w:numPr>
          <w:ilvl w:val="2"/>
          <w:numId w:val="47"/>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9814BF" w:rsidRPr="007F381E" w:rsidRDefault="009814BF" w:rsidP="009814BF">
      <w:pPr>
        <w:pStyle w:val="-6"/>
        <w:numPr>
          <w:ilvl w:val="0"/>
          <w:numId w:val="23"/>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9814BF" w:rsidRPr="007F381E" w:rsidRDefault="009814BF" w:rsidP="009814BF">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9814BF" w:rsidRPr="007F381E" w:rsidRDefault="009814BF" w:rsidP="009814BF">
      <w:pPr>
        <w:pStyle w:val="-6"/>
        <w:numPr>
          <w:ilvl w:val="0"/>
          <w:numId w:val="23"/>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9814BF" w:rsidRPr="007F381E" w:rsidRDefault="009814BF" w:rsidP="009814BF">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9814BF" w:rsidRPr="007F381E" w:rsidRDefault="009814BF" w:rsidP="009814BF">
      <w:pPr>
        <w:pStyle w:val="-6"/>
        <w:numPr>
          <w:ilvl w:val="0"/>
          <w:numId w:val="23"/>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1B3F5C" w:rsidRPr="001B3F5C">
          <w:rPr>
            <w:sz w:val="22"/>
            <w:szCs w:val="22"/>
          </w:rPr>
          <w:t>2.6</w:t>
        </w:r>
      </w:fldSimple>
      <w:bookmarkEnd w:id="99"/>
      <w:r w:rsidRPr="007F381E">
        <w:rPr>
          <w:sz w:val="22"/>
          <w:szCs w:val="22"/>
        </w:rPr>
        <w:t>.</w:t>
      </w:r>
    </w:p>
    <w:p w:rsidR="009814BF" w:rsidRDefault="009814BF" w:rsidP="009814BF">
      <w:pPr>
        <w:numPr>
          <w:ilvl w:val="2"/>
          <w:numId w:val="47"/>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1B3F5C" w:rsidRPr="001B3F5C">
          <w:rPr>
            <w:sz w:val="22"/>
            <w:szCs w:val="22"/>
          </w:rPr>
          <w:t>4.3.13</w:t>
        </w:r>
      </w:fldSimple>
      <w:r w:rsidRPr="009A2560">
        <w:rPr>
          <w:sz w:val="22"/>
          <w:szCs w:val="22"/>
        </w:rPr>
        <w:t>.</w:t>
      </w:r>
    </w:p>
    <w:p w:rsidR="009814BF" w:rsidRPr="0086254E" w:rsidRDefault="009814BF" w:rsidP="009814BF">
      <w:pPr>
        <w:pStyle w:val="20"/>
        <w:numPr>
          <w:ilvl w:val="1"/>
          <w:numId w:val="58"/>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00" w:name="_Toc390267599"/>
      <w:r w:rsidRPr="0086254E">
        <w:rPr>
          <w:rFonts w:ascii="Times New Roman" w:hAnsi="Times New Roman" w:cs="Times New Roman"/>
          <w:b w:val="0"/>
          <w:i w:val="0"/>
          <w:sz w:val="22"/>
          <w:szCs w:val="22"/>
        </w:rPr>
        <w:t xml:space="preserve">Официальный язык запроса </w:t>
      </w:r>
      <w:bookmarkEnd w:id="100"/>
      <w:r>
        <w:rPr>
          <w:rFonts w:ascii="Times New Roman" w:hAnsi="Times New Roman" w:cs="Times New Roman"/>
          <w:b w:val="0"/>
          <w:i w:val="0"/>
          <w:sz w:val="22"/>
          <w:szCs w:val="22"/>
        </w:rPr>
        <w:t>цен</w:t>
      </w:r>
    </w:p>
    <w:p w:rsidR="009814BF" w:rsidRPr="0086254E" w:rsidRDefault="009814BF" w:rsidP="009814BF">
      <w:pPr>
        <w:numPr>
          <w:ilvl w:val="2"/>
          <w:numId w:val="58"/>
        </w:numPr>
        <w:tabs>
          <w:tab w:val="num" w:pos="1418"/>
        </w:tabs>
        <w:ind w:left="0" w:firstLine="709"/>
        <w:jc w:val="both"/>
        <w:rPr>
          <w:sz w:val="22"/>
          <w:szCs w:val="22"/>
        </w:rPr>
      </w:pPr>
      <w:bookmarkStart w:id="101"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01"/>
      <w:r w:rsidRPr="0086254E">
        <w:rPr>
          <w:sz w:val="22"/>
          <w:szCs w:val="22"/>
        </w:rPr>
        <w:t xml:space="preserve"> </w:t>
      </w:r>
    </w:p>
    <w:p w:rsidR="009814BF" w:rsidRPr="0086254E" w:rsidRDefault="009814BF" w:rsidP="009814BF">
      <w:pPr>
        <w:numPr>
          <w:ilvl w:val="2"/>
          <w:numId w:val="58"/>
        </w:numPr>
        <w:tabs>
          <w:tab w:val="num" w:pos="1418"/>
        </w:tabs>
        <w:ind w:left="0" w:firstLine="709"/>
        <w:jc w:val="both"/>
        <w:rPr>
          <w:sz w:val="22"/>
          <w:szCs w:val="22"/>
        </w:rPr>
      </w:pPr>
      <w:bookmarkStart w:id="102"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02"/>
    </w:p>
    <w:p w:rsidR="009814BF" w:rsidRPr="00C4051A" w:rsidRDefault="009814BF" w:rsidP="009814BF">
      <w:pPr>
        <w:pStyle w:val="aa"/>
        <w:numPr>
          <w:ilvl w:val="0"/>
          <w:numId w:val="59"/>
        </w:numPr>
        <w:tabs>
          <w:tab w:val="left" w:pos="1560"/>
        </w:tabs>
        <w:jc w:val="both"/>
        <w:rPr>
          <w:vanish/>
          <w:sz w:val="22"/>
          <w:szCs w:val="22"/>
        </w:rPr>
      </w:pPr>
    </w:p>
    <w:p w:rsidR="009814BF" w:rsidRPr="009A2560" w:rsidRDefault="009814BF" w:rsidP="009814BF">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fldSimple w:instr=" REF _Ref317253353 \r \h  \* MERGEFORMAT ">
        <w:r w:rsidR="001B3F5C" w:rsidRPr="001B3F5C">
          <w:rPr>
            <w:sz w:val="22"/>
            <w:szCs w:val="22"/>
          </w:rPr>
          <w:t>4.4.1</w:t>
        </w:r>
      </w:fldSimple>
      <w:r w:rsidRPr="00AD4B0E">
        <w:rPr>
          <w:sz w:val="22"/>
          <w:szCs w:val="22"/>
        </w:rPr>
        <w:t xml:space="preserve">, </w:t>
      </w:r>
      <w:fldSimple w:instr=" REF _Ref317253360 \r \h  \* MERGEFORMAT ">
        <w:r w:rsidR="001B3F5C" w:rsidRPr="001B3F5C">
          <w:rPr>
            <w:sz w:val="22"/>
            <w:szCs w:val="22"/>
          </w:rPr>
          <w:t>4.4.2</w:t>
        </w:r>
      </w:fldSimple>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9814BF" w:rsidRPr="007F381E" w:rsidDel="00675AAC" w:rsidRDefault="009814BF" w:rsidP="001123E2">
      <w:pPr>
        <w:pStyle w:val="affd"/>
        <w:numPr>
          <w:ilvl w:val="1"/>
          <w:numId w:val="61"/>
        </w:numPr>
        <w:tabs>
          <w:tab w:val="left" w:pos="1418"/>
        </w:tabs>
        <w:spacing w:after="0"/>
        <w:ind w:left="0" w:firstLine="709"/>
        <w:jc w:val="both"/>
        <w:outlineLvl w:val="1"/>
        <w:rPr>
          <w:sz w:val="22"/>
          <w:szCs w:val="22"/>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7F381E">
        <w:rPr>
          <w:sz w:val="22"/>
          <w:szCs w:val="22"/>
        </w:rPr>
        <w:t>Заключение договора</w:t>
      </w:r>
      <w:bookmarkEnd w:id="109"/>
      <w:bookmarkEnd w:id="110"/>
    </w:p>
    <w:p w:rsidR="009814BF" w:rsidRPr="007F381E" w:rsidRDefault="009814BF" w:rsidP="001123E2">
      <w:pPr>
        <w:numPr>
          <w:ilvl w:val="2"/>
          <w:numId w:val="61"/>
        </w:numPr>
        <w:tabs>
          <w:tab w:val="left" w:pos="1560"/>
        </w:tabs>
        <w:ind w:left="0" w:firstLine="709"/>
        <w:jc w:val="both"/>
        <w:rPr>
          <w:sz w:val="22"/>
          <w:szCs w:val="22"/>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12"/>
      <w:r w:rsidRPr="007F381E">
        <w:rPr>
          <w:sz w:val="22"/>
          <w:szCs w:val="22"/>
        </w:rPr>
        <w:t xml:space="preserve"> </w:t>
      </w:r>
    </w:p>
    <w:p w:rsidR="009814BF" w:rsidRPr="007F381E" w:rsidRDefault="009814BF" w:rsidP="009814BF">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9814BF" w:rsidRPr="007F381E" w:rsidRDefault="009814BF" w:rsidP="009814BF">
      <w:pPr>
        <w:pStyle w:val="-6"/>
        <w:numPr>
          <w:ilvl w:val="0"/>
          <w:numId w:val="44"/>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13"/>
    </w:p>
    <w:p w:rsidR="009814BF" w:rsidRPr="007F381E" w:rsidRDefault="009814BF" w:rsidP="009814BF">
      <w:pPr>
        <w:pStyle w:val="-6"/>
        <w:numPr>
          <w:ilvl w:val="0"/>
          <w:numId w:val="44"/>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9814BF" w:rsidRPr="009A2560" w:rsidRDefault="009814BF" w:rsidP="001123E2">
      <w:pPr>
        <w:numPr>
          <w:ilvl w:val="2"/>
          <w:numId w:val="61"/>
        </w:numPr>
        <w:tabs>
          <w:tab w:val="left" w:pos="1560"/>
        </w:tabs>
        <w:ind w:left="0" w:firstLine="709"/>
        <w:jc w:val="both"/>
        <w:rPr>
          <w:sz w:val="22"/>
          <w:szCs w:val="22"/>
        </w:rPr>
      </w:pPr>
      <w:bookmarkStart w:id="119"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9814BF" w:rsidRPr="007F381E" w:rsidRDefault="009814BF" w:rsidP="001123E2">
      <w:pPr>
        <w:numPr>
          <w:ilvl w:val="2"/>
          <w:numId w:val="61"/>
        </w:numPr>
        <w:tabs>
          <w:tab w:val="left" w:pos="1560"/>
        </w:tabs>
        <w:ind w:left="0" w:firstLine="709"/>
        <w:jc w:val="both"/>
        <w:rPr>
          <w:sz w:val="22"/>
          <w:szCs w:val="22"/>
        </w:rPr>
      </w:pPr>
      <w:bookmarkStart w:id="120" w:name="_Ref349225141"/>
      <w:bookmarkEnd w:id="119"/>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Pr>
          <w:sz w:val="22"/>
          <w:szCs w:val="22"/>
        </w:rPr>
        <w:t xml:space="preserve">4.4.4 </w:t>
      </w:r>
      <w:r w:rsidRPr="007F381E">
        <w:rPr>
          <w:sz w:val="22"/>
          <w:szCs w:val="22"/>
        </w:rPr>
        <w:t>будет заключен в 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20"/>
    </w:p>
    <w:p w:rsidR="009814BF" w:rsidRPr="007F381E" w:rsidRDefault="009814BF" w:rsidP="001123E2">
      <w:pPr>
        <w:numPr>
          <w:ilvl w:val="2"/>
          <w:numId w:val="61"/>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9814BF" w:rsidRPr="007F381E" w:rsidRDefault="009814BF" w:rsidP="009814BF">
      <w:pPr>
        <w:widowControl w:val="0"/>
        <w:numPr>
          <w:ilvl w:val="0"/>
          <w:numId w:val="49"/>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814BF" w:rsidRPr="007F381E" w:rsidRDefault="009814BF" w:rsidP="009814BF">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9814BF" w:rsidRPr="007F381E" w:rsidRDefault="009814BF" w:rsidP="009814BF">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1B3F5C" w:rsidRPr="001B3F5C">
          <w:rPr>
            <w:sz w:val="22"/>
            <w:szCs w:val="22"/>
          </w:rPr>
          <w:t>а)</w:t>
        </w:r>
      </w:fldSimple>
      <w:r w:rsidRPr="007F381E">
        <w:rPr>
          <w:sz w:val="22"/>
          <w:szCs w:val="22"/>
        </w:rPr>
        <w:t>-</w:t>
      </w:r>
      <w:fldSimple w:instr=" REF _Ref389751329 \r \h  \* MERGEFORMAT ">
        <w:r w:rsidR="001B3F5C" w:rsidRPr="001B3F5C">
          <w:rPr>
            <w:sz w:val="22"/>
            <w:szCs w:val="22"/>
          </w:rPr>
          <w:t>в)</w:t>
        </w:r>
      </w:fldSimple>
      <w:r w:rsidRPr="007F381E">
        <w:rPr>
          <w:sz w:val="22"/>
          <w:szCs w:val="22"/>
        </w:rPr>
        <w:t xml:space="preserve"> пункта </w:t>
      </w:r>
      <w:fldSimple w:instr=" REF _Ref352159239 \r \h  \* MERGEFORMAT ">
        <w:r w:rsidR="001B3F5C" w:rsidRPr="001B3F5C">
          <w:rPr>
            <w:sz w:val="22"/>
            <w:szCs w:val="22"/>
          </w:rPr>
          <w:t>4.5.10</w:t>
        </w:r>
      </w:fldSimple>
      <w:r w:rsidRPr="007F381E">
        <w:rPr>
          <w:sz w:val="22"/>
          <w:szCs w:val="22"/>
        </w:rPr>
        <w:t>.</w:t>
      </w:r>
    </w:p>
    <w:p w:rsidR="009814BF" w:rsidRPr="007F381E" w:rsidRDefault="009814BF" w:rsidP="001123E2">
      <w:pPr>
        <w:numPr>
          <w:ilvl w:val="2"/>
          <w:numId w:val="61"/>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1B3F5C" w:rsidRPr="001B3F5C">
          <w:rPr>
            <w:sz w:val="22"/>
            <w:szCs w:val="22"/>
          </w:rPr>
          <w:t>4.5.6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9814BF" w:rsidRPr="007F381E" w:rsidRDefault="009814BF" w:rsidP="001123E2">
      <w:pPr>
        <w:numPr>
          <w:ilvl w:val="2"/>
          <w:numId w:val="61"/>
        </w:numPr>
        <w:tabs>
          <w:tab w:val="left" w:pos="1560"/>
        </w:tabs>
        <w:ind w:left="0" w:firstLine="709"/>
        <w:jc w:val="both"/>
        <w:rPr>
          <w:sz w:val="22"/>
          <w:szCs w:val="22"/>
        </w:rPr>
      </w:pPr>
      <w:bookmarkStart w:id="121" w:name="_Ref355090123"/>
      <w:r w:rsidRPr="007F381E">
        <w:rPr>
          <w:sz w:val="22"/>
          <w:szCs w:val="22"/>
        </w:rPr>
        <w:t>Преддоговорные переговоры проводятся:</w:t>
      </w:r>
      <w:bookmarkEnd w:id="121"/>
    </w:p>
    <w:p w:rsidR="009814BF" w:rsidRPr="007F381E" w:rsidRDefault="009814BF" w:rsidP="009814BF">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14BF" w:rsidRPr="007F381E" w:rsidRDefault="009814BF" w:rsidP="009814BF">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9814BF" w:rsidRPr="007F381E" w:rsidRDefault="009814BF" w:rsidP="009814BF">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14BF" w:rsidRPr="007F381E" w:rsidRDefault="009814BF" w:rsidP="009814BF">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9814BF" w:rsidRPr="007F381E" w:rsidRDefault="009814BF" w:rsidP="009814BF">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814BF" w:rsidRPr="007F381E" w:rsidRDefault="009814BF" w:rsidP="009814BF">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9814BF" w:rsidRPr="007F381E" w:rsidRDefault="009814BF" w:rsidP="001123E2">
      <w:pPr>
        <w:numPr>
          <w:ilvl w:val="2"/>
          <w:numId w:val="61"/>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814BF" w:rsidRDefault="009814BF" w:rsidP="001123E2">
      <w:pPr>
        <w:numPr>
          <w:ilvl w:val="2"/>
          <w:numId w:val="61"/>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9814BF" w:rsidRPr="00BE2756" w:rsidRDefault="009814BF" w:rsidP="009814BF">
      <w:pPr>
        <w:tabs>
          <w:tab w:val="num" w:pos="709"/>
        </w:tabs>
        <w:autoSpaceDE w:val="0"/>
        <w:autoSpaceDN w:val="0"/>
        <w:adjustRightInd w:val="0"/>
        <w:jc w:val="both"/>
        <w:rPr>
          <w:sz w:val="22"/>
          <w:szCs w:val="22"/>
        </w:rPr>
      </w:pPr>
      <w:r w:rsidRPr="00BE2756">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9814BF" w:rsidRPr="007F381E" w:rsidRDefault="009814BF" w:rsidP="001123E2">
      <w:pPr>
        <w:numPr>
          <w:ilvl w:val="2"/>
          <w:numId w:val="61"/>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1B3F5C" w:rsidRPr="001B3F5C">
          <w:rPr>
            <w:sz w:val="22"/>
            <w:szCs w:val="22"/>
          </w:rPr>
          <w:t>4.5.3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9814BF" w:rsidRPr="007F381E" w:rsidRDefault="009814BF" w:rsidP="001123E2">
      <w:pPr>
        <w:numPr>
          <w:ilvl w:val="2"/>
          <w:numId w:val="61"/>
        </w:numPr>
        <w:tabs>
          <w:tab w:val="left" w:pos="1560"/>
        </w:tabs>
        <w:ind w:left="0" w:firstLine="709"/>
        <w:jc w:val="both"/>
        <w:rPr>
          <w:sz w:val="22"/>
          <w:szCs w:val="22"/>
        </w:rPr>
      </w:pPr>
      <w:bookmarkStart w:id="122"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22"/>
    </w:p>
    <w:p w:rsidR="009814BF" w:rsidRPr="007F381E" w:rsidRDefault="009814BF" w:rsidP="009814BF">
      <w:pPr>
        <w:numPr>
          <w:ilvl w:val="0"/>
          <w:numId w:val="25"/>
        </w:numPr>
        <w:tabs>
          <w:tab w:val="left" w:pos="1418"/>
        </w:tabs>
        <w:ind w:left="0" w:firstLine="709"/>
        <w:jc w:val="both"/>
        <w:rPr>
          <w:sz w:val="22"/>
          <w:szCs w:val="22"/>
        </w:rPr>
      </w:pPr>
      <w:bookmarkStart w:id="123"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9814BF" w:rsidRPr="007F381E" w:rsidRDefault="009814BF" w:rsidP="009814BF">
      <w:pPr>
        <w:numPr>
          <w:ilvl w:val="0"/>
          <w:numId w:val="25"/>
        </w:numPr>
        <w:tabs>
          <w:tab w:val="left" w:pos="1418"/>
        </w:tabs>
        <w:ind w:left="0" w:firstLine="709"/>
        <w:jc w:val="both"/>
        <w:rPr>
          <w:sz w:val="22"/>
          <w:szCs w:val="22"/>
        </w:rPr>
      </w:pPr>
      <w:bookmarkStart w:id="124" w:name="_Ref352159238"/>
      <w:r w:rsidRPr="007F381E">
        <w:rPr>
          <w:sz w:val="22"/>
          <w:szCs w:val="22"/>
        </w:rPr>
        <w:t>изменения потребностей заказчика</w:t>
      </w:r>
      <w:bookmarkEnd w:id="124"/>
      <w:r w:rsidRPr="007F381E">
        <w:rPr>
          <w:sz w:val="22"/>
          <w:szCs w:val="22"/>
        </w:rPr>
        <w:t>;</w:t>
      </w:r>
    </w:p>
    <w:p w:rsidR="009814BF" w:rsidRPr="007F381E" w:rsidRDefault="009814BF" w:rsidP="009814BF">
      <w:pPr>
        <w:numPr>
          <w:ilvl w:val="0"/>
          <w:numId w:val="25"/>
        </w:numPr>
        <w:tabs>
          <w:tab w:val="left" w:pos="1418"/>
        </w:tabs>
        <w:ind w:left="0" w:firstLine="709"/>
        <w:jc w:val="both"/>
        <w:rPr>
          <w:sz w:val="22"/>
          <w:szCs w:val="22"/>
        </w:rPr>
      </w:pPr>
      <w:bookmarkStart w:id="125"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9814BF" w:rsidRPr="007F381E" w:rsidRDefault="009814BF" w:rsidP="001123E2">
      <w:pPr>
        <w:numPr>
          <w:ilvl w:val="2"/>
          <w:numId w:val="61"/>
        </w:numPr>
        <w:tabs>
          <w:tab w:val="left" w:pos="1560"/>
        </w:tabs>
        <w:ind w:left="0" w:firstLine="709"/>
        <w:jc w:val="both"/>
        <w:rPr>
          <w:sz w:val="22"/>
          <w:szCs w:val="22"/>
        </w:rPr>
      </w:pPr>
      <w:bookmarkStart w:id="126"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9814BF" w:rsidRPr="007F381E" w:rsidRDefault="009814BF" w:rsidP="001123E2">
      <w:pPr>
        <w:numPr>
          <w:ilvl w:val="2"/>
          <w:numId w:val="61"/>
        </w:numPr>
        <w:tabs>
          <w:tab w:val="left" w:pos="1560"/>
        </w:tabs>
        <w:ind w:left="0" w:firstLine="709"/>
        <w:jc w:val="both"/>
        <w:rPr>
          <w:sz w:val="22"/>
          <w:szCs w:val="22"/>
        </w:rPr>
      </w:pPr>
      <w:bookmarkStart w:id="127" w:name="_Ref359591246"/>
      <w:bookmarkEnd w:id="126"/>
      <w:r w:rsidRPr="007F381E">
        <w:rPr>
          <w:sz w:val="22"/>
          <w:szCs w:val="22"/>
        </w:rPr>
        <w:t>Лицо, с которым заключается договор,  признается уклонившимся от заключения договора</w:t>
      </w:r>
      <w:bookmarkStart w:id="128"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28"/>
      <w:r w:rsidRPr="007F381E">
        <w:rPr>
          <w:sz w:val="22"/>
          <w:szCs w:val="22"/>
        </w:rPr>
        <w:t>:</w:t>
      </w:r>
      <w:bookmarkEnd w:id="127"/>
    </w:p>
    <w:p w:rsidR="009814BF" w:rsidRPr="007F381E" w:rsidRDefault="009814BF" w:rsidP="009814BF">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9814BF" w:rsidRPr="007F381E" w:rsidRDefault="009814BF" w:rsidP="009814BF">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1B3F5C" w:rsidRPr="001B3F5C">
          <w:rPr>
            <w:sz w:val="22"/>
            <w:szCs w:val="22"/>
          </w:rPr>
          <w:t>4.5.1</w:t>
        </w:r>
      </w:fldSimple>
      <w:r w:rsidRPr="007F381E">
        <w:rPr>
          <w:sz w:val="22"/>
          <w:szCs w:val="22"/>
        </w:rPr>
        <w:t>;</w:t>
      </w:r>
    </w:p>
    <w:p w:rsidR="009814BF" w:rsidRPr="007F381E" w:rsidRDefault="009814BF" w:rsidP="009814BF">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9814BF" w:rsidRPr="007F381E" w:rsidRDefault="009814BF" w:rsidP="009814BF">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9814BF" w:rsidRPr="007F381E" w:rsidRDefault="009814BF" w:rsidP="009814BF">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9814BF" w:rsidRPr="007F381E" w:rsidRDefault="009814BF" w:rsidP="001123E2">
      <w:pPr>
        <w:numPr>
          <w:ilvl w:val="2"/>
          <w:numId w:val="61"/>
        </w:numPr>
        <w:tabs>
          <w:tab w:val="left" w:pos="1560"/>
        </w:tabs>
        <w:ind w:left="0" w:firstLine="709"/>
        <w:jc w:val="both"/>
        <w:rPr>
          <w:sz w:val="22"/>
          <w:szCs w:val="22"/>
        </w:rPr>
      </w:pPr>
      <w:bookmarkStart w:id="129"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9814BF" w:rsidRPr="007F381E" w:rsidRDefault="009814BF" w:rsidP="009814BF">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0" w:name="_Ref297565397"/>
      <w:r w:rsidRPr="007F381E">
        <w:rPr>
          <w:sz w:val="22"/>
          <w:szCs w:val="22"/>
        </w:rPr>
        <w:t>проводит повторную процедуру закупки;</w:t>
      </w:r>
      <w:bookmarkEnd w:id="130"/>
    </w:p>
    <w:p w:rsidR="009814BF" w:rsidRPr="007F381E" w:rsidRDefault="009814BF" w:rsidP="009814BF">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9814BF" w:rsidRPr="00C12F71" w:rsidRDefault="009814BF" w:rsidP="009814BF">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1"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31"/>
    </w:p>
    <w:p w:rsidR="009814BF" w:rsidRPr="007F381E" w:rsidRDefault="009814BF" w:rsidP="001123E2">
      <w:pPr>
        <w:numPr>
          <w:ilvl w:val="2"/>
          <w:numId w:val="61"/>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9814BF" w:rsidRPr="007F381E" w:rsidRDefault="009814BF" w:rsidP="001123E2">
      <w:pPr>
        <w:numPr>
          <w:ilvl w:val="2"/>
          <w:numId w:val="61"/>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814BF" w:rsidRPr="007F381E" w:rsidRDefault="009814BF" w:rsidP="009814BF">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9814BF" w:rsidRPr="007F381E" w:rsidRDefault="009814BF" w:rsidP="009814BF">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9814BF" w:rsidRPr="007F381E" w:rsidRDefault="009814BF" w:rsidP="009814BF">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Pr>
          <w:sz w:val="22"/>
          <w:szCs w:val="22"/>
        </w:rPr>
        <w:t xml:space="preserve"> 4.4.4</w:t>
      </w:r>
      <w:r w:rsidRPr="007F381E">
        <w:rPr>
          <w:sz w:val="22"/>
          <w:szCs w:val="22"/>
        </w:rPr>
        <w:t>, уклонился от заключения договора;</w:t>
      </w:r>
    </w:p>
    <w:p w:rsidR="009814BF" w:rsidRPr="007F381E" w:rsidRDefault="009814BF" w:rsidP="009814BF">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814BF" w:rsidRPr="007F381E" w:rsidRDefault="009814BF" w:rsidP="009814BF">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9814BF" w:rsidRPr="00FE28A1" w:rsidRDefault="009814BF" w:rsidP="001123E2">
      <w:pPr>
        <w:pStyle w:val="affd"/>
        <w:numPr>
          <w:ilvl w:val="1"/>
          <w:numId w:val="61"/>
        </w:numPr>
        <w:tabs>
          <w:tab w:val="left" w:pos="1418"/>
        </w:tabs>
        <w:spacing w:after="0"/>
        <w:ind w:left="0" w:firstLine="709"/>
        <w:jc w:val="both"/>
        <w:outlineLvl w:val="1"/>
        <w:rPr>
          <w:sz w:val="22"/>
          <w:szCs w:val="22"/>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FE28A1">
        <w:rPr>
          <w:sz w:val="22"/>
          <w:szCs w:val="22"/>
        </w:rPr>
        <w:t>Обеспечение исполнения обязательств по договору</w:t>
      </w:r>
      <w:bookmarkEnd w:id="132"/>
      <w:bookmarkEnd w:id="133"/>
    </w:p>
    <w:p w:rsidR="009814BF" w:rsidRPr="007F381E" w:rsidRDefault="009814BF" w:rsidP="001123E2">
      <w:pPr>
        <w:numPr>
          <w:ilvl w:val="2"/>
          <w:numId w:val="61"/>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9814BF" w:rsidRPr="007F381E" w:rsidRDefault="009814BF" w:rsidP="009814BF">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9814BF" w:rsidRPr="007F381E" w:rsidRDefault="009814BF" w:rsidP="009814BF">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9814BF" w:rsidRPr="007F381E" w:rsidRDefault="009814BF" w:rsidP="009814BF">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9814BF" w:rsidRPr="007F381E" w:rsidRDefault="009814BF" w:rsidP="009814BF">
      <w:pPr>
        <w:spacing w:before="120" w:after="120"/>
        <w:jc w:val="both"/>
        <w:rPr>
          <w:sz w:val="22"/>
          <w:szCs w:val="22"/>
        </w:rPr>
      </w:pPr>
      <w:r w:rsidRPr="007F381E">
        <w:rPr>
          <w:sz w:val="22"/>
          <w:szCs w:val="22"/>
        </w:rPr>
        <w:t>в одной или нескольких из следующих форм:</w:t>
      </w:r>
    </w:p>
    <w:p w:rsidR="009814BF" w:rsidRPr="007F381E" w:rsidRDefault="009814BF" w:rsidP="009814BF">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9814BF" w:rsidRPr="007F381E" w:rsidRDefault="009814BF" w:rsidP="009814BF">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9814BF" w:rsidRPr="007F381E" w:rsidRDefault="009814BF" w:rsidP="009814BF">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9814BF" w:rsidRPr="007F381E" w:rsidRDefault="009814BF" w:rsidP="009814BF">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9814BF" w:rsidRPr="007F381E" w:rsidRDefault="009814BF" w:rsidP="001123E2">
      <w:pPr>
        <w:numPr>
          <w:ilvl w:val="2"/>
          <w:numId w:val="61"/>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w:t>
      </w:r>
    </w:p>
    <w:p w:rsidR="009814BF" w:rsidRPr="007F381E" w:rsidRDefault="009814BF" w:rsidP="001123E2">
      <w:pPr>
        <w:numPr>
          <w:ilvl w:val="2"/>
          <w:numId w:val="61"/>
        </w:numPr>
        <w:tabs>
          <w:tab w:val="left" w:pos="1560"/>
        </w:tabs>
        <w:ind w:left="0" w:firstLine="709"/>
        <w:jc w:val="both"/>
        <w:rPr>
          <w:sz w:val="22"/>
          <w:szCs w:val="22"/>
        </w:rPr>
      </w:pPr>
      <w:bookmarkStart w:id="137"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7F381E">
        <w:rPr>
          <w:sz w:val="22"/>
          <w:szCs w:val="22"/>
        </w:rPr>
        <w:t xml:space="preserve">лицом, с которым заключается договор, </w:t>
      </w:r>
      <w:bookmarkEnd w:id="138"/>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7F381E">
        <w:rPr>
          <w:sz w:val="22"/>
          <w:szCs w:val="22"/>
        </w:rPr>
        <w:t xml:space="preserve">15 (пятнадцати) дней </w:t>
      </w:r>
      <w:proofErr w:type="gramStart"/>
      <w:r w:rsidRPr="007F381E">
        <w:rPr>
          <w:sz w:val="22"/>
          <w:szCs w:val="22"/>
        </w:rPr>
        <w:t>с даты заключения</w:t>
      </w:r>
      <w:proofErr w:type="gramEnd"/>
      <w:r w:rsidRPr="007F381E">
        <w:rPr>
          <w:sz w:val="22"/>
          <w:szCs w:val="22"/>
        </w:rPr>
        <w:t xml:space="preserve"> договора. Обеспечение возврата аванса,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предоставляется отдельно от обеспечения договора.</w:t>
      </w:r>
      <w:bookmarkEnd w:id="137"/>
      <w:r w:rsidRPr="007F381E">
        <w:rPr>
          <w:sz w:val="22"/>
          <w:szCs w:val="22"/>
        </w:rPr>
        <w:t xml:space="preserve"> </w:t>
      </w:r>
    </w:p>
    <w:p w:rsidR="009814BF" w:rsidRPr="007F381E" w:rsidRDefault="009814BF" w:rsidP="001123E2">
      <w:pPr>
        <w:numPr>
          <w:ilvl w:val="2"/>
          <w:numId w:val="61"/>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9814BF" w:rsidRPr="007F381E" w:rsidRDefault="009814BF" w:rsidP="001123E2">
      <w:pPr>
        <w:numPr>
          <w:ilvl w:val="2"/>
          <w:numId w:val="61"/>
        </w:numPr>
        <w:tabs>
          <w:tab w:val="left" w:pos="1560"/>
        </w:tabs>
        <w:ind w:left="0" w:firstLine="709"/>
        <w:jc w:val="both"/>
        <w:rPr>
          <w:bCs/>
          <w:sz w:val="22"/>
          <w:szCs w:val="22"/>
        </w:rPr>
      </w:pPr>
      <w:bookmarkStart w:id="140"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1B3F5C" w:rsidRPr="001B3F5C">
          <w:rPr>
            <w:bCs/>
            <w:sz w:val="22"/>
            <w:szCs w:val="22"/>
          </w:rPr>
          <w:t>4.6</w:t>
        </w:r>
      </w:fldSimple>
      <w:r w:rsidRPr="007F381E">
        <w:rPr>
          <w:bCs/>
          <w:sz w:val="22"/>
          <w:szCs w:val="22"/>
        </w:rPr>
        <w:t xml:space="preserve"> может быть предоставлено в следующем виде:</w:t>
      </w:r>
      <w:bookmarkEnd w:id="140"/>
    </w:p>
    <w:p w:rsidR="009814BF" w:rsidRPr="007F381E" w:rsidRDefault="009814BF" w:rsidP="001123E2">
      <w:pPr>
        <w:numPr>
          <w:ilvl w:val="3"/>
          <w:numId w:val="61"/>
        </w:numPr>
        <w:tabs>
          <w:tab w:val="left" w:pos="1701"/>
        </w:tabs>
        <w:ind w:left="0" w:firstLine="709"/>
        <w:jc w:val="both"/>
        <w:rPr>
          <w:bCs/>
          <w:sz w:val="22"/>
          <w:szCs w:val="22"/>
        </w:rPr>
      </w:pPr>
      <w:bookmarkStart w:id="141"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9814BF" w:rsidRPr="007F381E" w:rsidRDefault="009814BF" w:rsidP="001123E2">
      <w:pPr>
        <w:numPr>
          <w:ilvl w:val="3"/>
          <w:numId w:val="61"/>
        </w:numPr>
        <w:tabs>
          <w:tab w:val="left" w:pos="1701"/>
        </w:tabs>
        <w:ind w:left="0" w:firstLine="709"/>
        <w:jc w:val="both"/>
        <w:rPr>
          <w:bCs/>
          <w:sz w:val="22"/>
          <w:szCs w:val="22"/>
        </w:rPr>
      </w:pPr>
      <w:bookmarkStart w:id="142"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9814BF" w:rsidRPr="007F381E" w:rsidRDefault="009814BF" w:rsidP="001123E2">
      <w:pPr>
        <w:numPr>
          <w:ilvl w:val="3"/>
          <w:numId w:val="61"/>
        </w:numPr>
        <w:tabs>
          <w:tab w:val="left" w:pos="1701"/>
        </w:tabs>
        <w:ind w:left="0" w:firstLine="709"/>
        <w:jc w:val="both"/>
        <w:rPr>
          <w:bCs/>
          <w:sz w:val="22"/>
          <w:szCs w:val="22"/>
        </w:rPr>
      </w:pPr>
      <w:bookmarkStart w:id="143"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43"/>
    </w:p>
    <w:p w:rsidR="009814BF" w:rsidRPr="007F381E" w:rsidRDefault="009814BF" w:rsidP="001123E2">
      <w:pPr>
        <w:numPr>
          <w:ilvl w:val="3"/>
          <w:numId w:val="61"/>
        </w:numPr>
        <w:tabs>
          <w:tab w:val="left" w:pos="1701"/>
        </w:tabs>
        <w:ind w:left="0" w:firstLine="709"/>
        <w:jc w:val="both"/>
        <w:rPr>
          <w:bCs/>
          <w:sz w:val="22"/>
          <w:szCs w:val="22"/>
        </w:rPr>
      </w:pPr>
      <w:bookmarkStart w:id="144" w:name="_Ref388988336"/>
      <w:r w:rsidRPr="007F381E">
        <w:rPr>
          <w:bCs/>
          <w:sz w:val="22"/>
          <w:szCs w:val="22"/>
        </w:rPr>
        <w:t>Договора поручительства с подписью уполномоченного лица Поручителя и печатью Поручителя.</w:t>
      </w:r>
      <w:bookmarkEnd w:id="144"/>
    </w:p>
    <w:p w:rsidR="009814BF" w:rsidRPr="007F381E" w:rsidRDefault="009814BF" w:rsidP="001123E2">
      <w:pPr>
        <w:numPr>
          <w:ilvl w:val="2"/>
          <w:numId w:val="61"/>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1B3F5C" w:rsidRPr="001B3F5C">
          <w:rPr>
            <w:sz w:val="22"/>
            <w:szCs w:val="22"/>
          </w:rPr>
          <w:t>4.6.5.1</w:t>
        </w:r>
      </w:fldSimple>
      <w:r w:rsidRPr="007F381E">
        <w:rPr>
          <w:sz w:val="22"/>
          <w:szCs w:val="22"/>
        </w:rPr>
        <w:t xml:space="preserve"> и/или </w:t>
      </w:r>
      <w:fldSimple w:instr=" REF _Ref388988270 \r \h  \* MERGEFORMAT ">
        <w:r w:rsidR="001B3F5C" w:rsidRPr="001B3F5C">
          <w:rPr>
            <w:sz w:val="22"/>
            <w:szCs w:val="22"/>
          </w:rPr>
          <w:t>4.6.5.2</w:t>
        </w:r>
      </w:fldSimple>
      <w:r w:rsidRPr="007F381E">
        <w:rPr>
          <w:sz w:val="22"/>
          <w:szCs w:val="22"/>
        </w:rPr>
        <w:t>.</w:t>
      </w:r>
    </w:p>
    <w:p w:rsidR="009814BF" w:rsidRPr="007F381E" w:rsidRDefault="009814BF" w:rsidP="001123E2">
      <w:pPr>
        <w:numPr>
          <w:ilvl w:val="2"/>
          <w:numId w:val="61"/>
        </w:numPr>
        <w:tabs>
          <w:tab w:val="left" w:pos="1560"/>
        </w:tabs>
        <w:ind w:left="0" w:firstLine="709"/>
        <w:jc w:val="both"/>
        <w:rPr>
          <w:color w:val="000000"/>
          <w:sz w:val="22"/>
          <w:szCs w:val="22"/>
        </w:rPr>
      </w:pPr>
      <w:bookmarkStart w:id="145"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1B3F5C" w:rsidRPr="001B3F5C">
          <w:rPr>
            <w:bCs/>
            <w:color w:val="000000"/>
            <w:sz w:val="22"/>
            <w:szCs w:val="22"/>
          </w:rPr>
          <w:t>4.6.5.3</w:t>
        </w:r>
      </w:fldSimple>
      <w:r w:rsidRPr="007F381E">
        <w:rPr>
          <w:bCs/>
          <w:color w:val="000000"/>
          <w:sz w:val="22"/>
          <w:szCs w:val="22"/>
        </w:rPr>
        <w:t xml:space="preserve"> и/или </w:t>
      </w:r>
      <w:fldSimple w:instr=" REF _Ref388988336 \r \h  \* MERGEFORMAT ">
        <w:r w:rsidR="001B3F5C" w:rsidRPr="001B3F5C">
          <w:rPr>
            <w:bCs/>
            <w:color w:val="000000"/>
            <w:sz w:val="22"/>
            <w:szCs w:val="22"/>
          </w:rPr>
          <w:t>4.6.5.4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5"/>
    </w:p>
    <w:p w:rsidR="009814BF" w:rsidRPr="007F381E" w:rsidRDefault="009814BF" w:rsidP="009814BF">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814BF" w:rsidRPr="007F381E" w:rsidRDefault="009814BF" w:rsidP="009814BF">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814BF" w:rsidRPr="007F381E" w:rsidRDefault="009814BF" w:rsidP="009814BF">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814BF" w:rsidRPr="007F381E" w:rsidRDefault="009814BF" w:rsidP="009814BF">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814BF" w:rsidRPr="007F381E" w:rsidRDefault="009814BF" w:rsidP="001123E2">
      <w:pPr>
        <w:numPr>
          <w:ilvl w:val="2"/>
          <w:numId w:val="61"/>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1B3F5C" w:rsidRPr="001B3F5C">
          <w:rPr>
            <w:bCs/>
            <w:sz w:val="22"/>
            <w:szCs w:val="22"/>
          </w:rPr>
          <w:t>4.6.7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9814BF" w:rsidRPr="007F381E" w:rsidRDefault="009814BF" w:rsidP="001123E2">
      <w:pPr>
        <w:numPr>
          <w:ilvl w:val="2"/>
          <w:numId w:val="61"/>
        </w:numPr>
        <w:tabs>
          <w:tab w:val="left" w:pos="1560"/>
        </w:tabs>
        <w:ind w:left="0" w:firstLine="709"/>
        <w:jc w:val="both"/>
        <w:rPr>
          <w:bCs/>
          <w:sz w:val="22"/>
          <w:szCs w:val="22"/>
        </w:rPr>
      </w:pPr>
      <w:bookmarkStart w:id="146" w:name="_Ref264477417"/>
      <w:bookmarkStart w:id="147" w:name="_Ref264478467"/>
      <w:bookmarkStart w:id="148" w:name="_Ref298490302"/>
      <w:bookmarkStart w:id="149" w:name="_Toc342292943"/>
      <w:r w:rsidRPr="007F381E">
        <w:rPr>
          <w:bCs/>
          <w:sz w:val="22"/>
          <w:szCs w:val="22"/>
        </w:rPr>
        <w:t>Срок действия обеспечения исполнения обязательств по договору</w:t>
      </w:r>
      <w:bookmarkEnd w:id="146"/>
      <w:bookmarkEnd w:id="147"/>
      <w:bookmarkEnd w:id="148"/>
      <w:bookmarkEnd w:id="149"/>
      <w:r w:rsidRPr="007F381E">
        <w:rPr>
          <w:bCs/>
          <w:sz w:val="22"/>
          <w:szCs w:val="22"/>
        </w:rPr>
        <w:t xml:space="preserve"> должен составлять:</w:t>
      </w:r>
    </w:p>
    <w:p w:rsidR="009814BF" w:rsidRPr="00D44173" w:rsidRDefault="009814BF" w:rsidP="009814BF">
      <w:pPr>
        <w:pStyle w:val="aa"/>
        <w:numPr>
          <w:ilvl w:val="0"/>
          <w:numId w:val="24"/>
        </w:numPr>
        <w:tabs>
          <w:tab w:val="left" w:pos="1134"/>
        </w:tabs>
        <w:ind w:left="0" w:firstLine="709"/>
        <w:contextualSpacing w:val="0"/>
        <w:jc w:val="both"/>
        <w:rPr>
          <w:bCs/>
          <w:sz w:val="22"/>
          <w:szCs w:val="22"/>
          <w:highlight w:val="yellow"/>
        </w:rPr>
      </w:pPr>
      <w:r w:rsidRPr="007F381E">
        <w:rPr>
          <w:bCs/>
          <w:sz w:val="22"/>
          <w:szCs w:val="22"/>
        </w:rPr>
        <w:t xml:space="preserve">для обеспечения возврата аванса </w:t>
      </w:r>
      <w:r w:rsidRPr="007F381E">
        <w:rPr>
          <w:sz w:val="22"/>
          <w:szCs w:val="22"/>
        </w:rPr>
        <w:t>–</w:t>
      </w:r>
      <w:r w:rsidRPr="007F381E">
        <w:rPr>
          <w:bCs/>
          <w:sz w:val="22"/>
          <w:szCs w:val="22"/>
        </w:rPr>
        <w:t xml:space="preserve"> </w:t>
      </w:r>
      <w:r w:rsidRPr="00D44173">
        <w:rPr>
          <w:bCs/>
          <w:sz w:val="22"/>
          <w:szCs w:val="22"/>
          <w:highlight w:val="yellow"/>
        </w:rPr>
        <w:t>срок исполнения обязательств на сумму выплаченного аванса плюс 60 дней;</w:t>
      </w:r>
    </w:p>
    <w:p w:rsidR="009814BF" w:rsidRPr="007F381E" w:rsidRDefault="009814BF" w:rsidP="009814BF">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9814BF" w:rsidRPr="007F381E" w:rsidRDefault="009814BF" w:rsidP="009814BF">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9814BF" w:rsidRPr="007F381E" w:rsidRDefault="009814BF" w:rsidP="001123E2">
      <w:pPr>
        <w:numPr>
          <w:ilvl w:val="2"/>
          <w:numId w:val="61"/>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6"/>
    <w:p w:rsidR="009814BF" w:rsidRPr="007F381E" w:rsidRDefault="009814BF" w:rsidP="001123E2">
      <w:pPr>
        <w:numPr>
          <w:ilvl w:val="2"/>
          <w:numId w:val="61"/>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14BF" w:rsidRPr="007F381E" w:rsidRDefault="009814BF" w:rsidP="009814BF">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814BF" w:rsidRPr="007F381E" w:rsidRDefault="009814BF" w:rsidP="009814BF">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814BF" w:rsidRDefault="009814BF" w:rsidP="009814BF">
      <w:pPr>
        <w:spacing w:line="276" w:lineRule="auto"/>
      </w:pPr>
      <w:r>
        <w:br w:type="page"/>
      </w:r>
    </w:p>
    <w:p w:rsidR="009814BF" w:rsidRPr="009814BF" w:rsidRDefault="009814BF" w:rsidP="00DB67E6">
      <w:pPr>
        <w:outlineLvl w:val="0"/>
        <w:rPr>
          <w:b/>
        </w:rPr>
      </w:pPr>
    </w:p>
    <w:p w:rsidR="00A65ADD" w:rsidRPr="002C28BA" w:rsidRDefault="00A65ADD" w:rsidP="00A52D45">
      <w:pPr>
        <w:pStyle w:val="10"/>
        <w:numPr>
          <w:ilvl w:val="0"/>
          <w:numId w:val="60"/>
        </w:numPr>
        <w:jc w:val="left"/>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bookmarkEnd w:id="1"/>
      <w:r w:rsidRPr="002C28BA">
        <w:rPr>
          <w:b/>
        </w:rPr>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1B3F5C" w:rsidRPr="001B3F5C">
          <w:rPr>
            <w:sz w:val="22"/>
            <w:szCs w:val="22"/>
          </w:rPr>
          <w:t>1</w:t>
        </w:r>
      </w:fldSimple>
      <w:r w:rsidRPr="00AB1803">
        <w:rPr>
          <w:sz w:val="22"/>
          <w:szCs w:val="22"/>
        </w:rPr>
        <w:t>…3 документации по запросу цен</w:t>
      </w:r>
    </w:p>
    <w:tbl>
      <w:tblPr>
        <w:tblW w:w="10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2126"/>
        <w:gridCol w:w="5387"/>
      </w:tblGrid>
      <w:tr w:rsidR="00A65ADD" w:rsidRPr="00AB1803" w:rsidTr="00042116">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CE3E2C">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513" w:type="dxa"/>
            <w:gridSpan w:val="2"/>
            <w:vAlign w:val="center"/>
          </w:tcPr>
          <w:p w:rsidR="00A65ADD" w:rsidRPr="00AB1803" w:rsidRDefault="00A65ADD" w:rsidP="00CE3E2C">
            <w:pPr>
              <w:pStyle w:val="23"/>
              <w:ind w:firstLine="0"/>
              <w:jc w:val="center"/>
              <w:rPr>
                <w:b/>
                <w:bCs/>
                <w:sz w:val="22"/>
              </w:rPr>
            </w:pPr>
            <w:r w:rsidRPr="00AB1803">
              <w:rPr>
                <w:b/>
                <w:bCs/>
                <w:sz w:val="22"/>
                <w:szCs w:val="22"/>
              </w:rPr>
              <w:t>Содержание</w:t>
            </w:r>
          </w:p>
        </w:tc>
      </w:tr>
      <w:tr w:rsidR="00211669" w:rsidRPr="00AB1803" w:rsidTr="00042116">
        <w:trPr>
          <w:trHeight w:val="70"/>
        </w:trPr>
        <w:tc>
          <w:tcPr>
            <w:tcW w:w="781" w:type="dxa"/>
            <w:vMerge w:val="restart"/>
          </w:tcPr>
          <w:p w:rsidR="00211669" w:rsidRPr="00AB1803" w:rsidRDefault="00211669" w:rsidP="009B194A">
            <w:pPr>
              <w:numPr>
                <w:ilvl w:val="0"/>
                <w:numId w:val="32"/>
              </w:numPr>
              <w:tabs>
                <w:tab w:val="num" w:pos="786"/>
              </w:tabs>
              <w:ind w:left="0" w:hanging="15"/>
              <w:jc w:val="center"/>
              <w:rPr>
                <w:sz w:val="22"/>
              </w:rPr>
            </w:pPr>
            <w:bookmarkStart w:id="220" w:name="_Ref317250566"/>
          </w:p>
        </w:tc>
        <w:bookmarkEnd w:id="220"/>
        <w:tc>
          <w:tcPr>
            <w:tcW w:w="2268" w:type="dxa"/>
          </w:tcPr>
          <w:p w:rsidR="00211669" w:rsidRPr="002D6A17" w:rsidRDefault="00211669" w:rsidP="00CE3E2C">
            <w:pPr>
              <w:contextualSpacing/>
              <w:rPr>
                <w:bCs/>
                <w:sz w:val="22"/>
              </w:rPr>
            </w:pPr>
            <w:r w:rsidRPr="002D6A17">
              <w:rPr>
                <w:bCs/>
                <w:sz w:val="22"/>
                <w:szCs w:val="22"/>
              </w:rPr>
              <w:t>Предмет запроса цен</w:t>
            </w:r>
          </w:p>
        </w:tc>
        <w:tc>
          <w:tcPr>
            <w:tcW w:w="7513" w:type="dxa"/>
            <w:gridSpan w:val="2"/>
          </w:tcPr>
          <w:p w:rsidR="00211669" w:rsidRPr="00AB1803" w:rsidRDefault="009B194A" w:rsidP="00DB7F2A">
            <w:pPr>
              <w:contextualSpacing/>
              <w:jc w:val="both"/>
              <w:rPr>
                <w:bCs/>
                <w:sz w:val="22"/>
              </w:rPr>
            </w:pPr>
            <w:r w:rsidRPr="0065013E">
              <w:t>Право заключения договора</w:t>
            </w:r>
            <w:r w:rsidR="001C159F" w:rsidRPr="001C159F">
              <w:t xml:space="preserve"> </w:t>
            </w:r>
            <w:r w:rsidR="001C159F">
              <w:t>на</w:t>
            </w:r>
            <w:r w:rsidR="00DB7F2A" w:rsidRPr="00DB7F2A">
              <w:t xml:space="preserve"> </w:t>
            </w:r>
            <w:r w:rsidR="009814BF" w:rsidRPr="009814BF">
              <w:t xml:space="preserve">поставку программного обеспечения </w:t>
            </w:r>
            <w:proofErr w:type="spellStart"/>
            <w:r w:rsidR="009814BF" w:rsidRPr="009814BF">
              <w:t>McAfee</w:t>
            </w:r>
            <w:proofErr w:type="spellEnd"/>
            <w:r w:rsidR="009814BF" w:rsidRPr="009814BF">
              <w:t xml:space="preserve"> </w:t>
            </w:r>
            <w:proofErr w:type="spellStart"/>
            <w:r w:rsidR="009814BF" w:rsidRPr="009814BF">
              <w:t>Data</w:t>
            </w:r>
            <w:proofErr w:type="spellEnd"/>
            <w:r w:rsidR="009814BF" w:rsidRPr="009814BF">
              <w:t xml:space="preserve"> </w:t>
            </w:r>
            <w:proofErr w:type="spellStart"/>
            <w:r w:rsidR="009814BF" w:rsidRPr="009814BF">
              <w:t>Loss</w:t>
            </w:r>
            <w:proofErr w:type="spellEnd"/>
            <w:r w:rsidR="009814BF" w:rsidRPr="009814BF">
              <w:t xml:space="preserve"> </w:t>
            </w:r>
            <w:proofErr w:type="spellStart"/>
            <w:r w:rsidR="009814BF" w:rsidRPr="009814BF">
              <w:t>Prevention</w:t>
            </w:r>
            <w:proofErr w:type="spellEnd"/>
            <w:r w:rsidR="009814BF" w:rsidRPr="009814BF">
              <w:t xml:space="preserve"> </w:t>
            </w:r>
            <w:proofErr w:type="spellStart"/>
            <w:r w:rsidR="009814BF" w:rsidRPr="009814BF">
              <w:t>Endpoint</w:t>
            </w:r>
            <w:proofErr w:type="spellEnd"/>
            <w:r w:rsidR="009814BF" w:rsidRPr="009814BF">
              <w:t xml:space="preserve">, антивируса </w:t>
            </w:r>
            <w:proofErr w:type="spellStart"/>
            <w:r w:rsidR="009814BF" w:rsidRPr="009814BF">
              <w:t>McAfee</w:t>
            </w:r>
            <w:proofErr w:type="spellEnd"/>
            <w:r w:rsidR="009814BF" w:rsidRPr="009814BF">
              <w:t xml:space="preserve"> </w:t>
            </w:r>
            <w:proofErr w:type="spellStart"/>
            <w:r w:rsidR="009814BF" w:rsidRPr="009814BF">
              <w:t>Total</w:t>
            </w:r>
            <w:proofErr w:type="spellEnd"/>
            <w:r w:rsidR="009814BF" w:rsidRPr="009814BF">
              <w:t xml:space="preserve"> </w:t>
            </w:r>
            <w:proofErr w:type="spellStart"/>
            <w:r w:rsidR="009814BF" w:rsidRPr="009814BF">
              <w:t>Prtxn</w:t>
            </w:r>
            <w:proofErr w:type="spellEnd"/>
            <w:r w:rsidR="009814BF" w:rsidRPr="009814BF">
              <w:t xml:space="preserve"> </w:t>
            </w:r>
            <w:proofErr w:type="spellStart"/>
            <w:r w:rsidR="009814BF" w:rsidRPr="009814BF">
              <w:t>for</w:t>
            </w:r>
            <w:proofErr w:type="spellEnd"/>
            <w:r w:rsidR="009814BF" w:rsidRPr="009814BF">
              <w:t xml:space="preserve"> </w:t>
            </w:r>
            <w:proofErr w:type="spellStart"/>
            <w:r w:rsidR="009814BF" w:rsidRPr="009814BF">
              <w:t>Endpoint</w:t>
            </w:r>
            <w:proofErr w:type="spellEnd"/>
          </w:p>
        </w:tc>
      </w:tr>
      <w:tr w:rsidR="00211669" w:rsidRPr="00AB1803" w:rsidTr="00042116">
        <w:trPr>
          <w:trHeight w:val="70"/>
        </w:trPr>
        <w:tc>
          <w:tcPr>
            <w:tcW w:w="781" w:type="dxa"/>
            <w:vMerge/>
          </w:tcPr>
          <w:p w:rsidR="00211669" w:rsidRPr="00AB1803" w:rsidRDefault="00211669" w:rsidP="009B194A">
            <w:pPr>
              <w:numPr>
                <w:ilvl w:val="0"/>
                <w:numId w:val="32"/>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bCs/>
                <w:sz w:val="22"/>
                <w:szCs w:val="22"/>
              </w:rPr>
              <w:t>Предмет договора</w:t>
            </w:r>
          </w:p>
        </w:tc>
        <w:tc>
          <w:tcPr>
            <w:tcW w:w="7513" w:type="dxa"/>
            <w:gridSpan w:val="2"/>
          </w:tcPr>
          <w:p w:rsidR="00211669" w:rsidRPr="00B509BA" w:rsidRDefault="001C159F" w:rsidP="009814BF">
            <w:pPr>
              <w:jc w:val="both"/>
              <w:rPr>
                <w:highlight w:val="yellow"/>
              </w:rPr>
            </w:pPr>
            <w:r>
              <w:t>П</w:t>
            </w:r>
            <w:r w:rsidRPr="001C159F">
              <w:t>оставк</w:t>
            </w:r>
            <w:r>
              <w:t>а</w:t>
            </w:r>
            <w:r w:rsidRPr="001C159F">
              <w:t xml:space="preserve"> </w:t>
            </w:r>
            <w:r w:rsidR="009814BF" w:rsidRPr="009814BF">
              <w:t xml:space="preserve">программного обеспечения </w:t>
            </w:r>
            <w:proofErr w:type="spellStart"/>
            <w:r w:rsidR="009814BF" w:rsidRPr="009814BF">
              <w:t>McAfee</w:t>
            </w:r>
            <w:proofErr w:type="spellEnd"/>
            <w:r w:rsidR="009814BF" w:rsidRPr="009814BF">
              <w:t xml:space="preserve"> </w:t>
            </w:r>
            <w:proofErr w:type="spellStart"/>
            <w:r w:rsidR="009814BF" w:rsidRPr="009814BF">
              <w:t>Data</w:t>
            </w:r>
            <w:proofErr w:type="spellEnd"/>
            <w:r w:rsidR="009814BF" w:rsidRPr="009814BF">
              <w:t xml:space="preserve"> </w:t>
            </w:r>
            <w:proofErr w:type="spellStart"/>
            <w:r w:rsidR="009814BF" w:rsidRPr="009814BF">
              <w:t>Loss</w:t>
            </w:r>
            <w:proofErr w:type="spellEnd"/>
            <w:r w:rsidR="009814BF" w:rsidRPr="009814BF">
              <w:t xml:space="preserve"> </w:t>
            </w:r>
            <w:proofErr w:type="spellStart"/>
            <w:r w:rsidR="009814BF" w:rsidRPr="009814BF">
              <w:t>Prevention</w:t>
            </w:r>
            <w:proofErr w:type="spellEnd"/>
            <w:r w:rsidR="009814BF" w:rsidRPr="009814BF">
              <w:t xml:space="preserve"> </w:t>
            </w:r>
            <w:proofErr w:type="spellStart"/>
            <w:r w:rsidR="009814BF" w:rsidRPr="009814BF">
              <w:t>Endpoint</w:t>
            </w:r>
            <w:proofErr w:type="spellEnd"/>
            <w:r w:rsidR="009814BF" w:rsidRPr="009814BF">
              <w:t xml:space="preserve">, антивируса </w:t>
            </w:r>
            <w:proofErr w:type="spellStart"/>
            <w:r w:rsidR="009814BF" w:rsidRPr="009814BF">
              <w:t>McAfee</w:t>
            </w:r>
            <w:proofErr w:type="spellEnd"/>
            <w:r w:rsidR="009814BF" w:rsidRPr="009814BF">
              <w:t xml:space="preserve"> </w:t>
            </w:r>
            <w:proofErr w:type="spellStart"/>
            <w:r w:rsidR="009814BF" w:rsidRPr="009814BF">
              <w:t>Total</w:t>
            </w:r>
            <w:proofErr w:type="spellEnd"/>
            <w:r w:rsidR="009814BF" w:rsidRPr="009814BF">
              <w:t xml:space="preserve"> </w:t>
            </w:r>
            <w:proofErr w:type="spellStart"/>
            <w:r w:rsidR="009814BF" w:rsidRPr="009814BF">
              <w:t>Prtxn</w:t>
            </w:r>
            <w:proofErr w:type="spellEnd"/>
            <w:r w:rsidR="009814BF" w:rsidRPr="009814BF">
              <w:t xml:space="preserve"> </w:t>
            </w:r>
            <w:proofErr w:type="spellStart"/>
            <w:r w:rsidR="009814BF" w:rsidRPr="009814BF">
              <w:t>for</w:t>
            </w:r>
            <w:proofErr w:type="spellEnd"/>
            <w:r w:rsidR="009814BF" w:rsidRPr="009814BF">
              <w:t xml:space="preserve"> </w:t>
            </w:r>
            <w:proofErr w:type="spellStart"/>
            <w:r w:rsidR="009814BF" w:rsidRPr="009814BF">
              <w:t>Endpoint</w:t>
            </w:r>
            <w:proofErr w:type="spellEnd"/>
          </w:p>
        </w:tc>
      </w:tr>
      <w:tr w:rsidR="00211669" w:rsidRPr="00AB1803" w:rsidTr="00042116">
        <w:trPr>
          <w:trHeight w:val="214"/>
        </w:trPr>
        <w:tc>
          <w:tcPr>
            <w:tcW w:w="781" w:type="dxa"/>
            <w:vMerge/>
          </w:tcPr>
          <w:p w:rsidR="00211669" w:rsidRPr="00AB1803" w:rsidRDefault="00211669" w:rsidP="009B194A">
            <w:pPr>
              <w:numPr>
                <w:ilvl w:val="0"/>
                <w:numId w:val="32"/>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sz w:val="22"/>
                <w:szCs w:val="22"/>
              </w:rPr>
              <w:t>Состав и объем товара/ работ/услуг</w:t>
            </w:r>
          </w:p>
        </w:tc>
        <w:tc>
          <w:tcPr>
            <w:tcW w:w="7513" w:type="dxa"/>
            <w:gridSpan w:val="2"/>
          </w:tcPr>
          <w:p w:rsidR="00211669" w:rsidRPr="00B509BA" w:rsidRDefault="00211669" w:rsidP="00CE3E2C">
            <w:pPr>
              <w:ind w:firstLine="211"/>
              <w:jc w:val="both"/>
            </w:pPr>
            <w:r w:rsidRPr="00B509BA">
              <w:t>Состав и объем товара/работ/услуг</w:t>
            </w:r>
            <w:r w:rsidRPr="00B509BA" w:rsidDel="00DF5B22">
              <w:t xml:space="preserve"> </w:t>
            </w:r>
            <w:r w:rsidRPr="00B509BA">
              <w:t>в соответствии с условиями договора, технического задания (Том 2)</w:t>
            </w:r>
          </w:p>
        </w:tc>
      </w:tr>
      <w:tr w:rsidR="00A65ADD" w:rsidRPr="00AB1803" w:rsidTr="00042116">
        <w:trPr>
          <w:trHeight w:val="641"/>
        </w:trPr>
        <w:tc>
          <w:tcPr>
            <w:tcW w:w="781" w:type="dxa"/>
          </w:tcPr>
          <w:p w:rsidR="00A65ADD" w:rsidRPr="00AB1803" w:rsidRDefault="00A65ADD" w:rsidP="009B194A">
            <w:pPr>
              <w:numPr>
                <w:ilvl w:val="0"/>
                <w:numId w:val="32"/>
              </w:numPr>
              <w:tabs>
                <w:tab w:val="num" w:pos="786"/>
              </w:tabs>
              <w:ind w:left="0" w:hanging="15"/>
              <w:jc w:val="center"/>
              <w:rPr>
                <w:sz w:val="22"/>
              </w:rPr>
            </w:pPr>
            <w:bookmarkStart w:id="221" w:name="_Ref320260537"/>
          </w:p>
        </w:tc>
        <w:bookmarkEnd w:id="221"/>
        <w:tc>
          <w:tcPr>
            <w:tcW w:w="2268" w:type="dxa"/>
          </w:tcPr>
          <w:p w:rsidR="00A65ADD" w:rsidRPr="00AB1803" w:rsidRDefault="00A65ADD" w:rsidP="00CE3E2C">
            <w:pPr>
              <w:rPr>
                <w:bCs/>
                <w:sz w:val="22"/>
              </w:rPr>
            </w:pPr>
            <w:r w:rsidRPr="00AB1803">
              <w:rPr>
                <w:bCs/>
                <w:sz w:val="22"/>
                <w:szCs w:val="22"/>
              </w:rPr>
              <w:t>Нормативный документ, в соответствии с которым проводится запрос цен</w:t>
            </w:r>
          </w:p>
        </w:tc>
        <w:tc>
          <w:tcPr>
            <w:tcW w:w="7513" w:type="dxa"/>
            <w:gridSpan w:val="2"/>
          </w:tcPr>
          <w:p w:rsidR="00A65ADD" w:rsidRPr="004C5CBA" w:rsidRDefault="009814BF" w:rsidP="00CE3E2C">
            <w:pPr>
              <w:pStyle w:val="23"/>
              <w:ind w:firstLine="212"/>
              <w:rPr>
                <w:bCs/>
                <w:sz w:val="22"/>
                <w:shd w:val="clear" w:color="auto" w:fill="FDE9D9"/>
              </w:rPr>
            </w:pPr>
            <w:proofErr w:type="gramStart"/>
            <w:r w:rsidRPr="00FD4FAE">
              <w:rPr>
                <w:kern w:val="28"/>
                <w:sz w:val="22"/>
                <w:szCs w:val="22"/>
              </w:rPr>
              <w:t>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в редакции с изменениями утвержденными решением наблюдательного совета Госкорпорации «Росатом» (протоколы от 15.02.2013 № 46, от 25.09.2013 № 53, от 03.12.2013 № 54, от 10.04.2014 № 59, от 14.05.2014 № 61, от 04.06.2014 № 62, от 26.06.2014 № 63, от 17 октября 2014 №64)</w:t>
            </w:r>
            <w:r w:rsidRPr="000E4DF6">
              <w:rPr>
                <w:kern w:val="28"/>
                <w:sz w:val="22"/>
                <w:szCs w:val="22"/>
              </w:rPr>
              <w:t>.</w:t>
            </w:r>
            <w:proofErr w:type="gramEnd"/>
          </w:p>
        </w:tc>
      </w:tr>
      <w:tr w:rsidR="00CA2B2F" w:rsidRPr="00AB1803" w:rsidTr="00042116">
        <w:trPr>
          <w:trHeight w:val="736"/>
        </w:trPr>
        <w:tc>
          <w:tcPr>
            <w:tcW w:w="781" w:type="dxa"/>
            <w:vMerge w:val="restart"/>
          </w:tcPr>
          <w:p w:rsidR="00CA2B2F" w:rsidRPr="00AB1803" w:rsidRDefault="00CA2B2F" w:rsidP="009B194A">
            <w:pPr>
              <w:numPr>
                <w:ilvl w:val="0"/>
                <w:numId w:val="32"/>
              </w:numPr>
              <w:tabs>
                <w:tab w:val="num" w:pos="786"/>
              </w:tabs>
              <w:ind w:left="0" w:hanging="15"/>
              <w:jc w:val="center"/>
              <w:rPr>
                <w:sz w:val="22"/>
              </w:rPr>
            </w:pPr>
            <w:bookmarkStart w:id="222" w:name="_Ref317250598"/>
          </w:p>
        </w:tc>
        <w:bookmarkEnd w:id="222"/>
        <w:tc>
          <w:tcPr>
            <w:tcW w:w="2268" w:type="dxa"/>
          </w:tcPr>
          <w:p w:rsidR="00CA2B2F" w:rsidRPr="00AB1803" w:rsidRDefault="00CA2B2F" w:rsidP="00CE3E2C">
            <w:pPr>
              <w:rPr>
                <w:sz w:val="22"/>
              </w:rPr>
            </w:pPr>
            <w:r w:rsidRPr="00AB1803">
              <w:rPr>
                <w:sz w:val="22"/>
                <w:szCs w:val="22"/>
              </w:rPr>
              <w:t>Условия договора:</w:t>
            </w:r>
          </w:p>
          <w:p w:rsidR="00CA2B2F" w:rsidRPr="00AB1803" w:rsidRDefault="00CA2B2F" w:rsidP="00CE3E2C">
            <w:pPr>
              <w:rPr>
                <w:sz w:val="22"/>
              </w:rPr>
            </w:pPr>
            <w:r w:rsidRPr="00AB1803">
              <w:rPr>
                <w:sz w:val="22"/>
                <w:szCs w:val="22"/>
              </w:rPr>
              <w:t xml:space="preserve">Сроки </w:t>
            </w:r>
            <w:proofErr w:type="gramStart"/>
            <w:r w:rsidRPr="00AB1803">
              <w:rPr>
                <w:sz w:val="22"/>
                <w:szCs w:val="22"/>
              </w:rPr>
              <w:t>поставки товара/выполнения работ/оказания услуг</w:t>
            </w:r>
            <w:proofErr w:type="gramEnd"/>
            <w:r w:rsidRPr="00AB1803">
              <w:rPr>
                <w:sz w:val="22"/>
                <w:szCs w:val="22"/>
              </w:rPr>
              <w:t xml:space="preserve"> </w:t>
            </w:r>
          </w:p>
        </w:tc>
        <w:tc>
          <w:tcPr>
            <w:tcW w:w="7513" w:type="dxa"/>
            <w:gridSpan w:val="2"/>
          </w:tcPr>
          <w:p w:rsidR="00CA2B2F" w:rsidRDefault="00CA2B2F" w:rsidP="00CA2B2F">
            <w:pPr>
              <w:pStyle w:val="aa"/>
              <w:ind w:left="0"/>
              <w:jc w:val="both"/>
              <w:rPr>
                <w:color w:val="000000"/>
              </w:rPr>
            </w:pPr>
            <w:r>
              <w:t xml:space="preserve">Срок </w:t>
            </w:r>
            <w:r w:rsidR="001C159F">
              <w:t>поставки</w:t>
            </w:r>
            <w:r>
              <w:t>:</w:t>
            </w:r>
            <w:r>
              <w:rPr>
                <w:color w:val="000000"/>
              </w:rPr>
              <w:t xml:space="preserve"> </w:t>
            </w:r>
          </w:p>
          <w:p w:rsidR="00CA2B2F" w:rsidRPr="00AC0354" w:rsidRDefault="00DB7F2A" w:rsidP="00CA2B2F">
            <w:pPr>
              <w:pStyle w:val="aa"/>
              <w:ind w:left="0"/>
              <w:jc w:val="both"/>
            </w:pPr>
            <w:r>
              <w:t xml:space="preserve">- </w:t>
            </w:r>
            <w:r w:rsidRPr="00DB7F2A">
              <w:t>в течение 10 рабочих дней со дня заключения договора</w:t>
            </w:r>
          </w:p>
        </w:tc>
      </w:tr>
      <w:tr w:rsidR="00CA2B2F" w:rsidRPr="00AB1803" w:rsidTr="00042116">
        <w:trPr>
          <w:trHeight w:val="345"/>
        </w:trPr>
        <w:tc>
          <w:tcPr>
            <w:tcW w:w="781" w:type="dxa"/>
            <w:vMerge/>
          </w:tcPr>
          <w:p w:rsidR="00CA2B2F" w:rsidRPr="00AB1803" w:rsidRDefault="00CA2B2F" w:rsidP="009B194A">
            <w:pPr>
              <w:numPr>
                <w:ilvl w:val="0"/>
                <w:numId w:val="32"/>
              </w:numPr>
              <w:tabs>
                <w:tab w:val="num" w:pos="786"/>
              </w:tabs>
              <w:ind w:left="0" w:hanging="15"/>
              <w:jc w:val="center"/>
              <w:rPr>
                <w:sz w:val="22"/>
              </w:rPr>
            </w:pPr>
          </w:p>
        </w:tc>
        <w:tc>
          <w:tcPr>
            <w:tcW w:w="2268" w:type="dxa"/>
          </w:tcPr>
          <w:p w:rsidR="00CA2B2F" w:rsidRPr="00AB1803" w:rsidRDefault="00CA2B2F" w:rsidP="00CE3E2C">
            <w:pPr>
              <w:rPr>
                <w:sz w:val="22"/>
              </w:rPr>
            </w:pPr>
            <w:r w:rsidRPr="00AB1803">
              <w:rPr>
                <w:sz w:val="22"/>
                <w:szCs w:val="22"/>
              </w:rPr>
              <w:t xml:space="preserve">Место </w:t>
            </w:r>
            <w:proofErr w:type="gramStart"/>
            <w:r w:rsidRPr="00AB1803">
              <w:rPr>
                <w:sz w:val="22"/>
                <w:szCs w:val="22"/>
              </w:rPr>
              <w:t>поставки товара/выполнения работ/оказания услуг/выполнения работ</w:t>
            </w:r>
            <w:proofErr w:type="gramEnd"/>
            <w:r w:rsidRPr="00AB1803">
              <w:rPr>
                <w:sz w:val="22"/>
                <w:szCs w:val="22"/>
              </w:rPr>
              <w:t xml:space="preserve"> </w:t>
            </w:r>
          </w:p>
        </w:tc>
        <w:tc>
          <w:tcPr>
            <w:tcW w:w="7513" w:type="dxa"/>
            <w:gridSpan w:val="2"/>
          </w:tcPr>
          <w:p w:rsidR="00CA2B2F" w:rsidRPr="00515B78" w:rsidRDefault="009814BF" w:rsidP="00CE3E2C">
            <w:pPr>
              <w:jc w:val="both"/>
              <w:rPr>
                <w:sz w:val="22"/>
              </w:rPr>
            </w:pPr>
            <w:r w:rsidRPr="009814BF">
              <w:rPr>
                <w:sz w:val="22"/>
                <w:szCs w:val="22"/>
              </w:rPr>
              <w:t>г. Санкт-Петербург, ул. Савушкина, д. 82</w:t>
            </w:r>
          </w:p>
        </w:tc>
      </w:tr>
      <w:tr w:rsidR="00CA2B2F" w:rsidRPr="00AB1803" w:rsidTr="00042116">
        <w:trPr>
          <w:trHeight w:val="78"/>
        </w:trPr>
        <w:tc>
          <w:tcPr>
            <w:tcW w:w="781" w:type="dxa"/>
            <w:vMerge/>
          </w:tcPr>
          <w:p w:rsidR="00CA2B2F" w:rsidRPr="00AB1803" w:rsidRDefault="00CA2B2F" w:rsidP="009B194A">
            <w:pPr>
              <w:numPr>
                <w:ilvl w:val="0"/>
                <w:numId w:val="32"/>
              </w:numPr>
              <w:tabs>
                <w:tab w:val="num" w:pos="786"/>
              </w:tabs>
              <w:ind w:left="0" w:hanging="15"/>
              <w:jc w:val="center"/>
              <w:rPr>
                <w:sz w:val="22"/>
              </w:rPr>
            </w:pPr>
          </w:p>
        </w:tc>
        <w:tc>
          <w:tcPr>
            <w:tcW w:w="2268" w:type="dxa"/>
          </w:tcPr>
          <w:p w:rsidR="00CA2B2F" w:rsidRPr="00AB1803" w:rsidRDefault="00CA2B2F" w:rsidP="00CE3E2C">
            <w:pPr>
              <w:rPr>
                <w:sz w:val="22"/>
              </w:rPr>
            </w:pPr>
            <w:r w:rsidRPr="00AB1803">
              <w:rPr>
                <w:sz w:val="22"/>
                <w:szCs w:val="22"/>
              </w:rPr>
              <w:t>Условия оплаты</w:t>
            </w:r>
          </w:p>
        </w:tc>
        <w:tc>
          <w:tcPr>
            <w:tcW w:w="7513" w:type="dxa"/>
            <w:gridSpan w:val="2"/>
          </w:tcPr>
          <w:p w:rsidR="00CA2B2F" w:rsidRPr="00AB1803" w:rsidRDefault="00CA2B2F" w:rsidP="00CE3E2C">
            <w:pPr>
              <w:tabs>
                <w:tab w:val="left" w:pos="0"/>
                <w:tab w:val="left" w:pos="993"/>
                <w:tab w:val="left" w:pos="1276"/>
              </w:tabs>
              <w:jc w:val="both"/>
              <w:rPr>
                <w:sz w:val="22"/>
              </w:rPr>
            </w:pPr>
            <w:r w:rsidRPr="00B509BA">
              <w:t xml:space="preserve">Безналичный расчет на условиях проекта договора (Часть 2 </w:t>
            </w:r>
            <w:r>
              <w:t>настоящей</w:t>
            </w:r>
            <w:r w:rsidRPr="00B509BA">
              <w:t xml:space="preserve"> документации).</w:t>
            </w:r>
          </w:p>
        </w:tc>
      </w:tr>
      <w:tr w:rsidR="00CA2B2F" w:rsidRPr="00206E8A" w:rsidTr="00042116">
        <w:trPr>
          <w:trHeight w:val="152"/>
        </w:trPr>
        <w:tc>
          <w:tcPr>
            <w:tcW w:w="781" w:type="dxa"/>
          </w:tcPr>
          <w:p w:rsidR="00CA2B2F" w:rsidRPr="00206E8A" w:rsidRDefault="00CA2B2F" w:rsidP="009B194A">
            <w:pPr>
              <w:numPr>
                <w:ilvl w:val="1"/>
                <w:numId w:val="52"/>
              </w:numPr>
              <w:rPr>
                <w:sz w:val="22"/>
              </w:rPr>
            </w:pPr>
          </w:p>
        </w:tc>
        <w:tc>
          <w:tcPr>
            <w:tcW w:w="2268" w:type="dxa"/>
          </w:tcPr>
          <w:p w:rsidR="00CA2B2F" w:rsidRPr="00206E8A" w:rsidRDefault="00CA2B2F" w:rsidP="00CE3E2C">
            <w:pPr>
              <w:rPr>
                <w:sz w:val="22"/>
              </w:rPr>
            </w:pPr>
            <w:r w:rsidRPr="00206E8A">
              <w:rPr>
                <w:sz w:val="22"/>
                <w:szCs w:val="22"/>
              </w:rPr>
              <w:t>Встречные предложения по условиям договора</w:t>
            </w:r>
          </w:p>
        </w:tc>
        <w:tc>
          <w:tcPr>
            <w:tcW w:w="7513" w:type="dxa"/>
            <w:gridSpan w:val="2"/>
          </w:tcPr>
          <w:p w:rsidR="00CA2B2F" w:rsidRPr="006F5DF7" w:rsidRDefault="00CA2B2F" w:rsidP="00CE3E2C">
            <w:pPr>
              <w:jc w:val="both"/>
              <w:rPr>
                <w:sz w:val="22"/>
              </w:rPr>
            </w:pPr>
            <w:r w:rsidRPr="006F5DF7">
              <w:rPr>
                <w:sz w:val="22"/>
                <w:szCs w:val="22"/>
              </w:rPr>
              <w:t xml:space="preserve">Встречные предложения участников по проекту договора </w:t>
            </w:r>
            <w:r w:rsidRPr="006F5DF7">
              <w:rPr>
                <w:sz w:val="22"/>
                <w:szCs w:val="22"/>
                <w:u w:val="single"/>
              </w:rPr>
              <w:t>не допускаются</w:t>
            </w:r>
            <w:r w:rsidRPr="006F5DF7">
              <w:rPr>
                <w:sz w:val="22"/>
                <w:szCs w:val="22"/>
              </w:rPr>
              <w:t>, за исключением условий платежей, в</w:t>
            </w:r>
            <w:r w:rsidRPr="006F5DF7">
              <w:rPr>
                <w:sz w:val="22"/>
                <w:szCs w:val="22"/>
                <w:lang w:val="en-US"/>
              </w:rPr>
              <w:t> </w:t>
            </w:r>
            <w:r w:rsidRPr="006F5DF7">
              <w:rPr>
                <w:sz w:val="22"/>
                <w:szCs w:val="22"/>
              </w:rPr>
              <w:t>отношении которых допускаются предложения по уменьшению авансовых платежей, либо отказа от авансовых платежей.</w:t>
            </w:r>
          </w:p>
          <w:p w:rsidR="00CA2B2F" w:rsidRPr="006F5DF7" w:rsidRDefault="00CA2B2F" w:rsidP="00CE3E2C">
            <w:pPr>
              <w:jc w:val="both"/>
              <w:rPr>
                <w:sz w:val="22"/>
              </w:rPr>
            </w:pPr>
            <w:r w:rsidRPr="006F5DF7">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A2B2F" w:rsidRPr="00AB1803" w:rsidTr="00042116">
        <w:trPr>
          <w:trHeight w:val="108"/>
        </w:trPr>
        <w:tc>
          <w:tcPr>
            <w:tcW w:w="781" w:type="dxa"/>
          </w:tcPr>
          <w:p w:rsidR="00CA2B2F" w:rsidRPr="00AB1803" w:rsidRDefault="00CA2B2F" w:rsidP="009B194A">
            <w:pPr>
              <w:numPr>
                <w:ilvl w:val="0"/>
                <w:numId w:val="32"/>
              </w:numPr>
              <w:tabs>
                <w:tab w:val="num" w:pos="786"/>
              </w:tabs>
              <w:ind w:left="0" w:hanging="15"/>
              <w:jc w:val="center"/>
              <w:rPr>
                <w:sz w:val="22"/>
              </w:rPr>
            </w:pPr>
            <w:bookmarkStart w:id="223" w:name="_Ref317250606"/>
          </w:p>
        </w:tc>
        <w:bookmarkEnd w:id="223"/>
        <w:tc>
          <w:tcPr>
            <w:tcW w:w="2268" w:type="dxa"/>
          </w:tcPr>
          <w:p w:rsidR="00CA2B2F" w:rsidRPr="00AB1803" w:rsidRDefault="00CA2B2F" w:rsidP="00CE3E2C">
            <w:pPr>
              <w:rPr>
                <w:sz w:val="22"/>
              </w:rPr>
            </w:pPr>
            <w:r w:rsidRPr="00AB1803">
              <w:rPr>
                <w:sz w:val="22"/>
                <w:szCs w:val="22"/>
              </w:rPr>
              <w:t xml:space="preserve">Количество лотов </w:t>
            </w:r>
          </w:p>
        </w:tc>
        <w:tc>
          <w:tcPr>
            <w:tcW w:w="7513" w:type="dxa"/>
            <w:gridSpan w:val="2"/>
          </w:tcPr>
          <w:p w:rsidR="00CA2B2F" w:rsidRPr="00AB1803" w:rsidRDefault="00CA2B2F" w:rsidP="00CE3E2C">
            <w:pPr>
              <w:rPr>
                <w:sz w:val="22"/>
              </w:rPr>
            </w:pPr>
            <w:r w:rsidRPr="00AB1803">
              <w:rPr>
                <w:sz w:val="22"/>
                <w:szCs w:val="22"/>
              </w:rPr>
              <w:t>1</w:t>
            </w:r>
          </w:p>
        </w:tc>
      </w:tr>
      <w:tr w:rsidR="00CA2B2F" w:rsidRPr="00AB1803" w:rsidTr="00042116">
        <w:trPr>
          <w:trHeight w:val="152"/>
        </w:trPr>
        <w:tc>
          <w:tcPr>
            <w:tcW w:w="781" w:type="dxa"/>
          </w:tcPr>
          <w:p w:rsidR="00CA2B2F" w:rsidRPr="00AB1803" w:rsidRDefault="00CA2B2F" w:rsidP="009B194A">
            <w:pPr>
              <w:numPr>
                <w:ilvl w:val="0"/>
                <w:numId w:val="32"/>
              </w:numPr>
              <w:tabs>
                <w:tab w:val="num" w:pos="786"/>
              </w:tabs>
              <w:ind w:left="0" w:hanging="15"/>
              <w:jc w:val="center"/>
              <w:rPr>
                <w:sz w:val="22"/>
              </w:rPr>
            </w:pPr>
            <w:bookmarkStart w:id="224" w:name="_Ref317249928"/>
          </w:p>
        </w:tc>
        <w:bookmarkEnd w:id="224"/>
        <w:tc>
          <w:tcPr>
            <w:tcW w:w="2268" w:type="dxa"/>
          </w:tcPr>
          <w:p w:rsidR="00CA2B2F" w:rsidRPr="00AB1803" w:rsidRDefault="00CA2B2F" w:rsidP="00CE3E2C">
            <w:pPr>
              <w:contextualSpacing/>
              <w:rPr>
                <w:sz w:val="22"/>
              </w:rPr>
            </w:pPr>
            <w:r w:rsidRPr="00AB1803">
              <w:rPr>
                <w:sz w:val="22"/>
                <w:szCs w:val="22"/>
              </w:rPr>
              <w:t>Заказчик</w:t>
            </w:r>
          </w:p>
        </w:tc>
        <w:tc>
          <w:tcPr>
            <w:tcW w:w="7513" w:type="dxa"/>
            <w:gridSpan w:val="2"/>
          </w:tcPr>
          <w:p w:rsidR="00CA2B2F" w:rsidRPr="00B509BA" w:rsidRDefault="00CA2B2F" w:rsidP="00CE3E2C">
            <w:pPr>
              <w:suppressLineNumbers/>
              <w:suppressAutoHyphens/>
              <w:ind w:firstLine="250"/>
              <w:jc w:val="both"/>
            </w:pPr>
            <w:r w:rsidRPr="00B509BA">
              <w:rPr>
                <w:b/>
                <w:i/>
                <w:u w:val="single"/>
              </w:rPr>
              <w:t>Заказчик</w:t>
            </w:r>
            <w:r w:rsidRPr="00B509BA">
              <w:t xml:space="preserve"> –</w:t>
            </w:r>
            <w:r w:rsidR="00BB0C88">
              <w:t xml:space="preserve"> А</w:t>
            </w:r>
            <w:r w:rsidRPr="00B509BA">
              <w:t>кционерное общество «Научно-исследовательский и проектно-конструкторский институт энергетических технологий «АТОМПРОЕКТ» (</w:t>
            </w:r>
            <w:r w:rsidR="00EF59AA">
              <w:t>АО</w:t>
            </w:r>
            <w:r w:rsidRPr="00B509BA">
              <w:t xml:space="preserve"> «АТОМПРОЕКТ»).</w:t>
            </w:r>
          </w:p>
          <w:p w:rsidR="00CA2B2F" w:rsidRPr="00B509BA" w:rsidRDefault="00CA2B2F" w:rsidP="00CE3E2C">
            <w:pPr>
              <w:suppressLineNumbers/>
              <w:suppressAutoHyphens/>
              <w:ind w:firstLine="250"/>
              <w:jc w:val="both"/>
            </w:pPr>
            <w:r w:rsidRPr="00B509BA">
              <w:rPr>
                <w:b/>
                <w:i/>
                <w:u w:val="single"/>
              </w:rPr>
              <w:t>Местонахождения заказчика:</w:t>
            </w:r>
            <w:r w:rsidRPr="00B509BA">
              <w:t xml:space="preserve"> </w:t>
            </w:r>
            <w:r w:rsidR="00EF59AA">
              <w:t>АО</w:t>
            </w:r>
            <w:r w:rsidRPr="00B509BA">
              <w:t xml:space="preserve"> «АТОМПРОЕКТ» </w:t>
            </w:r>
            <w:smartTag w:uri="urn:schemas-microsoft-com:office:smarttags" w:element="metricconverter">
              <w:smartTagPr>
                <w:attr w:name="ProductID" w:val="197183, г"/>
              </w:smartTagPr>
              <w:r w:rsidRPr="00B509BA">
                <w:t>197183, г</w:t>
              </w:r>
            </w:smartTag>
            <w:r w:rsidRPr="00B509BA">
              <w:t xml:space="preserve">. Санкт-Петербург, ул. Савушкина, дом 82, телефон: (812) 339-16-12, факс: (812) </w:t>
            </w:r>
            <w:r w:rsidRPr="00B509BA">
              <w:rPr>
                <w:rFonts w:eastAsia="Calibri" w:cs="Times New Roman CYR"/>
                <w:lang w:eastAsia="en-US"/>
              </w:rPr>
              <w:t>458-78-59</w:t>
            </w:r>
          </w:p>
          <w:p w:rsidR="00CA2B2F" w:rsidRPr="00B509BA" w:rsidRDefault="00CA2B2F" w:rsidP="00CE3E2C">
            <w:pPr>
              <w:suppressLineNumbers/>
              <w:suppressAutoHyphens/>
              <w:ind w:firstLine="250"/>
              <w:jc w:val="both"/>
            </w:pPr>
          </w:p>
          <w:p w:rsidR="00CA2B2F" w:rsidRPr="00B509BA" w:rsidRDefault="00CA2B2F" w:rsidP="00CE3E2C">
            <w:pPr>
              <w:suppressLineNumbers/>
              <w:suppressAutoHyphens/>
              <w:ind w:firstLine="250"/>
              <w:jc w:val="both"/>
              <w:rPr>
                <w:b/>
                <w:i/>
                <w:u w:val="single"/>
              </w:rPr>
            </w:pPr>
            <w:r w:rsidRPr="00B509BA">
              <w:rPr>
                <w:b/>
                <w:i/>
                <w:u w:val="single"/>
              </w:rPr>
              <w:t>Почтовый адрес заказчика:</w:t>
            </w:r>
            <w:r w:rsidRPr="00B509BA">
              <w:t xml:space="preserve"> </w:t>
            </w:r>
            <w:r w:rsidR="00EF59AA">
              <w:t>АО</w:t>
            </w:r>
            <w:r w:rsidRPr="00B509BA">
              <w:t xml:space="preserve"> «АТОМПРОЕКТ» </w:t>
            </w:r>
            <w:smartTag w:uri="urn:schemas-microsoft-com:office:smarttags" w:element="metricconverter">
              <w:smartTagPr>
                <w:attr w:name="ProductID" w:val="197183, г"/>
              </w:smartTagPr>
              <w:r w:rsidRPr="00B509BA">
                <w:t>197183, г</w:t>
              </w:r>
            </w:smartTag>
            <w:r w:rsidRPr="00B509BA">
              <w:t>. Санкт-Петербург, ул. Савушкина, дом 82</w:t>
            </w:r>
          </w:p>
          <w:p w:rsidR="00CA2B2F" w:rsidRPr="00B509BA" w:rsidRDefault="00CA2B2F" w:rsidP="00CE3E2C">
            <w:pPr>
              <w:suppressLineNumbers/>
              <w:suppressAutoHyphens/>
              <w:ind w:firstLine="250"/>
              <w:jc w:val="both"/>
              <w:rPr>
                <w:b/>
                <w:i/>
                <w:u w:val="single"/>
              </w:rPr>
            </w:pPr>
          </w:p>
          <w:p w:rsidR="00CA2B2F" w:rsidRPr="00B509BA" w:rsidRDefault="00CA2B2F" w:rsidP="00CE3E2C">
            <w:pPr>
              <w:suppressLineNumbers/>
              <w:suppressAutoHyphens/>
              <w:ind w:firstLine="250"/>
              <w:jc w:val="both"/>
              <w:rPr>
                <w:b/>
                <w:i/>
                <w:u w:val="single"/>
              </w:rPr>
            </w:pPr>
            <w:r w:rsidRPr="00B509BA">
              <w:rPr>
                <w:b/>
                <w:i/>
                <w:u w:val="single"/>
              </w:rPr>
              <w:t xml:space="preserve">Контактные лица по процедурным вопросам: </w:t>
            </w:r>
          </w:p>
          <w:p w:rsidR="00CA2B2F" w:rsidRPr="00B509BA" w:rsidRDefault="00CA2B2F" w:rsidP="00CA2B2F">
            <w:pPr>
              <w:suppressLineNumbers/>
              <w:suppressAutoHyphens/>
              <w:ind w:firstLine="250"/>
              <w:jc w:val="both"/>
              <w:rPr>
                <w:b/>
                <w:i/>
                <w:u w:val="single"/>
              </w:rPr>
            </w:pPr>
            <w:r w:rsidRPr="00B509BA">
              <w:rPr>
                <w:b/>
                <w:i/>
                <w:u w:val="single"/>
              </w:rPr>
              <w:t xml:space="preserve">Контактные лица по процедурным вопросам: </w:t>
            </w:r>
          </w:p>
          <w:p w:rsidR="00CA2B2F" w:rsidRDefault="00CA2B2F" w:rsidP="00CA2B2F">
            <w:pPr>
              <w:pStyle w:val="aa"/>
              <w:tabs>
                <w:tab w:val="left" w:pos="1134"/>
                <w:tab w:val="left" w:pos="1276"/>
              </w:tabs>
              <w:suppressAutoHyphens/>
              <w:ind w:left="0"/>
              <w:jc w:val="both"/>
            </w:pPr>
            <w:r w:rsidRPr="00516292">
              <w:t xml:space="preserve">Переварюха Александр Юрьевич т. (812) 339-16-12 (доп. 6572), </w:t>
            </w:r>
            <w:hyperlink r:id="rId9" w:history="1">
              <w:r w:rsidRPr="00516292">
                <w:rPr>
                  <w:rStyle w:val="a9"/>
                </w:rPr>
                <w:t xml:space="preserve"> AYUPerevaryukha@</w:t>
              </w:r>
              <w:r w:rsidRPr="00516292">
                <w:rPr>
                  <w:rStyle w:val="a9"/>
                  <w:lang w:val="en-US"/>
                </w:rPr>
                <w:t>atomproekt</w:t>
              </w:r>
              <w:r w:rsidRPr="00516292">
                <w:rPr>
                  <w:rStyle w:val="a9"/>
                </w:rPr>
                <w:t>.</w:t>
              </w:r>
              <w:r w:rsidRPr="00516292">
                <w:rPr>
                  <w:rStyle w:val="a9"/>
                  <w:lang w:val="en-US"/>
                </w:rPr>
                <w:t>com</w:t>
              </w:r>
              <w:r w:rsidRPr="00516292">
                <w:rPr>
                  <w:rStyle w:val="a9"/>
                </w:rPr>
                <w:t xml:space="preserve"> </w:t>
              </w:r>
            </w:hyperlink>
          </w:p>
          <w:p w:rsidR="00CA2B2F" w:rsidRPr="00516292" w:rsidRDefault="00CA2B2F" w:rsidP="00CA2B2F">
            <w:pPr>
              <w:pStyle w:val="aa"/>
              <w:tabs>
                <w:tab w:val="left" w:pos="1134"/>
                <w:tab w:val="left" w:pos="1276"/>
              </w:tabs>
              <w:suppressAutoHyphens/>
              <w:ind w:left="0"/>
              <w:jc w:val="both"/>
            </w:pPr>
            <w:r w:rsidRPr="00516292">
              <w:t xml:space="preserve">Антонова Анна Юрьевна т. (812) 430-03-18, </w:t>
            </w:r>
            <w:hyperlink r:id="rId10" w:history="1">
              <w:r w:rsidRPr="00516292">
                <w:rPr>
                  <w:rStyle w:val="a9"/>
                </w:rPr>
                <w:t>zakupki@</w:t>
              </w:r>
              <w:r w:rsidRPr="00516292">
                <w:rPr>
                  <w:rStyle w:val="a9"/>
                  <w:lang w:val="en-US"/>
                </w:rPr>
                <w:t>atomproekt</w:t>
              </w:r>
              <w:r w:rsidRPr="00516292">
                <w:rPr>
                  <w:rStyle w:val="a9"/>
                </w:rPr>
                <w:t>.</w:t>
              </w:r>
              <w:r w:rsidRPr="00516292">
                <w:rPr>
                  <w:rStyle w:val="a9"/>
                  <w:lang w:val="en-US"/>
                </w:rPr>
                <w:t>com</w:t>
              </w:r>
              <w:r w:rsidRPr="00516292">
                <w:rPr>
                  <w:rStyle w:val="a9"/>
                </w:rPr>
                <w:t xml:space="preserve"> </w:t>
              </w:r>
            </w:hyperlink>
          </w:p>
          <w:p w:rsidR="00CA2B2F" w:rsidRPr="00B509BA" w:rsidRDefault="00CA2B2F" w:rsidP="00CA2B2F">
            <w:pPr>
              <w:suppressLineNumbers/>
              <w:suppressAutoHyphens/>
              <w:ind w:firstLine="250"/>
              <w:jc w:val="both"/>
              <w:rPr>
                <w:b/>
                <w:i/>
                <w:u w:val="single"/>
              </w:rPr>
            </w:pPr>
            <w:r w:rsidRPr="00B509BA">
              <w:rPr>
                <w:b/>
                <w:i/>
                <w:u w:val="single"/>
              </w:rPr>
              <w:t xml:space="preserve">Контактное лицо по техническим вопросам: </w:t>
            </w:r>
          </w:p>
          <w:p w:rsidR="00CA2B2F" w:rsidRPr="009814BF" w:rsidRDefault="009814BF" w:rsidP="001C159F">
            <w:pPr>
              <w:suppressLineNumbers/>
              <w:suppressAutoHyphens/>
              <w:jc w:val="both"/>
            </w:pPr>
            <w:r w:rsidRPr="009814BF">
              <w:t>Орлов Андрей Владимирович</w:t>
            </w:r>
            <w:r w:rsidR="001C159F" w:rsidRPr="00086BCD">
              <w:t xml:space="preserve">, т. (812) </w:t>
            </w:r>
            <w:r w:rsidRPr="009814BF">
              <w:t>458-78-81</w:t>
            </w:r>
            <w:r w:rsidR="001C159F" w:rsidRPr="00086BCD">
              <w:t xml:space="preserve">, </w:t>
            </w:r>
            <w:hyperlink r:id="rId11" w:history="1">
              <w:r w:rsidRPr="00A24B8D">
                <w:rPr>
                  <w:rStyle w:val="a9"/>
                </w:rPr>
                <w:t>a.orlov@givnipiet.ru</w:t>
              </w:r>
            </w:hyperlink>
          </w:p>
          <w:p w:rsidR="00CA2B2F" w:rsidRPr="00B509BA" w:rsidRDefault="00CA2B2F" w:rsidP="00CA2B2F">
            <w:pPr>
              <w:suppressLineNumbers/>
              <w:suppressAutoHyphens/>
              <w:ind w:firstLine="250"/>
              <w:jc w:val="both"/>
              <w:rPr>
                <w:b/>
                <w:i/>
                <w:u w:val="single"/>
              </w:rPr>
            </w:pPr>
            <w:r w:rsidRPr="00B509BA">
              <w:rPr>
                <w:b/>
                <w:i/>
                <w:u w:val="single"/>
              </w:rPr>
              <w:t>Контактное лицо по вопросам обеспечения обязательств по договору и условиям оплаты работ по договору:</w:t>
            </w:r>
          </w:p>
          <w:p w:rsidR="00CA2B2F" w:rsidRPr="00AB1803" w:rsidRDefault="00CA2B2F" w:rsidP="00CE3E2C">
            <w:pPr>
              <w:jc w:val="both"/>
              <w:rPr>
                <w:sz w:val="22"/>
              </w:rPr>
            </w:pPr>
            <w:proofErr w:type="spellStart"/>
            <w:r w:rsidRPr="00B509BA">
              <w:t>Бабарыко</w:t>
            </w:r>
            <w:proofErr w:type="spellEnd"/>
            <w:r w:rsidRPr="00B509BA">
              <w:t xml:space="preserve"> Галина Вячеславовна (812) 339-15-57</w:t>
            </w:r>
          </w:p>
        </w:tc>
      </w:tr>
      <w:tr w:rsidR="00CA2B2F" w:rsidRPr="00AB1803" w:rsidTr="00042116">
        <w:trPr>
          <w:trHeight w:val="152"/>
        </w:trPr>
        <w:tc>
          <w:tcPr>
            <w:tcW w:w="781" w:type="dxa"/>
          </w:tcPr>
          <w:p w:rsidR="00CA2B2F" w:rsidRPr="00AB1803" w:rsidRDefault="00CA2B2F" w:rsidP="009B194A">
            <w:pPr>
              <w:numPr>
                <w:ilvl w:val="0"/>
                <w:numId w:val="32"/>
              </w:numPr>
              <w:tabs>
                <w:tab w:val="num" w:pos="786"/>
              </w:tabs>
              <w:ind w:left="0" w:hanging="15"/>
              <w:jc w:val="center"/>
              <w:rPr>
                <w:sz w:val="22"/>
              </w:rPr>
            </w:pPr>
            <w:bookmarkStart w:id="225" w:name="_Ref317250471"/>
          </w:p>
        </w:tc>
        <w:bookmarkEnd w:id="225"/>
        <w:tc>
          <w:tcPr>
            <w:tcW w:w="2268" w:type="dxa"/>
          </w:tcPr>
          <w:p w:rsidR="00CA2B2F" w:rsidRPr="00AB1803" w:rsidRDefault="00CA2B2F" w:rsidP="00CE3E2C">
            <w:pPr>
              <w:rPr>
                <w:sz w:val="22"/>
              </w:rPr>
            </w:pPr>
            <w:r w:rsidRPr="00AB1803">
              <w:rPr>
                <w:sz w:val="22"/>
                <w:szCs w:val="22"/>
              </w:rPr>
              <w:t>О</w:t>
            </w:r>
            <w:r w:rsidRPr="00AB1803">
              <w:rPr>
                <w:bCs/>
                <w:sz w:val="22"/>
                <w:szCs w:val="22"/>
              </w:rPr>
              <w:t>рганизатор запроса цен</w:t>
            </w:r>
          </w:p>
        </w:tc>
        <w:tc>
          <w:tcPr>
            <w:tcW w:w="7513" w:type="dxa"/>
            <w:gridSpan w:val="2"/>
          </w:tcPr>
          <w:p w:rsidR="00CA2B2F" w:rsidRPr="00AB1803" w:rsidRDefault="00CA2B2F" w:rsidP="00CE3E2C">
            <w:pPr>
              <w:jc w:val="both"/>
              <w:rPr>
                <w:sz w:val="22"/>
              </w:rPr>
            </w:pPr>
            <w:r w:rsidRPr="00AB1803">
              <w:rPr>
                <w:sz w:val="22"/>
                <w:szCs w:val="22"/>
              </w:rPr>
              <w:t xml:space="preserve">Заказчик </w:t>
            </w:r>
            <w:r w:rsidR="00EF59AA">
              <w:rPr>
                <w:sz w:val="22"/>
                <w:szCs w:val="22"/>
              </w:rPr>
              <w:t>АО</w:t>
            </w:r>
            <w:r w:rsidRPr="00AB1803">
              <w:rPr>
                <w:sz w:val="22"/>
                <w:szCs w:val="22"/>
              </w:rPr>
              <w:t xml:space="preserve"> «</w:t>
            </w:r>
            <w:r>
              <w:rPr>
                <w:sz w:val="22"/>
                <w:szCs w:val="22"/>
              </w:rPr>
              <w:t>АТОМПРОЕКТ</w:t>
            </w:r>
            <w:r w:rsidRPr="00AB1803">
              <w:rPr>
                <w:sz w:val="22"/>
                <w:szCs w:val="22"/>
              </w:rPr>
              <w:t>» самостоятельно организует запрос цен.</w:t>
            </w:r>
          </w:p>
          <w:p w:rsidR="00CA2B2F" w:rsidRPr="00AB1803" w:rsidRDefault="00CA2B2F" w:rsidP="00CE3E2C">
            <w:pPr>
              <w:tabs>
                <w:tab w:val="left" w:pos="1134"/>
                <w:tab w:val="left" w:pos="1276"/>
              </w:tabs>
              <w:suppressAutoHyphens/>
              <w:contextualSpacing/>
              <w:jc w:val="both"/>
              <w:rPr>
                <w:sz w:val="22"/>
              </w:rPr>
            </w:pPr>
          </w:p>
        </w:tc>
      </w:tr>
      <w:tr w:rsidR="00CA2B2F" w:rsidRPr="00AB1803" w:rsidTr="00042116">
        <w:trPr>
          <w:trHeight w:val="70"/>
        </w:trPr>
        <w:tc>
          <w:tcPr>
            <w:tcW w:w="781" w:type="dxa"/>
          </w:tcPr>
          <w:p w:rsidR="00CA2B2F" w:rsidRPr="00AB1803" w:rsidRDefault="00CA2B2F" w:rsidP="009B194A">
            <w:pPr>
              <w:numPr>
                <w:ilvl w:val="0"/>
                <w:numId w:val="32"/>
              </w:numPr>
              <w:tabs>
                <w:tab w:val="num" w:pos="786"/>
              </w:tabs>
              <w:ind w:left="0" w:hanging="15"/>
              <w:jc w:val="center"/>
              <w:rPr>
                <w:sz w:val="22"/>
              </w:rPr>
            </w:pPr>
            <w:bookmarkStart w:id="226" w:name="_Ref317250534"/>
          </w:p>
        </w:tc>
        <w:bookmarkEnd w:id="226"/>
        <w:tc>
          <w:tcPr>
            <w:tcW w:w="2268" w:type="dxa"/>
          </w:tcPr>
          <w:p w:rsidR="00CA2B2F" w:rsidRPr="00AB1803" w:rsidRDefault="00CA2B2F" w:rsidP="00CE3E2C">
            <w:pPr>
              <w:rPr>
                <w:sz w:val="22"/>
              </w:rPr>
            </w:pPr>
            <w:r w:rsidRPr="00AB1803">
              <w:rPr>
                <w:sz w:val="22"/>
                <w:szCs w:val="22"/>
              </w:rPr>
              <w:t>Информационное обеспечение проведения запроса цен</w:t>
            </w:r>
          </w:p>
        </w:tc>
        <w:tc>
          <w:tcPr>
            <w:tcW w:w="7513" w:type="dxa"/>
            <w:gridSpan w:val="2"/>
          </w:tcPr>
          <w:p w:rsidR="00CA2B2F" w:rsidRPr="00B509BA" w:rsidRDefault="00CA2B2F" w:rsidP="009B194A">
            <w:pPr>
              <w:numPr>
                <w:ilvl w:val="0"/>
                <w:numId w:val="54"/>
              </w:numPr>
              <w:tabs>
                <w:tab w:val="left" w:pos="0"/>
              </w:tabs>
              <w:ind w:left="0" w:firstLine="0"/>
              <w:contextualSpacing/>
              <w:jc w:val="both"/>
            </w:pPr>
            <w:bookmarkStart w:id="227" w:name="_Ref320025392"/>
            <w:r w:rsidRPr="00B509BA">
              <w:t>Официальный государственный сайт (</w:t>
            </w:r>
            <w:hyperlink r:id="rId12" w:history="1">
              <w:r w:rsidRPr="00B509BA">
                <w:rPr>
                  <w:rStyle w:val="a9"/>
                </w:rPr>
                <w:t>http://www.zakupki.gov.ru</w:t>
              </w:r>
            </w:hyperlink>
            <w:r w:rsidRPr="00B509BA">
              <w:t>),</w:t>
            </w:r>
            <w:bookmarkEnd w:id="227"/>
            <w:r w:rsidRPr="00B509BA">
              <w:t xml:space="preserve"> </w:t>
            </w:r>
          </w:p>
          <w:p w:rsidR="00CA2B2F" w:rsidRPr="00B509BA" w:rsidRDefault="00CA2B2F" w:rsidP="009B194A">
            <w:pPr>
              <w:numPr>
                <w:ilvl w:val="0"/>
                <w:numId w:val="54"/>
              </w:numPr>
              <w:tabs>
                <w:tab w:val="left" w:pos="0"/>
              </w:tabs>
              <w:ind w:left="0" w:firstLine="0"/>
              <w:contextualSpacing/>
              <w:jc w:val="both"/>
              <w:rPr>
                <w:spacing w:val="-6"/>
              </w:rPr>
            </w:pPr>
            <w:r w:rsidRPr="00B509BA">
              <w:t>Официальный сайт по закупкам атомной отрасли Госкорпорации «Рос</w:t>
            </w:r>
            <w:r w:rsidRPr="00B509BA">
              <w:rPr>
                <w:spacing w:val="-6"/>
              </w:rPr>
              <w:t>атом» (</w:t>
            </w:r>
            <w:hyperlink r:id="rId13" w:history="1">
              <w:r w:rsidRPr="00B509BA">
                <w:rPr>
                  <w:rStyle w:val="a9"/>
                </w:rPr>
                <w:t>http://zakupki.rosatom.ru</w:t>
              </w:r>
            </w:hyperlink>
            <w:r w:rsidRPr="00B509BA">
              <w:rPr>
                <w:spacing w:val="-6"/>
              </w:rPr>
              <w:t>).</w:t>
            </w:r>
          </w:p>
          <w:p w:rsidR="009B194A" w:rsidRPr="00AB1803" w:rsidRDefault="009814BF" w:rsidP="009B194A">
            <w:pPr>
              <w:tabs>
                <w:tab w:val="left" w:pos="1134"/>
              </w:tabs>
              <w:contextualSpacing/>
              <w:jc w:val="both"/>
              <w:rPr>
                <w:sz w:val="22"/>
              </w:rPr>
            </w:pPr>
            <w:r w:rsidRPr="00B509BA">
              <w:t xml:space="preserve">Настоящий </w:t>
            </w:r>
            <w:r>
              <w:t>запрос цен</w:t>
            </w:r>
            <w:r w:rsidRPr="00B509BA">
              <w:t xml:space="preserve"> проводится в соответствии с правилами и с использованием функционала </w:t>
            </w:r>
            <w:r w:rsidRPr="00B86CC2">
              <w:t xml:space="preserve">ЭТП </w:t>
            </w:r>
            <w:r w:rsidRPr="00BD02BB">
              <w:t xml:space="preserve">«Аукционный Конкурсный Дом», в сети «Интернет» по адресу: </w:t>
            </w:r>
            <w:hyperlink r:id="rId14" w:history="1">
              <w:r w:rsidRPr="00BD02BB">
                <w:rPr>
                  <w:rStyle w:val="a9"/>
                </w:rPr>
                <w:t>www.a-k-d.ru</w:t>
              </w:r>
            </w:hyperlink>
          </w:p>
        </w:tc>
      </w:tr>
      <w:tr w:rsidR="00042116" w:rsidRPr="00AB1803" w:rsidTr="00042116">
        <w:trPr>
          <w:trHeight w:val="228"/>
        </w:trPr>
        <w:tc>
          <w:tcPr>
            <w:tcW w:w="781" w:type="dxa"/>
            <w:vMerge w:val="restart"/>
          </w:tcPr>
          <w:p w:rsidR="00042116" w:rsidRPr="00AB1803" w:rsidRDefault="00042116" w:rsidP="009B194A">
            <w:pPr>
              <w:numPr>
                <w:ilvl w:val="0"/>
                <w:numId w:val="32"/>
              </w:numPr>
              <w:tabs>
                <w:tab w:val="num" w:pos="786"/>
              </w:tabs>
              <w:ind w:left="0" w:hanging="15"/>
              <w:jc w:val="center"/>
              <w:rPr>
                <w:sz w:val="22"/>
              </w:rPr>
            </w:pPr>
            <w:bookmarkStart w:id="228" w:name="_Ref317250440"/>
          </w:p>
        </w:tc>
        <w:bookmarkEnd w:id="228"/>
        <w:tc>
          <w:tcPr>
            <w:tcW w:w="2268" w:type="dxa"/>
            <w:vMerge w:val="restart"/>
          </w:tcPr>
          <w:p w:rsidR="00042116" w:rsidRPr="00AB1803" w:rsidRDefault="00042116" w:rsidP="00CE3E2C">
            <w:pPr>
              <w:pStyle w:val="39"/>
              <w:tabs>
                <w:tab w:val="clear" w:pos="1307"/>
              </w:tabs>
              <w:ind w:left="0"/>
              <w:jc w:val="left"/>
              <w:rPr>
                <w:sz w:val="22"/>
                <w:szCs w:val="22"/>
              </w:rPr>
            </w:pPr>
            <w:r w:rsidRPr="00AB1803">
              <w:rPr>
                <w:sz w:val="22"/>
                <w:szCs w:val="22"/>
              </w:rPr>
              <w:t>Начальная (максимальная) цена договора</w:t>
            </w:r>
          </w:p>
        </w:tc>
        <w:tc>
          <w:tcPr>
            <w:tcW w:w="2126" w:type="dxa"/>
          </w:tcPr>
          <w:p w:rsidR="00042116" w:rsidRPr="002A700B" w:rsidRDefault="00042116" w:rsidP="009B194A">
            <w:pPr>
              <w:rPr>
                <w:b/>
              </w:rPr>
            </w:pPr>
            <w:r w:rsidRPr="002A700B">
              <w:rPr>
                <w:b/>
                <w:sz w:val="22"/>
                <w:szCs w:val="22"/>
              </w:rPr>
              <w:t>С учетом НДС, руб.</w:t>
            </w:r>
          </w:p>
        </w:tc>
        <w:tc>
          <w:tcPr>
            <w:tcW w:w="5387" w:type="dxa"/>
          </w:tcPr>
          <w:p w:rsidR="00042116" w:rsidRPr="00042116" w:rsidRDefault="009814BF" w:rsidP="00042116">
            <w:pPr>
              <w:jc w:val="right"/>
              <w:rPr>
                <w:b/>
                <w:sz w:val="22"/>
              </w:rPr>
            </w:pPr>
            <w:r w:rsidRPr="009814BF">
              <w:rPr>
                <w:b/>
                <w:sz w:val="22"/>
                <w:szCs w:val="22"/>
              </w:rPr>
              <w:t>1 349 200,00</w:t>
            </w:r>
          </w:p>
        </w:tc>
      </w:tr>
      <w:tr w:rsidR="00042116" w:rsidRPr="00AB1803" w:rsidTr="00042116">
        <w:trPr>
          <w:trHeight w:val="250"/>
        </w:trPr>
        <w:tc>
          <w:tcPr>
            <w:tcW w:w="781" w:type="dxa"/>
            <w:vMerge/>
          </w:tcPr>
          <w:p w:rsidR="00042116" w:rsidRPr="00AB1803" w:rsidRDefault="00042116" w:rsidP="009B194A">
            <w:pPr>
              <w:numPr>
                <w:ilvl w:val="0"/>
                <w:numId w:val="32"/>
              </w:numPr>
              <w:tabs>
                <w:tab w:val="num" w:pos="786"/>
              </w:tabs>
              <w:ind w:left="0" w:hanging="15"/>
              <w:jc w:val="center"/>
              <w:rPr>
                <w:sz w:val="22"/>
              </w:rPr>
            </w:pPr>
          </w:p>
        </w:tc>
        <w:tc>
          <w:tcPr>
            <w:tcW w:w="2268" w:type="dxa"/>
            <w:vMerge/>
          </w:tcPr>
          <w:p w:rsidR="00042116" w:rsidRPr="00AB1803" w:rsidRDefault="00042116" w:rsidP="00CE3E2C">
            <w:pPr>
              <w:pStyle w:val="39"/>
              <w:tabs>
                <w:tab w:val="clear" w:pos="1307"/>
              </w:tabs>
              <w:ind w:left="0"/>
              <w:jc w:val="left"/>
              <w:rPr>
                <w:sz w:val="22"/>
                <w:szCs w:val="22"/>
              </w:rPr>
            </w:pPr>
          </w:p>
        </w:tc>
        <w:tc>
          <w:tcPr>
            <w:tcW w:w="2126" w:type="dxa"/>
          </w:tcPr>
          <w:p w:rsidR="00042116" w:rsidRPr="002A700B" w:rsidRDefault="00042116" w:rsidP="009B194A">
            <w:pPr>
              <w:ind w:left="23"/>
            </w:pPr>
            <w:r w:rsidRPr="002A700B">
              <w:rPr>
                <w:sz w:val="22"/>
                <w:szCs w:val="22"/>
              </w:rPr>
              <w:t>Без учета НДС, руб.</w:t>
            </w:r>
          </w:p>
        </w:tc>
        <w:tc>
          <w:tcPr>
            <w:tcW w:w="5387" w:type="dxa"/>
          </w:tcPr>
          <w:p w:rsidR="00042116" w:rsidRPr="00042116" w:rsidRDefault="00E66A62" w:rsidP="00042116">
            <w:pPr>
              <w:ind w:left="23"/>
              <w:jc w:val="right"/>
              <w:rPr>
                <w:sz w:val="22"/>
              </w:rPr>
            </w:pPr>
            <w:r>
              <w:rPr>
                <w:sz w:val="22"/>
              </w:rPr>
              <w:t>1 143 389,83</w:t>
            </w:r>
          </w:p>
        </w:tc>
      </w:tr>
      <w:tr w:rsidR="00042116" w:rsidRPr="00AB1803" w:rsidTr="00042116">
        <w:trPr>
          <w:trHeight w:val="212"/>
        </w:trPr>
        <w:tc>
          <w:tcPr>
            <w:tcW w:w="781" w:type="dxa"/>
            <w:vMerge/>
          </w:tcPr>
          <w:p w:rsidR="00042116" w:rsidRPr="00AB1803" w:rsidRDefault="00042116" w:rsidP="009B194A">
            <w:pPr>
              <w:numPr>
                <w:ilvl w:val="0"/>
                <w:numId w:val="32"/>
              </w:numPr>
              <w:tabs>
                <w:tab w:val="num" w:pos="786"/>
              </w:tabs>
              <w:ind w:left="0" w:hanging="15"/>
              <w:jc w:val="center"/>
              <w:rPr>
                <w:sz w:val="22"/>
              </w:rPr>
            </w:pPr>
          </w:p>
        </w:tc>
        <w:tc>
          <w:tcPr>
            <w:tcW w:w="2268" w:type="dxa"/>
            <w:vMerge/>
          </w:tcPr>
          <w:p w:rsidR="00042116" w:rsidRPr="00AB1803" w:rsidRDefault="00042116" w:rsidP="00CE3E2C">
            <w:pPr>
              <w:pStyle w:val="39"/>
              <w:tabs>
                <w:tab w:val="clear" w:pos="1307"/>
              </w:tabs>
              <w:ind w:left="0"/>
              <w:jc w:val="left"/>
              <w:rPr>
                <w:sz w:val="22"/>
                <w:szCs w:val="22"/>
              </w:rPr>
            </w:pPr>
          </w:p>
        </w:tc>
        <w:tc>
          <w:tcPr>
            <w:tcW w:w="2126" w:type="dxa"/>
          </w:tcPr>
          <w:p w:rsidR="00042116" w:rsidRPr="002A700B" w:rsidRDefault="00042116" w:rsidP="009B194A">
            <w:pPr>
              <w:ind w:left="23"/>
            </w:pPr>
            <w:r w:rsidRPr="002A700B">
              <w:rPr>
                <w:sz w:val="22"/>
                <w:szCs w:val="22"/>
              </w:rPr>
              <w:t>Сумма НДС, руб.</w:t>
            </w:r>
          </w:p>
        </w:tc>
        <w:tc>
          <w:tcPr>
            <w:tcW w:w="5387" w:type="dxa"/>
          </w:tcPr>
          <w:p w:rsidR="00042116" w:rsidRPr="00042116" w:rsidRDefault="00E66A62" w:rsidP="00042116">
            <w:pPr>
              <w:ind w:left="23"/>
              <w:jc w:val="right"/>
              <w:rPr>
                <w:sz w:val="22"/>
              </w:rPr>
            </w:pPr>
            <w:r>
              <w:rPr>
                <w:sz w:val="22"/>
              </w:rPr>
              <w:t>205 810,17</w:t>
            </w:r>
          </w:p>
        </w:tc>
      </w:tr>
      <w:tr w:rsidR="00CA2B2F" w:rsidRPr="00AB1803" w:rsidTr="00042116">
        <w:trPr>
          <w:trHeight w:val="1781"/>
        </w:trPr>
        <w:tc>
          <w:tcPr>
            <w:tcW w:w="781" w:type="dxa"/>
            <w:vMerge/>
          </w:tcPr>
          <w:p w:rsidR="00CA2B2F" w:rsidRPr="00AB1803" w:rsidRDefault="00CA2B2F" w:rsidP="009B194A">
            <w:pPr>
              <w:numPr>
                <w:ilvl w:val="0"/>
                <w:numId w:val="32"/>
              </w:numPr>
              <w:tabs>
                <w:tab w:val="num" w:pos="786"/>
              </w:tabs>
              <w:ind w:left="0" w:hanging="15"/>
              <w:jc w:val="center"/>
              <w:rPr>
                <w:sz w:val="22"/>
              </w:rPr>
            </w:pPr>
          </w:p>
        </w:tc>
        <w:tc>
          <w:tcPr>
            <w:tcW w:w="2268" w:type="dxa"/>
            <w:vMerge/>
          </w:tcPr>
          <w:p w:rsidR="00CA2B2F" w:rsidRPr="00AB1803" w:rsidRDefault="00CA2B2F" w:rsidP="00CE3E2C">
            <w:pPr>
              <w:pStyle w:val="39"/>
              <w:tabs>
                <w:tab w:val="clear" w:pos="1307"/>
              </w:tabs>
              <w:ind w:left="0"/>
              <w:jc w:val="left"/>
              <w:rPr>
                <w:sz w:val="22"/>
                <w:szCs w:val="22"/>
              </w:rPr>
            </w:pPr>
          </w:p>
        </w:tc>
        <w:tc>
          <w:tcPr>
            <w:tcW w:w="7513" w:type="dxa"/>
            <w:gridSpan w:val="2"/>
          </w:tcPr>
          <w:p w:rsidR="00CA2B2F" w:rsidRPr="00790124" w:rsidRDefault="00CA2B2F" w:rsidP="00CE3E2C">
            <w:pPr>
              <w:pStyle w:val="39"/>
              <w:ind w:left="0"/>
              <w:rPr>
                <w:sz w:val="22"/>
                <w:szCs w:val="22"/>
              </w:rPr>
            </w:pPr>
            <w:r w:rsidRPr="00790124">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CA2B2F" w:rsidRPr="00790124" w:rsidRDefault="00CA2B2F" w:rsidP="00CE3E2C">
            <w:pPr>
              <w:pStyle w:val="39"/>
              <w:ind w:left="0"/>
              <w:rPr>
                <w:sz w:val="22"/>
                <w:szCs w:val="22"/>
              </w:rPr>
            </w:pPr>
            <w:r w:rsidRPr="00790124">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CA2B2F" w:rsidRPr="00790124" w:rsidRDefault="00CA2B2F" w:rsidP="00CE3E2C">
            <w:pPr>
              <w:pStyle w:val="39"/>
              <w:ind w:left="0"/>
              <w:rPr>
                <w:sz w:val="22"/>
                <w:szCs w:val="22"/>
              </w:rPr>
            </w:pPr>
            <w:r w:rsidRPr="00790124">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r w:rsidR="00042116">
              <w:rPr>
                <w:sz w:val="22"/>
                <w:szCs w:val="22"/>
              </w:rPr>
              <w:t>.</w:t>
            </w:r>
          </w:p>
        </w:tc>
      </w:tr>
      <w:tr w:rsidR="00CA2B2F" w:rsidRPr="00AB1803" w:rsidTr="00042116">
        <w:trPr>
          <w:trHeight w:val="397"/>
        </w:trPr>
        <w:tc>
          <w:tcPr>
            <w:tcW w:w="781" w:type="dxa"/>
          </w:tcPr>
          <w:p w:rsidR="00CA2B2F" w:rsidRPr="00AB1803" w:rsidRDefault="00CA2B2F" w:rsidP="009B194A">
            <w:pPr>
              <w:numPr>
                <w:ilvl w:val="0"/>
                <w:numId w:val="32"/>
              </w:numPr>
              <w:tabs>
                <w:tab w:val="num" w:pos="786"/>
              </w:tabs>
              <w:ind w:left="0" w:hanging="15"/>
              <w:jc w:val="center"/>
              <w:rPr>
                <w:sz w:val="22"/>
              </w:rPr>
            </w:pPr>
          </w:p>
        </w:tc>
        <w:tc>
          <w:tcPr>
            <w:tcW w:w="2268" w:type="dxa"/>
          </w:tcPr>
          <w:p w:rsidR="00CA2B2F" w:rsidRPr="00AB1803" w:rsidRDefault="00CA2B2F" w:rsidP="00CE3E2C">
            <w:pPr>
              <w:rPr>
                <w:sz w:val="22"/>
                <w:lang w:val="en-US"/>
              </w:rPr>
            </w:pPr>
            <w:r w:rsidRPr="00AB1803">
              <w:rPr>
                <w:sz w:val="22"/>
                <w:szCs w:val="22"/>
              </w:rPr>
              <w:t>Официальный язык запроса цен</w:t>
            </w:r>
          </w:p>
        </w:tc>
        <w:tc>
          <w:tcPr>
            <w:tcW w:w="7513" w:type="dxa"/>
            <w:gridSpan w:val="2"/>
          </w:tcPr>
          <w:p w:rsidR="00CA2B2F" w:rsidRPr="00AB1803" w:rsidRDefault="00CA2B2F" w:rsidP="00CE3E2C">
            <w:pPr>
              <w:rPr>
                <w:sz w:val="22"/>
              </w:rPr>
            </w:pPr>
            <w:r w:rsidRPr="00AB1803">
              <w:rPr>
                <w:sz w:val="22"/>
                <w:szCs w:val="22"/>
              </w:rPr>
              <w:t>Русский</w:t>
            </w:r>
          </w:p>
        </w:tc>
      </w:tr>
      <w:tr w:rsidR="00CA2B2F" w:rsidRPr="00AB1803" w:rsidTr="00042116">
        <w:trPr>
          <w:trHeight w:val="87"/>
        </w:trPr>
        <w:tc>
          <w:tcPr>
            <w:tcW w:w="781" w:type="dxa"/>
          </w:tcPr>
          <w:p w:rsidR="00CA2B2F" w:rsidRPr="00AB1803" w:rsidRDefault="00CA2B2F" w:rsidP="009B194A">
            <w:pPr>
              <w:numPr>
                <w:ilvl w:val="0"/>
                <w:numId w:val="32"/>
              </w:numPr>
              <w:tabs>
                <w:tab w:val="num" w:pos="786"/>
              </w:tabs>
              <w:ind w:left="0" w:hanging="15"/>
              <w:jc w:val="center"/>
              <w:rPr>
                <w:sz w:val="22"/>
              </w:rPr>
            </w:pPr>
            <w:bookmarkStart w:id="229" w:name="_Ref317253392"/>
          </w:p>
        </w:tc>
        <w:bookmarkEnd w:id="229"/>
        <w:tc>
          <w:tcPr>
            <w:tcW w:w="2268" w:type="dxa"/>
          </w:tcPr>
          <w:p w:rsidR="00CA2B2F" w:rsidRPr="00AB1803" w:rsidRDefault="00CA2B2F" w:rsidP="00CE3E2C">
            <w:pPr>
              <w:rPr>
                <w:sz w:val="22"/>
                <w:lang w:val="en-US"/>
              </w:rPr>
            </w:pPr>
            <w:r w:rsidRPr="00AB1803">
              <w:rPr>
                <w:sz w:val="22"/>
                <w:szCs w:val="22"/>
              </w:rPr>
              <w:t>Валюта запроса цен</w:t>
            </w:r>
          </w:p>
        </w:tc>
        <w:tc>
          <w:tcPr>
            <w:tcW w:w="7513" w:type="dxa"/>
            <w:gridSpan w:val="2"/>
          </w:tcPr>
          <w:p w:rsidR="00CA2B2F" w:rsidRPr="00AB1803" w:rsidRDefault="00CA2B2F" w:rsidP="00CE3E2C">
            <w:pPr>
              <w:rPr>
                <w:sz w:val="22"/>
              </w:rPr>
            </w:pPr>
            <w:r w:rsidRPr="00AB1803">
              <w:rPr>
                <w:sz w:val="22"/>
                <w:szCs w:val="22"/>
              </w:rPr>
              <w:t>Российский рубль</w:t>
            </w:r>
          </w:p>
        </w:tc>
      </w:tr>
      <w:tr w:rsidR="00CA2B2F" w:rsidRPr="00AB1803" w:rsidTr="00042116">
        <w:trPr>
          <w:trHeight w:val="246"/>
        </w:trPr>
        <w:tc>
          <w:tcPr>
            <w:tcW w:w="781" w:type="dxa"/>
          </w:tcPr>
          <w:p w:rsidR="00CA2B2F" w:rsidRPr="00AB1803" w:rsidRDefault="00CA2B2F" w:rsidP="009B194A">
            <w:pPr>
              <w:numPr>
                <w:ilvl w:val="0"/>
                <w:numId w:val="32"/>
              </w:numPr>
              <w:tabs>
                <w:tab w:val="num" w:pos="786"/>
              </w:tabs>
              <w:ind w:left="0" w:hanging="15"/>
              <w:jc w:val="center"/>
              <w:rPr>
                <w:sz w:val="22"/>
              </w:rPr>
            </w:pPr>
          </w:p>
        </w:tc>
        <w:tc>
          <w:tcPr>
            <w:tcW w:w="2268" w:type="dxa"/>
          </w:tcPr>
          <w:p w:rsidR="00CA2B2F" w:rsidRPr="00AB1803" w:rsidRDefault="00CA2B2F" w:rsidP="00CE3E2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513" w:type="dxa"/>
            <w:gridSpan w:val="2"/>
          </w:tcPr>
          <w:p w:rsidR="00CA2B2F" w:rsidRPr="00AA23FC" w:rsidRDefault="00CA2B2F" w:rsidP="009B194A">
            <w:pPr>
              <w:numPr>
                <w:ilvl w:val="0"/>
                <w:numId w:val="30"/>
              </w:numPr>
              <w:tabs>
                <w:tab w:val="left" w:pos="0"/>
                <w:tab w:val="left" w:pos="1204"/>
              </w:tabs>
              <w:ind w:left="0" w:firstLine="495"/>
              <w:jc w:val="both"/>
              <w:rPr>
                <w:sz w:val="22"/>
              </w:rPr>
            </w:pPr>
            <w:bookmarkStart w:id="230" w:name="_Ref318730527"/>
            <w:r w:rsidRPr="00AA23FC">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CA2B2F" w:rsidRPr="00AA23FC" w:rsidRDefault="00CA2B2F" w:rsidP="009B194A">
            <w:pPr>
              <w:numPr>
                <w:ilvl w:val="0"/>
                <w:numId w:val="30"/>
              </w:numPr>
              <w:tabs>
                <w:tab w:val="left" w:pos="0"/>
                <w:tab w:val="left" w:pos="1204"/>
              </w:tabs>
              <w:ind w:left="0" w:firstLine="495"/>
              <w:jc w:val="both"/>
              <w:rPr>
                <w:sz w:val="22"/>
              </w:rPr>
            </w:pPr>
            <w:bookmarkStart w:id="231" w:name="_Ref299553052"/>
            <w:r w:rsidRPr="00AA23FC">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CA2B2F" w:rsidRPr="00AA23FC" w:rsidRDefault="00CA2B2F" w:rsidP="009B194A">
            <w:pPr>
              <w:numPr>
                <w:ilvl w:val="0"/>
                <w:numId w:val="30"/>
              </w:numPr>
              <w:tabs>
                <w:tab w:val="left" w:pos="0"/>
                <w:tab w:val="left" w:pos="1204"/>
              </w:tabs>
              <w:ind w:left="0" w:firstLine="495"/>
              <w:jc w:val="both"/>
              <w:rPr>
                <w:sz w:val="22"/>
              </w:rPr>
            </w:pPr>
            <w:bookmarkStart w:id="232" w:name="_Ref299553055"/>
            <w:r w:rsidRPr="00AA23FC">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CA2B2F" w:rsidRPr="00AA23FC" w:rsidRDefault="00CA2B2F" w:rsidP="009B194A">
            <w:pPr>
              <w:numPr>
                <w:ilvl w:val="0"/>
                <w:numId w:val="30"/>
              </w:numPr>
              <w:tabs>
                <w:tab w:val="left" w:pos="0"/>
                <w:tab w:val="left" w:pos="1204"/>
              </w:tabs>
              <w:ind w:left="0" w:firstLine="495"/>
              <w:jc w:val="both"/>
              <w:rPr>
                <w:sz w:val="22"/>
              </w:rPr>
            </w:pPr>
            <w:bookmarkStart w:id="233" w:name="_Ref357679270"/>
            <w:bookmarkStart w:id="234" w:name="_Ref358050951"/>
            <w:bookmarkStart w:id="235" w:name="_Ref318815463"/>
            <w:r w:rsidRPr="00AA23FC">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AA23FC">
              <w:rPr>
                <w:sz w:val="22"/>
                <w:szCs w:val="22"/>
              </w:rPr>
              <w:t>.</w:t>
            </w:r>
          </w:p>
          <w:bookmarkEnd w:id="235"/>
          <w:p w:rsidR="00CA2B2F" w:rsidRPr="00AA23FC" w:rsidRDefault="00CA2B2F" w:rsidP="009B194A">
            <w:pPr>
              <w:numPr>
                <w:ilvl w:val="0"/>
                <w:numId w:val="30"/>
              </w:numPr>
              <w:tabs>
                <w:tab w:val="left" w:pos="0"/>
                <w:tab w:val="left" w:pos="1204"/>
              </w:tabs>
              <w:ind w:left="0" w:firstLine="495"/>
              <w:jc w:val="both"/>
              <w:rPr>
                <w:sz w:val="22"/>
              </w:rPr>
            </w:pPr>
            <w:r w:rsidRPr="00AA23FC">
              <w:rPr>
                <w:sz w:val="22"/>
                <w:szCs w:val="22"/>
              </w:rPr>
              <w:t>Отсутствие сведений об участнике запроса цен в следующих реестрах недобросовестных поставщиков:</w:t>
            </w:r>
          </w:p>
          <w:p w:rsidR="00CA2B2F" w:rsidRPr="00AA23FC" w:rsidRDefault="00CA2B2F" w:rsidP="009B194A">
            <w:pPr>
              <w:numPr>
                <w:ilvl w:val="0"/>
                <w:numId w:val="34"/>
              </w:numPr>
              <w:tabs>
                <w:tab w:val="left" w:pos="779"/>
              </w:tabs>
              <w:ind w:left="0" w:firstLine="495"/>
              <w:jc w:val="both"/>
              <w:rPr>
                <w:bCs/>
                <w:sz w:val="22"/>
              </w:rPr>
            </w:pPr>
            <w:r w:rsidRPr="00AA23FC">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A2B2F" w:rsidRPr="00AA23FC" w:rsidRDefault="00CA2B2F" w:rsidP="009B194A">
            <w:pPr>
              <w:numPr>
                <w:ilvl w:val="0"/>
                <w:numId w:val="34"/>
              </w:numPr>
              <w:tabs>
                <w:tab w:val="left" w:pos="779"/>
              </w:tabs>
              <w:ind w:left="0" w:firstLine="495"/>
              <w:jc w:val="both"/>
              <w:rPr>
                <w:bCs/>
                <w:sz w:val="22"/>
              </w:rPr>
            </w:pPr>
            <w:r w:rsidRPr="00AA23FC">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CA2B2F" w:rsidRPr="00AA23FC" w:rsidRDefault="00CA2B2F" w:rsidP="009B194A">
            <w:pPr>
              <w:numPr>
                <w:ilvl w:val="0"/>
                <w:numId w:val="34"/>
              </w:numPr>
              <w:tabs>
                <w:tab w:val="left" w:pos="779"/>
              </w:tabs>
              <w:ind w:left="0" w:firstLine="495"/>
              <w:jc w:val="both"/>
              <w:rPr>
                <w:sz w:val="22"/>
              </w:rPr>
            </w:pPr>
            <w:r w:rsidRPr="00AA23FC">
              <w:rPr>
                <w:bCs/>
                <w:sz w:val="22"/>
                <w:szCs w:val="22"/>
              </w:rPr>
              <w:t>в реестре недобросовестных поставщиков Госкорпорации «Росатом» и организаций Госкорпорации «Росатом».</w:t>
            </w:r>
          </w:p>
          <w:p w:rsidR="00383B26" w:rsidRPr="0043739E" w:rsidRDefault="00AA23FC" w:rsidP="00383B26">
            <w:pPr>
              <w:tabs>
                <w:tab w:val="left" w:pos="779"/>
              </w:tabs>
              <w:ind w:firstLine="495"/>
              <w:jc w:val="both"/>
              <w:rPr>
                <w:sz w:val="22"/>
              </w:rPr>
            </w:pPr>
            <w:r w:rsidRPr="00AA23FC">
              <w:rPr>
                <w:bCs/>
                <w:sz w:val="22"/>
                <w:szCs w:val="22"/>
              </w:rPr>
              <w:t xml:space="preserve">11.6. </w:t>
            </w:r>
            <w:r w:rsidR="00383B26" w:rsidRPr="00AA23FC">
              <w:rPr>
                <w:sz w:val="22"/>
                <w:szCs w:val="22"/>
              </w:rPr>
              <w:t xml:space="preserve">Должен иметь соответствующие </w:t>
            </w:r>
            <w:r w:rsidR="00383B26" w:rsidRPr="00AA23FC">
              <w:rPr>
                <w:b/>
                <w:sz w:val="22"/>
                <w:szCs w:val="22"/>
              </w:rPr>
              <w:t>разрешительные документы</w:t>
            </w:r>
            <w:r w:rsidR="00383B26" w:rsidRPr="00AA23FC">
              <w:rPr>
                <w:sz w:val="22"/>
                <w:szCs w:val="22"/>
              </w:rPr>
              <w:t xml:space="preserve"> на осуществление видов деятельности, связанных с выполнением договора, право, на заключение которого является пр</w:t>
            </w:r>
            <w:r w:rsidR="0043739E">
              <w:rPr>
                <w:sz w:val="22"/>
                <w:szCs w:val="22"/>
              </w:rPr>
              <w:t>едметом настоящего запроса цен:</w:t>
            </w:r>
          </w:p>
          <w:p w:rsidR="00500850" w:rsidRDefault="00383B26" w:rsidP="00375EF0">
            <w:pPr>
              <w:tabs>
                <w:tab w:val="left" w:pos="779"/>
              </w:tabs>
              <w:ind w:firstLine="495"/>
              <w:jc w:val="both"/>
            </w:pPr>
            <w:proofErr w:type="gramStart"/>
            <w:r w:rsidRPr="00AA23FC">
              <w:rPr>
                <w:sz w:val="22"/>
                <w:szCs w:val="22"/>
              </w:rPr>
              <w:t xml:space="preserve">- </w:t>
            </w:r>
            <w:r w:rsidR="005706E5" w:rsidRPr="00C63A42">
              <w:rPr>
                <w:b/>
              </w:rPr>
              <w:t xml:space="preserve">документы (сертификаты, дистрибьюторские или дилерские договоры и т.п.) </w:t>
            </w:r>
            <w:r w:rsidR="005706E5" w:rsidRPr="00C63A42">
              <w:t xml:space="preserve">от </w:t>
            </w:r>
            <w:r w:rsidR="005706E5" w:rsidRPr="00C63A42">
              <w:rPr>
                <w:b/>
              </w:rPr>
              <w:t>производителя</w:t>
            </w:r>
            <w:r w:rsidR="005706E5" w:rsidRPr="00C63A42">
              <w:t xml:space="preserve"> </w:t>
            </w:r>
            <w:r w:rsidR="005706E5" w:rsidRPr="00C63A42">
              <w:rPr>
                <w:b/>
              </w:rPr>
              <w:t xml:space="preserve">ПО и </w:t>
            </w:r>
            <w:r w:rsidR="005706E5" w:rsidRPr="00C63A42">
              <w:t xml:space="preserve">его </w:t>
            </w:r>
            <w:r w:rsidR="005706E5" w:rsidRPr="00C63A42">
              <w:rPr>
                <w:b/>
              </w:rPr>
              <w:t>дистрибьютора/</w:t>
            </w:r>
            <w:proofErr w:type="spellStart"/>
            <w:r w:rsidR="005706E5" w:rsidRPr="00C63A42">
              <w:rPr>
                <w:b/>
              </w:rPr>
              <w:t>ов</w:t>
            </w:r>
            <w:proofErr w:type="spellEnd"/>
            <w:r w:rsidR="005706E5" w:rsidRPr="00C63A42">
              <w:rPr>
                <w:b/>
              </w:rPr>
              <w:t xml:space="preserve"> (дилера/</w:t>
            </w:r>
            <w:proofErr w:type="spellStart"/>
            <w:r w:rsidR="005706E5" w:rsidRPr="00C63A42">
              <w:rPr>
                <w:b/>
              </w:rPr>
              <w:t>ов</w:t>
            </w:r>
            <w:proofErr w:type="spellEnd"/>
            <w:r w:rsidR="005706E5" w:rsidRPr="00C63A42">
              <w:rPr>
                <w:b/>
              </w:rPr>
              <w:t>) (при их наличии в цепочке продаж)</w:t>
            </w:r>
            <w:r w:rsidR="005706E5" w:rsidRPr="00C63A42">
              <w:t xml:space="preserve"> (необходимо, чтобы прослеживалась полностью цепочка от участника </w:t>
            </w:r>
            <w:r w:rsidR="005706E5">
              <w:t>закупки</w:t>
            </w:r>
            <w:r w:rsidR="005706E5" w:rsidRPr="00C63A42">
              <w:t xml:space="preserve"> до производителя товара), подтверждающие право участника на продажу (распространение) </w:t>
            </w:r>
            <w:r w:rsidR="005706E5" w:rsidRPr="00C63A42">
              <w:rPr>
                <w:b/>
              </w:rPr>
              <w:t>ПО,</w:t>
            </w:r>
            <w:r w:rsidR="005706E5" w:rsidRPr="00C63A42">
              <w:t xml:space="preserve"> действующие на момент срока окончания подачи заявок (если срок действия документов истек в связи с переносом срока окончания</w:t>
            </w:r>
            <w:proofErr w:type="gramEnd"/>
            <w:r w:rsidR="005706E5" w:rsidRPr="00C63A42">
              <w:t xml:space="preserve"> подачи заявок - действующие на момент изначально установленного в извещении о проведении </w:t>
            </w:r>
            <w:r w:rsidR="005706E5">
              <w:t>закупки</w:t>
            </w:r>
            <w:r w:rsidR="005706E5" w:rsidRPr="00C63A42">
              <w:t xml:space="preserve"> и настоящей документации срока окончания подачи заявок)</w:t>
            </w:r>
            <w:r w:rsidR="00E66A62">
              <w:t>;</w:t>
            </w:r>
          </w:p>
          <w:p w:rsidR="00E66A62" w:rsidRPr="00742737" w:rsidRDefault="00E66A62" w:rsidP="00E66A62">
            <w:pPr>
              <w:tabs>
                <w:tab w:val="left" w:pos="779"/>
              </w:tabs>
              <w:ind w:firstLine="495"/>
              <w:jc w:val="both"/>
              <w:rPr>
                <w:sz w:val="22"/>
              </w:rPr>
            </w:pPr>
            <w:r>
              <w:rPr>
                <w:sz w:val="22"/>
                <w:szCs w:val="22"/>
              </w:rPr>
              <w:t xml:space="preserve">- </w:t>
            </w:r>
            <w:r w:rsidRPr="00742737">
              <w:rPr>
                <w:sz w:val="22"/>
                <w:szCs w:val="22"/>
              </w:rPr>
              <w:t>необходимые лицензии по защите конфиденциальной информации:</w:t>
            </w:r>
          </w:p>
          <w:p w:rsidR="00E66A62" w:rsidRPr="00742737" w:rsidRDefault="00E66A62" w:rsidP="00E66A62">
            <w:pPr>
              <w:tabs>
                <w:tab w:val="left" w:pos="779"/>
              </w:tabs>
              <w:ind w:firstLine="495"/>
              <w:jc w:val="both"/>
              <w:rPr>
                <w:sz w:val="22"/>
              </w:rPr>
            </w:pPr>
            <w:r w:rsidRPr="00742737">
              <w:rPr>
                <w:sz w:val="22"/>
                <w:szCs w:val="22"/>
              </w:rPr>
              <w:t>- Лицензия Федеральной службы по техническому и экспортному контролю Российской Федерации (далее ФСТЭК России) на деятельность по технической защите конфиденциальной информации;</w:t>
            </w:r>
          </w:p>
          <w:p w:rsidR="00E66A62" w:rsidRPr="00500850" w:rsidRDefault="00E66A62" w:rsidP="00E66A62">
            <w:pPr>
              <w:tabs>
                <w:tab w:val="left" w:pos="779"/>
              </w:tabs>
              <w:ind w:firstLine="495"/>
              <w:jc w:val="both"/>
              <w:rPr>
                <w:sz w:val="22"/>
              </w:rPr>
            </w:pPr>
            <w:r w:rsidRPr="00742737">
              <w:rPr>
                <w:sz w:val="22"/>
                <w:szCs w:val="22"/>
              </w:rPr>
              <w:t>- Лицензия Федеральной службы по техническому и экспортному контролю Российской Федерации (далее ФСТЭК России) на деятельность по разработке и (или) производству средств защ</w:t>
            </w:r>
            <w:r>
              <w:rPr>
                <w:sz w:val="22"/>
                <w:szCs w:val="22"/>
              </w:rPr>
              <w:t>иты конфиденциальной информации</w:t>
            </w:r>
          </w:p>
        </w:tc>
      </w:tr>
      <w:tr w:rsidR="00CA2B2F" w:rsidRPr="00AB1803" w:rsidTr="00042116">
        <w:trPr>
          <w:trHeight w:val="489"/>
        </w:trPr>
        <w:tc>
          <w:tcPr>
            <w:tcW w:w="781" w:type="dxa"/>
          </w:tcPr>
          <w:p w:rsidR="00CA2B2F" w:rsidRPr="00AB1803" w:rsidRDefault="00CA2B2F" w:rsidP="009B194A">
            <w:pPr>
              <w:numPr>
                <w:ilvl w:val="0"/>
                <w:numId w:val="32"/>
              </w:numPr>
              <w:tabs>
                <w:tab w:val="num" w:pos="786"/>
              </w:tabs>
              <w:ind w:left="0" w:hanging="15"/>
              <w:jc w:val="center"/>
              <w:rPr>
                <w:sz w:val="22"/>
              </w:rPr>
            </w:pPr>
            <w:bookmarkStart w:id="236" w:name="_Ref317257394"/>
          </w:p>
        </w:tc>
        <w:bookmarkEnd w:id="236"/>
        <w:tc>
          <w:tcPr>
            <w:tcW w:w="2268" w:type="dxa"/>
          </w:tcPr>
          <w:p w:rsidR="00CA2B2F" w:rsidRPr="00AB1803" w:rsidRDefault="00CA2B2F" w:rsidP="00CE3E2C">
            <w:pPr>
              <w:pStyle w:val="39"/>
              <w:tabs>
                <w:tab w:val="clear" w:pos="1307"/>
              </w:tabs>
              <w:ind w:left="0"/>
              <w:jc w:val="left"/>
              <w:rPr>
                <w:sz w:val="22"/>
                <w:szCs w:val="22"/>
              </w:rPr>
            </w:pPr>
            <w:r w:rsidRPr="00AB1803">
              <w:rPr>
                <w:sz w:val="22"/>
                <w:szCs w:val="22"/>
              </w:rPr>
              <w:t>Требования к товарам/работам/</w:t>
            </w:r>
          </w:p>
          <w:p w:rsidR="00CA2B2F" w:rsidRPr="00AB1803" w:rsidRDefault="00CA2B2F" w:rsidP="00CE3E2C">
            <w:pPr>
              <w:pStyle w:val="39"/>
              <w:tabs>
                <w:tab w:val="clear" w:pos="1307"/>
              </w:tabs>
              <w:ind w:left="0"/>
              <w:jc w:val="left"/>
              <w:rPr>
                <w:sz w:val="22"/>
                <w:szCs w:val="22"/>
              </w:rPr>
            </w:pPr>
            <w:r w:rsidRPr="00AB1803">
              <w:rPr>
                <w:sz w:val="22"/>
                <w:szCs w:val="22"/>
              </w:rPr>
              <w:t>услугам</w:t>
            </w:r>
          </w:p>
        </w:tc>
        <w:tc>
          <w:tcPr>
            <w:tcW w:w="7513" w:type="dxa"/>
            <w:gridSpan w:val="2"/>
          </w:tcPr>
          <w:p w:rsidR="00CA2B2F" w:rsidRDefault="00CA2B2F" w:rsidP="00AA23FC">
            <w:pPr>
              <w:widowControl w:val="0"/>
              <w:tabs>
                <w:tab w:val="left" w:pos="495"/>
                <w:tab w:val="left" w:pos="5657"/>
              </w:tabs>
              <w:autoSpaceDE w:val="0"/>
              <w:autoSpaceDN w:val="0"/>
              <w:adjustRightInd w:val="0"/>
              <w:ind w:firstLine="211"/>
              <w:jc w:val="both"/>
              <w:rPr>
                <w:color w:val="000000"/>
                <w:sz w:val="22"/>
              </w:rPr>
            </w:pPr>
            <w:r w:rsidRPr="00AA23FC">
              <w:rPr>
                <w:color w:val="000000"/>
                <w:sz w:val="22"/>
                <w:szCs w:val="22"/>
              </w:rPr>
              <w:t>Требования к продукции</w:t>
            </w:r>
            <w:r w:rsidRPr="00AA23FC">
              <w:rPr>
                <w:sz w:val="22"/>
                <w:szCs w:val="22"/>
              </w:rPr>
              <w:t xml:space="preserve"> </w:t>
            </w:r>
            <w:r w:rsidRPr="00AA23FC">
              <w:rPr>
                <w:color w:val="000000"/>
                <w:sz w:val="22"/>
                <w:szCs w:val="22"/>
              </w:rPr>
              <w:t xml:space="preserve">приводятся </w:t>
            </w:r>
            <w:r w:rsidRPr="00AA23FC">
              <w:rPr>
                <w:sz w:val="22"/>
                <w:szCs w:val="22"/>
              </w:rPr>
              <w:t>в томе 2</w:t>
            </w:r>
            <w:r w:rsidRPr="00AA23FC">
              <w:rPr>
                <w:color w:val="000000"/>
                <w:sz w:val="22"/>
                <w:szCs w:val="22"/>
              </w:rPr>
              <w:t xml:space="preserve"> «Техническая часть».</w:t>
            </w:r>
          </w:p>
          <w:p w:rsidR="00C94EA0" w:rsidRPr="00C94EA0" w:rsidRDefault="00C94EA0" w:rsidP="004A4FFA">
            <w:pPr>
              <w:widowControl w:val="0"/>
              <w:tabs>
                <w:tab w:val="left" w:pos="495"/>
                <w:tab w:val="left" w:pos="5657"/>
              </w:tabs>
              <w:autoSpaceDE w:val="0"/>
              <w:autoSpaceDN w:val="0"/>
              <w:adjustRightInd w:val="0"/>
              <w:ind w:firstLine="495"/>
              <w:jc w:val="both"/>
              <w:rPr>
                <w:color w:val="000000"/>
                <w:sz w:val="22"/>
              </w:rPr>
            </w:pPr>
          </w:p>
        </w:tc>
      </w:tr>
      <w:tr w:rsidR="00CA2B2F" w:rsidRPr="00AB1803" w:rsidTr="00042116">
        <w:trPr>
          <w:trHeight w:val="60"/>
        </w:trPr>
        <w:tc>
          <w:tcPr>
            <w:tcW w:w="781" w:type="dxa"/>
          </w:tcPr>
          <w:p w:rsidR="00CA2B2F" w:rsidRPr="00AB1803" w:rsidRDefault="004A4FFA" w:rsidP="009B194A">
            <w:pPr>
              <w:numPr>
                <w:ilvl w:val="0"/>
                <w:numId w:val="32"/>
              </w:numPr>
              <w:tabs>
                <w:tab w:val="num" w:pos="786"/>
              </w:tabs>
              <w:ind w:left="0" w:hanging="15"/>
              <w:jc w:val="center"/>
              <w:rPr>
                <w:sz w:val="22"/>
              </w:rPr>
            </w:pPr>
            <w:bookmarkStart w:id="237" w:name="_Ref317257698"/>
            <w:r>
              <w:rPr>
                <w:sz w:val="22"/>
              </w:rPr>
              <w:t xml:space="preserve"> </w:t>
            </w:r>
          </w:p>
        </w:tc>
        <w:bookmarkEnd w:id="237"/>
        <w:tc>
          <w:tcPr>
            <w:tcW w:w="2268" w:type="dxa"/>
          </w:tcPr>
          <w:p w:rsidR="00CA2B2F" w:rsidRPr="00AB1803" w:rsidRDefault="00CA2B2F" w:rsidP="00CE3E2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513" w:type="dxa"/>
            <w:gridSpan w:val="2"/>
          </w:tcPr>
          <w:p w:rsidR="00AA23FC" w:rsidRPr="00AA23FC" w:rsidRDefault="00AA23FC" w:rsidP="009B194A">
            <w:pPr>
              <w:widowControl w:val="0"/>
              <w:numPr>
                <w:ilvl w:val="0"/>
                <w:numId w:val="31"/>
              </w:numPr>
              <w:tabs>
                <w:tab w:val="left" w:pos="636"/>
              </w:tabs>
              <w:adjustRightInd w:val="0"/>
              <w:ind w:left="0" w:firstLine="495"/>
              <w:jc w:val="both"/>
              <w:textAlignment w:val="baseline"/>
              <w:rPr>
                <w:sz w:val="22"/>
              </w:rPr>
            </w:pPr>
            <w:bookmarkStart w:id="238" w:name="_Ref317256601"/>
            <w:proofErr w:type="gramStart"/>
            <w:r w:rsidRPr="00AA23FC">
              <w:rPr>
                <w:sz w:val="22"/>
                <w:szCs w:val="22"/>
              </w:rPr>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38"/>
            <w:proofErr w:type="gramEnd"/>
          </w:p>
          <w:p w:rsidR="00AA23FC" w:rsidRPr="00AA23FC" w:rsidRDefault="00AA23FC" w:rsidP="009B194A">
            <w:pPr>
              <w:widowControl w:val="0"/>
              <w:numPr>
                <w:ilvl w:val="0"/>
                <w:numId w:val="31"/>
              </w:numPr>
              <w:tabs>
                <w:tab w:val="left" w:pos="636"/>
              </w:tabs>
              <w:adjustRightInd w:val="0"/>
              <w:ind w:left="0" w:firstLine="495"/>
              <w:jc w:val="both"/>
              <w:textAlignment w:val="baseline"/>
              <w:rPr>
                <w:sz w:val="22"/>
              </w:rPr>
            </w:pPr>
            <w:bookmarkStart w:id="239" w:name="_Ref270105117"/>
            <w:proofErr w:type="gramStart"/>
            <w:r w:rsidRPr="00AA23FC">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AA23FC">
              <w:rPr>
                <w:b/>
                <w:bCs/>
                <w:sz w:val="22"/>
                <w:szCs w:val="22"/>
              </w:rPr>
              <w:t xml:space="preserve"> </w:t>
            </w:r>
            <w:r w:rsidRPr="00AA23FC">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AA23FC">
              <w:rPr>
                <w:sz w:val="22"/>
                <w:szCs w:val="22"/>
              </w:rPr>
              <w:t xml:space="preserve"> (далее по тексту - руководитель). В случае</w:t>
            </w:r>
            <w:proofErr w:type="gramStart"/>
            <w:r w:rsidRPr="00AA23FC">
              <w:rPr>
                <w:sz w:val="22"/>
                <w:szCs w:val="22"/>
              </w:rPr>
              <w:t>,</w:t>
            </w:r>
            <w:proofErr w:type="gramEnd"/>
            <w:r w:rsidRPr="00AA23FC">
              <w:rPr>
                <w:sz w:val="22"/>
                <w:szCs w:val="22"/>
              </w:rPr>
              <w:t xml:space="preserve">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239"/>
          </w:p>
          <w:p w:rsidR="00AA23FC" w:rsidRPr="00AA23FC" w:rsidRDefault="00AA23FC" w:rsidP="009B194A">
            <w:pPr>
              <w:widowControl w:val="0"/>
              <w:numPr>
                <w:ilvl w:val="0"/>
                <w:numId w:val="31"/>
              </w:numPr>
              <w:tabs>
                <w:tab w:val="left" w:pos="636"/>
                <w:tab w:val="num" w:pos="709"/>
              </w:tabs>
              <w:adjustRightInd w:val="0"/>
              <w:ind w:left="0" w:firstLine="495"/>
              <w:jc w:val="both"/>
              <w:textAlignment w:val="baseline"/>
              <w:rPr>
                <w:sz w:val="22"/>
              </w:rPr>
            </w:pPr>
            <w:bookmarkStart w:id="240" w:name="_Ref270105111"/>
            <w:bookmarkStart w:id="241" w:name="_Ref317251956"/>
            <w:bookmarkStart w:id="242" w:name="_Ref317256610"/>
            <w:bookmarkStart w:id="243" w:name="_Ref317256699"/>
            <w:proofErr w:type="gramStart"/>
            <w:r w:rsidRPr="00AA23FC">
              <w:rPr>
                <w:sz w:val="22"/>
                <w:szCs w:val="22"/>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AA23FC">
              <w:rPr>
                <w:sz w:val="22"/>
                <w:szCs w:val="22"/>
              </w:rPr>
              <w:t xml:space="preserve"> для такого участника запроса цен не является крупно</w:t>
            </w:r>
            <w:bookmarkEnd w:id="240"/>
            <w:r w:rsidRPr="00AA23FC">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41"/>
            <w:r w:rsidRPr="00AA23FC">
              <w:rPr>
                <w:sz w:val="22"/>
                <w:szCs w:val="22"/>
              </w:rPr>
              <w:t xml:space="preserve"> </w:t>
            </w:r>
          </w:p>
          <w:p w:rsidR="00AA23FC" w:rsidRPr="00AA23FC" w:rsidRDefault="00AA23FC" w:rsidP="00AA23FC">
            <w:pPr>
              <w:tabs>
                <w:tab w:val="left" w:pos="1418"/>
              </w:tabs>
              <w:ind w:firstLine="495"/>
              <w:jc w:val="both"/>
              <w:rPr>
                <w:sz w:val="22"/>
              </w:rPr>
            </w:pPr>
            <w:r w:rsidRPr="00AA23FC">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A23FC" w:rsidRPr="00AA23FC" w:rsidRDefault="00AA23FC" w:rsidP="009B194A">
            <w:pPr>
              <w:widowControl w:val="0"/>
              <w:numPr>
                <w:ilvl w:val="0"/>
                <w:numId w:val="31"/>
              </w:numPr>
              <w:tabs>
                <w:tab w:val="left" w:pos="636"/>
                <w:tab w:val="num" w:pos="709"/>
              </w:tabs>
              <w:adjustRightInd w:val="0"/>
              <w:ind w:left="0" w:firstLine="495"/>
              <w:jc w:val="both"/>
              <w:textAlignment w:val="baseline"/>
              <w:rPr>
                <w:sz w:val="22"/>
              </w:rPr>
            </w:pPr>
            <w:bookmarkStart w:id="244" w:name="_Ref317251962"/>
            <w:proofErr w:type="gramStart"/>
            <w:r w:rsidRPr="00AA23FC">
              <w:rPr>
                <w:sz w:val="22"/>
                <w:szCs w:val="22"/>
              </w:rPr>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AA23FC">
              <w:rPr>
                <w:sz w:val="22"/>
                <w:szCs w:val="22"/>
              </w:rP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44"/>
          </w:p>
          <w:p w:rsidR="00AA23FC" w:rsidRPr="00AA23FC" w:rsidRDefault="00AA23FC" w:rsidP="00AA23FC">
            <w:pPr>
              <w:tabs>
                <w:tab w:val="left" w:pos="1418"/>
              </w:tabs>
              <w:ind w:firstLine="495"/>
              <w:jc w:val="both"/>
              <w:rPr>
                <w:sz w:val="22"/>
              </w:rPr>
            </w:pPr>
            <w:r w:rsidRPr="00AA23FC">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A23FC" w:rsidRPr="00AA23FC" w:rsidRDefault="00AA23FC" w:rsidP="009B194A">
            <w:pPr>
              <w:widowControl w:val="0"/>
              <w:numPr>
                <w:ilvl w:val="0"/>
                <w:numId w:val="31"/>
              </w:numPr>
              <w:tabs>
                <w:tab w:val="left" w:pos="636"/>
                <w:tab w:val="num" w:pos="709"/>
              </w:tabs>
              <w:adjustRightInd w:val="0"/>
              <w:ind w:left="0" w:firstLine="495"/>
              <w:jc w:val="both"/>
              <w:textAlignment w:val="baseline"/>
              <w:rPr>
                <w:sz w:val="22"/>
              </w:rPr>
            </w:pPr>
            <w:r w:rsidRPr="00AA23FC">
              <w:rPr>
                <w:sz w:val="22"/>
                <w:szCs w:val="22"/>
              </w:rPr>
              <w:t>Отсканированное уведомление о возможности применения участником запроса цен упрощенной системы налогообложения (для участников запроса цен, применяющих ее) либо иной документ, подтверждающий, что Участник не является плательщиком НДС.</w:t>
            </w:r>
          </w:p>
          <w:bookmarkEnd w:id="242"/>
          <w:p w:rsidR="00AA23FC" w:rsidRPr="00AA23FC" w:rsidRDefault="00AA23FC" w:rsidP="009B194A">
            <w:pPr>
              <w:widowControl w:val="0"/>
              <w:numPr>
                <w:ilvl w:val="0"/>
                <w:numId w:val="31"/>
              </w:numPr>
              <w:tabs>
                <w:tab w:val="left" w:pos="636"/>
                <w:tab w:val="num" w:pos="709"/>
              </w:tabs>
              <w:adjustRightInd w:val="0"/>
              <w:ind w:left="0" w:firstLine="495"/>
              <w:jc w:val="both"/>
              <w:textAlignment w:val="baseline"/>
              <w:rPr>
                <w:sz w:val="22"/>
              </w:rPr>
            </w:pPr>
            <w:proofErr w:type="gramStart"/>
            <w:r w:rsidRPr="00AA23FC">
              <w:rPr>
                <w:sz w:val="22"/>
                <w:szCs w:val="22"/>
              </w:rPr>
              <w:t xml:space="preserve">Отсканированная полученная </w:t>
            </w:r>
            <w:r w:rsidRPr="00AA23FC">
              <w:rPr>
                <w:b/>
                <w:sz w:val="22"/>
                <w:szCs w:val="22"/>
              </w:rPr>
              <w:t>не ранее чем за 6 месяцев</w:t>
            </w:r>
            <w:r w:rsidRPr="00AA23FC">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AA23FC">
              <w:rPr>
                <w:sz w:val="22"/>
                <w:szCs w:val="22"/>
              </w:rPr>
              <w:t xml:space="preserve"> лиц);</w:t>
            </w:r>
          </w:p>
          <w:p w:rsidR="00AA23FC" w:rsidRPr="00AA23FC" w:rsidRDefault="00AA23FC" w:rsidP="009B194A">
            <w:pPr>
              <w:widowControl w:val="0"/>
              <w:numPr>
                <w:ilvl w:val="0"/>
                <w:numId w:val="31"/>
              </w:numPr>
              <w:tabs>
                <w:tab w:val="left" w:pos="636"/>
                <w:tab w:val="num" w:pos="709"/>
              </w:tabs>
              <w:adjustRightInd w:val="0"/>
              <w:ind w:left="0" w:firstLine="495"/>
              <w:jc w:val="both"/>
              <w:textAlignment w:val="baseline"/>
              <w:rPr>
                <w:sz w:val="22"/>
              </w:rPr>
            </w:pPr>
            <w:r w:rsidRPr="00AA23FC">
              <w:rPr>
                <w:sz w:val="22"/>
                <w:szCs w:val="22"/>
              </w:rPr>
              <w:t>Отсканированные учредительные документы в действующей редакции (для юридических лиц);</w:t>
            </w:r>
          </w:p>
          <w:p w:rsidR="00AA23FC" w:rsidRPr="00AA23FC" w:rsidRDefault="00AA23FC" w:rsidP="009B194A">
            <w:pPr>
              <w:widowControl w:val="0"/>
              <w:numPr>
                <w:ilvl w:val="0"/>
                <w:numId w:val="31"/>
              </w:numPr>
              <w:tabs>
                <w:tab w:val="left" w:pos="636"/>
                <w:tab w:val="num" w:pos="709"/>
              </w:tabs>
              <w:adjustRightInd w:val="0"/>
              <w:ind w:left="0" w:firstLine="495"/>
              <w:jc w:val="both"/>
              <w:textAlignment w:val="baseline"/>
              <w:rPr>
                <w:sz w:val="22"/>
              </w:rPr>
            </w:pPr>
            <w:proofErr w:type="gramStart"/>
            <w:r w:rsidRPr="00AA23FC">
              <w:rPr>
                <w:sz w:val="22"/>
                <w:szCs w:val="22"/>
              </w:rPr>
              <w:t xml:space="preserve">Подтверждение в форме 1 «Заявка на участие в запросе цен» о </w:t>
            </w:r>
            <w:proofErr w:type="spellStart"/>
            <w:r w:rsidRPr="00AA23FC">
              <w:rPr>
                <w:sz w:val="22"/>
                <w:szCs w:val="22"/>
              </w:rPr>
              <w:t>ненахождении</w:t>
            </w:r>
            <w:proofErr w:type="spellEnd"/>
            <w:r w:rsidRPr="00AA23FC">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A23FC">
              <w:rPr>
                <w:sz w:val="22"/>
                <w:szCs w:val="22"/>
              </w:rPr>
              <w:t>неприостановлении</w:t>
            </w:r>
            <w:proofErr w:type="spellEnd"/>
            <w:r w:rsidRPr="00AA23FC">
              <w:rPr>
                <w:sz w:val="22"/>
                <w:szCs w:val="22"/>
              </w:rPr>
              <w:t xml:space="preserve"> экономической деятельности участника запроса цен, об отсутствии задолженности у</w:t>
            </w:r>
            <w:proofErr w:type="gramEnd"/>
            <w:r w:rsidRPr="00AA23FC">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AA23FC">
              <w:rPr>
                <w:sz w:val="22"/>
                <w:szCs w:val="22"/>
              </w:rPr>
              <w:t>стоимости активов участника запроса цен</w:t>
            </w:r>
            <w:proofErr w:type="gramEnd"/>
            <w:r w:rsidRPr="00AA23FC">
              <w:rPr>
                <w:sz w:val="22"/>
                <w:szCs w:val="22"/>
              </w:rPr>
              <w:t>.</w:t>
            </w:r>
          </w:p>
          <w:bookmarkEnd w:id="243"/>
          <w:p w:rsidR="00BC3672" w:rsidRPr="00E66A62" w:rsidRDefault="005706E5" w:rsidP="00BC3672">
            <w:pPr>
              <w:widowControl w:val="0"/>
              <w:numPr>
                <w:ilvl w:val="0"/>
                <w:numId w:val="31"/>
              </w:numPr>
              <w:tabs>
                <w:tab w:val="left" w:pos="636"/>
                <w:tab w:val="num" w:pos="709"/>
              </w:tabs>
              <w:adjustRightInd w:val="0"/>
              <w:ind w:left="0" w:firstLine="495"/>
              <w:jc w:val="both"/>
              <w:textAlignment w:val="baseline"/>
            </w:pPr>
            <w:proofErr w:type="gramStart"/>
            <w:r w:rsidRPr="00C63A42">
              <w:rPr>
                <w:b/>
              </w:rPr>
              <w:t xml:space="preserve">документы (сертификаты, дистрибьюторские или дилерские договоры и т.п.) </w:t>
            </w:r>
            <w:r w:rsidRPr="00C63A42">
              <w:t xml:space="preserve">от </w:t>
            </w:r>
            <w:r w:rsidRPr="00C63A42">
              <w:rPr>
                <w:b/>
              </w:rPr>
              <w:t>производителя</w:t>
            </w:r>
            <w:r w:rsidRPr="00C63A42">
              <w:t xml:space="preserve"> </w:t>
            </w:r>
            <w:r w:rsidRPr="00C63A42">
              <w:rPr>
                <w:b/>
              </w:rPr>
              <w:t xml:space="preserve">ПО и </w:t>
            </w:r>
            <w:r w:rsidRPr="00C63A42">
              <w:t xml:space="preserve">его </w:t>
            </w:r>
            <w:r w:rsidRPr="00C63A42">
              <w:rPr>
                <w:b/>
              </w:rPr>
              <w:t>дистрибьютора/</w:t>
            </w:r>
            <w:proofErr w:type="spellStart"/>
            <w:r w:rsidRPr="00C63A42">
              <w:rPr>
                <w:b/>
              </w:rPr>
              <w:t>ов</w:t>
            </w:r>
            <w:proofErr w:type="spellEnd"/>
            <w:r w:rsidRPr="00C63A42">
              <w:rPr>
                <w:b/>
              </w:rPr>
              <w:t xml:space="preserve"> (дилера/</w:t>
            </w:r>
            <w:proofErr w:type="spellStart"/>
            <w:r w:rsidRPr="00C63A42">
              <w:rPr>
                <w:b/>
              </w:rPr>
              <w:t>ов</w:t>
            </w:r>
            <w:proofErr w:type="spellEnd"/>
            <w:r w:rsidRPr="00C63A42">
              <w:rPr>
                <w:b/>
              </w:rPr>
              <w:t>) (при их наличии в цепочке продаж)</w:t>
            </w:r>
            <w:r w:rsidRPr="00C63A42">
              <w:t xml:space="preserve"> (необходимо, чтобы прослеживалась полностью цепочка от участника </w:t>
            </w:r>
            <w:r>
              <w:t>закупки</w:t>
            </w:r>
            <w:r w:rsidRPr="00C63A42">
              <w:t xml:space="preserve"> до производителя товара), подтверждающие право участника на продажу (распространение) </w:t>
            </w:r>
            <w:r w:rsidRPr="00C63A42">
              <w:rPr>
                <w:b/>
              </w:rPr>
              <w:t>ПО,</w:t>
            </w:r>
            <w:r w:rsidRPr="00C63A42">
              <w:t xml:space="preserve"> действующие на момент срока окончания подачи заявок (если срок действия документов истек в связи с переносом срока окончания</w:t>
            </w:r>
            <w:proofErr w:type="gramEnd"/>
            <w:r w:rsidRPr="00C63A42">
              <w:t xml:space="preserve"> подачи заявок - действующие на момент </w:t>
            </w:r>
            <w:r w:rsidRPr="00E66A62">
              <w:t>изначально установленного в извещении о проведении закупки и настоящей документации срока окончания подачи заявок)</w:t>
            </w:r>
            <w:r w:rsidR="00E66A62" w:rsidRPr="00E66A62">
              <w:t>;</w:t>
            </w:r>
          </w:p>
          <w:p w:rsidR="00E66A62" w:rsidRPr="00E66A62" w:rsidRDefault="00E66A62" w:rsidP="00E32B34">
            <w:pPr>
              <w:pStyle w:val="aa"/>
              <w:widowControl w:val="0"/>
              <w:numPr>
                <w:ilvl w:val="0"/>
                <w:numId w:val="31"/>
              </w:numPr>
              <w:adjustRightInd w:val="0"/>
              <w:jc w:val="both"/>
              <w:textAlignment w:val="baseline"/>
            </w:pPr>
            <w:r w:rsidRPr="00E66A62">
              <w:t>необходимые лицензии по защите конфиденциальной информации:</w:t>
            </w:r>
          </w:p>
          <w:p w:rsidR="00E66A62" w:rsidRPr="00E66A62" w:rsidRDefault="00E66A62" w:rsidP="00E66A62">
            <w:pPr>
              <w:widowControl w:val="0"/>
              <w:adjustRightInd w:val="0"/>
              <w:ind w:firstLine="142"/>
              <w:jc w:val="both"/>
              <w:textAlignment w:val="baseline"/>
            </w:pPr>
            <w:r w:rsidRPr="00E66A62">
              <w:t>- Лицензия Федеральной службы по техническому и экспортному контролю Российской Федерации (далее ФСТЭК России) на деятельность по технической защите конфиденциальной информации;</w:t>
            </w:r>
          </w:p>
          <w:p w:rsidR="00E66A62" w:rsidRPr="00E66A62" w:rsidRDefault="00E66A62" w:rsidP="00E66A62">
            <w:pPr>
              <w:widowControl w:val="0"/>
              <w:adjustRightInd w:val="0"/>
              <w:ind w:firstLine="142"/>
              <w:jc w:val="both"/>
              <w:textAlignment w:val="baseline"/>
            </w:pPr>
            <w:r w:rsidRPr="00E66A62">
              <w:t>- Лицензия Федеральной службы по техническому и экспортному контролю Российской Федерации (далее ФСТЭК России) на деятельность по разработке и (или) производству средств защиты конфиденциальной информации</w:t>
            </w:r>
            <w:r>
              <w:t>.</w:t>
            </w:r>
          </w:p>
          <w:p w:rsidR="00AA23FC" w:rsidRPr="00E66A62" w:rsidRDefault="00AA23FC" w:rsidP="00BC3672">
            <w:pPr>
              <w:widowControl w:val="0"/>
              <w:numPr>
                <w:ilvl w:val="0"/>
                <w:numId w:val="31"/>
              </w:numPr>
              <w:tabs>
                <w:tab w:val="left" w:pos="648"/>
                <w:tab w:val="num" w:pos="709"/>
              </w:tabs>
              <w:adjustRightInd w:val="0"/>
              <w:ind w:left="0" w:firstLine="495"/>
              <w:jc w:val="both"/>
              <w:textAlignment w:val="baseline"/>
            </w:pPr>
            <w:r w:rsidRPr="00E66A6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A2B2F" w:rsidRPr="00AA23FC" w:rsidRDefault="00AA23FC" w:rsidP="00AA23FC">
            <w:pPr>
              <w:widowControl w:val="0"/>
              <w:adjustRightInd w:val="0"/>
              <w:ind w:firstLine="495"/>
              <w:jc w:val="both"/>
              <w:textAlignment w:val="baseline"/>
              <w:rPr>
                <w:sz w:val="22"/>
              </w:rPr>
            </w:pPr>
            <w:r w:rsidRPr="00AA23FC">
              <w:rPr>
                <w:sz w:val="22"/>
                <w:szCs w:val="22"/>
              </w:rPr>
              <w:t>Все указанные документы прилагаются участником к заявке на участие в запросе цен.</w:t>
            </w:r>
          </w:p>
        </w:tc>
      </w:tr>
      <w:tr w:rsidR="00CA2B2F" w:rsidRPr="00AB1803" w:rsidTr="00042116">
        <w:trPr>
          <w:trHeight w:val="488"/>
        </w:trPr>
        <w:tc>
          <w:tcPr>
            <w:tcW w:w="781" w:type="dxa"/>
          </w:tcPr>
          <w:p w:rsidR="00CA2B2F" w:rsidRPr="00AB1803" w:rsidRDefault="00CA2B2F" w:rsidP="009B194A">
            <w:pPr>
              <w:numPr>
                <w:ilvl w:val="0"/>
                <w:numId w:val="32"/>
              </w:numPr>
              <w:tabs>
                <w:tab w:val="num" w:pos="786"/>
              </w:tabs>
              <w:ind w:left="0" w:hanging="15"/>
              <w:jc w:val="center"/>
              <w:rPr>
                <w:sz w:val="22"/>
              </w:rPr>
            </w:pPr>
            <w:bookmarkStart w:id="245" w:name="_Ref317252608"/>
          </w:p>
        </w:tc>
        <w:bookmarkEnd w:id="245"/>
        <w:tc>
          <w:tcPr>
            <w:tcW w:w="2268" w:type="dxa"/>
          </w:tcPr>
          <w:p w:rsidR="00CA2B2F" w:rsidRPr="00AB1803" w:rsidRDefault="00CA2B2F" w:rsidP="00CE3E2C">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513" w:type="dxa"/>
            <w:gridSpan w:val="2"/>
          </w:tcPr>
          <w:p w:rsidR="00CA2B2F" w:rsidRPr="002E4708" w:rsidRDefault="00CA2B2F" w:rsidP="009B194A">
            <w:pPr>
              <w:pStyle w:val="Times12"/>
              <w:numPr>
                <w:ilvl w:val="1"/>
                <w:numId w:val="33"/>
              </w:numPr>
              <w:tabs>
                <w:tab w:val="left" w:pos="0"/>
                <w:tab w:val="left" w:pos="1346"/>
              </w:tabs>
              <w:ind w:left="0" w:firstLine="495"/>
              <w:rPr>
                <w:szCs w:val="24"/>
              </w:rPr>
            </w:pPr>
            <w:bookmarkStart w:id="246" w:name="_Ref350169525"/>
            <w:r w:rsidRPr="002E4708">
              <w:rPr>
                <w:szCs w:val="24"/>
              </w:rPr>
              <w:t>Формы, заполняемые с помощью функционала ЭТП:</w:t>
            </w:r>
          </w:p>
          <w:p w:rsidR="00CA2B2F" w:rsidRPr="00AB1803" w:rsidRDefault="00CA2B2F" w:rsidP="00AA23FC">
            <w:pPr>
              <w:pStyle w:val="Times12"/>
              <w:tabs>
                <w:tab w:val="left" w:pos="0"/>
              </w:tabs>
              <w:ind w:firstLine="211"/>
              <w:rPr>
                <w:sz w:val="22"/>
              </w:rPr>
            </w:pPr>
            <w:r w:rsidRPr="002E4708">
              <w:rPr>
                <w:szCs w:val="24"/>
              </w:rPr>
              <w:t xml:space="preserve"> в соответствии с требованиями ЭТП.</w:t>
            </w:r>
          </w:p>
          <w:p w:rsidR="00CA2B2F" w:rsidRPr="00AB1803" w:rsidRDefault="00CA2B2F" w:rsidP="009B194A">
            <w:pPr>
              <w:pStyle w:val="Times12"/>
              <w:numPr>
                <w:ilvl w:val="1"/>
                <w:numId w:val="33"/>
              </w:numPr>
              <w:tabs>
                <w:tab w:val="left" w:pos="0"/>
                <w:tab w:val="left" w:pos="1346"/>
              </w:tabs>
              <w:ind w:left="0" w:firstLine="495"/>
              <w:rPr>
                <w:sz w:val="22"/>
              </w:rPr>
            </w:pPr>
            <w:r w:rsidRPr="00AB1803">
              <w:rPr>
                <w:sz w:val="22"/>
              </w:rPr>
              <w:t>Документы, прикладываемые к заявке на участие в запросе цен, в форме электронных документов:</w:t>
            </w:r>
            <w:bookmarkEnd w:id="246"/>
          </w:p>
          <w:p w:rsidR="00CA2B2F" w:rsidRPr="00AB1803" w:rsidRDefault="00CA2B2F" w:rsidP="009B194A">
            <w:pPr>
              <w:pStyle w:val="Times12"/>
              <w:numPr>
                <w:ilvl w:val="0"/>
                <w:numId w:val="29"/>
              </w:numPr>
              <w:tabs>
                <w:tab w:val="left" w:pos="779"/>
                <w:tab w:val="num" w:pos="2564"/>
              </w:tabs>
              <w:ind w:left="0" w:firstLine="495"/>
              <w:rPr>
                <w:sz w:val="22"/>
              </w:rPr>
            </w:pPr>
            <w:r w:rsidRPr="00AB1803">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AB1803">
                <w:rPr>
                  <w:rStyle w:val="a9"/>
                  <w:sz w:val="22"/>
                </w:rPr>
                <w:t>Форма 1</w:t>
              </w:r>
            </w:hyperlink>
            <w:r w:rsidRPr="00AB1803">
              <w:rPr>
                <w:sz w:val="22"/>
              </w:rPr>
              <w:t>);</w:t>
            </w:r>
          </w:p>
          <w:p w:rsidR="00CA2B2F" w:rsidRPr="00C163A3" w:rsidRDefault="00CA2B2F" w:rsidP="009B194A">
            <w:pPr>
              <w:pStyle w:val="Times12"/>
              <w:numPr>
                <w:ilvl w:val="0"/>
                <w:numId w:val="29"/>
              </w:numPr>
              <w:tabs>
                <w:tab w:val="left" w:pos="353"/>
                <w:tab w:val="left" w:pos="1205"/>
              </w:tabs>
              <w:ind w:left="0" w:firstLine="495"/>
              <w:rPr>
                <w:sz w:val="22"/>
              </w:rPr>
            </w:pPr>
            <w:r>
              <w:rPr>
                <w:sz w:val="22"/>
              </w:rPr>
              <w:t>А</w:t>
            </w:r>
            <w:r w:rsidRPr="00AB1803">
              <w:rPr>
                <w:sz w:val="22"/>
              </w:rPr>
              <w:t>нкета (</w:t>
            </w:r>
            <w:hyperlink w:anchor="_Анкета_Участника_процедуры" w:history="1">
              <w:r w:rsidRPr="00AB1803">
                <w:rPr>
                  <w:rStyle w:val="a9"/>
                  <w:sz w:val="22"/>
                </w:rPr>
                <w:t>Форма 2</w:t>
              </w:r>
            </w:hyperlink>
            <w:r w:rsidRPr="00AB1803">
              <w:rPr>
                <w:sz w:val="22"/>
              </w:rPr>
              <w:t>): Таблица 1 «Сведения об участнике запроса цен», Таблица 2 «Информация об отнесении участника запроса цен к субъектам малого ил</w:t>
            </w:r>
            <w:r>
              <w:rPr>
                <w:sz w:val="22"/>
              </w:rPr>
              <w:t>и среднего предпринимательства»</w:t>
            </w:r>
            <w:r w:rsidRPr="00AB5C0B">
              <w:rPr>
                <w:sz w:val="22"/>
              </w:rPr>
              <w:t>.</w:t>
            </w:r>
          </w:p>
          <w:p w:rsidR="00CA2B2F" w:rsidRPr="00AB1803" w:rsidRDefault="00CA2B2F" w:rsidP="009B194A">
            <w:pPr>
              <w:pStyle w:val="Times12"/>
              <w:numPr>
                <w:ilvl w:val="0"/>
                <w:numId w:val="29"/>
              </w:numPr>
              <w:tabs>
                <w:tab w:val="left" w:pos="779"/>
                <w:tab w:val="num" w:pos="2564"/>
              </w:tabs>
              <w:ind w:left="0" w:firstLine="495"/>
              <w:rPr>
                <w:sz w:val="22"/>
              </w:rPr>
            </w:pPr>
            <w:r w:rsidRPr="00AB1803">
              <w:rPr>
                <w:sz w:val="22"/>
              </w:rPr>
              <w:t>документы, указанные в пункте </w:t>
            </w:r>
            <w:fldSimple w:instr=" REF _Ref317257698 \r \h  \* MERGEFORMAT ">
              <w:r w:rsidR="001B3F5C" w:rsidRPr="001B3F5C">
                <w:rPr>
                  <w:sz w:val="22"/>
                </w:rPr>
                <w:t>13</w:t>
              </w:r>
            </w:fldSimple>
            <w:r w:rsidRPr="00AB1803">
              <w:rPr>
                <w:sz w:val="22"/>
              </w:rPr>
              <w:t xml:space="preserve"> «Информационная карта запроса цен», подтверждающие соответствие участника запроса цен установленным требованиям;</w:t>
            </w:r>
          </w:p>
          <w:p w:rsidR="00CA2B2F" w:rsidRPr="00083E4A" w:rsidRDefault="00CA2B2F" w:rsidP="009B194A">
            <w:pPr>
              <w:pStyle w:val="Times12"/>
              <w:numPr>
                <w:ilvl w:val="0"/>
                <w:numId w:val="29"/>
              </w:numPr>
              <w:tabs>
                <w:tab w:val="left" w:pos="779"/>
                <w:tab w:val="num" w:pos="2564"/>
              </w:tabs>
              <w:ind w:left="0" w:firstLine="495"/>
              <w:rPr>
                <w:sz w:val="22"/>
              </w:rPr>
            </w:pPr>
            <w:r w:rsidRPr="00AA23FC">
              <w:rPr>
                <w:rFonts w:eastAsia="Calibri"/>
                <w:sz w:val="22"/>
              </w:rPr>
              <w:t>Техническое предложение/спецификация</w:t>
            </w:r>
            <w:r w:rsidRPr="00AB1803">
              <w:rPr>
                <w:rFonts w:eastAsia="Calibri"/>
                <w:sz w:val="22"/>
              </w:rPr>
              <w:t xml:space="preserve"> </w:t>
            </w:r>
            <w:r w:rsidRPr="00AB1803">
              <w:rPr>
                <w:sz w:val="22"/>
              </w:rPr>
              <w:t>(</w:t>
            </w:r>
            <w:hyperlink w:anchor="_Техническое_предложение_(Форма" w:history="1">
              <w:r w:rsidRPr="00AB1803">
                <w:rPr>
                  <w:rStyle w:val="a9"/>
                  <w:sz w:val="22"/>
                </w:rPr>
                <w:t>Форма 3</w:t>
              </w:r>
            </w:hyperlink>
            <w:r w:rsidRPr="00AB1803">
              <w:rPr>
                <w:sz w:val="22"/>
              </w:rPr>
              <w:t>).</w:t>
            </w:r>
          </w:p>
          <w:p w:rsidR="00083E4A" w:rsidRPr="00AB1803" w:rsidRDefault="00083E4A" w:rsidP="00083E4A">
            <w:pPr>
              <w:pStyle w:val="Times12"/>
              <w:tabs>
                <w:tab w:val="left" w:pos="779"/>
              </w:tabs>
              <w:ind w:firstLine="495"/>
              <w:rPr>
                <w:sz w:val="22"/>
              </w:rPr>
            </w:pPr>
            <w:proofErr w:type="gramStart"/>
            <w:r w:rsidRPr="00DD70DC">
              <w:rPr>
                <w:sz w:val="22"/>
              </w:rPr>
              <w:t>Все документы (формы, заполненные в соответствии с</w:t>
            </w:r>
            <w:r w:rsidRPr="00DD70DC">
              <w:rPr>
                <w:sz w:val="22"/>
                <w:lang w:val="en-US"/>
              </w:rPr>
              <w:t> </w:t>
            </w:r>
            <w:r w:rsidRPr="00DD70DC">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DD70DC">
              <w:rPr>
                <w:b/>
                <w:sz w:val="22"/>
              </w:rPr>
              <w:t>(формат *.</w:t>
            </w:r>
            <w:proofErr w:type="spellStart"/>
            <w:r w:rsidRPr="00DD70DC">
              <w:rPr>
                <w:b/>
                <w:sz w:val="22"/>
              </w:rPr>
              <w:t>pdf</w:t>
            </w:r>
            <w:proofErr w:type="spellEnd"/>
            <w:proofErr w:type="gramEnd"/>
            <w:r w:rsidRPr="00DD70DC">
              <w:rPr>
                <w:b/>
                <w:sz w:val="22"/>
              </w:rPr>
              <w:t>, формат: один файл – один документ).</w:t>
            </w:r>
          </w:p>
        </w:tc>
      </w:tr>
      <w:tr w:rsidR="00B757F3" w:rsidRPr="00AB1803" w:rsidTr="00042116">
        <w:trPr>
          <w:trHeight w:val="232"/>
        </w:trPr>
        <w:tc>
          <w:tcPr>
            <w:tcW w:w="781" w:type="dxa"/>
          </w:tcPr>
          <w:p w:rsidR="00B757F3" w:rsidRPr="00AB1803" w:rsidRDefault="00B757F3" w:rsidP="009B194A">
            <w:pPr>
              <w:numPr>
                <w:ilvl w:val="0"/>
                <w:numId w:val="32"/>
              </w:numPr>
              <w:tabs>
                <w:tab w:val="num" w:pos="786"/>
              </w:tabs>
              <w:ind w:left="0" w:hanging="15"/>
              <w:jc w:val="center"/>
              <w:rPr>
                <w:sz w:val="22"/>
              </w:rPr>
            </w:pPr>
          </w:p>
        </w:tc>
        <w:tc>
          <w:tcPr>
            <w:tcW w:w="2268" w:type="dxa"/>
          </w:tcPr>
          <w:p w:rsidR="00B757F3" w:rsidRPr="00B757F3" w:rsidRDefault="00B757F3" w:rsidP="00B757F3">
            <w:pPr>
              <w:pStyle w:val="Times12"/>
              <w:ind w:firstLine="0"/>
              <w:jc w:val="left"/>
              <w:rPr>
                <w:sz w:val="22"/>
              </w:rPr>
            </w:pPr>
            <w:r w:rsidRPr="00B757F3">
              <w:rPr>
                <w:sz w:val="22"/>
              </w:rPr>
              <w:t>Возможность проведения процедуры переторжки по снижению первоначально указанной в заявке цены договора</w:t>
            </w:r>
          </w:p>
        </w:tc>
        <w:tc>
          <w:tcPr>
            <w:tcW w:w="7513" w:type="dxa"/>
            <w:gridSpan w:val="2"/>
          </w:tcPr>
          <w:p w:rsidR="00B757F3" w:rsidRPr="00B757F3" w:rsidRDefault="00B757F3" w:rsidP="00B757F3">
            <w:pPr>
              <w:pStyle w:val="Times12"/>
              <w:tabs>
                <w:tab w:val="left" w:pos="70"/>
              </w:tabs>
              <w:ind w:firstLine="0"/>
              <w:rPr>
                <w:sz w:val="22"/>
              </w:rPr>
            </w:pPr>
            <w:r w:rsidRPr="00B757F3">
              <w:rPr>
                <w:sz w:val="22"/>
              </w:rPr>
              <w:t>НЕТ</w:t>
            </w:r>
          </w:p>
          <w:p w:rsidR="00B757F3" w:rsidRPr="00B757F3" w:rsidRDefault="00B757F3" w:rsidP="00B757F3">
            <w:pPr>
              <w:pStyle w:val="Times12"/>
              <w:tabs>
                <w:tab w:val="left" w:pos="70"/>
              </w:tabs>
              <w:ind w:firstLine="495"/>
              <w:rPr>
                <w:sz w:val="22"/>
              </w:rPr>
            </w:pPr>
          </w:p>
          <w:p w:rsidR="00B757F3" w:rsidRPr="00B757F3" w:rsidRDefault="00B757F3" w:rsidP="00B757F3">
            <w:pPr>
              <w:pStyle w:val="Times12"/>
              <w:tabs>
                <w:tab w:val="left" w:pos="70"/>
              </w:tabs>
              <w:ind w:firstLine="495"/>
              <w:rPr>
                <w:sz w:val="22"/>
              </w:rPr>
            </w:pPr>
          </w:p>
        </w:tc>
      </w:tr>
      <w:tr w:rsidR="00CA2B2F" w:rsidRPr="00AB1803" w:rsidTr="00042116">
        <w:trPr>
          <w:trHeight w:val="232"/>
        </w:trPr>
        <w:tc>
          <w:tcPr>
            <w:tcW w:w="781" w:type="dxa"/>
          </w:tcPr>
          <w:p w:rsidR="00CA2B2F" w:rsidRPr="00AB1803" w:rsidRDefault="00CA2B2F" w:rsidP="009B194A">
            <w:pPr>
              <w:numPr>
                <w:ilvl w:val="0"/>
                <w:numId w:val="32"/>
              </w:numPr>
              <w:tabs>
                <w:tab w:val="num" w:pos="786"/>
              </w:tabs>
              <w:ind w:left="0" w:hanging="15"/>
              <w:jc w:val="center"/>
              <w:rPr>
                <w:sz w:val="22"/>
              </w:rPr>
            </w:pPr>
            <w:bookmarkStart w:id="247" w:name="_Ref317250778"/>
          </w:p>
        </w:tc>
        <w:bookmarkEnd w:id="247"/>
        <w:tc>
          <w:tcPr>
            <w:tcW w:w="2268" w:type="dxa"/>
          </w:tcPr>
          <w:p w:rsidR="00CA2B2F" w:rsidRPr="00AB1803" w:rsidRDefault="00CA2B2F" w:rsidP="00CE3E2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513" w:type="dxa"/>
            <w:gridSpan w:val="2"/>
          </w:tcPr>
          <w:p w:rsidR="00E66A62" w:rsidRPr="0088106C" w:rsidRDefault="00E66A62" w:rsidP="00E66A62">
            <w:pPr>
              <w:pStyle w:val="Times12"/>
              <w:ind w:firstLine="0"/>
              <w:rPr>
                <w:sz w:val="22"/>
              </w:rPr>
            </w:pPr>
            <w:r w:rsidRPr="0088106C">
              <w:rPr>
                <w:sz w:val="22"/>
              </w:rPr>
              <w:t>Место и срок окончания подачи заявок на участие в запросе цен (открытия доступа к поданным заявкам на участие в запросе цен):</w:t>
            </w:r>
          </w:p>
          <w:p w:rsidR="00E66A62" w:rsidRPr="00DC57FC" w:rsidRDefault="00E66A62" w:rsidP="00E66A62">
            <w:pPr>
              <w:pStyle w:val="Times12"/>
              <w:ind w:firstLine="0"/>
              <w:rPr>
                <w:sz w:val="22"/>
              </w:rPr>
            </w:pPr>
            <w:r w:rsidRPr="00DC57FC">
              <w:rPr>
                <w:sz w:val="22"/>
              </w:rPr>
              <w:t xml:space="preserve">ЭТП «Аукционный Конкурсный Дом», в сети «Интернет» по адресу: </w:t>
            </w:r>
            <w:r>
              <w:rPr>
                <w:sz w:val="22"/>
              </w:rPr>
              <w:br/>
            </w:r>
            <w:hyperlink r:id="rId15" w:history="1">
              <w:r w:rsidRPr="00DC57FC">
                <w:rPr>
                  <w:rStyle w:val="a9"/>
                  <w:sz w:val="22"/>
                </w:rPr>
                <w:t>www.a-k-d.ru</w:t>
              </w:r>
            </w:hyperlink>
            <w:r w:rsidRPr="00DC57FC">
              <w:rPr>
                <w:sz w:val="22"/>
              </w:rPr>
              <w:t>.</w:t>
            </w:r>
          </w:p>
          <w:p w:rsidR="00CA2B2F" w:rsidRPr="00AB1803" w:rsidRDefault="00CA2B2F" w:rsidP="00CE3E2C">
            <w:pPr>
              <w:pStyle w:val="Times12"/>
              <w:ind w:firstLine="0"/>
              <w:rPr>
                <w:b/>
                <w:sz w:val="22"/>
              </w:rPr>
            </w:pPr>
          </w:p>
          <w:p w:rsidR="00CA2B2F" w:rsidRPr="00AB1803" w:rsidRDefault="00B13A0D" w:rsidP="00CE3E2C">
            <w:pPr>
              <w:pStyle w:val="Times12"/>
              <w:ind w:firstLine="0"/>
              <w:rPr>
                <w:b/>
                <w:sz w:val="22"/>
              </w:rPr>
            </w:pPr>
            <w:r>
              <w:rPr>
                <w:b/>
                <w:sz w:val="22"/>
              </w:rPr>
              <w:t>09:00 (время московское) «</w:t>
            </w:r>
            <w:r w:rsidR="001F0012">
              <w:rPr>
                <w:b/>
                <w:sz w:val="22"/>
                <w:lang w:val="en-US"/>
              </w:rPr>
              <w:t>24</w:t>
            </w:r>
            <w:r w:rsidR="00CA2B2F" w:rsidRPr="00AB1803">
              <w:rPr>
                <w:b/>
                <w:sz w:val="22"/>
              </w:rPr>
              <w:t>»</w:t>
            </w:r>
            <w:r w:rsidR="002D7745">
              <w:rPr>
                <w:b/>
                <w:sz w:val="22"/>
              </w:rPr>
              <w:t xml:space="preserve"> </w:t>
            </w:r>
            <w:r w:rsidR="001F0012">
              <w:rPr>
                <w:b/>
                <w:sz w:val="22"/>
              </w:rPr>
              <w:t>декабря</w:t>
            </w:r>
            <w:r w:rsidR="00CA2B2F" w:rsidRPr="00AB1803">
              <w:rPr>
                <w:b/>
                <w:sz w:val="22"/>
              </w:rPr>
              <w:t xml:space="preserve"> 2014 года.</w:t>
            </w:r>
          </w:p>
          <w:p w:rsidR="00CA2B2F" w:rsidRPr="00AB1803" w:rsidRDefault="00CA2B2F" w:rsidP="00CE3E2C">
            <w:pPr>
              <w:pStyle w:val="Times12"/>
              <w:ind w:firstLine="0"/>
              <w:rPr>
                <w:b/>
                <w:sz w:val="22"/>
              </w:rPr>
            </w:pPr>
          </w:p>
        </w:tc>
      </w:tr>
      <w:tr w:rsidR="00CA2B2F" w:rsidRPr="00AB1803" w:rsidTr="00042116">
        <w:trPr>
          <w:trHeight w:val="232"/>
        </w:trPr>
        <w:tc>
          <w:tcPr>
            <w:tcW w:w="781" w:type="dxa"/>
          </w:tcPr>
          <w:p w:rsidR="00CA2B2F" w:rsidRPr="00AB1803" w:rsidRDefault="00CA2B2F" w:rsidP="009B194A">
            <w:pPr>
              <w:numPr>
                <w:ilvl w:val="0"/>
                <w:numId w:val="32"/>
              </w:numPr>
              <w:tabs>
                <w:tab w:val="num" w:pos="786"/>
              </w:tabs>
              <w:ind w:left="0" w:hanging="15"/>
              <w:jc w:val="center"/>
              <w:rPr>
                <w:sz w:val="22"/>
              </w:rPr>
            </w:pPr>
            <w:bookmarkStart w:id="248" w:name="_Ref317254136"/>
          </w:p>
        </w:tc>
        <w:bookmarkEnd w:id="248"/>
        <w:tc>
          <w:tcPr>
            <w:tcW w:w="2268" w:type="dxa"/>
          </w:tcPr>
          <w:p w:rsidR="00CA2B2F" w:rsidRPr="00AB1803" w:rsidRDefault="00CA2B2F" w:rsidP="00CE3E2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513" w:type="dxa"/>
            <w:gridSpan w:val="2"/>
          </w:tcPr>
          <w:p w:rsidR="00CA2B2F" w:rsidRPr="00AB1803" w:rsidRDefault="00CA2B2F" w:rsidP="00CE3E2C">
            <w:pPr>
              <w:pStyle w:val="Times12"/>
              <w:ind w:firstLine="0"/>
              <w:rPr>
                <w:sz w:val="22"/>
              </w:rPr>
            </w:pPr>
            <w:r w:rsidRPr="00AB1803">
              <w:rPr>
                <w:sz w:val="22"/>
              </w:rPr>
              <w:t xml:space="preserve">Отборочная стадия рассмотрения заявок на участие в запросе цен: </w:t>
            </w:r>
            <w:r w:rsidRPr="00AB1803">
              <w:rPr>
                <w:b/>
                <w:sz w:val="22"/>
              </w:rPr>
              <w:t xml:space="preserve">не позднее </w:t>
            </w:r>
            <w:r w:rsidR="001F0012">
              <w:rPr>
                <w:b/>
                <w:sz w:val="22"/>
              </w:rPr>
              <w:t>«16</w:t>
            </w:r>
            <w:r w:rsidR="00E66A62" w:rsidRPr="00AB1803">
              <w:rPr>
                <w:b/>
                <w:sz w:val="22"/>
              </w:rPr>
              <w:t>»</w:t>
            </w:r>
            <w:r w:rsidR="00E66A62">
              <w:rPr>
                <w:b/>
                <w:sz w:val="22"/>
              </w:rPr>
              <w:t xml:space="preserve"> </w:t>
            </w:r>
            <w:r w:rsidR="001F0012">
              <w:rPr>
                <w:b/>
                <w:sz w:val="22"/>
              </w:rPr>
              <w:t xml:space="preserve">января </w:t>
            </w:r>
            <w:r w:rsidR="00E66A62" w:rsidRPr="00AB1803">
              <w:rPr>
                <w:b/>
                <w:sz w:val="22"/>
              </w:rPr>
              <w:t>20</w:t>
            </w:r>
            <w:r w:rsidR="001F0012">
              <w:rPr>
                <w:b/>
                <w:sz w:val="22"/>
              </w:rPr>
              <w:t>15</w:t>
            </w:r>
            <w:r w:rsidR="00E66A62" w:rsidRPr="00AB1803">
              <w:rPr>
                <w:b/>
                <w:sz w:val="22"/>
              </w:rPr>
              <w:t xml:space="preserve"> года</w:t>
            </w:r>
            <w:r w:rsidRPr="00AB1803">
              <w:rPr>
                <w:b/>
                <w:sz w:val="22"/>
              </w:rPr>
              <w:t>.</w:t>
            </w:r>
          </w:p>
          <w:p w:rsidR="00CA2B2F" w:rsidRPr="00AB1803" w:rsidRDefault="00CA2B2F" w:rsidP="001F0012">
            <w:pPr>
              <w:pStyle w:val="Times12"/>
              <w:ind w:firstLine="0"/>
              <w:rPr>
                <w:sz w:val="22"/>
              </w:rPr>
            </w:pPr>
            <w:r w:rsidRPr="00AB1803">
              <w:rPr>
                <w:sz w:val="22"/>
              </w:rPr>
              <w:t xml:space="preserve">Оценочная стадия рассмотрения заявок на участие в запросе цен и подведение итогов запроса цен: </w:t>
            </w:r>
            <w:r w:rsidRPr="00AB1803">
              <w:rPr>
                <w:b/>
                <w:sz w:val="22"/>
              </w:rPr>
              <w:t xml:space="preserve">не позднее </w:t>
            </w:r>
            <w:r w:rsidR="001F0012">
              <w:rPr>
                <w:b/>
                <w:sz w:val="22"/>
              </w:rPr>
              <w:t>«23</w:t>
            </w:r>
            <w:r w:rsidR="00E66A62" w:rsidRPr="00AB1803">
              <w:rPr>
                <w:b/>
                <w:sz w:val="22"/>
              </w:rPr>
              <w:t>»</w:t>
            </w:r>
            <w:r w:rsidR="00E66A62">
              <w:rPr>
                <w:b/>
                <w:sz w:val="22"/>
              </w:rPr>
              <w:t xml:space="preserve"> </w:t>
            </w:r>
            <w:r w:rsidR="001F0012">
              <w:rPr>
                <w:b/>
                <w:sz w:val="22"/>
              </w:rPr>
              <w:t>января</w:t>
            </w:r>
            <w:r w:rsidR="00E66A62" w:rsidRPr="00AB1803">
              <w:rPr>
                <w:b/>
                <w:sz w:val="22"/>
              </w:rPr>
              <w:t xml:space="preserve"> 201</w:t>
            </w:r>
            <w:r w:rsidR="001F0012">
              <w:rPr>
                <w:b/>
                <w:sz w:val="22"/>
              </w:rPr>
              <w:t>5</w:t>
            </w:r>
            <w:r w:rsidR="00E66A62" w:rsidRPr="00AB1803">
              <w:rPr>
                <w:b/>
                <w:sz w:val="22"/>
              </w:rPr>
              <w:t xml:space="preserve"> года</w:t>
            </w:r>
            <w:r w:rsidRPr="00AB1803">
              <w:rPr>
                <w:b/>
                <w:sz w:val="22"/>
              </w:rPr>
              <w:t>.</w:t>
            </w:r>
          </w:p>
        </w:tc>
      </w:tr>
      <w:tr w:rsidR="00B757F3" w:rsidRPr="00AB1803" w:rsidTr="00042116">
        <w:trPr>
          <w:trHeight w:val="232"/>
        </w:trPr>
        <w:tc>
          <w:tcPr>
            <w:tcW w:w="781" w:type="dxa"/>
          </w:tcPr>
          <w:p w:rsidR="00B757F3" w:rsidRPr="00AB1803" w:rsidRDefault="00B757F3" w:rsidP="009B194A">
            <w:pPr>
              <w:numPr>
                <w:ilvl w:val="0"/>
                <w:numId w:val="32"/>
              </w:numPr>
              <w:tabs>
                <w:tab w:val="num" w:pos="786"/>
              </w:tabs>
              <w:ind w:left="0" w:hanging="15"/>
              <w:jc w:val="center"/>
              <w:rPr>
                <w:sz w:val="22"/>
              </w:rPr>
            </w:pPr>
          </w:p>
        </w:tc>
        <w:tc>
          <w:tcPr>
            <w:tcW w:w="2268" w:type="dxa"/>
          </w:tcPr>
          <w:p w:rsidR="00B757F3" w:rsidRPr="00B757F3" w:rsidRDefault="00B757F3" w:rsidP="00B757F3">
            <w:pPr>
              <w:pStyle w:val="Times12"/>
              <w:ind w:firstLine="0"/>
              <w:rPr>
                <w:sz w:val="22"/>
              </w:rPr>
            </w:pPr>
            <w:r w:rsidRPr="00B757F3">
              <w:rPr>
                <w:sz w:val="22"/>
              </w:rPr>
              <w:t>Оценка заявок на участие в запросе цен</w:t>
            </w:r>
          </w:p>
        </w:tc>
        <w:tc>
          <w:tcPr>
            <w:tcW w:w="7513" w:type="dxa"/>
            <w:gridSpan w:val="2"/>
          </w:tcPr>
          <w:p w:rsidR="00B757F3" w:rsidRPr="00B757F3" w:rsidRDefault="00B757F3" w:rsidP="00B757F3">
            <w:pPr>
              <w:pStyle w:val="Times12"/>
              <w:ind w:firstLine="0"/>
              <w:rPr>
                <w:sz w:val="22"/>
              </w:rPr>
            </w:pPr>
            <w:r w:rsidRPr="00B757F3">
              <w:rPr>
                <w:sz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B757F3" w:rsidRPr="00B757F3" w:rsidRDefault="00B757F3" w:rsidP="00B757F3">
            <w:pPr>
              <w:pStyle w:val="Times12"/>
              <w:ind w:firstLine="0"/>
              <w:rPr>
                <w:sz w:val="22"/>
              </w:rPr>
            </w:pPr>
            <w:r w:rsidRPr="00B757F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B757F3">
              <w:rPr>
                <w:sz w:val="22"/>
              </w:rPr>
              <w:t xml:space="preserve"> качестве единого базиса сравнения ценовых предложений используются цены предложений участников без учета НДС.</w:t>
            </w:r>
          </w:p>
          <w:p w:rsidR="00B757F3" w:rsidRPr="00B757F3" w:rsidRDefault="00B757F3" w:rsidP="00B757F3">
            <w:pPr>
              <w:pStyle w:val="Times12"/>
              <w:ind w:firstLine="0"/>
              <w:rPr>
                <w:sz w:val="22"/>
              </w:rPr>
            </w:pPr>
            <w:r w:rsidRPr="00B757F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B757F3" w:rsidRPr="00AB1803" w:rsidTr="00042116">
        <w:trPr>
          <w:trHeight w:val="194"/>
        </w:trPr>
        <w:tc>
          <w:tcPr>
            <w:tcW w:w="781" w:type="dxa"/>
          </w:tcPr>
          <w:p w:rsidR="00B757F3" w:rsidRPr="00AB1803" w:rsidRDefault="00B757F3" w:rsidP="009B194A">
            <w:pPr>
              <w:numPr>
                <w:ilvl w:val="0"/>
                <w:numId w:val="32"/>
              </w:numPr>
              <w:tabs>
                <w:tab w:val="num" w:pos="786"/>
              </w:tabs>
              <w:ind w:left="0" w:hanging="15"/>
              <w:jc w:val="center"/>
              <w:rPr>
                <w:sz w:val="22"/>
              </w:rPr>
            </w:pPr>
            <w:bookmarkStart w:id="249" w:name="_Ref317254659"/>
          </w:p>
        </w:tc>
        <w:bookmarkEnd w:id="249"/>
        <w:tc>
          <w:tcPr>
            <w:tcW w:w="2268" w:type="dxa"/>
          </w:tcPr>
          <w:p w:rsidR="00B757F3" w:rsidRPr="00B757F3" w:rsidRDefault="00B757F3" w:rsidP="00B757F3">
            <w:pPr>
              <w:rPr>
                <w:sz w:val="22"/>
              </w:rPr>
            </w:pPr>
            <w:r w:rsidRPr="00B757F3">
              <w:rPr>
                <w:sz w:val="22"/>
                <w:szCs w:val="22"/>
              </w:rPr>
              <w:t>Срок заключения договора:</w:t>
            </w:r>
          </w:p>
          <w:p w:rsidR="00B757F3" w:rsidRPr="00B757F3" w:rsidRDefault="00B757F3" w:rsidP="00B757F3">
            <w:pPr>
              <w:rPr>
                <w:sz w:val="22"/>
              </w:rPr>
            </w:pPr>
          </w:p>
        </w:tc>
        <w:tc>
          <w:tcPr>
            <w:tcW w:w="7513" w:type="dxa"/>
            <w:gridSpan w:val="2"/>
          </w:tcPr>
          <w:p w:rsidR="00E65DC7" w:rsidRPr="00C163A3" w:rsidRDefault="00E65DC7" w:rsidP="00E65DC7">
            <w:pPr>
              <w:ind w:firstLine="637"/>
              <w:jc w:val="both"/>
              <w:rPr>
                <w:b/>
                <w:bCs/>
                <w:i/>
                <w:sz w:val="22"/>
              </w:rPr>
            </w:pPr>
            <w:proofErr w:type="gramStart"/>
            <w:r w:rsidRPr="00C163A3">
              <w:rPr>
                <w:sz w:val="22"/>
                <w:szCs w:val="22"/>
              </w:rPr>
              <w:t xml:space="preserve">Заказчик в течение </w:t>
            </w:r>
            <w:r w:rsidRPr="00C163A3">
              <w:rPr>
                <w:b/>
                <w:bCs/>
                <w:i/>
                <w:iCs/>
                <w:sz w:val="22"/>
                <w:szCs w:val="22"/>
              </w:rPr>
              <w:t>в течение 3 (трех) рабочих дней</w:t>
            </w:r>
            <w:r w:rsidRPr="00C163A3">
              <w:rPr>
                <w:sz w:val="22"/>
                <w:szCs w:val="22"/>
              </w:rPr>
              <w:t xml:space="preserve"> со дня размещения протокола заседания закупочной комиссии по подведению итогов запроса цен</w:t>
            </w:r>
            <w:r w:rsidRPr="00C163A3">
              <w:rPr>
                <w:b/>
                <w:i/>
                <w:sz w:val="22"/>
                <w:szCs w:val="22"/>
              </w:rPr>
              <w:t xml:space="preserve"> </w:t>
            </w:r>
            <w:r w:rsidRPr="00C163A3">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63A3">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B56993">
              <w:rPr>
                <w:bCs/>
                <w:iCs/>
                <w:sz w:val="22"/>
                <w:szCs w:val="22"/>
              </w:rPr>
              <w:t>в течение 10 (десяти) дней</w:t>
            </w:r>
            <w:r w:rsidRPr="00C163A3">
              <w:rPr>
                <w:sz w:val="22"/>
                <w:szCs w:val="22"/>
              </w:rPr>
              <w:t xml:space="preserve"> со дня направления указанного договора.</w:t>
            </w:r>
            <w:r w:rsidRPr="00C163A3">
              <w:rPr>
                <w:b/>
                <w:bCs/>
                <w:i/>
                <w:sz w:val="22"/>
                <w:szCs w:val="22"/>
              </w:rPr>
              <w:t xml:space="preserve"> </w:t>
            </w:r>
          </w:p>
          <w:p w:rsidR="00B757F3" w:rsidRPr="00B757F3" w:rsidRDefault="00E65DC7" w:rsidP="00E65DC7">
            <w:pPr>
              <w:jc w:val="both"/>
              <w:rPr>
                <w:b/>
                <w:sz w:val="22"/>
              </w:rPr>
            </w:pPr>
            <w:r w:rsidRPr="00C163A3">
              <w:rPr>
                <w:sz w:val="22"/>
                <w:szCs w:val="22"/>
              </w:rPr>
              <w:t xml:space="preserve">Договор заключается в течение </w:t>
            </w:r>
            <w:r w:rsidRPr="001F0E4F">
              <w:rPr>
                <w:sz w:val="22"/>
                <w:szCs w:val="22"/>
              </w:rPr>
              <w:t>4</w:t>
            </w:r>
            <w:r w:rsidRPr="00503666">
              <w:rPr>
                <w:bCs/>
                <w:sz w:val="22"/>
                <w:szCs w:val="22"/>
              </w:rPr>
              <w:t>0</w:t>
            </w:r>
            <w:r w:rsidRPr="001F0E4F">
              <w:rPr>
                <w:b/>
                <w:bCs/>
                <w:sz w:val="22"/>
                <w:szCs w:val="22"/>
              </w:rPr>
              <w:t xml:space="preserve"> </w:t>
            </w:r>
            <w:r w:rsidRPr="001F0E4F">
              <w:rPr>
                <w:sz w:val="22"/>
                <w:szCs w:val="22"/>
              </w:rPr>
              <w:t>д</w:t>
            </w:r>
            <w:r w:rsidRPr="00C163A3">
              <w:rPr>
                <w:sz w:val="22"/>
                <w:szCs w:val="22"/>
              </w:rPr>
              <w:t>ней, но не ранее 10 дней со дня размещения на официальном сайте и на ЭТП протокола, на основании которого заключается договор.</w:t>
            </w:r>
          </w:p>
        </w:tc>
      </w:tr>
      <w:tr w:rsidR="00B757F3" w:rsidRPr="00AB1803" w:rsidTr="00042116">
        <w:trPr>
          <w:trHeight w:val="194"/>
        </w:trPr>
        <w:tc>
          <w:tcPr>
            <w:tcW w:w="781" w:type="dxa"/>
          </w:tcPr>
          <w:p w:rsidR="00B757F3" w:rsidRPr="00AB1803" w:rsidRDefault="00B757F3" w:rsidP="009B194A">
            <w:pPr>
              <w:numPr>
                <w:ilvl w:val="0"/>
                <w:numId w:val="32"/>
              </w:numPr>
              <w:tabs>
                <w:tab w:val="num" w:pos="786"/>
              </w:tabs>
              <w:ind w:left="0" w:hanging="15"/>
              <w:jc w:val="center"/>
              <w:rPr>
                <w:sz w:val="22"/>
              </w:rPr>
            </w:pPr>
            <w:bookmarkStart w:id="250" w:name="_Ref317256138"/>
          </w:p>
        </w:tc>
        <w:bookmarkEnd w:id="250"/>
        <w:tc>
          <w:tcPr>
            <w:tcW w:w="2268" w:type="dxa"/>
          </w:tcPr>
          <w:p w:rsidR="00B757F3" w:rsidRPr="00B757F3" w:rsidRDefault="00B757F3" w:rsidP="00B757F3">
            <w:pPr>
              <w:rPr>
                <w:sz w:val="22"/>
              </w:rPr>
            </w:pPr>
            <w:r w:rsidRPr="00B757F3">
              <w:rPr>
                <w:sz w:val="22"/>
                <w:szCs w:val="22"/>
              </w:rPr>
              <w:t>Обеспечение исполнения обязательств по договору</w:t>
            </w:r>
          </w:p>
        </w:tc>
        <w:tc>
          <w:tcPr>
            <w:tcW w:w="7513" w:type="dxa"/>
            <w:gridSpan w:val="2"/>
          </w:tcPr>
          <w:p w:rsidR="00B757F3" w:rsidRPr="00B757F3" w:rsidRDefault="00B757F3" w:rsidP="00B757F3">
            <w:pPr>
              <w:jc w:val="both"/>
              <w:rPr>
                <w:bCs/>
                <w:sz w:val="22"/>
              </w:rPr>
            </w:pPr>
            <w:r w:rsidRPr="00B757F3">
              <w:rPr>
                <w:bCs/>
                <w:sz w:val="22"/>
                <w:szCs w:val="22"/>
              </w:rPr>
              <w:t>Не требуется.</w:t>
            </w:r>
          </w:p>
        </w:tc>
      </w:tr>
      <w:tr w:rsidR="00B757F3" w:rsidRPr="00AB1803" w:rsidTr="00042116">
        <w:trPr>
          <w:trHeight w:val="194"/>
        </w:trPr>
        <w:tc>
          <w:tcPr>
            <w:tcW w:w="781" w:type="dxa"/>
          </w:tcPr>
          <w:p w:rsidR="00B757F3" w:rsidRPr="00AB1803" w:rsidRDefault="00B757F3" w:rsidP="009B194A">
            <w:pPr>
              <w:numPr>
                <w:ilvl w:val="0"/>
                <w:numId w:val="32"/>
              </w:numPr>
              <w:tabs>
                <w:tab w:val="num" w:pos="786"/>
              </w:tabs>
              <w:ind w:left="0" w:hanging="15"/>
              <w:jc w:val="center"/>
              <w:rPr>
                <w:sz w:val="22"/>
              </w:rPr>
            </w:pPr>
          </w:p>
        </w:tc>
        <w:tc>
          <w:tcPr>
            <w:tcW w:w="2268" w:type="dxa"/>
          </w:tcPr>
          <w:p w:rsidR="00B757F3" w:rsidRPr="00B757F3" w:rsidRDefault="00B757F3" w:rsidP="00B757F3">
            <w:pPr>
              <w:jc w:val="both"/>
              <w:rPr>
                <w:sz w:val="22"/>
              </w:rPr>
            </w:pPr>
            <w:r w:rsidRPr="00B757F3">
              <w:rPr>
                <w:sz w:val="22"/>
                <w:szCs w:val="22"/>
              </w:rPr>
              <w:t>Реквизиты для перечисления обеспечения исполнения договора</w:t>
            </w:r>
          </w:p>
        </w:tc>
        <w:tc>
          <w:tcPr>
            <w:tcW w:w="7513" w:type="dxa"/>
            <w:gridSpan w:val="2"/>
          </w:tcPr>
          <w:p w:rsidR="00B757F3" w:rsidRPr="00B757F3" w:rsidRDefault="00B757F3" w:rsidP="00B757F3">
            <w:pPr>
              <w:pStyle w:val="afa"/>
              <w:spacing w:before="0" w:beforeAutospacing="0" w:after="0" w:afterAutospacing="0"/>
              <w:rPr>
                <w:sz w:val="22"/>
              </w:rPr>
            </w:pPr>
            <w:r w:rsidRPr="00B757F3">
              <w:rPr>
                <w:sz w:val="22"/>
                <w:szCs w:val="22"/>
              </w:rPr>
              <w:t>_____________</w:t>
            </w:r>
          </w:p>
        </w:tc>
      </w:tr>
      <w:tr w:rsidR="00B757F3" w:rsidRPr="00AB1803" w:rsidTr="00042116">
        <w:trPr>
          <w:trHeight w:val="194"/>
        </w:trPr>
        <w:tc>
          <w:tcPr>
            <w:tcW w:w="781" w:type="dxa"/>
          </w:tcPr>
          <w:p w:rsidR="00B757F3" w:rsidRPr="00AB1803" w:rsidRDefault="00B757F3" w:rsidP="009B194A">
            <w:pPr>
              <w:numPr>
                <w:ilvl w:val="0"/>
                <w:numId w:val="32"/>
              </w:numPr>
              <w:tabs>
                <w:tab w:val="num" w:pos="786"/>
              </w:tabs>
              <w:ind w:left="0" w:hanging="15"/>
              <w:jc w:val="center"/>
              <w:rPr>
                <w:sz w:val="22"/>
              </w:rPr>
            </w:pPr>
            <w:bookmarkStart w:id="251" w:name="_Ref321836744"/>
          </w:p>
        </w:tc>
        <w:bookmarkEnd w:id="251"/>
        <w:tc>
          <w:tcPr>
            <w:tcW w:w="2268" w:type="dxa"/>
          </w:tcPr>
          <w:p w:rsidR="00B757F3" w:rsidRPr="00B757F3" w:rsidRDefault="00B757F3" w:rsidP="00B757F3">
            <w:pPr>
              <w:jc w:val="both"/>
              <w:rPr>
                <w:sz w:val="22"/>
              </w:rPr>
            </w:pPr>
            <w:r w:rsidRPr="00B757F3">
              <w:rPr>
                <w:sz w:val="22"/>
                <w:szCs w:val="22"/>
              </w:rPr>
              <w:t>Порядок обжалования действий заказчика, организатора запроса цен, закупочной комиссии</w:t>
            </w:r>
          </w:p>
        </w:tc>
        <w:tc>
          <w:tcPr>
            <w:tcW w:w="7513" w:type="dxa"/>
            <w:gridSpan w:val="2"/>
          </w:tcPr>
          <w:p w:rsidR="00B757F3" w:rsidRPr="00B757F3" w:rsidRDefault="00B757F3" w:rsidP="00B757F3">
            <w:pPr>
              <w:pStyle w:val="afa"/>
              <w:spacing w:before="0" w:beforeAutospacing="0" w:after="0" w:afterAutospacing="0"/>
              <w:jc w:val="both"/>
              <w:rPr>
                <w:sz w:val="22"/>
              </w:rPr>
            </w:pPr>
            <w:r w:rsidRPr="00B757F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адресу </w:t>
            </w:r>
            <w:hyperlink r:id="rId16" w:history="1">
              <w:r w:rsidRPr="00B757F3">
                <w:rPr>
                  <w:rStyle w:val="a9"/>
                  <w:sz w:val="22"/>
                  <w:szCs w:val="22"/>
                </w:rPr>
                <w:t>arbitration@rosatom.ru</w:t>
              </w:r>
            </w:hyperlink>
            <w:r w:rsidRPr="00B757F3">
              <w:rPr>
                <w:sz w:val="22"/>
                <w:szCs w:val="22"/>
              </w:rPr>
              <w:t>.</w:t>
            </w:r>
          </w:p>
          <w:p w:rsidR="00B757F3" w:rsidRPr="00B757F3" w:rsidRDefault="00B757F3" w:rsidP="00B757F3">
            <w:pPr>
              <w:pStyle w:val="afa"/>
              <w:spacing w:before="0" w:beforeAutospacing="0" w:after="0" w:afterAutospacing="0"/>
              <w:jc w:val="both"/>
              <w:rPr>
                <w:sz w:val="22"/>
              </w:rPr>
            </w:pPr>
            <w:r w:rsidRPr="00B757F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757F3" w:rsidRPr="00B757F3" w:rsidRDefault="00B757F3" w:rsidP="00B757F3">
            <w:pPr>
              <w:pStyle w:val="afa"/>
              <w:spacing w:before="0" w:beforeAutospacing="0" w:after="0" w:afterAutospacing="0"/>
              <w:jc w:val="both"/>
              <w:rPr>
                <w:sz w:val="22"/>
              </w:rPr>
            </w:pPr>
            <w:r w:rsidRPr="00B757F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757F3" w:rsidRPr="00B757F3" w:rsidRDefault="00B757F3" w:rsidP="00B757F3">
            <w:pPr>
              <w:pStyle w:val="afa"/>
              <w:spacing w:before="0" w:beforeAutospacing="0" w:after="0" w:afterAutospacing="0"/>
              <w:jc w:val="both"/>
              <w:rPr>
                <w:sz w:val="22"/>
              </w:rPr>
            </w:pPr>
            <w:r w:rsidRPr="00B757F3">
              <w:rPr>
                <w:sz w:val="22"/>
                <w:szCs w:val="22"/>
              </w:rPr>
              <w:t xml:space="preserve">На сайте http://zakupki.rosatom.ru/ (раздел Контроль и </w:t>
            </w:r>
            <w:proofErr w:type="gramStart"/>
            <w:r w:rsidRPr="00B757F3">
              <w:rPr>
                <w:sz w:val="22"/>
                <w:szCs w:val="22"/>
              </w:rPr>
              <w:t>арбитраж</w:t>
            </w:r>
            <w:proofErr w:type="gramEnd"/>
            <w:r w:rsidRPr="00B757F3">
              <w:rPr>
                <w:sz w:val="22"/>
                <w:szCs w:val="22"/>
              </w:rPr>
              <w:t xml:space="preserve">/Нормативные документы) представлены Методические рекомендации о порядке рассмотрения жалоб. </w:t>
            </w:r>
          </w:p>
          <w:p w:rsidR="00B757F3" w:rsidRPr="00B757F3" w:rsidRDefault="00B757F3" w:rsidP="00B757F3">
            <w:pPr>
              <w:pStyle w:val="afa"/>
              <w:spacing w:before="0" w:beforeAutospacing="0" w:after="0" w:afterAutospacing="0"/>
              <w:jc w:val="both"/>
              <w:rPr>
                <w:sz w:val="22"/>
              </w:rPr>
            </w:pPr>
            <w:r w:rsidRPr="00B757F3">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757F3" w:rsidRPr="00B757F3" w:rsidRDefault="00B757F3" w:rsidP="00B757F3">
            <w:pPr>
              <w:pStyle w:val="afa"/>
              <w:spacing w:before="0" w:beforeAutospacing="0" w:after="0" w:afterAutospacing="0"/>
              <w:jc w:val="both"/>
              <w:rPr>
                <w:sz w:val="22"/>
              </w:rPr>
            </w:pPr>
            <w:r w:rsidRPr="00B757F3">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B757F3">
              <w:rPr>
                <w:sz w:val="22"/>
                <w:szCs w:val="22"/>
              </w:rPr>
              <w:t>с даты размещения</w:t>
            </w:r>
            <w:proofErr w:type="gramEnd"/>
            <w:r w:rsidRPr="00B757F3">
              <w:rPr>
                <w:sz w:val="22"/>
                <w:szCs w:val="22"/>
              </w:rPr>
              <w:t xml:space="preserve"> на официальном сайте результата рассмотрения жалобы.</w:t>
            </w:r>
          </w:p>
        </w:tc>
      </w:tr>
      <w:tr w:rsidR="00B757F3" w:rsidRPr="00AB1803" w:rsidTr="00042116">
        <w:trPr>
          <w:trHeight w:val="194"/>
        </w:trPr>
        <w:tc>
          <w:tcPr>
            <w:tcW w:w="781" w:type="dxa"/>
          </w:tcPr>
          <w:p w:rsidR="00B757F3" w:rsidRPr="00AB1803" w:rsidRDefault="00B757F3" w:rsidP="009B194A">
            <w:pPr>
              <w:numPr>
                <w:ilvl w:val="0"/>
                <w:numId w:val="32"/>
              </w:numPr>
              <w:tabs>
                <w:tab w:val="num" w:pos="786"/>
              </w:tabs>
              <w:ind w:left="0" w:hanging="15"/>
              <w:jc w:val="center"/>
              <w:rPr>
                <w:sz w:val="22"/>
              </w:rPr>
            </w:pPr>
          </w:p>
        </w:tc>
        <w:tc>
          <w:tcPr>
            <w:tcW w:w="2268" w:type="dxa"/>
          </w:tcPr>
          <w:p w:rsidR="00B757F3" w:rsidRPr="00B757F3" w:rsidRDefault="00B757F3" w:rsidP="00B757F3">
            <w:pPr>
              <w:jc w:val="both"/>
              <w:rPr>
                <w:sz w:val="22"/>
              </w:rPr>
            </w:pPr>
            <w:r w:rsidRPr="00B757F3">
              <w:rPr>
                <w:sz w:val="22"/>
                <w:szCs w:val="22"/>
              </w:rPr>
              <w:t>Каналы связи, по которым можно сообщить о фактах злоупотребления при проведении запроса цен</w:t>
            </w:r>
          </w:p>
        </w:tc>
        <w:tc>
          <w:tcPr>
            <w:tcW w:w="7513" w:type="dxa"/>
            <w:gridSpan w:val="2"/>
          </w:tcPr>
          <w:p w:rsidR="00B757F3" w:rsidRPr="00B757F3" w:rsidRDefault="00B757F3" w:rsidP="00B757F3">
            <w:pPr>
              <w:pStyle w:val="afa"/>
              <w:spacing w:before="0" w:beforeAutospacing="0" w:after="0" w:afterAutospacing="0"/>
              <w:jc w:val="both"/>
              <w:rPr>
                <w:sz w:val="22"/>
              </w:rPr>
            </w:pPr>
            <w:r w:rsidRPr="00B757F3">
              <w:rPr>
                <w:sz w:val="22"/>
                <w:szCs w:val="22"/>
              </w:rPr>
              <w:t xml:space="preserve">О фактах злоупотреблений участник запроса цен может заявить в </w:t>
            </w:r>
            <w:proofErr w:type="spellStart"/>
            <w:r w:rsidRPr="00B757F3">
              <w:rPr>
                <w:sz w:val="22"/>
                <w:szCs w:val="22"/>
              </w:rPr>
              <w:t>Госкорпорацию</w:t>
            </w:r>
            <w:proofErr w:type="spellEnd"/>
            <w:r w:rsidRPr="00B757F3">
              <w:rPr>
                <w:sz w:val="22"/>
                <w:szCs w:val="22"/>
              </w:rPr>
              <w:t xml:space="preserve"> «Росатом» и сообщить об этом гласно или анонимно, воспользовавшись следующими каналами связи: </w:t>
            </w:r>
          </w:p>
          <w:p w:rsidR="00B757F3" w:rsidRPr="00B757F3" w:rsidRDefault="00B757F3" w:rsidP="00B757F3">
            <w:pPr>
              <w:pStyle w:val="afa"/>
              <w:tabs>
                <w:tab w:val="left" w:pos="330"/>
              </w:tabs>
              <w:spacing w:before="0" w:beforeAutospacing="0" w:after="0" w:afterAutospacing="0"/>
              <w:ind w:firstLine="495"/>
              <w:jc w:val="both"/>
              <w:rPr>
                <w:sz w:val="22"/>
              </w:rPr>
            </w:pPr>
            <w:r w:rsidRPr="00B757F3">
              <w:rPr>
                <w:sz w:val="22"/>
                <w:szCs w:val="22"/>
              </w:rPr>
              <w:t>1.</w:t>
            </w:r>
            <w:r w:rsidRPr="00B757F3">
              <w:rPr>
                <w:sz w:val="22"/>
                <w:szCs w:val="22"/>
              </w:rPr>
              <w:tab/>
              <w:t>Телефон «горячей линии»: 8-800-100-07-07 (многоканальный, круглосуточно, бесплатно из любой точки страны);</w:t>
            </w:r>
          </w:p>
          <w:p w:rsidR="00B757F3" w:rsidRPr="00B757F3" w:rsidRDefault="00B757F3" w:rsidP="00B757F3">
            <w:pPr>
              <w:pStyle w:val="afa"/>
              <w:tabs>
                <w:tab w:val="left" w:pos="360"/>
              </w:tabs>
              <w:spacing w:before="0" w:beforeAutospacing="0" w:after="0" w:afterAutospacing="0"/>
              <w:ind w:firstLine="495"/>
              <w:jc w:val="both"/>
              <w:rPr>
                <w:sz w:val="22"/>
              </w:rPr>
            </w:pPr>
            <w:r w:rsidRPr="00B757F3">
              <w:rPr>
                <w:sz w:val="22"/>
                <w:szCs w:val="22"/>
              </w:rPr>
              <w:t>2.</w:t>
            </w:r>
            <w:r w:rsidRPr="00B757F3">
              <w:rPr>
                <w:sz w:val="22"/>
                <w:szCs w:val="22"/>
              </w:rPr>
              <w:tab/>
              <w:t>Адрес электронной почты: 0707@rosatom.ru;</w:t>
            </w:r>
          </w:p>
          <w:p w:rsidR="00B757F3" w:rsidRPr="00B757F3" w:rsidRDefault="00B757F3" w:rsidP="00B757F3">
            <w:pPr>
              <w:pStyle w:val="afa"/>
              <w:tabs>
                <w:tab w:val="left" w:pos="330"/>
              </w:tabs>
              <w:spacing w:before="0" w:beforeAutospacing="0" w:after="0" w:afterAutospacing="0"/>
              <w:ind w:firstLine="495"/>
              <w:jc w:val="both"/>
              <w:rPr>
                <w:sz w:val="22"/>
              </w:rPr>
            </w:pPr>
            <w:r w:rsidRPr="00B757F3">
              <w:rPr>
                <w:sz w:val="22"/>
                <w:szCs w:val="22"/>
              </w:rPr>
              <w:t>3.</w:t>
            </w:r>
            <w:r w:rsidRPr="00B757F3">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A52D45">
      <w:pPr>
        <w:pStyle w:val="10"/>
        <w:numPr>
          <w:ilvl w:val="0"/>
          <w:numId w:val="60"/>
        </w:numPr>
        <w:tabs>
          <w:tab w:val="left" w:pos="1418"/>
        </w:tabs>
        <w:ind w:hanging="24"/>
        <w:jc w:val="both"/>
        <w:rPr>
          <w:b/>
        </w:rPr>
      </w:pPr>
      <w:bookmarkStart w:id="252" w:name="_Ref317252392"/>
      <w:bookmarkStart w:id="253" w:name="_Ref317252770"/>
      <w:bookmarkStart w:id="254" w:name="_Ref317258826"/>
      <w:bookmarkStart w:id="255" w:name="_Ref317258847"/>
      <w:bookmarkStart w:id="256" w:name="_Ref317258884"/>
      <w:bookmarkStart w:id="257" w:name="_Ref317259078"/>
      <w:bookmarkStart w:id="258" w:name="_Ref317259086"/>
      <w:bookmarkStart w:id="259" w:name="_Ref317259097"/>
      <w:bookmarkStart w:id="260" w:name="_Ref317259107"/>
      <w:bookmarkStart w:id="261" w:name="_Ref317259121"/>
      <w:bookmarkStart w:id="262" w:name="_Ref317259138"/>
      <w:bookmarkStart w:id="263" w:name="_Ref317259149"/>
      <w:bookmarkStart w:id="264" w:name="_Ref317259167"/>
      <w:bookmarkStart w:id="265" w:name="_Ref317259176"/>
      <w:bookmarkStart w:id="266" w:name="_Ref317259188"/>
      <w:bookmarkStart w:id="267" w:name="_Ref317259197"/>
      <w:bookmarkStart w:id="268" w:name="_Ref317259206"/>
      <w:bookmarkStart w:id="269" w:name="_Ref317259217"/>
      <w:bookmarkStart w:id="270" w:name="_Ref317259233"/>
      <w:bookmarkStart w:id="271" w:name="_Toc355094832"/>
      <w:bookmarkStart w:id="272" w:name="_Toc255987070"/>
      <w:r w:rsidRPr="00B47F93">
        <w:rPr>
          <w:b/>
        </w:rPr>
        <w:t>ОБРАЗЦЫ ФОРМ ОСНОВНЫХ ДОКУМЕНТОВ, ВКЛЮЧАЕМЫХ В ЗАЯВКУ НА УЧАСТИЕ В ЗАПРОСЕ ЦЕН</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bookmarkEnd w:id="27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73" w:name="_Письмо_о_подаче"/>
      <w:bookmarkStart w:id="274" w:name="_Toc255987071"/>
      <w:bookmarkStart w:id="275" w:name="_Toc272505461"/>
      <w:bookmarkStart w:id="276" w:name="_Toc326685853"/>
      <w:bookmarkEnd w:id="27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74"/>
      <w:bookmarkEnd w:id="275"/>
      <w:bookmarkEnd w:id="276"/>
      <w:r w:rsidRPr="003305EE">
        <w:rPr>
          <w:rFonts w:ascii="Times New Roman" w:hAnsi="Times New Roman" w:cs="Times New Roman"/>
          <w:bCs w:val="0"/>
          <w:i w:val="0"/>
          <w:sz w:val="22"/>
          <w:szCs w:val="22"/>
        </w:rPr>
        <w:t xml:space="preserve"> № </w:t>
      </w:r>
      <w:r w:rsidR="00E66A62">
        <w:rPr>
          <w:rFonts w:ascii="Times New Roman" w:hAnsi="Times New Roman" w:cs="Times New Roman"/>
          <w:bCs w:val="0"/>
          <w:i w:val="0"/>
          <w:sz w:val="22"/>
          <w:szCs w:val="22"/>
        </w:rPr>
        <w:t>03-01</w:t>
      </w:r>
      <w:r w:rsidR="00125A9E">
        <w:rPr>
          <w:rFonts w:ascii="Times New Roman" w:hAnsi="Times New Roman" w:cs="Times New Roman"/>
          <w:bCs w:val="0"/>
          <w:i w:val="0"/>
          <w:sz w:val="22"/>
          <w:szCs w:val="22"/>
        </w:rPr>
        <w:t>/1</w:t>
      </w:r>
      <w:r w:rsidR="00E66A62">
        <w:rPr>
          <w:rFonts w:ascii="Times New Roman" w:hAnsi="Times New Roman" w:cs="Times New Roman"/>
          <w:bCs w:val="0"/>
          <w:i w:val="0"/>
          <w:sz w:val="22"/>
          <w:szCs w:val="22"/>
        </w:rPr>
        <w:t>5</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r w:rsidRPr="00095DF5">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383B26" w:rsidRDefault="00383B26" w:rsidP="006F1A71">
      <w:pPr>
        <w:pStyle w:val="afa"/>
        <w:spacing w:before="0" w:beforeAutospacing="0" w:after="0" w:afterAutospacing="0"/>
        <w:ind w:firstLine="709"/>
        <w:jc w:val="both"/>
        <w:rPr>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F23424" w:rsidRPr="00F23424">
        <w:rPr>
          <w:b/>
          <w:i/>
          <w:sz w:val="22"/>
          <w:szCs w:val="22"/>
        </w:rPr>
        <w:fldChar w:fldCharType="begin"/>
      </w:r>
      <w:r w:rsidR="00802A8B" w:rsidRPr="00802A8B">
        <w:rPr>
          <w:b/>
          <w:i/>
          <w:sz w:val="22"/>
          <w:szCs w:val="22"/>
        </w:rPr>
        <w:instrText xml:space="preserve"> REF _Ref389754758 \r \h </w:instrText>
      </w:r>
      <w:r w:rsidR="00F23424" w:rsidRPr="00F23424">
        <w:rPr>
          <w:b/>
          <w:i/>
          <w:sz w:val="22"/>
          <w:szCs w:val="22"/>
        </w:rPr>
      </w:r>
      <w:r w:rsidR="00F23424" w:rsidRPr="00F23424">
        <w:rPr>
          <w:b/>
          <w:i/>
          <w:sz w:val="22"/>
          <w:szCs w:val="22"/>
        </w:rPr>
        <w:fldChar w:fldCharType="separate"/>
      </w:r>
      <w:r w:rsidR="001B3F5C">
        <w:rPr>
          <w:b/>
          <w:i/>
          <w:sz w:val="22"/>
          <w:szCs w:val="22"/>
        </w:rPr>
        <w:t>4.2.4</w:t>
      </w:r>
      <w:r w:rsidR="00F23424"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9B194A">
      <w:pPr>
        <w:pStyle w:val="afa"/>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9B194A">
      <w:pPr>
        <w:pStyle w:val="afa"/>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1B3F5C" w:rsidRPr="001B3F5C">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9B194A">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1B3F5C" w:rsidRPr="001B3F5C">
          <w:rPr>
            <w:sz w:val="22"/>
          </w:rPr>
          <w:t>4.2.6</w:t>
        </w:r>
      </w:fldSimple>
      <w:r w:rsidRPr="008206B5">
        <w:rPr>
          <w:sz w:val="22"/>
        </w:rPr>
        <w:t xml:space="preserve">, </w:t>
      </w:r>
      <w:fldSimple w:instr=" REF _Ref317252433 \r \h  \* MERGEFORMAT ">
        <w:r w:rsidR="001B3F5C" w:rsidRPr="001B3F5C">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F927B0">
          <w:footerReference w:type="even" r:id="rId17"/>
          <w:footerReference w:type="default" r:id="rId18"/>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4E461B" w:rsidRDefault="006F1A71" w:rsidP="005A42C1">
      <w:pPr>
        <w:jc w:val="center"/>
        <w:rPr>
          <w:b/>
          <w:bCs/>
        </w:rPr>
      </w:pPr>
      <w:r w:rsidRPr="004E461B">
        <w:rPr>
          <w:b/>
        </w:rPr>
        <w:t xml:space="preserve">Открытый запрос цен в электронной форме </w:t>
      </w:r>
      <w:r w:rsidR="000B1636" w:rsidRPr="004E461B">
        <w:rPr>
          <w:b/>
        </w:rPr>
        <w:t xml:space="preserve">№ </w:t>
      </w:r>
      <w:r w:rsidR="005706E5">
        <w:rPr>
          <w:b/>
        </w:rPr>
        <w:t>03-</w:t>
      </w:r>
      <w:r w:rsidR="001123E2">
        <w:rPr>
          <w:b/>
        </w:rPr>
        <w:t>01</w:t>
      </w:r>
      <w:r w:rsidR="00125A9E" w:rsidRPr="004E461B">
        <w:rPr>
          <w:b/>
        </w:rPr>
        <w:t>/1</w:t>
      </w:r>
      <w:r w:rsidR="001123E2">
        <w:rPr>
          <w:b/>
        </w:rPr>
        <w:t>5</w:t>
      </w:r>
      <w:r w:rsidR="000B1636" w:rsidRPr="004E461B">
        <w:rPr>
          <w:b/>
        </w:rPr>
        <w:t xml:space="preserve"> </w:t>
      </w:r>
      <w:proofErr w:type="gramStart"/>
      <w:r w:rsidR="000B1636" w:rsidRPr="004E461B">
        <w:rPr>
          <w:b/>
        </w:rPr>
        <w:t>на</w:t>
      </w:r>
      <w:proofErr w:type="gramEnd"/>
      <w:r w:rsidR="000B1636" w:rsidRPr="004E461B">
        <w:rPr>
          <w:b/>
        </w:rPr>
        <w:t xml:space="preserve"> </w:t>
      </w:r>
      <w:r w:rsidR="005A42C1">
        <w:rPr>
          <w:b/>
        </w:rPr>
        <w:t>_____________________</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7" w:name="_Анкета_Претендента_на"/>
      <w:bookmarkStart w:id="278" w:name="_Анкета_Участника_процедуры"/>
      <w:bookmarkStart w:id="279" w:name="_Toc255987077"/>
      <w:bookmarkStart w:id="280" w:name="_Toc355094834"/>
      <w:bookmarkEnd w:id="277"/>
      <w:bookmarkEnd w:id="278"/>
      <w:r w:rsidRPr="004804C0">
        <w:rPr>
          <w:rFonts w:ascii="Times New Roman" w:hAnsi="Times New Roman" w:cs="Times New Roman"/>
          <w:i w:val="0"/>
          <w:sz w:val="24"/>
          <w:szCs w:val="24"/>
        </w:rPr>
        <w:t>АНКЕТА УЧАСТНИКА ЗАПРОСА ЦЕН</w:t>
      </w:r>
      <w:bookmarkEnd w:id="279"/>
      <w:bookmarkEnd w:id="280"/>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9B194A">
            <w:pPr>
              <w:pStyle w:val="afe"/>
              <w:keepNext w:val="0"/>
              <w:widowControl w:val="0"/>
              <w:numPr>
                <w:ilvl w:val="0"/>
                <w:numId w:val="39"/>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81"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81"/>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9B194A">
      <w:pPr>
        <w:pStyle w:val="Times12"/>
        <w:numPr>
          <w:ilvl w:val="0"/>
          <w:numId w:val="53"/>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9B194A">
      <w:pPr>
        <w:pStyle w:val="Times12"/>
        <w:numPr>
          <w:ilvl w:val="0"/>
          <w:numId w:val="53"/>
        </w:numPr>
        <w:tabs>
          <w:tab w:val="left" w:pos="1134"/>
        </w:tabs>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9B194A">
      <w:pPr>
        <w:pStyle w:val="Times12"/>
        <w:numPr>
          <w:ilvl w:val="0"/>
          <w:numId w:val="53"/>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9B194A">
      <w:pPr>
        <w:pStyle w:val="Times12"/>
        <w:numPr>
          <w:ilvl w:val="0"/>
          <w:numId w:val="53"/>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9B194A">
      <w:pPr>
        <w:pStyle w:val="Times12"/>
        <w:numPr>
          <w:ilvl w:val="0"/>
          <w:numId w:val="53"/>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9B194A">
      <w:pPr>
        <w:pStyle w:val="Times12"/>
        <w:numPr>
          <w:ilvl w:val="0"/>
          <w:numId w:val="53"/>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9B194A">
      <w:pPr>
        <w:pStyle w:val="Times12"/>
        <w:numPr>
          <w:ilvl w:val="0"/>
          <w:numId w:val="53"/>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9B194A">
      <w:pPr>
        <w:pStyle w:val="Times12"/>
        <w:numPr>
          <w:ilvl w:val="0"/>
          <w:numId w:val="53"/>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9B194A">
      <w:pPr>
        <w:pStyle w:val="Times12"/>
        <w:numPr>
          <w:ilvl w:val="0"/>
          <w:numId w:val="53"/>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8823E3" w:rsidRPr="00BE2156" w:rsidRDefault="004E461B" w:rsidP="004E461B">
      <w:pPr>
        <w:jc w:val="center"/>
        <w:rPr>
          <w:b/>
        </w:rPr>
      </w:pPr>
      <w:r w:rsidRPr="004E461B">
        <w:rPr>
          <w:b/>
        </w:rPr>
        <w:t>Открытый запрос цен в электронной форме № 03-</w:t>
      </w:r>
      <w:r w:rsidR="001123E2">
        <w:rPr>
          <w:b/>
        </w:rPr>
        <w:t>01</w:t>
      </w:r>
      <w:r w:rsidRPr="004E461B">
        <w:rPr>
          <w:b/>
        </w:rPr>
        <w:t>/1</w:t>
      </w:r>
      <w:r w:rsidR="001123E2">
        <w:rPr>
          <w:b/>
        </w:rPr>
        <w:t>5</w:t>
      </w:r>
      <w:r w:rsidRPr="004E461B">
        <w:rPr>
          <w:b/>
        </w:rPr>
        <w:t xml:space="preserve"> </w:t>
      </w:r>
    </w:p>
    <w:p w:rsidR="004E461B" w:rsidRPr="004E461B" w:rsidRDefault="004E461B" w:rsidP="005A42C1">
      <w:pPr>
        <w:jc w:val="center"/>
        <w:rPr>
          <w:b/>
          <w:bCs/>
        </w:rPr>
      </w:pPr>
      <w:r w:rsidRPr="004E461B">
        <w:rPr>
          <w:b/>
        </w:rPr>
        <w:t xml:space="preserve">на </w:t>
      </w:r>
      <w:r w:rsidR="005A42C1">
        <w:rPr>
          <w:b/>
        </w:rPr>
        <w:t>_______________________</w:t>
      </w:r>
    </w:p>
    <w:p w:rsidR="000334E5" w:rsidRDefault="000334E5" w:rsidP="000334E5">
      <w:pPr>
        <w:pStyle w:val="Times12"/>
        <w:jc w:val="center"/>
        <w:rPr>
          <w:snapToGrid w:val="0"/>
          <w:szCs w:val="24"/>
        </w:rPr>
      </w:pPr>
    </w:p>
    <w:p w:rsidR="000B1636" w:rsidRPr="00586C85" w:rsidRDefault="000B1636" w:rsidP="000334E5">
      <w:pPr>
        <w:pStyle w:val="Times12"/>
        <w:jc w:val="center"/>
        <w:rPr>
          <w:snapToGrid w:val="0"/>
          <w:szCs w:val="24"/>
        </w:rPr>
      </w:pPr>
    </w:p>
    <w:p w:rsidR="001123E2" w:rsidRDefault="001123E2" w:rsidP="001123E2">
      <w:pPr>
        <w:ind w:firstLine="720"/>
        <w:jc w:val="center"/>
        <w:outlineLvl w:val="0"/>
        <w:rPr>
          <w:b/>
          <w:spacing w:val="-3"/>
        </w:rPr>
      </w:pPr>
      <w:r w:rsidRPr="00384461">
        <w:rPr>
          <w:b/>
          <w:spacing w:val="-3"/>
        </w:rPr>
        <w:t xml:space="preserve">Спецификация </w:t>
      </w:r>
      <w:r>
        <w:rPr>
          <w:b/>
          <w:spacing w:val="-3"/>
        </w:rPr>
        <w:t>№ 1</w:t>
      </w:r>
    </w:p>
    <w:p w:rsidR="001123E2" w:rsidRPr="00384461" w:rsidRDefault="001123E2" w:rsidP="001123E2">
      <w:pPr>
        <w:ind w:firstLine="720"/>
        <w:jc w:val="center"/>
        <w:rPr>
          <w:b/>
          <w:spacing w:val="-3"/>
        </w:rPr>
      </w:pPr>
    </w:p>
    <w:tbl>
      <w:tblPr>
        <w:tblW w:w="14355" w:type="dxa"/>
        <w:tblInd w:w="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tblPr>
      <w:tblGrid>
        <w:gridCol w:w="536"/>
        <w:gridCol w:w="4710"/>
        <w:gridCol w:w="1134"/>
        <w:gridCol w:w="2126"/>
        <w:gridCol w:w="605"/>
        <w:gridCol w:w="992"/>
        <w:gridCol w:w="1417"/>
        <w:gridCol w:w="2835"/>
      </w:tblGrid>
      <w:tr w:rsidR="001123E2" w:rsidRPr="00384461" w:rsidTr="001123E2">
        <w:tc>
          <w:tcPr>
            <w:tcW w:w="536" w:type="dxa"/>
            <w:vAlign w:val="center"/>
          </w:tcPr>
          <w:p w:rsidR="001123E2" w:rsidRDefault="001123E2" w:rsidP="006A47A5">
            <w:pPr>
              <w:jc w:val="center"/>
              <w:rPr>
                <w:rFonts w:eastAsia="Batang"/>
                <w:b/>
                <w:spacing w:val="-3"/>
              </w:rPr>
            </w:pPr>
            <w:r>
              <w:rPr>
                <w:rFonts w:eastAsia="Batang"/>
                <w:b/>
                <w:spacing w:val="-3"/>
              </w:rPr>
              <w:t>№</w:t>
            </w:r>
            <w:r w:rsidRPr="00CD1EBE">
              <w:rPr>
                <w:rFonts w:eastAsia="Batang"/>
                <w:b/>
                <w:spacing w:val="-3"/>
              </w:rPr>
              <w:t xml:space="preserve"> </w:t>
            </w:r>
            <w:proofErr w:type="spellStart"/>
            <w:proofErr w:type="gramStart"/>
            <w:r w:rsidRPr="00CD1EBE">
              <w:rPr>
                <w:rFonts w:eastAsia="Batang"/>
                <w:b/>
                <w:spacing w:val="-3"/>
              </w:rPr>
              <w:t>п</w:t>
            </w:r>
            <w:proofErr w:type="spellEnd"/>
            <w:proofErr w:type="gramEnd"/>
            <w:r w:rsidRPr="00CD1EBE">
              <w:rPr>
                <w:rFonts w:eastAsia="Batang"/>
                <w:b/>
                <w:spacing w:val="-3"/>
              </w:rPr>
              <w:t>/</w:t>
            </w:r>
            <w:proofErr w:type="spellStart"/>
            <w:r w:rsidRPr="00CD1EBE">
              <w:rPr>
                <w:rFonts w:eastAsia="Batang"/>
                <w:b/>
                <w:spacing w:val="-3"/>
              </w:rPr>
              <w:t>п</w:t>
            </w:r>
            <w:proofErr w:type="spellEnd"/>
          </w:p>
        </w:tc>
        <w:tc>
          <w:tcPr>
            <w:tcW w:w="4710" w:type="dxa"/>
            <w:vAlign w:val="center"/>
          </w:tcPr>
          <w:p w:rsidR="001123E2" w:rsidRDefault="001123E2" w:rsidP="006A47A5">
            <w:pPr>
              <w:jc w:val="center"/>
              <w:rPr>
                <w:rFonts w:eastAsia="Batang"/>
                <w:b/>
                <w:spacing w:val="-3"/>
              </w:rPr>
            </w:pPr>
            <w:r w:rsidRPr="00CD1EBE">
              <w:rPr>
                <w:rFonts w:eastAsia="Batang"/>
                <w:b/>
                <w:spacing w:val="-3"/>
              </w:rPr>
              <w:t>Наименование</w:t>
            </w:r>
            <w:r>
              <w:rPr>
                <w:rFonts w:eastAsia="Batang"/>
                <w:b/>
                <w:spacing w:val="-3"/>
              </w:rPr>
              <w:t xml:space="preserve"> </w:t>
            </w:r>
            <w:proofErr w:type="gramStart"/>
            <w:r>
              <w:rPr>
                <w:rFonts w:eastAsia="Batang"/>
                <w:b/>
                <w:spacing w:val="-3"/>
              </w:rPr>
              <w:t>ПО</w:t>
            </w:r>
            <w:proofErr w:type="gramEnd"/>
          </w:p>
        </w:tc>
        <w:tc>
          <w:tcPr>
            <w:tcW w:w="1134" w:type="dxa"/>
            <w:vAlign w:val="center"/>
          </w:tcPr>
          <w:p w:rsidR="001123E2" w:rsidRDefault="001123E2" w:rsidP="006A47A5">
            <w:pPr>
              <w:jc w:val="center"/>
              <w:rPr>
                <w:rFonts w:eastAsia="Batang"/>
                <w:b/>
                <w:spacing w:val="-3"/>
              </w:rPr>
            </w:pPr>
            <w:r>
              <w:rPr>
                <w:rFonts w:eastAsia="Batang"/>
                <w:b/>
                <w:spacing w:val="-3"/>
              </w:rPr>
              <w:t>Артикул</w:t>
            </w:r>
          </w:p>
        </w:tc>
        <w:tc>
          <w:tcPr>
            <w:tcW w:w="2126" w:type="dxa"/>
            <w:vAlign w:val="center"/>
          </w:tcPr>
          <w:p w:rsidR="001123E2" w:rsidRDefault="001123E2" w:rsidP="006A47A5">
            <w:pPr>
              <w:jc w:val="center"/>
              <w:rPr>
                <w:rFonts w:eastAsia="Batang"/>
                <w:b/>
                <w:spacing w:val="-3"/>
              </w:rPr>
            </w:pPr>
            <w:r w:rsidRPr="00CD1EBE">
              <w:rPr>
                <w:rFonts w:eastAsia="Batang"/>
                <w:b/>
                <w:spacing w:val="-3"/>
              </w:rPr>
              <w:t>Тип</w:t>
            </w:r>
          </w:p>
          <w:p w:rsidR="001123E2" w:rsidRDefault="001123E2" w:rsidP="006A47A5">
            <w:pPr>
              <w:jc w:val="center"/>
              <w:rPr>
                <w:rFonts w:eastAsia="Batang"/>
                <w:b/>
                <w:spacing w:val="-3"/>
              </w:rPr>
            </w:pPr>
          </w:p>
        </w:tc>
        <w:tc>
          <w:tcPr>
            <w:tcW w:w="605" w:type="dxa"/>
            <w:vAlign w:val="center"/>
          </w:tcPr>
          <w:p w:rsidR="001123E2" w:rsidRDefault="001123E2" w:rsidP="006A47A5">
            <w:pPr>
              <w:jc w:val="center"/>
              <w:rPr>
                <w:rFonts w:eastAsia="Batang"/>
                <w:b/>
                <w:spacing w:val="-3"/>
              </w:rPr>
            </w:pPr>
            <w:r>
              <w:rPr>
                <w:rFonts w:eastAsia="Batang"/>
                <w:b/>
                <w:spacing w:val="-3"/>
              </w:rPr>
              <w:t xml:space="preserve">Ед. </w:t>
            </w:r>
            <w:proofErr w:type="spellStart"/>
            <w:r>
              <w:rPr>
                <w:rFonts w:eastAsia="Batang"/>
                <w:b/>
                <w:spacing w:val="-3"/>
              </w:rPr>
              <w:t>изм</w:t>
            </w:r>
            <w:proofErr w:type="spellEnd"/>
            <w:r>
              <w:rPr>
                <w:rFonts w:eastAsia="Batang"/>
                <w:b/>
                <w:spacing w:val="-3"/>
              </w:rPr>
              <w:t>.</w:t>
            </w:r>
          </w:p>
        </w:tc>
        <w:tc>
          <w:tcPr>
            <w:tcW w:w="992" w:type="dxa"/>
            <w:vAlign w:val="center"/>
          </w:tcPr>
          <w:p w:rsidR="001123E2" w:rsidRDefault="001123E2" w:rsidP="006A47A5">
            <w:pPr>
              <w:jc w:val="center"/>
              <w:rPr>
                <w:rFonts w:eastAsia="Batang"/>
                <w:b/>
                <w:spacing w:val="-3"/>
              </w:rPr>
            </w:pPr>
            <w:r w:rsidRPr="00CD1EBE">
              <w:rPr>
                <w:rFonts w:eastAsia="Batang"/>
                <w:b/>
                <w:spacing w:val="-3"/>
              </w:rPr>
              <w:t>Кол-во</w:t>
            </w:r>
          </w:p>
        </w:tc>
        <w:tc>
          <w:tcPr>
            <w:tcW w:w="1417" w:type="dxa"/>
            <w:vAlign w:val="center"/>
          </w:tcPr>
          <w:p w:rsidR="001123E2" w:rsidRDefault="001123E2" w:rsidP="006A47A5">
            <w:pPr>
              <w:jc w:val="center"/>
              <w:rPr>
                <w:rFonts w:eastAsia="Batang"/>
                <w:b/>
                <w:spacing w:val="-3"/>
              </w:rPr>
            </w:pPr>
            <w:r w:rsidRPr="00CD1EBE">
              <w:rPr>
                <w:rFonts w:eastAsia="Batang"/>
                <w:b/>
                <w:spacing w:val="-3"/>
              </w:rPr>
              <w:t>Цена за ед., руб.</w:t>
            </w:r>
          </w:p>
          <w:p w:rsidR="001123E2" w:rsidRDefault="001123E2" w:rsidP="006A47A5">
            <w:pPr>
              <w:jc w:val="center"/>
              <w:rPr>
                <w:rFonts w:eastAsia="Batang"/>
                <w:b/>
                <w:spacing w:val="-3"/>
                <w:lang w:val="en-US"/>
              </w:rPr>
            </w:pPr>
          </w:p>
        </w:tc>
        <w:tc>
          <w:tcPr>
            <w:tcW w:w="2835" w:type="dxa"/>
            <w:vAlign w:val="center"/>
          </w:tcPr>
          <w:p w:rsidR="001123E2" w:rsidRDefault="001123E2" w:rsidP="006A47A5">
            <w:pPr>
              <w:jc w:val="center"/>
              <w:rPr>
                <w:rFonts w:eastAsia="Batang"/>
                <w:b/>
                <w:spacing w:val="-3"/>
              </w:rPr>
            </w:pPr>
            <w:r w:rsidRPr="00CD1EBE">
              <w:rPr>
                <w:rFonts w:eastAsia="Batang"/>
                <w:b/>
                <w:spacing w:val="-3"/>
              </w:rPr>
              <w:t>Всего, в т.ч. НДС, руб.</w:t>
            </w:r>
          </w:p>
        </w:tc>
      </w:tr>
      <w:tr w:rsidR="001123E2" w:rsidRPr="00B95FBC" w:rsidTr="001123E2">
        <w:tc>
          <w:tcPr>
            <w:tcW w:w="536" w:type="dxa"/>
          </w:tcPr>
          <w:p w:rsidR="001123E2" w:rsidRPr="00A60534" w:rsidRDefault="001123E2" w:rsidP="006A47A5">
            <w:pPr>
              <w:jc w:val="center"/>
              <w:rPr>
                <w:rFonts w:eastAsia="Batang"/>
                <w:spacing w:val="-3"/>
                <w:sz w:val="22"/>
              </w:rPr>
            </w:pPr>
            <w:r w:rsidRPr="00A60534">
              <w:rPr>
                <w:rFonts w:eastAsia="Batang"/>
                <w:spacing w:val="-3"/>
                <w:sz w:val="22"/>
                <w:szCs w:val="22"/>
              </w:rPr>
              <w:t>1</w:t>
            </w:r>
          </w:p>
        </w:tc>
        <w:tc>
          <w:tcPr>
            <w:tcW w:w="4710" w:type="dxa"/>
          </w:tcPr>
          <w:p w:rsidR="001123E2" w:rsidRPr="000E5064" w:rsidRDefault="001123E2" w:rsidP="006A47A5">
            <w:pPr>
              <w:rPr>
                <w:rFonts w:eastAsia="Batang"/>
                <w:spacing w:val="-3"/>
                <w:sz w:val="22"/>
                <w:lang w:val="en-US"/>
              </w:rPr>
            </w:pPr>
            <w:r w:rsidRPr="00FB3C75">
              <w:rPr>
                <w:sz w:val="20"/>
                <w:szCs w:val="20"/>
                <w:lang w:val="en-US"/>
              </w:rPr>
              <w:t xml:space="preserve">MFE Total </w:t>
            </w:r>
            <w:proofErr w:type="spellStart"/>
            <w:r w:rsidRPr="00FB3C75">
              <w:rPr>
                <w:sz w:val="20"/>
                <w:szCs w:val="20"/>
                <w:lang w:val="en-US"/>
              </w:rPr>
              <w:t>Prtxn</w:t>
            </w:r>
            <w:proofErr w:type="spellEnd"/>
            <w:r w:rsidRPr="00FB3C75">
              <w:rPr>
                <w:sz w:val="20"/>
                <w:szCs w:val="20"/>
                <w:lang w:val="en-US"/>
              </w:rPr>
              <w:t xml:space="preserve"> for Endpoint 1YrGL[P+] (per </w:t>
            </w:r>
            <w:proofErr w:type="spellStart"/>
            <w:r w:rsidRPr="00FB3C75">
              <w:rPr>
                <w:sz w:val="20"/>
                <w:szCs w:val="20"/>
                <w:lang w:val="en-US"/>
              </w:rPr>
              <w:t>Licence</w:t>
            </w:r>
            <w:proofErr w:type="spellEnd"/>
            <w:r w:rsidRPr="00FB3C75">
              <w:rPr>
                <w:sz w:val="20"/>
                <w:szCs w:val="20"/>
                <w:lang w:val="en-US"/>
              </w:rPr>
              <w:t>)</w:t>
            </w:r>
          </w:p>
        </w:tc>
        <w:tc>
          <w:tcPr>
            <w:tcW w:w="1134" w:type="dxa"/>
          </w:tcPr>
          <w:p w:rsidR="001123E2" w:rsidRPr="000E5064" w:rsidRDefault="001123E2" w:rsidP="006A47A5">
            <w:pPr>
              <w:spacing w:after="60" w:line="288" w:lineRule="auto"/>
              <w:jc w:val="center"/>
              <w:rPr>
                <w:rFonts w:eastAsia="Batang"/>
                <w:spacing w:val="-3"/>
                <w:sz w:val="20"/>
                <w:szCs w:val="20"/>
                <w:lang w:val="en-US"/>
              </w:rPr>
            </w:pPr>
          </w:p>
        </w:tc>
        <w:tc>
          <w:tcPr>
            <w:tcW w:w="2126" w:type="dxa"/>
            <w:vAlign w:val="center"/>
          </w:tcPr>
          <w:p w:rsidR="001123E2" w:rsidRPr="00A60534" w:rsidRDefault="001123E2" w:rsidP="006A47A5">
            <w:pPr>
              <w:spacing w:after="60" w:line="288" w:lineRule="auto"/>
              <w:jc w:val="center"/>
              <w:rPr>
                <w:rFonts w:eastAsia="Batang"/>
                <w:spacing w:val="-3"/>
                <w:sz w:val="20"/>
                <w:szCs w:val="20"/>
              </w:rPr>
            </w:pPr>
            <w:r>
              <w:rPr>
                <w:rFonts w:eastAsia="Batang"/>
                <w:spacing w:val="-3"/>
                <w:sz w:val="22"/>
                <w:szCs w:val="22"/>
              </w:rPr>
              <w:t>Продление лицензий</w:t>
            </w:r>
          </w:p>
          <w:p w:rsidR="001123E2" w:rsidRPr="00FB3C75" w:rsidRDefault="001123E2" w:rsidP="006A47A5">
            <w:pPr>
              <w:jc w:val="center"/>
              <w:rPr>
                <w:rFonts w:eastAsia="Batang"/>
                <w:spacing w:val="-3"/>
                <w:sz w:val="20"/>
                <w:szCs w:val="20"/>
                <w:lang w:val="en-US"/>
              </w:rPr>
            </w:pPr>
          </w:p>
        </w:tc>
        <w:tc>
          <w:tcPr>
            <w:tcW w:w="605" w:type="dxa"/>
          </w:tcPr>
          <w:p w:rsidR="001123E2" w:rsidRDefault="001123E2" w:rsidP="006A47A5">
            <w:pPr>
              <w:jc w:val="center"/>
              <w:rPr>
                <w:rFonts w:eastAsia="Batang"/>
                <w:spacing w:val="-3"/>
                <w:sz w:val="22"/>
              </w:rPr>
            </w:pPr>
            <w:r>
              <w:rPr>
                <w:rFonts w:eastAsia="Batang"/>
                <w:spacing w:val="-3"/>
                <w:sz w:val="22"/>
                <w:szCs w:val="22"/>
              </w:rPr>
              <w:t>шт.</w:t>
            </w:r>
          </w:p>
        </w:tc>
        <w:tc>
          <w:tcPr>
            <w:tcW w:w="992" w:type="dxa"/>
          </w:tcPr>
          <w:p w:rsidR="001123E2" w:rsidRPr="00A60534" w:rsidRDefault="001123E2" w:rsidP="006A47A5">
            <w:pPr>
              <w:jc w:val="center"/>
              <w:rPr>
                <w:rFonts w:eastAsia="Batang"/>
                <w:spacing w:val="-3"/>
                <w:sz w:val="22"/>
              </w:rPr>
            </w:pPr>
            <w:r>
              <w:rPr>
                <w:rFonts w:eastAsia="Batang"/>
                <w:spacing w:val="-3"/>
                <w:sz w:val="22"/>
                <w:szCs w:val="22"/>
              </w:rPr>
              <w:t>1400</w:t>
            </w:r>
          </w:p>
        </w:tc>
        <w:tc>
          <w:tcPr>
            <w:tcW w:w="1417" w:type="dxa"/>
          </w:tcPr>
          <w:p w:rsidR="001123E2" w:rsidRPr="00B95FBC" w:rsidRDefault="001123E2" w:rsidP="006A47A5">
            <w:pPr>
              <w:jc w:val="center"/>
              <w:rPr>
                <w:rFonts w:eastAsia="Batang"/>
                <w:b/>
                <w:spacing w:val="-3"/>
                <w:lang w:val="en-US"/>
              </w:rPr>
            </w:pPr>
          </w:p>
        </w:tc>
        <w:tc>
          <w:tcPr>
            <w:tcW w:w="2835" w:type="dxa"/>
          </w:tcPr>
          <w:p w:rsidR="001123E2" w:rsidRPr="00B95FBC" w:rsidRDefault="001123E2" w:rsidP="006A47A5">
            <w:pPr>
              <w:jc w:val="center"/>
              <w:rPr>
                <w:rFonts w:eastAsia="Batang"/>
                <w:b/>
                <w:spacing w:val="-3"/>
                <w:lang w:val="en-US"/>
              </w:rPr>
            </w:pPr>
          </w:p>
        </w:tc>
      </w:tr>
      <w:tr w:rsidR="001123E2" w:rsidRPr="00384461" w:rsidTr="001123E2">
        <w:tc>
          <w:tcPr>
            <w:tcW w:w="536" w:type="dxa"/>
          </w:tcPr>
          <w:p w:rsidR="001123E2" w:rsidRPr="00A60534" w:rsidRDefault="001123E2" w:rsidP="006A47A5">
            <w:pPr>
              <w:jc w:val="center"/>
              <w:rPr>
                <w:rFonts w:eastAsia="Batang"/>
                <w:spacing w:val="-3"/>
                <w:sz w:val="22"/>
              </w:rPr>
            </w:pPr>
            <w:r>
              <w:rPr>
                <w:rFonts w:eastAsia="Batang"/>
                <w:spacing w:val="-3"/>
                <w:sz w:val="22"/>
                <w:szCs w:val="22"/>
              </w:rPr>
              <w:t>2</w:t>
            </w:r>
          </w:p>
        </w:tc>
        <w:tc>
          <w:tcPr>
            <w:tcW w:w="4710" w:type="dxa"/>
          </w:tcPr>
          <w:p w:rsidR="001123E2" w:rsidRPr="000E5064" w:rsidRDefault="001123E2" w:rsidP="006A47A5">
            <w:pPr>
              <w:rPr>
                <w:rFonts w:eastAsia="Batang"/>
                <w:spacing w:val="-3"/>
                <w:sz w:val="22"/>
                <w:lang w:val="en-US"/>
              </w:rPr>
            </w:pPr>
            <w:r w:rsidRPr="00FB3C75">
              <w:rPr>
                <w:sz w:val="20"/>
                <w:szCs w:val="20"/>
                <w:lang w:val="en-US"/>
              </w:rPr>
              <w:t xml:space="preserve">MFE Data Loss </w:t>
            </w:r>
            <w:proofErr w:type="spellStart"/>
            <w:r w:rsidRPr="00FB3C75">
              <w:rPr>
                <w:sz w:val="20"/>
                <w:szCs w:val="20"/>
                <w:lang w:val="en-US"/>
              </w:rPr>
              <w:t>Prvtn</w:t>
            </w:r>
            <w:proofErr w:type="spellEnd"/>
            <w:r w:rsidRPr="00FB3C75">
              <w:rPr>
                <w:sz w:val="20"/>
                <w:szCs w:val="20"/>
                <w:lang w:val="en-US"/>
              </w:rPr>
              <w:t xml:space="preserve"> Endpoint P:1G [P+] (per </w:t>
            </w:r>
            <w:proofErr w:type="spellStart"/>
            <w:r w:rsidRPr="00FB3C75">
              <w:rPr>
                <w:sz w:val="20"/>
                <w:szCs w:val="20"/>
                <w:lang w:val="en-US"/>
              </w:rPr>
              <w:t>Licence</w:t>
            </w:r>
            <w:proofErr w:type="spellEnd"/>
            <w:r w:rsidRPr="00FB3C75">
              <w:rPr>
                <w:sz w:val="20"/>
                <w:szCs w:val="20"/>
                <w:lang w:val="en-US"/>
              </w:rPr>
              <w:t>)</w:t>
            </w:r>
          </w:p>
        </w:tc>
        <w:tc>
          <w:tcPr>
            <w:tcW w:w="1134" w:type="dxa"/>
          </w:tcPr>
          <w:p w:rsidR="001123E2" w:rsidRPr="000E5064" w:rsidRDefault="001123E2" w:rsidP="006A47A5">
            <w:pPr>
              <w:spacing w:after="60" w:line="288" w:lineRule="auto"/>
              <w:jc w:val="center"/>
              <w:rPr>
                <w:rFonts w:eastAsia="Batang"/>
                <w:spacing w:val="-3"/>
                <w:sz w:val="20"/>
                <w:szCs w:val="20"/>
                <w:lang w:val="en-US"/>
              </w:rPr>
            </w:pPr>
          </w:p>
        </w:tc>
        <w:tc>
          <w:tcPr>
            <w:tcW w:w="2126" w:type="dxa"/>
            <w:vAlign w:val="center"/>
          </w:tcPr>
          <w:p w:rsidR="001123E2" w:rsidRPr="00A60534" w:rsidRDefault="001123E2" w:rsidP="006A47A5">
            <w:pPr>
              <w:spacing w:after="60" w:line="288" w:lineRule="auto"/>
              <w:jc w:val="center"/>
              <w:rPr>
                <w:rFonts w:eastAsia="Batang"/>
                <w:spacing w:val="-3"/>
                <w:sz w:val="20"/>
                <w:szCs w:val="20"/>
              </w:rPr>
            </w:pPr>
            <w:r>
              <w:rPr>
                <w:rFonts w:eastAsia="Batang"/>
                <w:spacing w:val="-3"/>
                <w:sz w:val="22"/>
                <w:szCs w:val="22"/>
              </w:rPr>
              <w:t>Продление лицензий</w:t>
            </w:r>
          </w:p>
          <w:p w:rsidR="001123E2" w:rsidRPr="00FB3C75" w:rsidRDefault="001123E2" w:rsidP="006A47A5">
            <w:pPr>
              <w:jc w:val="center"/>
              <w:rPr>
                <w:rFonts w:eastAsia="Batang"/>
                <w:spacing w:val="-3"/>
                <w:sz w:val="20"/>
                <w:szCs w:val="20"/>
                <w:lang w:val="en-US"/>
              </w:rPr>
            </w:pPr>
          </w:p>
        </w:tc>
        <w:tc>
          <w:tcPr>
            <w:tcW w:w="605" w:type="dxa"/>
          </w:tcPr>
          <w:p w:rsidR="001123E2" w:rsidRDefault="001123E2" w:rsidP="006A47A5">
            <w:pPr>
              <w:jc w:val="center"/>
              <w:rPr>
                <w:rFonts w:eastAsia="Batang"/>
                <w:spacing w:val="-3"/>
                <w:sz w:val="22"/>
              </w:rPr>
            </w:pPr>
            <w:r>
              <w:rPr>
                <w:rFonts w:eastAsia="Batang"/>
                <w:spacing w:val="-3"/>
                <w:sz w:val="22"/>
                <w:szCs w:val="22"/>
              </w:rPr>
              <w:t>шт.</w:t>
            </w:r>
          </w:p>
        </w:tc>
        <w:tc>
          <w:tcPr>
            <w:tcW w:w="992" w:type="dxa"/>
          </w:tcPr>
          <w:p w:rsidR="001123E2" w:rsidRPr="00A60534" w:rsidRDefault="001123E2" w:rsidP="006A47A5">
            <w:pPr>
              <w:jc w:val="center"/>
              <w:rPr>
                <w:rFonts w:eastAsia="Batang"/>
                <w:spacing w:val="-3"/>
                <w:sz w:val="22"/>
              </w:rPr>
            </w:pPr>
            <w:r>
              <w:rPr>
                <w:rFonts w:eastAsia="Batang"/>
                <w:spacing w:val="-3"/>
                <w:sz w:val="22"/>
                <w:szCs w:val="22"/>
              </w:rPr>
              <w:t>1400</w:t>
            </w:r>
          </w:p>
        </w:tc>
        <w:tc>
          <w:tcPr>
            <w:tcW w:w="1417" w:type="dxa"/>
          </w:tcPr>
          <w:p w:rsidR="001123E2" w:rsidRPr="00384461" w:rsidRDefault="001123E2" w:rsidP="006A47A5">
            <w:pPr>
              <w:jc w:val="center"/>
              <w:rPr>
                <w:rFonts w:eastAsia="Batang"/>
                <w:b/>
                <w:spacing w:val="-3"/>
              </w:rPr>
            </w:pPr>
          </w:p>
        </w:tc>
        <w:tc>
          <w:tcPr>
            <w:tcW w:w="2835" w:type="dxa"/>
          </w:tcPr>
          <w:p w:rsidR="001123E2" w:rsidRPr="00384461" w:rsidRDefault="001123E2" w:rsidP="006A47A5">
            <w:pPr>
              <w:jc w:val="center"/>
              <w:rPr>
                <w:rFonts w:eastAsia="Batang"/>
                <w:b/>
                <w:spacing w:val="-3"/>
              </w:rPr>
            </w:pPr>
          </w:p>
        </w:tc>
      </w:tr>
      <w:tr w:rsidR="001123E2" w:rsidRPr="00384461" w:rsidTr="001123E2">
        <w:trPr>
          <w:trHeight w:val="397"/>
        </w:trPr>
        <w:tc>
          <w:tcPr>
            <w:tcW w:w="11520" w:type="dxa"/>
            <w:gridSpan w:val="7"/>
          </w:tcPr>
          <w:p w:rsidR="001123E2" w:rsidRPr="00384461" w:rsidRDefault="001123E2" w:rsidP="006A47A5">
            <w:pPr>
              <w:jc w:val="right"/>
              <w:rPr>
                <w:rFonts w:eastAsia="Batang"/>
                <w:b/>
                <w:spacing w:val="-3"/>
              </w:rPr>
            </w:pPr>
            <w:r w:rsidRPr="00384461">
              <w:rPr>
                <w:rFonts w:eastAsia="Batang"/>
                <w:b/>
                <w:sz w:val="22"/>
                <w:szCs w:val="22"/>
              </w:rPr>
              <w:t>ИТОГО</w:t>
            </w:r>
          </w:p>
        </w:tc>
        <w:tc>
          <w:tcPr>
            <w:tcW w:w="2835" w:type="dxa"/>
          </w:tcPr>
          <w:p w:rsidR="001123E2" w:rsidRPr="00384461" w:rsidRDefault="001123E2" w:rsidP="006A47A5">
            <w:pPr>
              <w:jc w:val="center"/>
              <w:rPr>
                <w:rFonts w:eastAsia="Batang"/>
                <w:b/>
                <w:spacing w:val="-3"/>
              </w:rPr>
            </w:pPr>
          </w:p>
        </w:tc>
      </w:tr>
    </w:tbl>
    <w:p w:rsidR="0074656C" w:rsidRDefault="0074656C" w:rsidP="000B1636">
      <w:pPr>
        <w:pStyle w:val="Times12"/>
        <w:ind w:firstLine="0"/>
        <w:rPr>
          <w:szCs w:val="24"/>
        </w:rPr>
      </w:pPr>
    </w:p>
    <w:p w:rsidR="001123E2" w:rsidRDefault="001123E2" w:rsidP="001123E2">
      <w:pPr>
        <w:jc w:val="center"/>
        <w:rPr>
          <w:b/>
        </w:rPr>
      </w:pPr>
      <w:r>
        <w:rPr>
          <w:b/>
        </w:rPr>
        <w:t>Спецификация №2</w:t>
      </w:r>
    </w:p>
    <w:p w:rsidR="001123E2" w:rsidRDefault="001123E2" w:rsidP="001123E2">
      <w:pP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tblPr>
      <w:tblGrid>
        <w:gridCol w:w="478"/>
        <w:gridCol w:w="7133"/>
        <w:gridCol w:w="1342"/>
        <w:gridCol w:w="1416"/>
        <w:gridCol w:w="2015"/>
        <w:gridCol w:w="2300"/>
      </w:tblGrid>
      <w:tr w:rsidR="001123E2" w:rsidRPr="008F6F8B" w:rsidTr="006A47A5">
        <w:trPr>
          <w:trHeight w:val="1215"/>
        </w:trPr>
        <w:tc>
          <w:tcPr>
            <w:tcW w:w="163" w:type="pct"/>
            <w:tcBorders>
              <w:top w:val="single" w:sz="4" w:space="0" w:color="auto"/>
              <w:left w:val="single" w:sz="4" w:space="0" w:color="auto"/>
              <w:bottom w:val="single" w:sz="4" w:space="0" w:color="auto"/>
              <w:right w:val="single" w:sz="4" w:space="0" w:color="auto"/>
            </w:tcBorders>
            <w:vAlign w:val="center"/>
          </w:tcPr>
          <w:p w:rsidR="001123E2" w:rsidRPr="008F6F8B" w:rsidRDefault="001123E2" w:rsidP="006A47A5">
            <w:pPr>
              <w:jc w:val="center"/>
              <w:rPr>
                <w:b/>
                <w:sz w:val="22"/>
              </w:rPr>
            </w:pPr>
            <w:r w:rsidRPr="008F6F8B">
              <w:rPr>
                <w:b/>
                <w:sz w:val="22"/>
                <w:szCs w:val="22"/>
              </w:rPr>
              <w:t>№</w:t>
            </w:r>
          </w:p>
          <w:p w:rsidR="001123E2" w:rsidRPr="008F6F8B" w:rsidRDefault="001123E2" w:rsidP="006A47A5">
            <w:pPr>
              <w:jc w:val="center"/>
              <w:rPr>
                <w:b/>
                <w:sz w:val="22"/>
              </w:rPr>
            </w:pPr>
          </w:p>
        </w:tc>
        <w:tc>
          <w:tcPr>
            <w:tcW w:w="2429" w:type="pct"/>
            <w:tcBorders>
              <w:top w:val="single" w:sz="4" w:space="0" w:color="auto"/>
              <w:left w:val="single" w:sz="4" w:space="0" w:color="auto"/>
              <w:bottom w:val="single" w:sz="4" w:space="0" w:color="auto"/>
              <w:right w:val="single" w:sz="4" w:space="0" w:color="auto"/>
            </w:tcBorders>
            <w:vAlign w:val="center"/>
          </w:tcPr>
          <w:p w:rsidR="001123E2" w:rsidRPr="008F6F8B" w:rsidRDefault="001123E2" w:rsidP="006A47A5">
            <w:pPr>
              <w:jc w:val="center"/>
              <w:rPr>
                <w:b/>
                <w:bCs/>
                <w:sz w:val="22"/>
              </w:rPr>
            </w:pPr>
            <w:r w:rsidRPr="008F6F8B">
              <w:rPr>
                <w:b/>
                <w:bCs/>
                <w:sz w:val="22"/>
                <w:szCs w:val="22"/>
              </w:rPr>
              <w:t>Наименование Программного обеспечения</w:t>
            </w:r>
          </w:p>
        </w:tc>
        <w:tc>
          <w:tcPr>
            <w:tcW w:w="457" w:type="pct"/>
            <w:tcBorders>
              <w:top w:val="single" w:sz="4" w:space="0" w:color="auto"/>
              <w:left w:val="single" w:sz="4" w:space="0" w:color="auto"/>
              <w:bottom w:val="single" w:sz="4" w:space="0" w:color="auto"/>
              <w:right w:val="single" w:sz="4" w:space="0" w:color="auto"/>
            </w:tcBorders>
            <w:vAlign w:val="center"/>
          </w:tcPr>
          <w:p w:rsidR="001123E2" w:rsidRPr="008F6F8B" w:rsidRDefault="001123E2" w:rsidP="006A47A5">
            <w:pPr>
              <w:jc w:val="center"/>
              <w:rPr>
                <w:b/>
                <w:bCs/>
                <w:sz w:val="22"/>
              </w:rPr>
            </w:pPr>
            <w:r>
              <w:rPr>
                <w:rFonts w:eastAsia="Batang"/>
                <w:b/>
                <w:spacing w:val="-3"/>
              </w:rPr>
              <w:t xml:space="preserve">Ед. </w:t>
            </w:r>
            <w:proofErr w:type="spellStart"/>
            <w:r>
              <w:rPr>
                <w:rFonts w:eastAsia="Batang"/>
                <w:b/>
                <w:spacing w:val="-3"/>
              </w:rPr>
              <w:t>изм</w:t>
            </w:r>
            <w:proofErr w:type="spellEnd"/>
            <w:r>
              <w:rPr>
                <w:rFonts w:eastAsia="Batang"/>
                <w:b/>
                <w:spacing w:val="-3"/>
              </w:rPr>
              <w:t>.</w:t>
            </w:r>
          </w:p>
        </w:tc>
        <w:tc>
          <w:tcPr>
            <w:tcW w:w="482" w:type="pct"/>
            <w:tcBorders>
              <w:top w:val="single" w:sz="4" w:space="0" w:color="auto"/>
              <w:left w:val="single" w:sz="4" w:space="0" w:color="auto"/>
              <w:bottom w:val="single" w:sz="4" w:space="0" w:color="auto"/>
              <w:right w:val="single" w:sz="4" w:space="0" w:color="auto"/>
            </w:tcBorders>
            <w:vAlign w:val="center"/>
          </w:tcPr>
          <w:p w:rsidR="001123E2" w:rsidRPr="008F6F8B" w:rsidRDefault="001123E2" w:rsidP="006A47A5">
            <w:pPr>
              <w:jc w:val="center"/>
              <w:rPr>
                <w:b/>
                <w:bCs/>
                <w:sz w:val="22"/>
              </w:rPr>
            </w:pPr>
            <w:r w:rsidRPr="00CD1EBE">
              <w:rPr>
                <w:rFonts w:eastAsia="Batang"/>
                <w:b/>
                <w:spacing w:val="-3"/>
              </w:rPr>
              <w:t>Кол-во</w:t>
            </w:r>
          </w:p>
        </w:tc>
        <w:tc>
          <w:tcPr>
            <w:tcW w:w="686" w:type="pct"/>
            <w:tcBorders>
              <w:top w:val="single" w:sz="4" w:space="0" w:color="auto"/>
              <w:left w:val="single" w:sz="4" w:space="0" w:color="auto"/>
              <w:bottom w:val="single" w:sz="4" w:space="0" w:color="auto"/>
              <w:right w:val="single" w:sz="4" w:space="0" w:color="auto"/>
            </w:tcBorders>
            <w:vAlign w:val="center"/>
          </w:tcPr>
          <w:p w:rsidR="001123E2" w:rsidRPr="00CD1EBE" w:rsidRDefault="001123E2" w:rsidP="006A47A5">
            <w:pPr>
              <w:jc w:val="center"/>
              <w:rPr>
                <w:rFonts w:eastAsia="Batang"/>
                <w:b/>
                <w:spacing w:val="-3"/>
              </w:rPr>
            </w:pPr>
            <w:r w:rsidRPr="00CD1EBE">
              <w:rPr>
                <w:rFonts w:eastAsia="Batang"/>
                <w:b/>
                <w:spacing w:val="-3"/>
              </w:rPr>
              <w:t>Цена за ед., руб.</w:t>
            </w:r>
          </w:p>
          <w:p w:rsidR="001123E2" w:rsidRPr="008F6F8B" w:rsidRDefault="001123E2" w:rsidP="006A47A5">
            <w:pPr>
              <w:jc w:val="center"/>
              <w:rPr>
                <w:b/>
                <w:bCs/>
                <w:sz w:val="22"/>
              </w:rPr>
            </w:pPr>
          </w:p>
        </w:tc>
        <w:tc>
          <w:tcPr>
            <w:tcW w:w="783" w:type="pct"/>
            <w:tcBorders>
              <w:top w:val="single" w:sz="4" w:space="0" w:color="auto"/>
              <w:left w:val="single" w:sz="4" w:space="0" w:color="auto"/>
              <w:bottom w:val="single" w:sz="4" w:space="0" w:color="auto"/>
              <w:right w:val="single" w:sz="4" w:space="0" w:color="auto"/>
            </w:tcBorders>
            <w:vAlign w:val="center"/>
          </w:tcPr>
          <w:p w:rsidR="001123E2" w:rsidRPr="00882CC7" w:rsidRDefault="001123E2" w:rsidP="006A47A5">
            <w:pPr>
              <w:jc w:val="center"/>
              <w:rPr>
                <w:b/>
                <w:bCs/>
                <w:sz w:val="22"/>
              </w:rPr>
            </w:pPr>
            <w:r w:rsidRPr="00CD1EBE">
              <w:rPr>
                <w:rFonts w:eastAsia="Batang"/>
                <w:b/>
                <w:spacing w:val="-3"/>
              </w:rPr>
              <w:t>Всего, в т.ч. НДС, руб.</w:t>
            </w:r>
          </w:p>
        </w:tc>
      </w:tr>
      <w:tr w:rsidR="001123E2" w:rsidRPr="008F6F8B" w:rsidTr="006A47A5">
        <w:trPr>
          <w:trHeight w:val="898"/>
        </w:trPr>
        <w:tc>
          <w:tcPr>
            <w:tcW w:w="163" w:type="pct"/>
            <w:vAlign w:val="center"/>
          </w:tcPr>
          <w:p w:rsidR="001123E2" w:rsidRPr="008F6F8B" w:rsidRDefault="001123E2" w:rsidP="006A47A5">
            <w:pPr>
              <w:jc w:val="center"/>
              <w:rPr>
                <w:bCs/>
                <w:sz w:val="22"/>
              </w:rPr>
            </w:pPr>
            <w:r w:rsidRPr="008F6F8B">
              <w:rPr>
                <w:bCs/>
                <w:sz w:val="22"/>
                <w:szCs w:val="22"/>
              </w:rPr>
              <w:t>1.</w:t>
            </w:r>
          </w:p>
        </w:tc>
        <w:tc>
          <w:tcPr>
            <w:tcW w:w="2429" w:type="pct"/>
            <w:vAlign w:val="center"/>
          </w:tcPr>
          <w:tbl>
            <w:tblPr>
              <w:tblW w:w="0" w:type="auto"/>
              <w:tblBorders>
                <w:top w:val="nil"/>
                <w:left w:val="nil"/>
                <w:bottom w:val="nil"/>
                <w:right w:val="nil"/>
              </w:tblBorders>
              <w:tblLook w:val="0000"/>
            </w:tblPr>
            <w:tblGrid>
              <w:gridCol w:w="7019"/>
            </w:tblGrid>
            <w:tr w:rsidR="001123E2" w:rsidRPr="00756A39" w:rsidTr="006A47A5">
              <w:trPr>
                <w:trHeight w:val="265"/>
              </w:trPr>
              <w:tc>
                <w:tcPr>
                  <w:tcW w:w="0" w:type="auto"/>
                </w:tcPr>
                <w:p w:rsidR="001123E2" w:rsidRDefault="001123E2" w:rsidP="006A47A5">
                  <w:pPr>
                    <w:pStyle w:val="Default"/>
                    <w:rPr>
                      <w:rFonts w:ascii="Times New Roman" w:hAnsi="Times New Roman" w:cs="Times New Roman"/>
                    </w:rPr>
                  </w:pPr>
                  <w:r w:rsidRPr="00756A39">
                    <w:rPr>
                      <w:rFonts w:ascii="Times New Roman" w:hAnsi="Times New Roman" w:cs="Times New Roman"/>
                      <w:lang w:val="en-US"/>
                    </w:rPr>
                    <w:t>TENAB</w:t>
                  </w:r>
                  <w:r w:rsidRPr="00756A39">
                    <w:rPr>
                      <w:rFonts w:ascii="Times New Roman" w:hAnsi="Times New Roman" w:cs="Times New Roman"/>
                    </w:rPr>
                    <w:t xml:space="preserve"> Сертифицированный дистрибутив </w:t>
                  </w:r>
                  <w:r>
                    <w:rPr>
                      <w:rFonts w:ascii="Times New Roman" w:hAnsi="Times New Roman" w:cs="Times New Roman"/>
                    </w:rPr>
                    <w:t xml:space="preserve">  «</w:t>
                  </w:r>
                  <w:r w:rsidRPr="00756A39">
                    <w:rPr>
                      <w:rFonts w:ascii="Times New Roman" w:hAnsi="Times New Roman" w:cs="Times New Roman"/>
                      <w:lang w:val="en-US"/>
                    </w:rPr>
                    <w:t>McAfee</w:t>
                  </w:r>
                  <w:r w:rsidRPr="00756A39">
                    <w:rPr>
                      <w:rFonts w:ascii="Times New Roman" w:hAnsi="Times New Roman" w:cs="Times New Roman"/>
                    </w:rPr>
                    <w:t xml:space="preserve"> </w:t>
                  </w:r>
                  <w:r w:rsidRPr="00756A39">
                    <w:rPr>
                      <w:rFonts w:ascii="Times New Roman" w:hAnsi="Times New Roman" w:cs="Times New Roman"/>
                      <w:lang w:val="en-US"/>
                    </w:rPr>
                    <w:t>Total</w:t>
                  </w:r>
                  <w:r w:rsidRPr="00756A39">
                    <w:rPr>
                      <w:rFonts w:ascii="Times New Roman" w:hAnsi="Times New Roman" w:cs="Times New Roman"/>
                    </w:rPr>
                    <w:t xml:space="preserve"> </w:t>
                  </w:r>
                  <w:r w:rsidRPr="00756A39">
                    <w:rPr>
                      <w:rFonts w:ascii="Times New Roman" w:hAnsi="Times New Roman" w:cs="Times New Roman"/>
                      <w:lang w:val="en-US"/>
                    </w:rPr>
                    <w:t>Protection</w:t>
                  </w:r>
                  <w:r w:rsidRPr="00756A39">
                    <w:rPr>
                      <w:rFonts w:ascii="Times New Roman" w:hAnsi="Times New Roman" w:cs="Times New Roman"/>
                    </w:rPr>
                    <w:t xml:space="preserve"> </w:t>
                  </w:r>
                  <w:r w:rsidRPr="00756A39">
                    <w:rPr>
                      <w:rFonts w:ascii="Times New Roman" w:hAnsi="Times New Roman" w:cs="Times New Roman"/>
                      <w:lang w:val="en-US"/>
                    </w:rPr>
                    <w:t>for</w:t>
                  </w:r>
                  <w:r w:rsidRPr="00756A39">
                    <w:rPr>
                      <w:rFonts w:ascii="Times New Roman" w:hAnsi="Times New Roman" w:cs="Times New Roman"/>
                    </w:rPr>
                    <w:t xml:space="preserve"> </w:t>
                  </w:r>
                  <w:r w:rsidRPr="00756A39">
                    <w:rPr>
                      <w:rFonts w:ascii="Times New Roman" w:hAnsi="Times New Roman" w:cs="Times New Roman"/>
                      <w:lang w:val="en-US"/>
                    </w:rPr>
                    <w:t>Endpoint</w:t>
                  </w:r>
                  <w:r>
                    <w:rPr>
                      <w:rFonts w:ascii="Times New Roman" w:hAnsi="Times New Roman" w:cs="Times New Roman"/>
                    </w:rPr>
                    <w:t>»</w:t>
                  </w:r>
                  <w:r w:rsidRPr="00756A39">
                    <w:rPr>
                      <w:rFonts w:ascii="Times New Roman" w:hAnsi="Times New Roman" w:cs="Times New Roman"/>
                    </w:rPr>
                    <w:t xml:space="preserve"> </w:t>
                  </w:r>
                  <w:r w:rsidRPr="00756A39">
                    <w:rPr>
                      <w:rFonts w:ascii="Times New Roman" w:eastAsia="Calibri" w:hAnsi="Times New Roman" w:cs="Times New Roman"/>
                    </w:rPr>
                    <w:t>с сертификатом соответствия по требованиям безопасности информации ФСТЭК РФ № 2935 от 06.08.2013</w:t>
                  </w:r>
                </w:p>
              </w:tc>
            </w:tr>
          </w:tbl>
          <w:p w:rsidR="001123E2" w:rsidRPr="00756A39" w:rsidRDefault="001123E2" w:rsidP="006A47A5"/>
        </w:tc>
        <w:tc>
          <w:tcPr>
            <w:tcW w:w="457" w:type="pct"/>
            <w:vAlign w:val="center"/>
          </w:tcPr>
          <w:p w:rsidR="001123E2" w:rsidRPr="00B06AE6" w:rsidRDefault="001123E2" w:rsidP="006A47A5">
            <w:pPr>
              <w:jc w:val="center"/>
              <w:rPr>
                <w:sz w:val="22"/>
              </w:rPr>
            </w:pPr>
            <w:r>
              <w:rPr>
                <w:sz w:val="22"/>
                <w:szCs w:val="22"/>
              </w:rPr>
              <w:t>Шт.</w:t>
            </w:r>
          </w:p>
        </w:tc>
        <w:tc>
          <w:tcPr>
            <w:tcW w:w="482" w:type="pct"/>
            <w:vAlign w:val="center"/>
          </w:tcPr>
          <w:p w:rsidR="001123E2" w:rsidRPr="00882CC7" w:rsidRDefault="001123E2" w:rsidP="006A47A5">
            <w:pPr>
              <w:jc w:val="center"/>
              <w:rPr>
                <w:sz w:val="22"/>
              </w:rPr>
            </w:pPr>
            <w:r>
              <w:rPr>
                <w:sz w:val="22"/>
                <w:szCs w:val="22"/>
              </w:rPr>
              <w:t>1</w:t>
            </w:r>
          </w:p>
        </w:tc>
        <w:tc>
          <w:tcPr>
            <w:tcW w:w="686" w:type="pct"/>
          </w:tcPr>
          <w:p w:rsidR="001123E2" w:rsidRPr="008F6F8B" w:rsidRDefault="001123E2" w:rsidP="006A47A5">
            <w:pPr>
              <w:jc w:val="center"/>
              <w:rPr>
                <w:sz w:val="22"/>
                <w:lang w:val="en-US"/>
              </w:rPr>
            </w:pPr>
          </w:p>
        </w:tc>
        <w:tc>
          <w:tcPr>
            <w:tcW w:w="783" w:type="pct"/>
            <w:vAlign w:val="center"/>
          </w:tcPr>
          <w:p w:rsidR="001123E2" w:rsidRPr="008F6F8B" w:rsidRDefault="001123E2" w:rsidP="006A47A5">
            <w:pPr>
              <w:jc w:val="center"/>
              <w:rPr>
                <w:sz w:val="22"/>
                <w:lang w:val="en-US"/>
              </w:rPr>
            </w:pPr>
          </w:p>
        </w:tc>
      </w:tr>
      <w:tr w:rsidR="001123E2" w:rsidRPr="008F6F8B" w:rsidTr="006A47A5">
        <w:trPr>
          <w:trHeight w:val="330"/>
        </w:trPr>
        <w:tc>
          <w:tcPr>
            <w:tcW w:w="3531" w:type="pct"/>
            <w:gridSpan w:val="4"/>
            <w:vAlign w:val="center"/>
          </w:tcPr>
          <w:p w:rsidR="001123E2" w:rsidRPr="008F6F8B" w:rsidRDefault="001123E2" w:rsidP="006A47A5">
            <w:pPr>
              <w:jc w:val="right"/>
              <w:rPr>
                <w:b/>
                <w:bCs/>
                <w:color w:val="000000"/>
                <w:sz w:val="22"/>
                <w:lang w:val="en-US"/>
              </w:rPr>
            </w:pPr>
            <w:r w:rsidRPr="008F6F8B">
              <w:rPr>
                <w:b/>
                <w:sz w:val="22"/>
                <w:szCs w:val="22"/>
              </w:rPr>
              <w:t>ИТОГО:</w:t>
            </w:r>
          </w:p>
        </w:tc>
        <w:tc>
          <w:tcPr>
            <w:tcW w:w="686" w:type="pct"/>
          </w:tcPr>
          <w:p w:rsidR="001123E2" w:rsidRPr="008F6F8B" w:rsidRDefault="001123E2" w:rsidP="006A47A5">
            <w:pPr>
              <w:jc w:val="center"/>
              <w:rPr>
                <w:b/>
                <w:bCs/>
                <w:color w:val="000000"/>
                <w:sz w:val="22"/>
                <w:lang w:val="en-US"/>
              </w:rPr>
            </w:pPr>
          </w:p>
        </w:tc>
        <w:tc>
          <w:tcPr>
            <w:tcW w:w="783" w:type="pct"/>
            <w:vAlign w:val="center"/>
          </w:tcPr>
          <w:p w:rsidR="001123E2" w:rsidRPr="008F6F8B" w:rsidRDefault="001123E2" w:rsidP="006A47A5">
            <w:pPr>
              <w:jc w:val="center"/>
              <w:rPr>
                <w:b/>
                <w:bCs/>
                <w:color w:val="000000"/>
                <w:sz w:val="22"/>
                <w:lang w:val="en-US"/>
              </w:rPr>
            </w:pPr>
          </w:p>
        </w:tc>
      </w:tr>
    </w:tbl>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1123E2">
      <w:pPr>
        <w:pStyle w:val="Times12"/>
        <w:ind w:firstLine="709"/>
        <w:rPr>
          <w:caps/>
        </w:rPr>
      </w:pPr>
      <w:r w:rsidRPr="00BA735A">
        <w:rPr>
          <w:bCs w:val="0"/>
          <w:szCs w:val="24"/>
        </w:rPr>
        <w:t>М.П.</w:t>
      </w:r>
      <w:r>
        <w:rPr>
          <w:caps/>
        </w:rPr>
        <w:br w:type="page"/>
      </w:r>
    </w:p>
    <w:p w:rsidR="001123E2" w:rsidRDefault="001123E2" w:rsidP="00064653">
      <w:pPr>
        <w:spacing w:line="276" w:lineRule="auto"/>
        <w:jc w:val="right"/>
        <w:rPr>
          <w:b/>
          <w:i/>
          <w:sz w:val="22"/>
          <w:szCs w:val="22"/>
          <w:u w:val="single"/>
        </w:rPr>
        <w:sectPr w:rsidR="001123E2" w:rsidSect="001123E2">
          <w:footerReference w:type="default" r:id="rId19"/>
          <w:pgSz w:w="16838" w:h="11906" w:orient="landscape"/>
          <w:pgMar w:top="851" w:right="1134" w:bottom="567" w:left="1134" w:header="709" w:footer="709" w:gutter="0"/>
          <w:cols w:space="708"/>
          <w:titlePg/>
          <w:docGrid w:linePitch="360"/>
        </w:sectPr>
      </w:pPr>
    </w:p>
    <w:p w:rsidR="00064653" w:rsidRPr="00A765C9" w:rsidRDefault="00064653" w:rsidP="00064653">
      <w:pPr>
        <w:spacing w:line="276" w:lineRule="auto"/>
        <w:jc w:val="right"/>
        <w:rPr>
          <w:b/>
          <w:i/>
          <w:sz w:val="22"/>
          <w:szCs w:val="22"/>
          <w:u w:val="single"/>
        </w:rPr>
      </w:pPr>
      <w:r w:rsidRPr="00A765C9">
        <w:rPr>
          <w:b/>
          <w:i/>
          <w:sz w:val="22"/>
          <w:szCs w:val="22"/>
          <w:u w:val="single"/>
        </w:rPr>
        <w:t>Форма №4.1</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pStyle w:val="aff5"/>
        <w:jc w:val="right"/>
        <w:rPr>
          <w:rFonts w:ascii="Times New Roman" w:hAnsi="Times New Roman"/>
          <w:b/>
          <w:sz w:val="22"/>
          <w:szCs w:val="22"/>
        </w:rPr>
      </w:pPr>
      <w:r w:rsidRPr="00A765C9">
        <w:rPr>
          <w:rFonts w:ascii="Times New Roman" w:hAnsi="Times New Roman"/>
          <w:iCs/>
          <w:sz w:val="22"/>
          <w:szCs w:val="22"/>
        </w:rPr>
        <w:t>от «___» __________ 20___ г. № ______</w:t>
      </w: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5440" w:firstLine="170"/>
        <w:jc w:val="both"/>
        <w:rPr>
          <w:i/>
          <w:sz w:val="22"/>
          <w:szCs w:val="22"/>
        </w:rPr>
      </w:pPr>
      <w:r w:rsidRPr="00A765C9">
        <w:rPr>
          <w:i/>
          <w:sz w:val="22"/>
          <w:szCs w:val="22"/>
        </w:rPr>
        <w:t>(наименование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в соответствии с пунктом _____ Устава и ___________________________________</w:t>
      </w:r>
      <w:r w:rsidRPr="00A765C9">
        <w:rPr>
          <w:rStyle w:val="affff8"/>
          <w:rFonts w:eastAsia="Arial"/>
          <w:sz w:val="22"/>
          <w:szCs w:val="22"/>
        </w:rPr>
        <w:footnoteReference w:id="1"/>
      </w:r>
      <w:r w:rsidRPr="00A765C9">
        <w:rPr>
          <w:sz w:val="22"/>
          <w:szCs w:val="22"/>
        </w:rPr>
        <w:t xml:space="preserve"> крупной сделкой.</w:t>
      </w:r>
    </w:p>
    <w:p w:rsidR="00064653" w:rsidRPr="00A765C9" w:rsidRDefault="00064653" w:rsidP="00064653">
      <w:pPr>
        <w:shd w:val="clear" w:color="auto" w:fill="FFFFFF"/>
        <w:spacing w:before="120"/>
        <w:jc w:val="both"/>
        <w:rPr>
          <w:sz w:val="22"/>
          <w:szCs w:val="22"/>
        </w:rPr>
      </w:pPr>
      <w:r w:rsidRPr="00A765C9">
        <w:rPr>
          <w:sz w:val="22"/>
          <w:szCs w:val="22"/>
        </w:rPr>
        <w:t xml:space="preserve">______________________________________________ в соответствии с пунктом _____ Устава принято </w:t>
      </w:r>
    </w:p>
    <w:p w:rsidR="00064653" w:rsidRPr="00A765C9" w:rsidRDefault="00064653" w:rsidP="00064653">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крупной сделки в случае признании _______________________________________________ победителем по итогам проведения </w:t>
      </w:r>
    </w:p>
    <w:p w:rsidR="00064653" w:rsidRPr="00A765C9" w:rsidRDefault="00064653" w:rsidP="00064653">
      <w:pPr>
        <w:shd w:val="clear" w:color="auto" w:fill="FFFFFF"/>
        <w:spacing w:before="120"/>
        <w:jc w:val="both"/>
        <w:rPr>
          <w:i/>
          <w:sz w:val="22"/>
          <w:szCs w:val="22"/>
        </w:rPr>
      </w:pP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закупки.</w:t>
      </w:r>
      <w:r w:rsidRPr="00A765C9">
        <w:rPr>
          <w:rStyle w:val="affff8"/>
          <w:rFonts w:eastAsia="Arial"/>
          <w:sz w:val="22"/>
          <w:szCs w:val="22"/>
        </w:rPr>
        <w:footnoteReference w:id="2"/>
      </w:r>
    </w:p>
    <w:p w:rsidR="00064653" w:rsidRPr="00A765C9" w:rsidRDefault="00064653" w:rsidP="00064653">
      <w:pPr>
        <w:shd w:val="clear" w:color="auto" w:fill="FFFFFF"/>
        <w:spacing w:before="120"/>
        <w:jc w:val="both"/>
        <w:rPr>
          <w:sz w:val="22"/>
          <w:szCs w:val="22"/>
        </w:rPr>
      </w:pPr>
    </w:p>
    <w:p w:rsidR="00064653" w:rsidRPr="00A765C9" w:rsidRDefault="00064653" w:rsidP="00064653">
      <w:pPr>
        <w:shd w:val="clear" w:color="auto" w:fill="FFFFFF"/>
        <w:spacing w:before="120"/>
        <w:jc w:val="both"/>
        <w:rPr>
          <w:sz w:val="22"/>
          <w:szCs w:val="22"/>
        </w:rPr>
      </w:pPr>
      <w:r w:rsidRPr="00A765C9">
        <w:rPr>
          <w:sz w:val="22"/>
          <w:szCs w:val="22"/>
        </w:rPr>
        <w:t>Приложение:</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крупной сделки.</w:t>
      </w: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Default="00064653" w:rsidP="00064653">
      <w:pPr>
        <w:spacing w:line="276" w:lineRule="auto"/>
        <w:rPr>
          <w:iCs/>
          <w:sz w:val="22"/>
          <w:szCs w:val="22"/>
        </w:rPr>
      </w:pPr>
      <w:bookmarkStart w:id="282" w:name="_ЧАСТЬ_2_«ПРОЕКТ"/>
      <w:bookmarkEnd w:id="282"/>
      <w:r>
        <w:rPr>
          <w:sz w:val="22"/>
          <w:szCs w:val="22"/>
        </w:rPr>
        <w:br w:type="page"/>
      </w:r>
    </w:p>
    <w:p w:rsidR="00064653" w:rsidRPr="00A765C9" w:rsidRDefault="00064653" w:rsidP="00064653">
      <w:pPr>
        <w:tabs>
          <w:tab w:val="left" w:pos="3550"/>
        </w:tabs>
        <w:jc w:val="right"/>
        <w:rPr>
          <w:b/>
          <w:i/>
          <w:sz w:val="22"/>
          <w:szCs w:val="22"/>
          <w:u w:val="single"/>
        </w:rPr>
      </w:pPr>
      <w:r w:rsidRPr="00A765C9">
        <w:rPr>
          <w:b/>
          <w:i/>
          <w:sz w:val="22"/>
          <w:szCs w:val="22"/>
          <w:u w:val="single"/>
        </w:rPr>
        <w:t>Форма №4.2</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widowControl w:val="0"/>
        <w:suppressAutoHyphens/>
        <w:autoSpaceDE w:val="0"/>
        <w:autoSpaceDN w:val="0"/>
        <w:adjustRightInd w:val="0"/>
        <w:jc w:val="right"/>
        <w:rPr>
          <w:rFonts w:ascii="Times New Roman CYR" w:hAnsi="Times New Roman CYR" w:cs="Times New Roman CYR"/>
          <w:i/>
          <w:color w:val="000000"/>
          <w:sz w:val="22"/>
          <w:szCs w:val="22"/>
        </w:rPr>
      </w:pPr>
      <w:r w:rsidRPr="00A765C9">
        <w:rPr>
          <w:iCs/>
          <w:sz w:val="22"/>
          <w:szCs w:val="22"/>
        </w:rPr>
        <w:t>от «___» __________ 20___ г. № ______</w:t>
      </w:r>
    </w:p>
    <w:p w:rsidR="00064653" w:rsidRPr="00A765C9" w:rsidRDefault="00064653" w:rsidP="00064653">
      <w:pPr>
        <w:pStyle w:val="10"/>
        <w:numPr>
          <w:ilvl w:val="0"/>
          <w:numId w:val="0"/>
        </w:numPr>
        <w:jc w:val="center"/>
        <w:rPr>
          <w:sz w:val="22"/>
          <w:szCs w:val="22"/>
        </w:rPr>
      </w:pPr>
    </w:p>
    <w:p w:rsidR="00064653" w:rsidRPr="00A765C9" w:rsidRDefault="00064653" w:rsidP="00064653">
      <w:pPr>
        <w:pStyle w:val="10"/>
        <w:numPr>
          <w:ilvl w:val="0"/>
          <w:numId w:val="0"/>
        </w:numPr>
        <w:jc w:val="center"/>
        <w:rPr>
          <w:sz w:val="22"/>
          <w:szCs w:val="22"/>
        </w:rPr>
      </w:pP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2836" w:firstLine="709"/>
        <w:jc w:val="both"/>
        <w:rPr>
          <w:i/>
          <w:sz w:val="22"/>
          <w:szCs w:val="22"/>
        </w:rPr>
      </w:pPr>
      <w:r w:rsidRPr="00A765C9">
        <w:rPr>
          <w:i/>
          <w:sz w:val="22"/>
          <w:szCs w:val="22"/>
        </w:rPr>
        <w:t xml:space="preserve">               (наименование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в соответствии с Уставом и  ___________________________</w:t>
      </w:r>
      <w:r w:rsidRPr="00A765C9">
        <w:rPr>
          <w:rStyle w:val="affff8"/>
          <w:rFonts w:eastAsia="Arial"/>
          <w:sz w:val="22"/>
          <w:szCs w:val="22"/>
        </w:rPr>
        <w:footnoteReference w:id="3"/>
      </w:r>
      <w:r w:rsidRPr="00A765C9">
        <w:rPr>
          <w:sz w:val="22"/>
          <w:szCs w:val="22"/>
        </w:rPr>
        <w:t xml:space="preserve"> крупной сделкой.</w:t>
      </w:r>
    </w:p>
    <w:p w:rsidR="00064653" w:rsidRPr="00A765C9" w:rsidRDefault="00064653" w:rsidP="00064653">
      <w:pPr>
        <w:shd w:val="clear" w:color="auto" w:fill="FFFFFF"/>
        <w:spacing w:before="120"/>
        <w:ind w:firstLine="567"/>
        <w:jc w:val="both"/>
        <w:rPr>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Pr="00A765C9" w:rsidRDefault="00064653" w:rsidP="00064653">
      <w:pPr>
        <w:rPr>
          <w:sz w:val="22"/>
          <w:szCs w:val="22"/>
        </w:rPr>
      </w:pPr>
    </w:p>
    <w:p w:rsidR="00064653" w:rsidRDefault="00064653" w:rsidP="00064653">
      <w:pPr>
        <w:spacing w:line="276" w:lineRule="auto"/>
        <w:rPr>
          <w:b/>
          <w:i/>
          <w:sz w:val="22"/>
          <w:szCs w:val="22"/>
          <w:u w:val="single"/>
        </w:rPr>
      </w:pPr>
      <w:r>
        <w:rPr>
          <w:b/>
          <w:i/>
          <w:sz w:val="22"/>
          <w:szCs w:val="22"/>
          <w:u w:val="single"/>
        </w:rPr>
        <w:br w:type="page"/>
      </w:r>
    </w:p>
    <w:p w:rsidR="00064653" w:rsidRPr="00A765C9" w:rsidRDefault="00064653" w:rsidP="00064653">
      <w:pPr>
        <w:tabs>
          <w:tab w:val="left" w:pos="3550"/>
        </w:tabs>
        <w:jc w:val="right"/>
        <w:rPr>
          <w:b/>
          <w:i/>
          <w:sz w:val="22"/>
          <w:szCs w:val="22"/>
          <w:u w:val="single"/>
        </w:rPr>
      </w:pPr>
      <w:r w:rsidRPr="00A765C9">
        <w:rPr>
          <w:b/>
          <w:i/>
          <w:sz w:val="22"/>
          <w:szCs w:val="22"/>
          <w:u w:val="single"/>
        </w:rPr>
        <w:t>Форма №4.3</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jc w:val="right"/>
        <w:rPr>
          <w:sz w:val="22"/>
          <w:szCs w:val="22"/>
        </w:rPr>
      </w:pPr>
      <w:r w:rsidRPr="00A765C9">
        <w:rPr>
          <w:iCs/>
          <w:sz w:val="22"/>
          <w:szCs w:val="22"/>
        </w:rPr>
        <w:t>от «___» __________ 20___ г. № ______</w:t>
      </w:r>
    </w:p>
    <w:p w:rsidR="00064653" w:rsidRPr="00A765C9" w:rsidRDefault="00064653" w:rsidP="00064653">
      <w:pPr>
        <w:rPr>
          <w:sz w:val="22"/>
          <w:szCs w:val="22"/>
        </w:rPr>
      </w:pP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3545" w:firstLine="709"/>
        <w:jc w:val="both"/>
        <w:rPr>
          <w:i/>
          <w:sz w:val="22"/>
          <w:szCs w:val="22"/>
        </w:rPr>
      </w:pPr>
      <w:r w:rsidRPr="00A765C9">
        <w:rPr>
          <w:i/>
          <w:sz w:val="22"/>
          <w:szCs w:val="22"/>
        </w:rPr>
        <w:t xml:space="preserve">       (наименование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_______________________________________________________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8"/>
          <w:rFonts w:eastAsia="Arial"/>
          <w:sz w:val="22"/>
          <w:szCs w:val="22"/>
        </w:rPr>
        <w:footnoteReference w:id="4"/>
      </w:r>
      <w:r w:rsidRPr="00A765C9">
        <w:rPr>
          <w:sz w:val="22"/>
          <w:szCs w:val="22"/>
        </w:rPr>
        <w:t xml:space="preserve"> сделкой в совершении которой имеется заинтересованность.</w:t>
      </w:r>
    </w:p>
    <w:p w:rsidR="00064653" w:rsidRPr="00A765C9" w:rsidRDefault="00064653" w:rsidP="00064653">
      <w:pPr>
        <w:shd w:val="clear" w:color="auto" w:fill="FFFFFF"/>
        <w:spacing w:before="120"/>
        <w:jc w:val="both"/>
        <w:rPr>
          <w:sz w:val="22"/>
          <w:szCs w:val="22"/>
        </w:rPr>
      </w:pPr>
      <w:r w:rsidRPr="00A765C9">
        <w:rPr>
          <w:sz w:val="22"/>
          <w:szCs w:val="22"/>
        </w:rPr>
        <w:t xml:space="preserve">_______________________________________________ в соответствии с пунктом _____ Устава принято </w:t>
      </w:r>
    </w:p>
    <w:p w:rsidR="00064653" w:rsidRPr="00A765C9" w:rsidRDefault="00064653" w:rsidP="00064653">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сделки в случае признании ______________________________________________ победителем по итогам проведения закупки.</w:t>
      </w:r>
    </w:p>
    <w:p w:rsidR="00064653" w:rsidRPr="00A765C9" w:rsidRDefault="00064653" w:rsidP="00064653">
      <w:pPr>
        <w:shd w:val="clear" w:color="auto" w:fill="FFFFFF"/>
        <w:spacing w:before="120"/>
        <w:ind w:left="340" w:firstLine="170"/>
        <w:jc w:val="both"/>
        <w:rPr>
          <w:i/>
          <w:sz w:val="22"/>
          <w:szCs w:val="22"/>
        </w:rPr>
      </w:pP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p>
    <w:p w:rsidR="00064653" w:rsidRPr="00A765C9" w:rsidRDefault="00064653" w:rsidP="00064653">
      <w:pPr>
        <w:shd w:val="clear" w:color="auto" w:fill="FFFFFF"/>
        <w:spacing w:before="120"/>
        <w:jc w:val="both"/>
        <w:rPr>
          <w:sz w:val="22"/>
          <w:szCs w:val="22"/>
        </w:rPr>
      </w:pPr>
      <w:r w:rsidRPr="00A765C9">
        <w:rPr>
          <w:sz w:val="22"/>
          <w:szCs w:val="22"/>
        </w:rPr>
        <w:t>Приложение:</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сделки, в совершении которой имеется заинтересованность.</w:t>
      </w: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rPr>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Default="00064653" w:rsidP="00064653">
      <w:pPr>
        <w:spacing w:line="276" w:lineRule="auto"/>
        <w:rPr>
          <w:b/>
          <w:i/>
          <w:sz w:val="22"/>
          <w:szCs w:val="22"/>
          <w:u w:val="single"/>
        </w:rPr>
      </w:pPr>
      <w:r>
        <w:rPr>
          <w:b/>
          <w:i/>
          <w:sz w:val="22"/>
          <w:szCs w:val="22"/>
          <w:u w:val="single"/>
        </w:rPr>
        <w:br w:type="page"/>
      </w:r>
    </w:p>
    <w:p w:rsidR="00064653" w:rsidRPr="00A765C9" w:rsidRDefault="00064653" w:rsidP="00064653">
      <w:pPr>
        <w:tabs>
          <w:tab w:val="left" w:pos="3550"/>
        </w:tabs>
        <w:jc w:val="right"/>
        <w:rPr>
          <w:b/>
          <w:i/>
          <w:sz w:val="22"/>
          <w:szCs w:val="22"/>
          <w:u w:val="single"/>
        </w:rPr>
      </w:pPr>
      <w:r w:rsidRPr="00A765C9">
        <w:rPr>
          <w:b/>
          <w:i/>
          <w:sz w:val="22"/>
          <w:szCs w:val="22"/>
          <w:u w:val="single"/>
        </w:rPr>
        <w:t>Форма №4.4</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pStyle w:val="10"/>
        <w:numPr>
          <w:ilvl w:val="0"/>
          <w:numId w:val="0"/>
        </w:numPr>
        <w:rPr>
          <w:sz w:val="22"/>
          <w:szCs w:val="22"/>
        </w:rPr>
      </w:pPr>
      <w:r w:rsidRPr="00A765C9">
        <w:rPr>
          <w:iCs w:val="0"/>
          <w:sz w:val="22"/>
          <w:szCs w:val="22"/>
        </w:rPr>
        <w:t>от «___» __________ 20___ г. № ______</w:t>
      </w:r>
    </w:p>
    <w:p w:rsidR="00064653" w:rsidRPr="00A765C9" w:rsidRDefault="00064653" w:rsidP="00064653">
      <w:pPr>
        <w:pStyle w:val="10"/>
        <w:numPr>
          <w:ilvl w:val="0"/>
          <w:numId w:val="0"/>
        </w:numPr>
        <w:jc w:val="center"/>
        <w:rPr>
          <w:sz w:val="22"/>
          <w:szCs w:val="22"/>
        </w:rPr>
      </w:pP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4254" w:firstLine="709"/>
        <w:jc w:val="both"/>
        <w:rPr>
          <w:i/>
          <w:sz w:val="22"/>
          <w:szCs w:val="22"/>
        </w:rPr>
      </w:pPr>
      <w:r w:rsidRPr="00A765C9">
        <w:rPr>
          <w:i/>
          <w:sz w:val="22"/>
          <w:szCs w:val="22"/>
        </w:rPr>
        <w:t>(наименование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8"/>
          <w:sz w:val="22"/>
          <w:szCs w:val="22"/>
        </w:rPr>
        <w:footnoteReference w:id="5"/>
      </w:r>
      <w:r w:rsidRPr="00A765C9">
        <w:rPr>
          <w:sz w:val="22"/>
          <w:szCs w:val="22"/>
        </w:rPr>
        <w:t xml:space="preserve"> сделкой в совершении которой имеется заинтересованность.</w:t>
      </w: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 xml:space="preserve">Подпись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Pr="00A765C9" w:rsidRDefault="00064653" w:rsidP="00064653">
      <w:pPr>
        <w:pStyle w:val="10"/>
        <w:numPr>
          <w:ilvl w:val="0"/>
          <w:numId w:val="0"/>
        </w:numPr>
        <w:jc w:val="center"/>
        <w:rPr>
          <w:sz w:val="22"/>
          <w:szCs w:val="22"/>
        </w:rPr>
      </w:pPr>
    </w:p>
    <w:p w:rsidR="00064653" w:rsidRDefault="00064653">
      <w:pPr>
        <w:spacing w:line="276" w:lineRule="auto"/>
        <w:rPr>
          <w:caps/>
        </w:rPr>
      </w:pPr>
      <w:r>
        <w:rPr>
          <w:caps/>
        </w:rPr>
        <w:br w:type="page"/>
      </w:r>
    </w:p>
    <w:p w:rsidR="00064653" w:rsidRDefault="00064653">
      <w:pPr>
        <w:spacing w:line="276" w:lineRule="auto"/>
        <w:rPr>
          <w:caps/>
        </w:rPr>
      </w:pPr>
    </w:p>
    <w:p w:rsidR="006E0E89" w:rsidRPr="00037227" w:rsidRDefault="00170C46" w:rsidP="006E0E89">
      <w:pPr>
        <w:pStyle w:val="10"/>
        <w:numPr>
          <w:ilvl w:val="0"/>
          <w:numId w:val="0"/>
        </w:numPr>
        <w:tabs>
          <w:tab w:val="num" w:pos="1212"/>
        </w:tabs>
        <w:ind w:right="-23"/>
        <w:jc w:val="center"/>
        <w:rPr>
          <w:i/>
        </w:rPr>
      </w:pPr>
      <w:r>
        <w:rPr>
          <w:b/>
          <w:spacing w:val="20"/>
          <w:sz w:val="22"/>
          <w:szCs w:val="22"/>
        </w:rPr>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Pr="00B76A70" w:rsidRDefault="006E0E89" w:rsidP="006E0E89">
      <w:pPr>
        <w:jc w:val="center"/>
        <w:rPr>
          <w:b/>
          <w:sz w:val="22"/>
          <w:szCs w:val="22"/>
        </w:rPr>
      </w:pPr>
      <w:r w:rsidRPr="00B76A70">
        <w:rPr>
          <w:b/>
          <w:sz w:val="22"/>
          <w:szCs w:val="22"/>
        </w:rPr>
        <w:t>(встречные предложения не допускаются)</w:t>
      </w:r>
    </w:p>
    <w:p w:rsidR="00516396" w:rsidRDefault="00516396" w:rsidP="006E0E89">
      <w:pPr>
        <w:jc w:val="center"/>
        <w:rPr>
          <w:b/>
          <w:sz w:val="22"/>
          <w:szCs w:val="22"/>
        </w:rPr>
      </w:pPr>
    </w:p>
    <w:p w:rsidR="001123E2" w:rsidRDefault="001123E2" w:rsidP="001123E2">
      <w:pPr>
        <w:jc w:val="center"/>
        <w:rPr>
          <w:b/>
        </w:rPr>
      </w:pPr>
    </w:p>
    <w:p w:rsidR="001123E2" w:rsidRDefault="001123E2" w:rsidP="001123E2">
      <w:pPr>
        <w:jc w:val="center"/>
        <w:rPr>
          <w:b/>
        </w:rPr>
      </w:pPr>
      <w:r>
        <w:rPr>
          <w:b/>
        </w:rPr>
        <w:t>Спецификация №2</w:t>
      </w:r>
    </w:p>
    <w:p w:rsidR="001123E2" w:rsidRDefault="001123E2" w:rsidP="001123E2">
      <w:pPr>
        <w:jc w:val="center"/>
        <w:rPr>
          <w:b/>
        </w:rPr>
      </w:pPr>
    </w:p>
    <w:p w:rsidR="001123E2" w:rsidRPr="001123E2" w:rsidRDefault="001123E2" w:rsidP="001123E2">
      <w:pPr>
        <w:rPr>
          <w:b/>
        </w:rPr>
      </w:pPr>
    </w:p>
    <w:p w:rsidR="001123E2" w:rsidRPr="001123E2" w:rsidRDefault="001123E2" w:rsidP="001123E2">
      <w:pPr>
        <w:pStyle w:val="affff5"/>
        <w:outlineLvl w:val="0"/>
      </w:pPr>
      <w:r w:rsidRPr="001123E2">
        <w:t xml:space="preserve">СУБЛИЦЕНЗИОННЫЙ ДОГОВОР № </w:t>
      </w:r>
    </w:p>
    <w:p w:rsidR="001123E2" w:rsidRPr="001123E2" w:rsidRDefault="001123E2" w:rsidP="001123E2">
      <w:pPr>
        <w:ind w:firstLine="720"/>
        <w:jc w:val="center"/>
        <w:rPr>
          <w:b/>
        </w:rPr>
      </w:pPr>
    </w:p>
    <w:tbl>
      <w:tblPr>
        <w:tblW w:w="10314" w:type="dxa"/>
        <w:tblLayout w:type="fixed"/>
        <w:tblLook w:val="0000"/>
      </w:tblPr>
      <w:tblGrid>
        <w:gridCol w:w="4736"/>
        <w:gridCol w:w="5578"/>
      </w:tblGrid>
      <w:tr w:rsidR="001123E2" w:rsidRPr="001123E2" w:rsidTr="006A47A5">
        <w:tc>
          <w:tcPr>
            <w:tcW w:w="4736" w:type="dxa"/>
          </w:tcPr>
          <w:p w:rsidR="001123E2" w:rsidRPr="001123E2" w:rsidRDefault="001123E2" w:rsidP="006A47A5">
            <w:pPr>
              <w:pStyle w:val="affff1"/>
              <w:jc w:val="both"/>
              <w:rPr>
                <w:rFonts w:ascii="Times New Roman" w:hAnsi="Times New Roman" w:cs="Times New Roman"/>
                <w:szCs w:val="24"/>
              </w:rPr>
            </w:pPr>
            <w:r w:rsidRPr="001123E2">
              <w:rPr>
                <w:rFonts w:ascii="Times New Roman" w:hAnsi="Times New Roman" w:cs="Times New Roman"/>
                <w:szCs w:val="24"/>
              </w:rPr>
              <w:t>Санкт-Петербург</w:t>
            </w:r>
          </w:p>
        </w:tc>
        <w:tc>
          <w:tcPr>
            <w:tcW w:w="5578" w:type="dxa"/>
          </w:tcPr>
          <w:p w:rsidR="001123E2" w:rsidRPr="001123E2" w:rsidRDefault="001123E2" w:rsidP="006A47A5">
            <w:pPr>
              <w:ind w:firstLine="720"/>
              <w:jc w:val="right"/>
              <w:rPr>
                <w:i/>
              </w:rPr>
            </w:pPr>
            <w:r w:rsidRPr="001123E2">
              <w:rPr>
                <w:i/>
              </w:rPr>
              <w:t>«__»____________2014 г.</w:t>
            </w:r>
          </w:p>
        </w:tc>
      </w:tr>
    </w:tbl>
    <w:p w:rsidR="001123E2" w:rsidRPr="001123E2" w:rsidRDefault="001123E2" w:rsidP="001123E2">
      <w:pPr>
        <w:ind w:firstLine="720"/>
      </w:pPr>
    </w:p>
    <w:p w:rsidR="001123E2" w:rsidRPr="001123E2" w:rsidRDefault="001123E2" w:rsidP="001123E2">
      <w:pPr>
        <w:ind w:firstLine="360"/>
        <w:jc w:val="both"/>
      </w:pPr>
      <w:r w:rsidRPr="001123E2">
        <w:t xml:space="preserve">Акционерное общество «Научно-исследовательский и проектно-конструкторский институт энергетических технологий «АТОМПРОЕКТ» (АО «АТОМПРОЕКТ»), именуемое в дальнейшем </w:t>
      </w:r>
      <w:r w:rsidRPr="001123E2">
        <w:rPr>
          <w:b/>
        </w:rPr>
        <w:t>«Сублицензиат»</w:t>
      </w:r>
      <w:r w:rsidRPr="001123E2">
        <w:t>, в лице __________________________________________ ____________________________________________________________________________________</w:t>
      </w:r>
      <w:r w:rsidRPr="001123E2">
        <w:rPr>
          <w:spacing w:val="7"/>
        </w:rPr>
        <w:t>, действующего на основании ______________________________________________________</w:t>
      </w:r>
      <w:r w:rsidRPr="001123E2">
        <w:t xml:space="preserve">, с одной стороны, </w:t>
      </w:r>
    </w:p>
    <w:p w:rsidR="001123E2" w:rsidRPr="001123E2" w:rsidRDefault="001123E2" w:rsidP="001123E2">
      <w:pPr>
        <w:ind w:firstLine="720"/>
        <w:jc w:val="both"/>
      </w:pPr>
      <w:proofErr w:type="gramStart"/>
      <w:r w:rsidRPr="001123E2">
        <w:t xml:space="preserve">и _____________________________________  (________________________________), именуемое в дальнейшем </w:t>
      </w:r>
      <w:r w:rsidRPr="001123E2">
        <w:rPr>
          <w:b/>
        </w:rPr>
        <w:t>«Лицензиат»,</w:t>
      </w:r>
      <w:r w:rsidRPr="001123E2">
        <w:t xml:space="preserve"> в лице ________________________________ ____________________________________________________________________________________, действующего на основании  ________________________________________________________, с другой стороны (далее - «Стороны»), на основании Протокола № __________ от ___________ по закупке № </w:t>
      </w:r>
      <w:r>
        <w:t>03-01/15</w:t>
      </w:r>
      <w:r w:rsidRPr="001123E2">
        <w:t xml:space="preserve"> заключили настоящий Договор (далее - «Договор») о нижеследующем:</w:t>
      </w:r>
      <w:proofErr w:type="gramEnd"/>
    </w:p>
    <w:p w:rsidR="001123E2" w:rsidRPr="001123E2" w:rsidRDefault="001123E2" w:rsidP="001123E2">
      <w:pPr>
        <w:ind w:firstLine="720"/>
        <w:jc w:val="both"/>
      </w:pPr>
    </w:p>
    <w:p w:rsidR="001123E2" w:rsidRPr="001123E2" w:rsidRDefault="001123E2" w:rsidP="001123E2">
      <w:pPr>
        <w:pStyle w:val="10"/>
        <w:tabs>
          <w:tab w:val="clear" w:pos="1134"/>
          <w:tab w:val="num" w:pos="0"/>
        </w:tabs>
        <w:ind w:left="0" w:firstLine="0"/>
        <w:jc w:val="center"/>
        <w:rPr>
          <w:b/>
          <w:iCs w:val="0"/>
        </w:rPr>
      </w:pPr>
      <w:r w:rsidRPr="001123E2">
        <w:rPr>
          <w:b/>
          <w:iCs w:val="0"/>
        </w:rPr>
        <w:t>ПРЕДМЕТ ДОГОВОРА</w:t>
      </w:r>
    </w:p>
    <w:p w:rsidR="001123E2" w:rsidRPr="001123E2" w:rsidRDefault="001123E2" w:rsidP="001123E2">
      <w:pPr>
        <w:numPr>
          <w:ilvl w:val="1"/>
          <w:numId w:val="62"/>
        </w:numPr>
        <w:tabs>
          <w:tab w:val="clear" w:pos="1571"/>
          <w:tab w:val="left" w:pos="0"/>
          <w:tab w:val="left" w:pos="1560"/>
        </w:tabs>
        <w:ind w:left="0" w:firstLine="720"/>
        <w:jc w:val="both"/>
      </w:pPr>
      <w:r w:rsidRPr="001123E2">
        <w:t>Лицензиат обязуется в сроки, установленные Договором:</w:t>
      </w:r>
    </w:p>
    <w:p w:rsidR="001123E2" w:rsidRPr="001123E2" w:rsidRDefault="001123E2" w:rsidP="001123E2">
      <w:pPr>
        <w:pStyle w:val="aa"/>
        <w:numPr>
          <w:ilvl w:val="2"/>
          <w:numId w:val="62"/>
        </w:numPr>
        <w:tabs>
          <w:tab w:val="clear" w:pos="737"/>
          <w:tab w:val="left" w:pos="0"/>
          <w:tab w:val="num" w:pos="1560"/>
        </w:tabs>
        <w:ind w:left="0" w:firstLine="709"/>
        <w:jc w:val="both"/>
      </w:pPr>
      <w:r w:rsidRPr="001123E2">
        <w:t xml:space="preserve">передать Сублицензиату неисключительные права на использование указанного в Спецификации № 1 (Приложение № 1 к Договору) программного обеспечения </w:t>
      </w:r>
      <w:r w:rsidRPr="001123E2">
        <w:rPr>
          <w:lang w:val="en-US"/>
        </w:rPr>
        <w:t>McAfee</w:t>
      </w:r>
      <w:r w:rsidRPr="001123E2">
        <w:t xml:space="preserve"> (далее - </w:t>
      </w:r>
      <w:proofErr w:type="gramStart"/>
      <w:r w:rsidRPr="001123E2">
        <w:t>ПО</w:t>
      </w:r>
      <w:proofErr w:type="gramEnd"/>
      <w:r w:rsidRPr="001123E2">
        <w:t xml:space="preserve">), </w:t>
      </w:r>
      <w:proofErr w:type="gramStart"/>
      <w:r w:rsidRPr="001123E2">
        <w:t>с</w:t>
      </w:r>
      <w:proofErr w:type="gramEnd"/>
      <w:r w:rsidRPr="001123E2">
        <w:t xml:space="preserve"> правом получения обновлений в течение 1 (одного) года;</w:t>
      </w:r>
    </w:p>
    <w:p w:rsidR="001123E2" w:rsidRPr="001123E2" w:rsidRDefault="001123E2" w:rsidP="001123E2">
      <w:pPr>
        <w:pStyle w:val="aa"/>
        <w:numPr>
          <w:ilvl w:val="2"/>
          <w:numId w:val="62"/>
        </w:numPr>
        <w:tabs>
          <w:tab w:val="clear" w:pos="737"/>
          <w:tab w:val="left" w:pos="0"/>
          <w:tab w:val="num" w:pos="1560"/>
        </w:tabs>
        <w:ind w:left="0" w:firstLine="709"/>
        <w:jc w:val="both"/>
      </w:pPr>
      <w:r w:rsidRPr="001123E2">
        <w:t xml:space="preserve">поставить Сублицензиату сертифицированный дистрибутив программного обеспечения </w:t>
      </w:r>
      <w:r w:rsidRPr="001123E2">
        <w:rPr>
          <w:lang w:val="en-US"/>
        </w:rPr>
        <w:t>McAfee</w:t>
      </w:r>
      <w:r w:rsidRPr="001123E2">
        <w:t xml:space="preserve"> </w:t>
      </w:r>
      <w:r w:rsidRPr="001123E2">
        <w:rPr>
          <w:lang w:val="en-US"/>
        </w:rPr>
        <w:t>Total</w:t>
      </w:r>
      <w:r w:rsidRPr="001123E2">
        <w:t xml:space="preserve"> </w:t>
      </w:r>
      <w:r w:rsidRPr="001123E2">
        <w:rPr>
          <w:lang w:val="en-US"/>
        </w:rPr>
        <w:t>Protection</w:t>
      </w:r>
      <w:r w:rsidRPr="001123E2">
        <w:t xml:space="preserve"> </w:t>
      </w:r>
      <w:r w:rsidRPr="001123E2">
        <w:rPr>
          <w:lang w:val="en-US"/>
        </w:rPr>
        <w:t>for</w:t>
      </w:r>
      <w:r w:rsidRPr="001123E2">
        <w:t xml:space="preserve"> </w:t>
      </w:r>
      <w:r w:rsidRPr="001123E2">
        <w:rPr>
          <w:lang w:val="en-US"/>
        </w:rPr>
        <w:t>Endpoint</w:t>
      </w:r>
      <w:r w:rsidRPr="001123E2">
        <w:t xml:space="preserve"> (далее - дистрибутив) в соответствии со Спецификацией № 2 (Приложение № 2 к Договору).</w:t>
      </w:r>
    </w:p>
    <w:p w:rsidR="001123E2" w:rsidRPr="001123E2" w:rsidRDefault="001123E2" w:rsidP="001123E2">
      <w:pPr>
        <w:numPr>
          <w:ilvl w:val="1"/>
          <w:numId w:val="62"/>
        </w:numPr>
        <w:tabs>
          <w:tab w:val="left" w:pos="0"/>
          <w:tab w:val="left" w:pos="993"/>
        </w:tabs>
        <w:ind w:left="0" w:firstLine="720"/>
        <w:jc w:val="both"/>
      </w:pPr>
      <w:r w:rsidRPr="001123E2">
        <w:t>Сублицензиат обязуется принять и оплатить переданные неисключительные права и дистрибутив в соответствии с условиями Договора</w:t>
      </w:r>
    </w:p>
    <w:p w:rsidR="001123E2" w:rsidRPr="001123E2" w:rsidRDefault="001123E2" w:rsidP="001123E2">
      <w:pPr>
        <w:pStyle w:val="1b"/>
        <w:numPr>
          <w:ilvl w:val="1"/>
          <w:numId w:val="62"/>
        </w:numPr>
        <w:tabs>
          <w:tab w:val="left" w:pos="0"/>
          <w:tab w:val="left" w:pos="993"/>
        </w:tabs>
        <w:spacing w:after="0" w:line="240" w:lineRule="auto"/>
        <w:ind w:left="0" w:firstLine="720"/>
        <w:jc w:val="both"/>
        <w:rPr>
          <w:rFonts w:ascii="Times New Roman" w:hAnsi="Times New Roman"/>
          <w:sz w:val="24"/>
          <w:szCs w:val="24"/>
        </w:rPr>
      </w:pPr>
      <w:r w:rsidRPr="001123E2">
        <w:rPr>
          <w:rFonts w:ascii="Times New Roman" w:hAnsi="Times New Roman"/>
          <w:sz w:val="24"/>
          <w:szCs w:val="24"/>
        </w:rPr>
        <w:t xml:space="preserve">Неисключительные права на использование </w:t>
      </w:r>
      <w:proofErr w:type="gramStart"/>
      <w:r w:rsidRPr="001123E2">
        <w:rPr>
          <w:rFonts w:ascii="Times New Roman" w:hAnsi="Times New Roman"/>
          <w:sz w:val="24"/>
          <w:szCs w:val="24"/>
        </w:rPr>
        <w:t>ПО передаются</w:t>
      </w:r>
      <w:proofErr w:type="gramEnd"/>
      <w:r w:rsidRPr="001123E2">
        <w:rPr>
          <w:rFonts w:ascii="Times New Roman" w:hAnsi="Times New Roman"/>
          <w:sz w:val="24"/>
          <w:szCs w:val="24"/>
        </w:rPr>
        <w:t xml:space="preserve"> Сублицензиату на срок действия авторского права.</w:t>
      </w:r>
    </w:p>
    <w:p w:rsidR="001123E2" w:rsidRPr="001123E2" w:rsidRDefault="001123E2" w:rsidP="001123E2">
      <w:pPr>
        <w:numPr>
          <w:ilvl w:val="1"/>
          <w:numId w:val="62"/>
        </w:numPr>
        <w:tabs>
          <w:tab w:val="left" w:pos="0"/>
          <w:tab w:val="left" w:pos="993"/>
        </w:tabs>
        <w:ind w:left="0" w:firstLine="720"/>
        <w:jc w:val="both"/>
      </w:pPr>
      <w:r w:rsidRPr="001123E2">
        <w:t>Права Лицензиата на передачу неисключительных прав на использование ПО и поставку дистрибутива в рамках предмета Договора подтверждены ______________________ (Приложение № 5 к Договору).</w:t>
      </w:r>
    </w:p>
    <w:p w:rsidR="001123E2" w:rsidRPr="001123E2" w:rsidRDefault="001123E2" w:rsidP="001123E2">
      <w:pPr>
        <w:numPr>
          <w:ilvl w:val="1"/>
          <w:numId w:val="62"/>
        </w:numPr>
        <w:tabs>
          <w:tab w:val="left" w:pos="0"/>
          <w:tab w:val="left" w:pos="993"/>
        </w:tabs>
        <w:ind w:left="0" w:firstLine="720"/>
        <w:jc w:val="both"/>
      </w:pPr>
      <w:r w:rsidRPr="001123E2">
        <w:t xml:space="preserve">Территория использования </w:t>
      </w:r>
      <w:proofErr w:type="gramStart"/>
      <w:r w:rsidRPr="001123E2">
        <w:t>ПО</w:t>
      </w:r>
      <w:proofErr w:type="gramEnd"/>
      <w:r w:rsidRPr="001123E2">
        <w:t xml:space="preserve"> и дистрибутива: Российская Федерация.</w:t>
      </w:r>
    </w:p>
    <w:p w:rsidR="001123E2" w:rsidRPr="001123E2" w:rsidRDefault="001123E2" w:rsidP="001123E2">
      <w:pPr>
        <w:numPr>
          <w:ilvl w:val="1"/>
          <w:numId w:val="62"/>
        </w:numPr>
        <w:tabs>
          <w:tab w:val="left" w:pos="0"/>
          <w:tab w:val="left" w:pos="993"/>
        </w:tabs>
        <w:ind w:left="0" w:firstLine="720"/>
        <w:jc w:val="both"/>
      </w:pPr>
      <w:r w:rsidRPr="001123E2">
        <w:t>Неисключительные права на использование ПО, предоставляемое Лицензиату в соответствии с Договором, включают использование следующими способами:</w:t>
      </w:r>
    </w:p>
    <w:p w:rsidR="001123E2" w:rsidRPr="001123E2" w:rsidRDefault="001123E2" w:rsidP="001123E2">
      <w:pPr>
        <w:pStyle w:val="aa"/>
        <w:numPr>
          <w:ilvl w:val="0"/>
          <w:numId w:val="64"/>
        </w:numPr>
        <w:tabs>
          <w:tab w:val="left" w:pos="1560"/>
        </w:tabs>
        <w:ind w:left="0" w:firstLine="709"/>
        <w:jc w:val="both"/>
      </w:pPr>
      <w:r w:rsidRPr="001123E2">
        <w:t xml:space="preserve">воспроизведение ПО, ограниченное правом инсталляции, записи в память ЭВМ, копирования и запуска </w:t>
      </w:r>
      <w:proofErr w:type="gramStart"/>
      <w:r w:rsidRPr="001123E2">
        <w:t>ПО</w:t>
      </w:r>
      <w:proofErr w:type="gramEnd"/>
      <w:r w:rsidRPr="001123E2">
        <w:t>;</w:t>
      </w:r>
    </w:p>
    <w:p w:rsidR="001123E2" w:rsidRPr="001123E2" w:rsidRDefault="001123E2" w:rsidP="001123E2">
      <w:pPr>
        <w:pStyle w:val="aa"/>
        <w:numPr>
          <w:ilvl w:val="0"/>
          <w:numId w:val="64"/>
        </w:numPr>
        <w:tabs>
          <w:tab w:val="left" w:pos="1560"/>
        </w:tabs>
        <w:ind w:left="0" w:firstLine="709"/>
        <w:jc w:val="both"/>
      </w:pPr>
      <w:r w:rsidRPr="001123E2">
        <w:t xml:space="preserve">создание своих баз данных к программам, входящим в комплект </w:t>
      </w:r>
      <w:proofErr w:type="gramStart"/>
      <w:r w:rsidRPr="001123E2">
        <w:t>ПО</w:t>
      </w:r>
      <w:proofErr w:type="gramEnd"/>
      <w:r w:rsidRPr="001123E2">
        <w:t>, в соответствии с возможностями, оговоренными в документации;</w:t>
      </w:r>
    </w:p>
    <w:p w:rsidR="001123E2" w:rsidRPr="001123E2" w:rsidRDefault="001123E2" w:rsidP="001123E2">
      <w:pPr>
        <w:pStyle w:val="aa"/>
        <w:numPr>
          <w:ilvl w:val="0"/>
          <w:numId w:val="64"/>
        </w:numPr>
        <w:tabs>
          <w:tab w:val="left" w:pos="1560"/>
        </w:tabs>
        <w:ind w:left="0" w:firstLine="709"/>
        <w:jc w:val="both"/>
      </w:pPr>
      <w:r w:rsidRPr="001123E2">
        <w:t xml:space="preserve">использование в составе собственного программного обеспечения в случае, когда передаваемое </w:t>
      </w:r>
      <w:proofErr w:type="gramStart"/>
      <w:r w:rsidRPr="001123E2">
        <w:t>ПО предусматривает</w:t>
      </w:r>
      <w:proofErr w:type="gramEnd"/>
      <w:r w:rsidRPr="001123E2">
        <w:t xml:space="preserve"> такую возможность.</w:t>
      </w:r>
    </w:p>
    <w:p w:rsidR="001123E2" w:rsidRPr="001123E2" w:rsidRDefault="001123E2" w:rsidP="001123E2">
      <w:pPr>
        <w:numPr>
          <w:ilvl w:val="1"/>
          <w:numId w:val="62"/>
        </w:numPr>
        <w:tabs>
          <w:tab w:val="left" w:pos="0"/>
          <w:tab w:val="left" w:pos="993"/>
        </w:tabs>
        <w:ind w:left="0" w:firstLine="720"/>
        <w:jc w:val="both"/>
      </w:pPr>
      <w:r w:rsidRPr="001123E2">
        <w:t xml:space="preserve">Срок полезного действия ПО составляет 3 (три) года с момента передачи прав на использование </w:t>
      </w:r>
      <w:proofErr w:type="gramStart"/>
      <w:r w:rsidRPr="001123E2">
        <w:t>ПО</w:t>
      </w:r>
      <w:proofErr w:type="gramEnd"/>
      <w:r w:rsidRPr="001123E2">
        <w:t>.</w:t>
      </w:r>
    </w:p>
    <w:p w:rsidR="001123E2" w:rsidRPr="001123E2" w:rsidRDefault="001123E2" w:rsidP="001123E2">
      <w:pPr>
        <w:tabs>
          <w:tab w:val="left" w:pos="0"/>
          <w:tab w:val="left" w:pos="993"/>
        </w:tabs>
        <w:ind w:left="720"/>
        <w:jc w:val="both"/>
      </w:pPr>
    </w:p>
    <w:p w:rsidR="001123E2" w:rsidRPr="001123E2" w:rsidRDefault="001123E2" w:rsidP="001123E2">
      <w:pPr>
        <w:pStyle w:val="10"/>
        <w:tabs>
          <w:tab w:val="clear" w:pos="1134"/>
          <w:tab w:val="num" w:pos="0"/>
        </w:tabs>
        <w:ind w:left="0" w:firstLine="0"/>
        <w:jc w:val="center"/>
        <w:rPr>
          <w:b/>
          <w:iCs w:val="0"/>
        </w:rPr>
      </w:pPr>
      <w:r w:rsidRPr="001123E2">
        <w:rPr>
          <w:b/>
          <w:iCs w:val="0"/>
        </w:rPr>
        <w:t>ПОРЯДОК ПЕРЕДАЧИ ПРАВ</w:t>
      </w:r>
    </w:p>
    <w:p w:rsidR="001123E2" w:rsidRPr="001123E2" w:rsidRDefault="001123E2" w:rsidP="001123E2">
      <w:pPr>
        <w:pStyle w:val="aa"/>
        <w:numPr>
          <w:ilvl w:val="1"/>
          <w:numId w:val="66"/>
        </w:numPr>
        <w:tabs>
          <w:tab w:val="left" w:pos="0"/>
          <w:tab w:val="left" w:pos="993"/>
        </w:tabs>
        <w:ind w:left="0" w:firstLine="720"/>
        <w:jc w:val="both"/>
      </w:pPr>
      <w:r w:rsidRPr="001123E2">
        <w:t xml:space="preserve">Лицензиат обязан предоставить Сублицензиату неисключительные права на использование </w:t>
      </w:r>
      <w:proofErr w:type="gramStart"/>
      <w:r w:rsidRPr="001123E2">
        <w:t>ПО</w:t>
      </w:r>
      <w:proofErr w:type="gramEnd"/>
      <w:r w:rsidRPr="001123E2">
        <w:t xml:space="preserve"> </w:t>
      </w:r>
      <w:proofErr w:type="gramStart"/>
      <w:r w:rsidRPr="001123E2">
        <w:t>в</w:t>
      </w:r>
      <w:proofErr w:type="gramEnd"/>
      <w:r w:rsidRPr="001123E2">
        <w:t xml:space="preserve"> течение 10 (Десяти) рабочих дней с даты заключения Договора.</w:t>
      </w:r>
    </w:p>
    <w:p w:rsidR="001123E2" w:rsidRPr="001123E2" w:rsidRDefault="001123E2" w:rsidP="001123E2">
      <w:pPr>
        <w:numPr>
          <w:ilvl w:val="1"/>
          <w:numId w:val="66"/>
        </w:numPr>
        <w:tabs>
          <w:tab w:val="left" w:pos="0"/>
          <w:tab w:val="left" w:pos="993"/>
        </w:tabs>
        <w:ind w:left="0" w:firstLine="720"/>
        <w:jc w:val="both"/>
      </w:pPr>
      <w:r w:rsidRPr="001123E2">
        <w:rPr>
          <w:color w:val="000000"/>
        </w:rPr>
        <w:t>Лицензиат обязуется передать Сублицензиату документацию, определяющую ф</w:t>
      </w:r>
      <w:r w:rsidRPr="001123E2">
        <w:t>ункциональные и технические характеристики ПО, требования к используемым аппаратным, программным средствам и квалификации персонала</w:t>
      </w:r>
      <w:r w:rsidRPr="001123E2">
        <w:rPr>
          <w:color w:val="000000"/>
        </w:rPr>
        <w:t xml:space="preserve">, а также ключи/файлы для активации </w:t>
      </w:r>
      <w:proofErr w:type="gramStart"/>
      <w:r w:rsidRPr="001123E2">
        <w:rPr>
          <w:color w:val="000000"/>
        </w:rPr>
        <w:t>ПО</w:t>
      </w:r>
      <w:proofErr w:type="gramEnd"/>
      <w:r w:rsidRPr="001123E2">
        <w:rPr>
          <w:color w:val="000000"/>
        </w:rPr>
        <w:t xml:space="preserve">, если они требуются для использования ПО. </w:t>
      </w:r>
    </w:p>
    <w:p w:rsidR="001123E2" w:rsidRPr="001123E2" w:rsidRDefault="001123E2" w:rsidP="001123E2">
      <w:pPr>
        <w:numPr>
          <w:ilvl w:val="1"/>
          <w:numId w:val="66"/>
        </w:numPr>
        <w:tabs>
          <w:tab w:val="left" w:pos="0"/>
          <w:tab w:val="left" w:pos="993"/>
        </w:tabs>
        <w:ind w:left="0" w:firstLine="720"/>
        <w:jc w:val="both"/>
      </w:pPr>
      <w:r w:rsidRPr="001123E2">
        <w:rPr>
          <w:color w:val="000000"/>
        </w:rPr>
        <w:t xml:space="preserve">Способы передачи </w:t>
      </w:r>
      <w:proofErr w:type="gramStart"/>
      <w:r w:rsidRPr="001123E2">
        <w:rPr>
          <w:color w:val="000000"/>
        </w:rPr>
        <w:t>ПО</w:t>
      </w:r>
      <w:proofErr w:type="gramEnd"/>
      <w:r w:rsidRPr="001123E2">
        <w:rPr>
          <w:color w:val="000000"/>
        </w:rPr>
        <w:t>:</w:t>
      </w:r>
      <w:r w:rsidRPr="001123E2">
        <w:t xml:space="preserve"> </w:t>
      </w:r>
      <w:proofErr w:type="gramStart"/>
      <w:r w:rsidRPr="001123E2">
        <w:t>по</w:t>
      </w:r>
      <w:proofErr w:type="gramEnd"/>
      <w:r w:rsidRPr="001123E2">
        <w:t xml:space="preserve"> электронным каналам связи путем предоставления возможности выгрузки ПО через Интернет на сайте Лицензиата или разработчика,</w:t>
      </w:r>
      <w:r w:rsidRPr="001123E2">
        <w:rPr>
          <w:color w:val="000000"/>
        </w:rPr>
        <w:t xml:space="preserve"> либо на материальном носителе</w:t>
      </w:r>
      <w:r w:rsidRPr="001123E2">
        <w:t xml:space="preserve"> по адресу Сублицензиата: Санкт-Петербург, ул. Савушкина, д. 82, посредством службы курьерской доставки за счет Лицензиата. </w:t>
      </w:r>
    </w:p>
    <w:p w:rsidR="001123E2" w:rsidRPr="001123E2" w:rsidRDefault="001123E2" w:rsidP="001123E2">
      <w:pPr>
        <w:numPr>
          <w:ilvl w:val="1"/>
          <w:numId w:val="66"/>
        </w:numPr>
        <w:tabs>
          <w:tab w:val="left" w:pos="0"/>
          <w:tab w:val="left" w:pos="993"/>
        </w:tabs>
        <w:ind w:left="0" w:firstLine="720"/>
        <w:jc w:val="both"/>
      </w:pPr>
      <w:r w:rsidRPr="001123E2">
        <w:t>Проверка наименования, конфигурации, иных данных, касающихся предоставляемых неисключительных прав</w:t>
      </w:r>
      <w:r w:rsidRPr="001123E2">
        <w:rPr>
          <w:color w:val="000000"/>
        </w:rPr>
        <w:t xml:space="preserve"> на использование </w:t>
      </w:r>
      <w:proofErr w:type="gramStart"/>
      <w:r w:rsidRPr="001123E2">
        <w:rPr>
          <w:color w:val="000000"/>
        </w:rPr>
        <w:t>ПО</w:t>
      </w:r>
      <w:proofErr w:type="gramEnd"/>
      <w:r w:rsidRPr="001123E2">
        <w:rPr>
          <w:color w:val="000000"/>
        </w:rPr>
        <w:t xml:space="preserve">, </w:t>
      </w:r>
      <w:proofErr w:type="gramStart"/>
      <w:r w:rsidRPr="001123E2">
        <w:rPr>
          <w:color w:val="000000"/>
        </w:rPr>
        <w:t>проверка</w:t>
      </w:r>
      <w:proofErr w:type="gramEnd"/>
      <w:r w:rsidRPr="001123E2">
        <w:rPr>
          <w:color w:val="000000"/>
        </w:rPr>
        <w:t xml:space="preserve"> материального носителя на отсутствие дефектов осуществляется </w:t>
      </w:r>
      <w:r w:rsidRPr="001123E2">
        <w:t xml:space="preserve">Сублицензиатом </w:t>
      </w:r>
      <w:r w:rsidRPr="001123E2">
        <w:rPr>
          <w:color w:val="000000"/>
        </w:rPr>
        <w:t>в момент предоставления указанных прав. В случае выявления каких-либо несоответствий Стороны составляют соответствующий акт.</w:t>
      </w:r>
      <w:r w:rsidRPr="001123E2">
        <w:t xml:space="preserve"> </w:t>
      </w:r>
    </w:p>
    <w:p w:rsidR="001123E2" w:rsidRPr="001123E2" w:rsidRDefault="001123E2" w:rsidP="001123E2">
      <w:pPr>
        <w:numPr>
          <w:ilvl w:val="1"/>
          <w:numId w:val="66"/>
        </w:numPr>
        <w:tabs>
          <w:tab w:val="left" w:pos="0"/>
          <w:tab w:val="left" w:pos="993"/>
        </w:tabs>
        <w:ind w:left="0" w:firstLine="720"/>
        <w:jc w:val="both"/>
      </w:pPr>
      <w:proofErr w:type="gramStart"/>
      <w:r w:rsidRPr="001123E2">
        <w:t xml:space="preserve">Факт предоставления Сублицензиату неисключительных </w:t>
      </w:r>
      <w:r w:rsidRPr="001123E2">
        <w:rPr>
          <w:snapToGrid w:val="0"/>
        </w:rPr>
        <w:t>прав на использование ПО</w:t>
      </w:r>
      <w:r w:rsidRPr="001123E2">
        <w:t xml:space="preserve"> оформляется Актом приема-передачи прав по форме, приведенной в Приложении № 3 к Договору.</w:t>
      </w:r>
      <w:proofErr w:type="gramEnd"/>
    </w:p>
    <w:p w:rsidR="001123E2" w:rsidRPr="001123E2" w:rsidRDefault="001123E2" w:rsidP="001123E2">
      <w:pPr>
        <w:pStyle w:val="17"/>
        <w:numPr>
          <w:ilvl w:val="1"/>
          <w:numId w:val="66"/>
        </w:numPr>
        <w:shd w:val="clear" w:color="auto" w:fill="auto"/>
        <w:tabs>
          <w:tab w:val="left" w:pos="0"/>
          <w:tab w:val="left" w:pos="142"/>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0" w:firstLine="720"/>
        <w:jc w:val="both"/>
        <w:rPr>
          <w:sz w:val="24"/>
          <w:szCs w:val="24"/>
        </w:rPr>
      </w:pPr>
      <w:r w:rsidRPr="001123E2">
        <w:rPr>
          <w:sz w:val="24"/>
          <w:szCs w:val="24"/>
        </w:rPr>
        <w:t xml:space="preserve">Лицензиат одновременно с передачей прав оформляет Акт приема-передачи прав и направляет его в двух экземплярах Сублицензиату, который обязан в 5-дневный срок с момента получения подписать Акт приема-передачи прав и вернуть один экземпляр Лицензиату, либо в тот же срок представить Лицензиату мотивированные и обоснованные возражения против подписания Акта приема-передачи прав. </w:t>
      </w:r>
    </w:p>
    <w:p w:rsidR="001123E2" w:rsidRPr="001123E2" w:rsidRDefault="001123E2" w:rsidP="001123E2">
      <w:pPr>
        <w:tabs>
          <w:tab w:val="left" w:pos="0"/>
          <w:tab w:val="left" w:pos="993"/>
        </w:tabs>
        <w:ind w:firstLine="720"/>
        <w:jc w:val="both"/>
      </w:pPr>
      <w:r w:rsidRPr="001123E2">
        <w:t xml:space="preserve">В случае получения Лицензиатом мотивированного отказа от подписания Акта приема-передачи прав Сторонами в течение 5 (пяти) рабочих дней </w:t>
      </w:r>
      <w:proofErr w:type="gramStart"/>
      <w:r w:rsidRPr="001123E2">
        <w:t>с даты получения</w:t>
      </w:r>
      <w:proofErr w:type="gramEnd"/>
      <w:r w:rsidRPr="001123E2">
        <w:t xml:space="preserve"> отказа составляется протокол с перечнем претензий и сроков их устранения.</w:t>
      </w:r>
    </w:p>
    <w:p w:rsidR="001123E2" w:rsidRPr="001123E2" w:rsidRDefault="001123E2" w:rsidP="001123E2">
      <w:pPr>
        <w:tabs>
          <w:tab w:val="left" w:pos="0"/>
          <w:tab w:val="left" w:pos="993"/>
        </w:tabs>
        <w:ind w:firstLine="720"/>
        <w:jc w:val="both"/>
      </w:pPr>
      <w:r w:rsidRPr="001123E2">
        <w:rPr>
          <w:rStyle w:val="af3"/>
          <w:sz w:val="24"/>
          <w:szCs w:val="24"/>
        </w:rPr>
        <w:commentReference w:id="283"/>
      </w:r>
      <w:r w:rsidRPr="001123E2">
        <w:t>Обязательства Лицензиата по передаче неисключительных прав</w:t>
      </w:r>
      <w:r w:rsidRPr="001123E2">
        <w:rPr>
          <w:snapToGrid w:val="0"/>
        </w:rPr>
        <w:t xml:space="preserve"> на использование </w:t>
      </w:r>
      <w:proofErr w:type="gramStart"/>
      <w:r w:rsidRPr="001123E2">
        <w:rPr>
          <w:snapToGrid w:val="0"/>
        </w:rPr>
        <w:t>ПО</w:t>
      </w:r>
      <w:proofErr w:type="gramEnd"/>
      <w:r w:rsidRPr="001123E2">
        <w:t xml:space="preserve"> </w:t>
      </w:r>
      <w:proofErr w:type="gramStart"/>
      <w:r w:rsidRPr="001123E2">
        <w:t>считаются</w:t>
      </w:r>
      <w:proofErr w:type="gramEnd"/>
      <w:r w:rsidRPr="001123E2">
        <w:t xml:space="preserve"> выполненными надлежащим образом и в полном объеме с даты подписания Сторонами Акта приема-передачи прав.</w:t>
      </w:r>
    </w:p>
    <w:p w:rsidR="001123E2" w:rsidRPr="001123E2" w:rsidRDefault="001123E2" w:rsidP="001123E2">
      <w:pPr>
        <w:numPr>
          <w:ilvl w:val="1"/>
          <w:numId w:val="66"/>
        </w:numPr>
        <w:tabs>
          <w:tab w:val="left" w:pos="0"/>
          <w:tab w:val="left" w:pos="993"/>
        </w:tabs>
        <w:jc w:val="both"/>
      </w:pPr>
      <w:r w:rsidRPr="001123E2">
        <w:rPr>
          <w:u w:val="single"/>
        </w:rPr>
        <w:t>Счет-фактура оформляется в соответствии с требованиями НК РФ</w:t>
      </w:r>
      <w:r w:rsidRPr="001123E2">
        <w:t xml:space="preserve">. </w:t>
      </w:r>
      <w:r w:rsidRPr="001123E2">
        <w:rPr>
          <w:rStyle w:val="affff8"/>
        </w:rPr>
        <w:footnoteReference w:id="6"/>
      </w:r>
    </w:p>
    <w:p w:rsidR="001123E2" w:rsidRPr="001123E2" w:rsidRDefault="001123E2" w:rsidP="001123E2">
      <w:pPr>
        <w:pStyle w:val="17"/>
        <w:tabs>
          <w:tab w:val="left" w:pos="0"/>
          <w:tab w:val="left" w:pos="142"/>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20" w:firstLine="0"/>
        <w:rPr>
          <w:sz w:val="24"/>
          <w:szCs w:val="24"/>
        </w:rPr>
      </w:pPr>
    </w:p>
    <w:p w:rsidR="001123E2" w:rsidRPr="001123E2" w:rsidRDefault="001123E2" w:rsidP="001123E2">
      <w:pPr>
        <w:pStyle w:val="10"/>
        <w:tabs>
          <w:tab w:val="clear" w:pos="1134"/>
          <w:tab w:val="num" w:pos="0"/>
        </w:tabs>
        <w:ind w:left="0" w:firstLine="0"/>
        <w:jc w:val="center"/>
        <w:rPr>
          <w:b/>
        </w:rPr>
      </w:pPr>
      <w:r w:rsidRPr="001123E2">
        <w:rPr>
          <w:b/>
          <w:iCs w:val="0"/>
        </w:rPr>
        <w:t xml:space="preserve">ПОРЯДОК ПОСТАВКИ ДИСТРИБУТИВА </w:t>
      </w:r>
    </w:p>
    <w:p w:rsidR="001123E2" w:rsidRPr="001123E2" w:rsidRDefault="001123E2" w:rsidP="001123E2">
      <w:pPr>
        <w:pStyle w:val="aa"/>
        <w:numPr>
          <w:ilvl w:val="1"/>
          <w:numId w:val="67"/>
        </w:numPr>
        <w:tabs>
          <w:tab w:val="left" w:pos="0"/>
          <w:tab w:val="left" w:pos="1418"/>
        </w:tabs>
        <w:ind w:left="0" w:firstLine="709"/>
        <w:jc w:val="both"/>
        <w:rPr>
          <w:rStyle w:val="af3"/>
          <w:sz w:val="24"/>
          <w:szCs w:val="24"/>
        </w:rPr>
      </w:pPr>
      <w:r w:rsidRPr="001123E2">
        <w:rPr>
          <w:rStyle w:val="af3"/>
          <w:sz w:val="24"/>
          <w:szCs w:val="24"/>
        </w:rPr>
        <w:t xml:space="preserve">Лицензиат обязан передать Сублицензиату </w:t>
      </w:r>
      <w:r w:rsidRPr="001123E2">
        <w:t>дистрибутив на материальном носителе (</w:t>
      </w:r>
      <w:r w:rsidRPr="001123E2">
        <w:rPr>
          <w:lang w:val="en-US"/>
        </w:rPr>
        <w:t>CD</w:t>
      </w:r>
      <w:r w:rsidRPr="001123E2">
        <w:t xml:space="preserve"> диск) </w:t>
      </w:r>
      <w:r w:rsidRPr="001123E2">
        <w:rPr>
          <w:rStyle w:val="af3"/>
          <w:sz w:val="24"/>
          <w:szCs w:val="24"/>
        </w:rPr>
        <w:t xml:space="preserve">в течение 10 (Десяти) рабочих дней </w:t>
      </w:r>
      <w:proofErr w:type="gramStart"/>
      <w:r w:rsidRPr="001123E2">
        <w:rPr>
          <w:rStyle w:val="af3"/>
          <w:sz w:val="24"/>
          <w:szCs w:val="24"/>
        </w:rPr>
        <w:t>с даты заключения</w:t>
      </w:r>
      <w:proofErr w:type="gramEnd"/>
      <w:r w:rsidRPr="001123E2">
        <w:rPr>
          <w:rStyle w:val="af3"/>
          <w:sz w:val="24"/>
          <w:szCs w:val="24"/>
        </w:rPr>
        <w:t xml:space="preserve"> Договора по адресу Сублицензиата: Санкт-Петербург, ул. Савушкина, д. 82, посредством службы курьерской доставки</w:t>
      </w:r>
      <w:r w:rsidRPr="001123E2">
        <w:t xml:space="preserve"> за счет Лицензиата</w:t>
      </w:r>
      <w:r w:rsidRPr="001123E2">
        <w:rPr>
          <w:rStyle w:val="af3"/>
          <w:sz w:val="24"/>
          <w:szCs w:val="24"/>
        </w:rPr>
        <w:t xml:space="preserve">. </w:t>
      </w:r>
      <w:r w:rsidRPr="001123E2">
        <w:rPr>
          <w:rStyle w:val="af3"/>
          <w:sz w:val="24"/>
          <w:szCs w:val="24"/>
          <w:highlight w:val="yellow"/>
        </w:rPr>
        <w:t>Дистрибутив передается с копией сертификата ФСТЭК России</w:t>
      </w:r>
      <w:r w:rsidRPr="001123E2">
        <w:rPr>
          <w:rStyle w:val="af3"/>
          <w:sz w:val="24"/>
          <w:szCs w:val="24"/>
        </w:rPr>
        <w:t>.</w:t>
      </w:r>
    </w:p>
    <w:p w:rsidR="001123E2" w:rsidRPr="001123E2" w:rsidRDefault="001123E2" w:rsidP="001123E2">
      <w:pPr>
        <w:numPr>
          <w:ilvl w:val="1"/>
          <w:numId w:val="67"/>
        </w:numPr>
        <w:tabs>
          <w:tab w:val="left" w:pos="0"/>
          <w:tab w:val="left" w:pos="993"/>
        </w:tabs>
        <w:ind w:left="0" w:firstLine="720"/>
        <w:jc w:val="both"/>
        <w:rPr>
          <w:rStyle w:val="af3"/>
          <w:sz w:val="24"/>
          <w:szCs w:val="24"/>
        </w:rPr>
      </w:pPr>
      <w:r w:rsidRPr="001123E2">
        <w:rPr>
          <w:rStyle w:val="af3"/>
          <w:sz w:val="24"/>
          <w:szCs w:val="24"/>
        </w:rPr>
        <w:t xml:space="preserve">При получении </w:t>
      </w:r>
      <w:r w:rsidRPr="001123E2">
        <w:t>дистрибутива</w:t>
      </w:r>
      <w:r w:rsidRPr="001123E2">
        <w:rPr>
          <w:rStyle w:val="af3"/>
          <w:sz w:val="24"/>
          <w:szCs w:val="24"/>
        </w:rPr>
        <w:t xml:space="preserve"> Сублицензиат обязан осуществить осмотр носителя </w:t>
      </w:r>
      <w:r w:rsidRPr="001123E2">
        <w:t>дистрибутива</w:t>
      </w:r>
      <w:r w:rsidRPr="001123E2">
        <w:rPr>
          <w:rStyle w:val="af3"/>
          <w:sz w:val="24"/>
          <w:szCs w:val="24"/>
        </w:rPr>
        <w:t xml:space="preserve"> и принять его при условии соответствия сведениям, указанным </w:t>
      </w:r>
      <w:r w:rsidRPr="001123E2">
        <w:t>в товаросопроводительной документации, Спецификации № 2 (Приложение № 2 к Договору) и отсутствии видимых повреждений носителя.</w:t>
      </w:r>
    </w:p>
    <w:p w:rsidR="001123E2" w:rsidRPr="001123E2" w:rsidRDefault="001123E2" w:rsidP="001123E2">
      <w:pPr>
        <w:numPr>
          <w:ilvl w:val="1"/>
          <w:numId w:val="67"/>
        </w:numPr>
        <w:tabs>
          <w:tab w:val="left" w:pos="0"/>
          <w:tab w:val="left" w:pos="993"/>
        </w:tabs>
        <w:ind w:left="0" w:firstLine="720"/>
        <w:jc w:val="both"/>
        <w:rPr>
          <w:rStyle w:val="af3"/>
          <w:sz w:val="24"/>
          <w:szCs w:val="24"/>
        </w:rPr>
      </w:pPr>
      <w:r w:rsidRPr="001123E2">
        <w:rPr>
          <w:rStyle w:val="af3"/>
          <w:sz w:val="24"/>
          <w:szCs w:val="24"/>
        </w:rPr>
        <w:t xml:space="preserve">В случае обнаружения при приемке экземпляров </w:t>
      </w:r>
      <w:r w:rsidRPr="001123E2">
        <w:t>дистрибутива</w:t>
      </w:r>
      <w:r w:rsidRPr="001123E2">
        <w:rPr>
          <w:rStyle w:val="af3"/>
          <w:sz w:val="24"/>
          <w:szCs w:val="24"/>
        </w:rPr>
        <w:t xml:space="preserve"> некомплектности, количественной недопоставки и/или дефектов магнитного носителя Сублицензиат незамедлительно предъявляет Лицензиату рекламацию, и Лицензиат обязан произвести замену </w:t>
      </w:r>
      <w:r w:rsidRPr="001123E2">
        <w:t>дистрибутива</w:t>
      </w:r>
      <w:r w:rsidRPr="001123E2">
        <w:rPr>
          <w:rStyle w:val="af3"/>
          <w:sz w:val="24"/>
          <w:szCs w:val="24"/>
        </w:rPr>
        <w:t xml:space="preserve"> в течение 3 (трех) рабочих дней с момента получения рекламации. </w:t>
      </w:r>
    </w:p>
    <w:p w:rsidR="001123E2" w:rsidRPr="001123E2" w:rsidRDefault="001123E2" w:rsidP="001123E2">
      <w:pPr>
        <w:numPr>
          <w:ilvl w:val="1"/>
          <w:numId w:val="67"/>
        </w:numPr>
        <w:tabs>
          <w:tab w:val="left" w:pos="0"/>
          <w:tab w:val="left" w:pos="993"/>
        </w:tabs>
        <w:ind w:left="0" w:firstLine="720"/>
        <w:jc w:val="both"/>
        <w:rPr>
          <w:rStyle w:val="af3"/>
          <w:sz w:val="24"/>
          <w:szCs w:val="24"/>
        </w:rPr>
      </w:pPr>
      <w:r w:rsidRPr="001123E2">
        <w:rPr>
          <w:rStyle w:val="af3"/>
          <w:sz w:val="24"/>
          <w:szCs w:val="24"/>
        </w:rPr>
        <w:t xml:space="preserve">Факт передачи Сублицензиату </w:t>
      </w:r>
      <w:r w:rsidRPr="001123E2">
        <w:t>дистрибутива</w:t>
      </w:r>
      <w:r w:rsidRPr="001123E2">
        <w:rPr>
          <w:rStyle w:val="af3"/>
          <w:sz w:val="24"/>
          <w:szCs w:val="24"/>
        </w:rPr>
        <w:t xml:space="preserve"> оформляется подписанием Сторонами товарной накладной ТОРГ- 12. Обязательства Лицензиата по поставке </w:t>
      </w:r>
      <w:r w:rsidRPr="001123E2">
        <w:t>дистрибутива</w:t>
      </w:r>
      <w:r w:rsidRPr="001123E2">
        <w:rPr>
          <w:rStyle w:val="af3"/>
          <w:sz w:val="24"/>
          <w:szCs w:val="24"/>
        </w:rPr>
        <w:t xml:space="preserve"> считаются выполненными надлежащим образом и в полном объеме </w:t>
      </w:r>
      <w:proofErr w:type="gramStart"/>
      <w:r w:rsidRPr="001123E2">
        <w:rPr>
          <w:rStyle w:val="af3"/>
          <w:sz w:val="24"/>
          <w:szCs w:val="24"/>
        </w:rPr>
        <w:t>с даты подписания</w:t>
      </w:r>
      <w:proofErr w:type="gramEnd"/>
      <w:r w:rsidRPr="001123E2">
        <w:rPr>
          <w:rStyle w:val="af3"/>
          <w:sz w:val="24"/>
          <w:szCs w:val="24"/>
        </w:rPr>
        <w:t xml:space="preserve"> Сторонами товарной накладной ТОРГ- 12.</w:t>
      </w:r>
    </w:p>
    <w:p w:rsidR="001123E2" w:rsidRPr="001123E2" w:rsidRDefault="001123E2" w:rsidP="001123E2">
      <w:pPr>
        <w:numPr>
          <w:ilvl w:val="1"/>
          <w:numId w:val="67"/>
        </w:numPr>
        <w:tabs>
          <w:tab w:val="left" w:pos="0"/>
          <w:tab w:val="left" w:pos="993"/>
        </w:tabs>
        <w:ind w:left="0" w:firstLine="720"/>
        <w:jc w:val="both"/>
      </w:pPr>
      <w:r w:rsidRPr="001123E2">
        <w:rPr>
          <w:u w:val="single"/>
        </w:rPr>
        <w:t>Счет-фактура оформляется в соответствии с требованиями НК РФ</w:t>
      </w:r>
      <w:r w:rsidRPr="001123E2">
        <w:t xml:space="preserve">. </w:t>
      </w:r>
      <w:r w:rsidRPr="001123E2">
        <w:rPr>
          <w:rStyle w:val="affff8"/>
        </w:rPr>
        <w:footnoteReference w:id="7"/>
      </w:r>
    </w:p>
    <w:p w:rsidR="001123E2" w:rsidRPr="001123E2" w:rsidRDefault="001123E2" w:rsidP="001123E2">
      <w:pPr>
        <w:pStyle w:val="10"/>
        <w:numPr>
          <w:ilvl w:val="0"/>
          <w:numId w:val="0"/>
        </w:numPr>
        <w:tabs>
          <w:tab w:val="left" w:pos="0"/>
        </w:tabs>
        <w:jc w:val="left"/>
        <w:rPr>
          <w:b/>
          <w:iCs w:val="0"/>
        </w:rPr>
      </w:pPr>
    </w:p>
    <w:p w:rsidR="001123E2" w:rsidRPr="001123E2" w:rsidRDefault="001123E2" w:rsidP="001123E2">
      <w:pPr>
        <w:pStyle w:val="10"/>
        <w:tabs>
          <w:tab w:val="clear" w:pos="1134"/>
          <w:tab w:val="num" w:pos="0"/>
        </w:tabs>
        <w:ind w:left="0" w:firstLine="0"/>
        <w:jc w:val="center"/>
        <w:rPr>
          <w:b/>
          <w:iCs w:val="0"/>
        </w:rPr>
      </w:pPr>
      <w:r w:rsidRPr="001123E2">
        <w:rPr>
          <w:b/>
        </w:rPr>
        <w:t xml:space="preserve">ЦЕНА ДОГОВОРА </w:t>
      </w:r>
      <w:r w:rsidRPr="001123E2">
        <w:rPr>
          <w:b/>
          <w:iCs w:val="0"/>
        </w:rPr>
        <w:t>И ПОРЯДОК РАСЧЁТОВ</w:t>
      </w:r>
    </w:p>
    <w:p w:rsidR="001123E2" w:rsidRPr="001123E2" w:rsidRDefault="001123E2" w:rsidP="001123E2">
      <w:pPr>
        <w:pStyle w:val="aa"/>
        <w:numPr>
          <w:ilvl w:val="1"/>
          <w:numId w:val="68"/>
        </w:numPr>
        <w:ind w:left="0" w:firstLine="709"/>
        <w:jc w:val="both"/>
      </w:pPr>
      <w:r w:rsidRPr="001123E2">
        <w:t>Цена Договора составляет</w:t>
      </w:r>
      <w:proofErr w:type="gramStart"/>
      <w:r w:rsidRPr="001123E2">
        <w:t xml:space="preserve"> ___________ (________________)  </w:t>
      </w:r>
      <w:proofErr w:type="gramEnd"/>
      <w:r w:rsidRPr="001123E2">
        <w:t>рублей ___ коп., в том числе:</w:t>
      </w:r>
    </w:p>
    <w:p w:rsidR="001123E2" w:rsidRPr="001123E2" w:rsidRDefault="001123E2" w:rsidP="001123E2">
      <w:pPr>
        <w:pStyle w:val="aa"/>
        <w:numPr>
          <w:ilvl w:val="2"/>
          <w:numId w:val="68"/>
        </w:numPr>
        <w:ind w:left="0" w:firstLine="709"/>
        <w:jc w:val="both"/>
      </w:pPr>
      <w:r w:rsidRPr="001123E2">
        <w:t xml:space="preserve">Вознаграждение Лицензиата </w:t>
      </w:r>
      <w:proofErr w:type="gramStart"/>
      <w:r w:rsidRPr="001123E2">
        <w:t>за передачу неисключительных прав на использование ПО в соответствии со Спецификацией</w:t>
      </w:r>
      <w:proofErr w:type="gramEnd"/>
      <w:r w:rsidRPr="001123E2">
        <w:t xml:space="preserve"> №1 составляет ________(______________) рублей ___ коп.,</w:t>
      </w:r>
    </w:p>
    <w:p w:rsidR="001123E2" w:rsidRPr="001123E2" w:rsidRDefault="001123E2" w:rsidP="001123E2">
      <w:pPr>
        <w:widowControl w:val="0"/>
        <w:autoSpaceDE w:val="0"/>
        <w:autoSpaceDN w:val="0"/>
        <w:adjustRightInd w:val="0"/>
        <w:ind w:firstLine="709"/>
        <w:jc w:val="both"/>
        <w:rPr>
          <w:i/>
        </w:rPr>
      </w:pPr>
      <w:r w:rsidRPr="001123E2">
        <w:rPr>
          <w:i/>
          <w:highlight w:val="green"/>
        </w:rPr>
        <w:t>1 вариант (выбирает Лицензиат)</w:t>
      </w:r>
    </w:p>
    <w:p w:rsidR="001123E2" w:rsidRPr="001123E2" w:rsidRDefault="001123E2" w:rsidP="001123E2">
      <w:pPr>
        <w:widowControl w:val="0"/>
        <w:autoSpaceDE w:val="0"/>
        <w:autoSpaceDN w:val="0"/>
        <w:adjustRightInd w:val="0"/>
        <w:ind w:firstLine="709"/>
        <w:jc w:val="both"/>
      </w:pPr>
      <w:r w:rsidRPr="001123E2">
        <w:t>в том числе НДС (18%) -______(__________ руб. _________ коп.).</w:t>
      </w:r>
    </w:p>
    <w:p w:rsidR="001123E2" w:rsidRPr="001123E2" w:rsidRDefault="001123E2" w:rsidP="001123E2">
      <w:pPr>
        <w:widowControl w:val="0"/>
        <w:autoSpaceDE w:val="0"/>
        <w:autoSpaceDN w:val="0"/>
        <w:adjustRightInd w:val="0"/>
        <w:ind w:firstLine="709"/>
        <w:jc w:val="both"/>
      </w:pPr>
    </w:p>
    <w:p w:rsidR="001123E2" w:rsidRPr="001123E2" w:rsidRDefault="001123E2" w:rsidP="001123E2">
      <w:pPr>
        <w:widowControl w:val="0"/>
        <w:autoSpaceDE w:val="0"/>
        <w:autoSpaceDN w:val="0"/>
        <w:adjustRightInd w:val="0"/>
        <w:ind w:firstLine="709"/>
        <w:jc w:val="both"/>
        <w:rPr>
          <w:i/>
        </w:rPr>
      </w:pPr>
      <w:r w:rsidRPr="001123E2">
        <w:rPr>
          <w:i/>
          <w:highlight w:val="green"/>
        </w:rPr>
        <w:t>2 вариант (выбирает Лицензиат)</w:t>
      </w:r>
    </w:p>
    <w:p w:rsidR="001123E2" w:rsidRPr="001123E2" w:rsidRDefault="001123E2" w:rsidP="001123E2">
      <w:pPr>
        <w:tabs>
          <w:tab w:val="left" w:pos="1134"/>
        </w:tabs>
        <w:ind w:firstLine="709"/>
        <w:jc w:val="both"/>
      </w:pPr>
      <w:r w:rsidRPr="001123E2">
        <w:t xml:space="preserve">НДС не облагается в соответствии с </w:t>
      </w:r>
      <w:proofErr w:type="spellStart"/>
      <w:r w:rsidRPr="001123E2">
        <w:t>пп</w:t>
      </w:r>
      <w:proofErr w:type="spellEnd"/>
      <w:r w:rsidRPr="001123E2">
        <w:t xml:space="preserve">. 26 п. 2 ст. 149 НК РФ. </w:t>
      </w:r>
    </w:p>
    <w:p w:rsidR="001123E2" w:rsidRPr="001123E2" w:rsidRDefault="001123E2" w:rsidP="001123E2">
      <w:pPr>
        <w:tabs>
          <w:tab w:val="left" w:pos="1134"/>
        </w:tabs>
        <w:ind w:firstLine="709"/>
        <w:jc w:val="both"/>
      </w:pPr>
    </w:p>
    <w:p w:rsidR="001123E2" w:rsidRPr="001123E2" w:rsidRDefault="001123E2" w:rsidP="001123E2">
      <w:pPr>
        <w:pStyle w:val="aa"/>
        <w:numPr>
          <w:ilvl w:val="2"/>
          <w:numId w:val="68"/>
        </w:numPr>
        <w:ind w:left="0" w:firstLine="709"/>
        <w:jc w:val="both"/>
      </w:pPr>
      <w:r w:rsidRPr="001123E2">
        <w:t>Стоимость дистрибутива</w:t>
      </w:r>
      <w:r w:rsidRPr="001123E2">
        <w:rPr>
          <w:rStyle w:val="af3"/>
          <w:sz w:val="24"/>
          <w:szCs w:val="24"/>
        </w:rPr>
        <w:t xml:space="preserve"> </w:t>
      </w:r>
      <w:r w:rsidRPr="001123E2">
        <w:t>в соответствии со Спецификацией № 2 составляет</w:t>
      </w:r>
      <w:proofErr w:type="gramStart"/>
      <w:r w:rsidRPr="001123E2">
        <w:t xml:space="preserve"> _______(______) </w:t>
      </w:r>
      <w:proofErr w:type="gramEnd"/>
      <w:r w:rsidRPr="001123E2">
        <w:t xml:space="preserve">рублей ____ коп., </w:t>
      </w:r>
    </w:p>
    <w:p w:rsidR="001123E2" w:rsidRPr="001123E2" w:rsidRDefault="001123E2" w:rsidP="001123E2">
      <w:pPr>
        <w:widowControl w:val="0"/>
        <w:autoSpaceDE w:val="0"/>
        <w:autoSpaceDN w:val="0"/>
        <w:adjustRightInd w:val="0"/>
        <w:ind w:firstLine="709"/>
        <w:jc w:val="both"/>
        <w:rPr>
          <w:i/>
        </w:rPr>
      </w:pPr>
      <w:r w:rsidRPr="001123E2">
        <w:rPr>
          <w:i/>
          <w:highlight w:val="green"/>
        </w:rPr>
        <w:t>1 вариант (выбирает Лицензиат)</w:t>
      </w:r>
    </w:p>
    <w:p w:rsidR="001123E2" w:rsidRPr="001123E2" w:rsidRDefault="001123E2" w:rsidP="001123E2">
      <w:pPr>
        <w:widowControl w:val="0"/>
        <w:autoSpaceDE w:val="0"/>
        <w:autoSpaceDN w:val="0"/>
        <w:adjustRightInd w:val="0"/>
        <w:ind w:firstLine="709"/>
        <w:jc w:val="both"/>
      </w:pPr>
      <w:r w:rsidRPr="001123E2">
        <w:t>в том числе НДС (18%) -______(__________ руб. _________ коп.).</w:t>
      </w:r>
    </w:p>
    <w:p w:rsidR="001123E2" w:rsidRPr="001123E2" w:rsidRDefault="001123E2" w:rsidP="001123E2">
      <w:pPr>
        <w:widowControl w:val="0"/>
        <w:autoSpaceDE w:val="0"/>
        <w:autoSpaceDN w:val="0"/>
        <w:adjustRightInd w:val="0"/>
        <w:ind w:firstLine="709"/>
        <w:jc w:val="both"/>
      </w:pPr>
    </w:p>
    <w:p w:rsidR="001123E2" w:rsidRPr="001123E2" w:rsidRDefault="001123E2" w:rsidP="001123E2">
      <w:pPr>
        <w:widowControl w:val="0"/>
        <w:autoSpaceDE w:val="0"/>
        <w:autoSpaceDN w:val="0"/>
        <w:adjustRightInd w:val="0"/>
        <w:ind w:firstLine="709"/>
        <w:jc w:val="both"/>
        <w:rPr>
          <w:i/>
        </w:rPr>
      </w:pPr>
      <w:r w:rsidRPr="001123E2">
        <w:rPr>
          <w:i/>
          <w:highlight w:val="green"/>
        </w:rPr>
        <w:t>2 вариант (выбирает Лицензиат)</w:t>
      </w:r>
    </w:p>
    <w:p w:rsidR="001123E2" w:rsidRPr="001123E2" w:rsidRDefault="001123E2" w:rsidP="001123E2">
      <w:pPr>
        <w:tabs>
          <w:tab w:val="left" w:pos="1134"/>
        </w:tabs>
        <w:ind w:firstLine="709"/>
        <w:jc w:val="both"/>
      </w:pPr>
      <w:r w:rsidRPr="001123E2">
        <w:t xml:space="preserve">НДС не облагается в соответствии с </w:t>
      </w:r>
      <w:proofErr w:type="spellStart"/>
      <w:r w:rsidRPr="001123E2">
        <w:t>пп</w:t>
      </w:r>
      <w:proofErr w:type="spellEnd"/>
      <w:r w:rsidRPr="001123E2">
        <w:t xml:space="preserve">. 26 п. 2 ст. 149 НК РФ. </w:t>
      </w:r>
    </w:p>
    <w:p w:rsidR="001123E2" w:rsidRPr="001123E2" w:rsidRDefault="001123E2" w:rsidP="001123E2">
      <w:pPr>
        <w:ind w:firstLine="709"/>
        <w:jc w:val="both"/>
      </w:pPr>
    </w:p>
    <w:p w:rsidR="001123E2" w:rsidRPr="001123E2" w:rsidRDefault="001123E2" w:rsidP="001123E2">
      <w:pPr>
        <w:pStyle w:val="aa"/>
        <w:numPr>
          <w:ilvl w:val="1"/>
          <w:numId w:val="68"/>
        </w:numPr>
        <w:ind w:left="0" w:firstLine="709"/>
        <w:jc w:val="both"/>
      </w:pPr>
      <w:proofErr w:type="gramStart"/>
      <w:r w:rsidRPr="001123E2">
        <w:t>В цену Договора входят все издержки Лицензиата, связанные с исполнением обязательств по Договору, включая стоимость предоставления обновлений ПО в течение года, стоимость материального носителя ПО, стоимость доставки дистрибутива, а также все налоги, сборы, пошлины и другие обязательные платежи, которые Лицензиат должен выплатить в связи с выполнением своих обязательств по Договору в соответствии с законодательством РФ.</w:t>
      </w:r>
      <w:proofErr w:type="gramEnd"/>
    </w:p>
    <w:p w:rsidR="001123E2" w:rsidRPr="001123E2" w:rsidRDefault="001123E2" w:rsidP="001123E2">
      <w:pPr>
        <w:pStyle w:val="aa"/>
        <w:numPr>
          <w:ilvl w:val="1"/>
          <w:numId w:val="68"/>
        </w:numPr>
        <w:ind w:left="0" w:firstLine="709"/>
        <w:jc w:val="both"/>
      </w:pPr>
      <w:r w:rsidRPr="001123E2">
        <w:t>Авансирование по Договору не предусматривается.</w:t>
      </w:r>
    </w:p>
    <w:p w:rsidR="001123E2" w:rsidRPr="001123E2" w:rsidRDefault="001123E2" w:rsidP="001123E2">
      <w:pPr>
        <w:pStyle w:val="aa"/>
        <w:numPr>
          <w:ilvl w:val="1"/>
          <w:numId w:val="68"/>
        </w:numPr>
        <w:ind w:left="0" w:firstLine="709"/>
        <w:jc w:val="both"/>
      </w:pPr>
      <w:r w:rsidRPr="001123E2">
        <w:rPr>
          <w:color w:val="000000"/>
          <w:spacing w:val="-4"/>
        </w:rPr>
        <w:t xml:space="preserve">Оплата по Договору осуществляется </w:t>
      </w:r>
      <w:r w:rsidRPr="001123E2">
        <w:t xml:space="preserve">Сублицензиатом </w:t>
      </w:r>
      <w:r w:rsidRPr="001123E2">
        <w:rPr>
          <w:color w:val="000000"/>
          <w:spacing w:val="-4"/>
        </w:rPr>
        <w:t>в следующем порядке:</w:t>
      </w:r>
    </w:p>
    <w:p w:rsidR="001123E2" w:rsidRPr="001123E2" w:rsidRDefault="001123E2" w:rsidP="001123E2">
      <w:pPr>
        <w:pStyle w:val="aa"/>
        <w:numPr>
          <w:ilvl w:val="2"/>
          <w:numId w:val="68"/>
        </w:numPr>
        <w:ind w:left="0" w:firstLine="709"/>
        <w:jc w:val="both"/>
      </w:pPr>
      <w:r w:rsidRPr="001123E2">
        <w:t xml:space="preserve">Выплата Лицензиату вознаграждения за переданные неисключительные права на использование </w:t>
      </w:r>
      <w:proofErr w:type="gramStart"/>
      <w:r w:rsidRPr="001123E2">
        <w:t>ПО</w:t>
      </w:r>
      <w:proofErr w:type="gramEnd"/>
      <w:r w:rsidRPr="001123E2" w:rsidDel="002479EB">
        <w:t xml:space="preserve"> </w:t>
      </w:r>
      <w:r w:rsidRPr="001123E2">
        <w:t xml:space="preserve">производится </w:t>
      </w:r>
      <w:proofErr w:type="gramStart"/>
      <w:r w:rsidRPr="001123E2">
        <w:t>Сублицензиатом</w:t>
      </w:r>
      <w:proofErr w:type="gramEnd"/>
      <w:r w:rsidRPr="001123E2">
        <w:t xml:space="preserve"> в течение 10 (десяти) банковских дней после подписания Сторонами Акта приема-передачи прав на основании соответствующего счета Лицензиата.</w:t>
      </w:r>
    </w:p>
    <w:p w:rsidR="001123E2" w:rsidRPr="001123E2" w:rsidRDefault="001123E2" w:rsidP="001123E2">
      <w:pPr>
        <w:pStyle w:val="aa"/>
        <w:numPr>
          <w:ilvl w:val="2"/>
          <w:numId w:val="68"/>
        </w:numPr>
        <w:ind w:left="0" w:firstLine="709"/>
        <w:jc w:val="both"/>
      </w:pPr>
      <w:r w:rsidRPr="001123E2">
        <w:t>Оплата поставленного дистрибутива производится Сублицензиатом в течение 10 (десяти) банковских дней после подписания Сторонами товарной накладной (ТОРГ-12) на основании соответствующего счета Лицензиата</w:t>
      </w:r>
    </w:p>
    <w:p w:rsidR="001123E2" w:rsidRPr="001123E2" w:rsidRDefault="001123E2" w:rsidP="001123E2">
      <w:pPr>
        <w:pStyle w:val="aa"/>
        <w:numPr>
          <w:ilvl w:val="1"/>
          <w:numId w:val="68"/>
        </w:numPr>
        <w:ind w:left="0" w:firstLine="709"/>
        <w:jc w:val="both"/>
      </w:pPr>
      <w:r w:rsidRPr="001123E2">
        <w:t>Датой оплаты считается дата списания денежных сре</w:t>
      </w:r>
      <w:proofErr w:type="gramStart"/>
      <w:r w:rsidRPr="001123E2">
        <w:t>дств с р</w:t>
      </w:r>
      <w:proofErr w:type="gramEnd"/>
      <w:r w:rsidRPr="001123E2">
        <w:t>асчетного счета Сублицензиата.</w:t>
      </w:r>
    </w:p>
    <w:p w:rsidR="001123E2" w:rsidRPr="001123E2" w:rsidRDefault="001123E2" w:rsidP="001123E2">
      <w:pPr>
        <w:pStyle w:val="aa"/>
        <w:numPr>
          <w:ilvl w:val="1"/>
          <w:numId w:val="68"/>
        </w:numPr>
        <w:ind w:left="0" w:firstLine="720"/>
        <w:jc w:val="both"/>
      </w:pPr>
      <w:r w:rsidRPr="001123E2">
        <w:t>Стороны обязаны производить сверку расчетов по обязательствам, возникшим из исполняемого Договора.</w:t>
      </w:r>
    </w:p>
    <w:p w:rsidR="001123E2" w:rsidRPr="001123E2" w:rsidRDefault="001123E2" w:rsidP="001123E2">
      <w:pPr>
        <w:ind w:right="-23" w:firstLine="709"/>
        <w:jc w:val="both"/>
        <w:rPr>
          <w:bCs/>
        </w:rPr>
      </w:pPr>
      <w:r w:rsidRPr="001123E2">
        <w:t xml:space="preserve">Лицензиат </w:t>
      </w:r>
      <w:r w:rsidRPr="001123E2">
        <w:rPr>
          <w:bCs/>
        </w:rPr>
        <w:t xml:space="preserve">обязан представить </w:t>
      </w:r>
      <w:r w:rsidRPr="001123E2">
        <w:t xml:space="preserve">Сублицензиату </w:t>
      </w:r>
      <w:r w:rsidRPr="001123E2">
        <w:rPr>
          <w:bCs/>
        </w:rPr>
        <w:t xml:space="preserve">подписанный акт сверки расчетов (далее – акт сверки), составленный в 2-х экземплярах, в течение 5 (Пяти) рабочих дней </w:t>
      </w:r>
      <w:proofErr w:type="gramStart"/>
      <w:r w:rsidRPr="001123E2">
        <w:rPr>
          <w:bCs/>
        </w:rPr>
        <w:t>с даты получения</w:t>
      </w:r>
      <w:proofErr w:type="gramEnd"/>
      <w:r w:rsidRPr="001123E2">
        <w:rPr>
          <w:bCs/>
        </w:rPr>
        <w:t xml:space="preserve"> оплаты по Договору. </w:t>
      </w:r>
    </w:p>
    <w:p w:rsidR="001123E2" w:rsidRPr="001123E2" w:rsidRDefault="001123E2" w:rsidP="001123E2">
      <w:pPr>
        <w:ind w:right="-23" w:firstLine="709"/>
        <w:jc w:val="both"/>
        <w:rPr>
          <w:bCs/>
        </w:rPr>
      </w:pPr>
      <w:r w:rsidRPr="001123E2">
        <w:t xml:space="preserve">Сублицензиат </w:t>
      </w:r>
      <w:r w:rsidRPr="001123E2">
        <w:rPr>
          <w:bCs/>
        </w:rPr>
        <w:t xml:space="preserve">в течение 5 (Пяти) рабочих дней </w:t>
      </w:r>
      <w:proofErr w:type="gramStart"/>
      <w:r w:rsidRPr="001123E2">
        <w:rPr>
          <w:bCs/>
        </w:rPr>
        <w:t>с даты получения</w:t>
      </w:r>
      <w:proofErr w:type="gramEnd"/>
      <w:r w:rsidRPr="001123E2">
        <w:rPr>
          <w:bCs/>
        </w:rPr>
        <w:t xml:space="preserve"> акта сверки подписывает его и возвращает один экземпляр </w:t>
      </w:r>
      <w:r w:rsidRPr="001123E2">
        <w:t xml:space="preserve">Лицензиату </w:t>
      </w:r>
      <w:r w:rsidRPr="001123E2">
        <w:rPr>
          <w:bCs/>
        </w:rPr>
        <w:t xml:space="preserve">либо, при наличии разногласий, направляет в адрес </w:t>
      </w:r>
      <w:r w:rsidRPr="001123E2">
        <w:t xml:space="preserve">Лицензиата </w:t>
      </w:r>
      <w:r w:rsidRPr="001123E2">
        <w:rPr>
          <w:bCs/>
        </w:rPr>
        <w:t>акт сверки, подписанный с разногласиями.</w:t>
      </w:r>
    </w:p>
    <w:p w:rsidR="001123E2" w:rsidRPr="001123E2" w:rsidRDefault="001123E2" w:rsidP="001123E2">
      <w:pPr>
        <w:ind w:right="-23" w:firstLine="709"/>
        <w:jc w:val="both"/>
        <w:rPr>
          <w:bCs/>
        </w:rPr>
      </w:pPr>
      <w:r w:rsidRPr="001123E2">
        <w:rPr>
          <w:bCs/>
        </w:rPr>
        <w:t xml:space="preserve">При наличии разногласий по акту сверки Стороны в течение 10 (Десяти) рабочих дней </w:t>
      </w:r>
      <w:proofErr w:type="gramStart"/>
      <w:r w:rsidRPr="001123E2">
        <w:rPr>
          <w:bCs/>
        </w:rPr>
        <w:t>с даты подписания</w:t>
      </w:r>
      <w:proofErr w:type="gramEnd"/>
      <w:r w:rsidRPr="001123E2">
        <w:rPr>
          <w:bCs/>
        </w:rPr>
        <w:t xml:space="preserve"> такого акта сверки урегулируют разногласия.</w:t>
      </w:r>
    </w:p>
    <w:p w:rsidR="001123E2" w:rsidRPr="001123E2" w:rsidRDefault="001123E2" w:rsidP="001123E2">
      <w:pPr>
        <w:tabs>
          <w:tab w:val="left" w:pos="0"/>
          <w:tab w:val="num" w:pos="1418"/>
        </w:tabs>
        <w:ind w:left="720"/>
        <w:jc w:val="both"/>
      </w:pPr>
    </w:p>
    <w:p w:rsidR="001123E2" w:rsidRPr="001123E2" w:rsidRDefault="001123E2" w:rsidP="001123E2">
      <w:pPr>
        <w:pStyle w:val="10"/>
        <w:tabs>
          <w:tab w:val="clear" w:pos="1134"/>
          <w:tab w:val="num" w:pos="0"/>
        </w:tabs>
        <w:ind w:left="0" w:firstLine="0"/>
        <w:jc w:val="center"/>
        <w:rPr>
          <w:b/>
        </w:rPr>
      </w:pPr>
      <w:r w:rsidRPr="001123E2">
        <w:rPr>
          <w:b/>
        </w:rPr>
        <w:t>ГАРАНТИЙНЫЕ ОБЯЗАТЕЛЬСТВА</w:t>
      </w:r>
    </w:p>
    <w:p w:rsidR="001123E2" w:rsidRPr="001123E2" w:rsidRDefault="001123E2" w:rsidP="001123E2">
      <w:pPr>
        <w:pStyle w:val="aa"/>
        <w:numPr>
          <w:ilvl w:val="1"/>
          <w:numId w:val="69"/>
        </w:numPr>
        <w:ind w:left="0" w:firstLine="709"/>
        <w:jc w:val="both"/>
      </w:pPr>
      <w:r w:rsidRPr="001123E2">
        <w:t xml:space="preserve">Лицензиат гарантирует, что </w:t>
      </w:r>
      <w:proofErr w:type="gramStart"/>
      <w:r w:rsidRPr="001123E2">
        <w:t>ПО</w:t>
      </w:r>
      <w:proofErr w:type="gramEnd"/>
      <w:r w:rsidRPr="001123E2">
        <w:t xml:space="preserve"> является лицензионным.</w:t>
      </w:r>
    </w:p>
    <w:p w:rsidR="001123E2" w:rsidRPr="001123E2" w:rsidRDefault="001123E2" w:rsidP="001123E2">
      <w:pPr>
        <w:pStyle w:val="aa"/>
        <w:numPr>
          <w:ilvl w:val="1"/>
          <w:numId w:val="69"/>
        </w:numPr>
        <w:ind w:left="0" w:firstLine="720"/>
        <w:jc w:val="both"/>
      </w:pPr>
      <w:r w:rsidRPr="001123E2">
        <w:t>Лицензиат гарантирует, что на момент подписания Договора Лицензиат имеет все необходимые полномочия на передачу неисключительных прав и распространение  дистрибутива в объеме, предусмотренном Договором. В случае если гарантии, содержащиеся в настоящем пункте, будут нарушены, Лицензиат обязуется принять меры, которые обеспечат Сублицензиату беспрепятственное использование передаваемых по настоящему Договору неисключительных прав и дистрибутива. В случае невозможности обеспечить беспрепятственное использование передаваемых прав и дистрибутива, Лицензиат обязуется возместить Сублицензиату понесенные убытки, которые могут возникнуть у Сублицензиата в связи с таким нарушением гарантий.</w:t>
      </w:r>
    </w:p>
    <w:p w:rsidR="001123E2" w:rsidRPr="001123E2" w:rsidRDefault="001123E2" w:rsidP="001123E2">
      <w:pPr>
        <w:pStyle w:val="aa"/>
        <w:numPr>
          <w:ilvl w:val="1"/>
          <w:numId w:val="69"/>
        </w:numPr>
        <w:ind w:left="0" w:firstLine="720"/>
        <w:jc w:val="both"/>
      </w:pPr>
      <w:r w:rsidRPr="001123E2">
        <w:t xml:space="preserve">Лицензиат гарантирует качественную работу ПО, его соответствия заявленным в документации функциональным возможностям. Лицензиат обеспечивает замену ПО в случае обнаружения ошибок, некорректной работы </w:t>
      </w:r>
      <w:proofErr w:type="gramStart"/>
      <w:r w:rsidRPr="001123E2">
        <w:t>ПО</w:t>
      </w:r>
      <w:proofErr w:type="gramEnd"/>
      <w:r w:rsidRPr="001123E2">
        <w:t>.</w:t>
      </w:r>
    </w:p>
    <w:p w:rsidR="001123E2" w:rsidRPr="001123E2" w:rsidRDefault="001123E2" w:rsidP="001123E2">
      <w:pPr>
        <w:tabs>
          <w:tab w:val="left" w:pos="0"/>
          <w:tab w:val="num" w:pos="1418"/>
        </w:tabs>
        <w:ind w:left="720"/>
        <w:jc w:val="both"/>
      </w:pPr>
    </w:p>
    <w:p w:rsidR="001123E2" w:rsidRPr="001123E2" w:rsidRDefault="001123E2" w:rsidP="001123E2">
      <w:pPr>
        <w:tabs>
          <w:tab w:val="left" w:pos="0"/>
          <w:tab w:val="num" w:pos="1418"/>
        </w:tabs>
        <w:ind w:left="720"/>
        <w:jc w:val="both"/>
      </w:pPr>
    </w:p>
    <w:p w:rsidR="001123E2" w:rsidRPr="001123E2" w:rsidRDefault="001123E2" w:rsidP="001123E2">
      <w:pPr>
        <w:pStyle w:val="10"/>
        <w:tabs>
          <w:tab w:val="clear" w:pos="1134"/>
          <w:tab w:val="num" w:pos="0"/>
        </w:tabs>
        <w:ind w:left="0" w:firstLine="0"/>
        <w:jc w:val="center"/>
        <w:rPr>
          <w:b/>
        </w:rPr>
      </w:pPr>
      <w:r w:rsidRPr="001123E2">
        <w:rPr>
          <w:b/>
        </w:rPr>
        <w:t>ОТВЕТСТВЕННОСТЬ СТОРОН. ПОРЯДОК РАЗРЕШЕНИЯ СПОРОВ</w:t>
      </w:r>
    </w:p>
    <w:p w:rsidR="001123E2" w:rsidRPr="001123E2" w:rsidRDefault="001123E2" w:rsidP="001123E2">
      <w:pPr>
        <w:pStyle w:val="aa"/>
        <w:numPr>
          <w:ilvl w:val="1"/>
          <w:numId w:val="70"/>
        </w:numPr>
        <w:ind w:left="0" w:firstLine="709"/>
        <w:jc w:val="both"/>
      </w:pPr>
      <w:r w:rsidRPr="001123E2">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 и условиями Договора.</w:t>
      </w:r>
    </w:p>
    <w:p w:rsidR="001123E2" w:rsidRPr="001123E2" w:rsidRDefault="001123E2" w:rsidP="001123E2">
      <w:pPr>
        <w:pStyle w:val="aa"/>
        <w:numPr>
          <w:ilvl w:val="1"/>
          <w:numId w:val="70"/>
        </w:numPr>
        <w:ind w:left="0" w:firstLine="709"/>
        <w:jc w:val="both"/>
      </w:pPr>
      <w:r w:rsidRPr="001123E2">
        <w:t xml:space="preserve">В случае нарушения Лицензиатом срока передачи неисключительных прав на использование </w:t>
      </w:r>
      <w:proofErr w:type="gramStart"/>
      <w:r w:rsidRPr="001123E2">
        <w:t>ПО</w:t>
      </w:r>
      <w:proofErr w:type="gramEnd"/>
      <w:r w:rsidRPr="001123E2">
        <w:t xml:space="preserve"> и/или </w:t>
      </w:r>
      <w:proofErr w:type="gramStart"/>
      <w:r w:rsidRPr="001123E2">
        <w:t>дистрибутива</w:t>
      </w:r>
      <w:proofErr w:type="gramEnd"/>
      <w:r w:rsidRPr="001123E2">
        <w:t xml:space="preserve"> Сублицензиат вправе потребовать от Лицензиата уплаты штрафной неустойки в размере 0,1% от цены Договора, указанной в п. 4.1 Договора, за каждый день просрочки.</w:t>
      </w:r>
    </w:p>
    <w:p w:rsidR="001123E2" w:rsidRPr="001123E2" w:rsidRDefault="001123E2" w:rsidP="001123E2">
      <w:pPr>
        <w:pStyle w:val="aa"/>
        <w:numPr>
          <w:ilvl w:val="1"/>
          <w:numId w:val="70"/>
        </w:numPr>
        <w:ind w:left="0" w:firstLine="709"/>
        <w:jc w:val="both"/>
      </w:pPr>
      <w:proofErr w:type="gramStart"/>
      <w:r w:rsidRPr="001123E2">
        <w:t>В случае нарушения Лицензиатом сроков передачи неисключительных прав на использование ПО и/или дистрибутива более чем на 5 (пять) календарных дней Сублицензиат имеет право в одностороннем внесудебном порядке расторгнуть Договор, письменно уведомив об этом Лицензиата не менее чем за 5 (пять) дней до предполагаемой даты расторжения Договора, при этом Сублицензиат вправе потребовать от Лицензиата уплаты штрафа в размере 30 % от</w:t>
      </w:r>
      <w:proofErr w:type="gramEnd"/>
      <w:r w:rsidRPr="001123E2">
        <w:t xml:space="preserve"> цены Договора, указанной в п. 4.1 Договора, и полного возмещения убытков.</w:t>
      </w:r>
    </w:p>
    <w:p w:rsidR="001123E2" w:rsidRPr="001123E2" w:rsidRDefault="001123E2" w:rsidP="001123E2">
      <w:pPr>
        <w:pStyle w:val="aa"/>
        <w:numPr>
          <w:ilvl w:val="1"/>
          <w:numId w:val="70"/>
        </w:numPr>
        <w:ind w:left="0" w:firstLine="709"/>
        <w:jc w:val="both"/>
      </w:pPr>
      <w:r w:rsidRPr="001123E2">
        <w:t>В случае передачи прав на использование ПО, не являющегося лицензионным, Сублицензиат вправе в одностороннем внесудебном порядке расторгнуть Договор, письменно уведомив об этом Лицензиата, при этом Сублицензиат вправе потребовать от Лицензиата уплаты штрафа в размере 500 000 (Пятьсот тысяч) рублей. Договор в соответствии с настоящим пунктом считается расторгнутым со дня получения Лицензиатом письменного уведомления Сублицензиата о расторжении Договора, если иная дата не указана в уведомлении. При этом выплаченная Лицензиату цена Договора подлежит возврату Сублицензиату в полном объеме в течение 10 (десяти) банковских дней с момента расторжения Договора.</w:t>
      </w:r>
    </w:p>
    <w:p w:rsidR="001123E2" w:rsidRPr="001123E2" w:rsidRDefault="001123E2" w:rsidP="001123E2">
      <w:pPr>
        <w:pStyle w:val="aa"/>
        <w:numPr>
          <w:ilvl w:val="1"/>
          <w:numId w:val="70"/>
        </w:numPr>
        <w:ind w:left="0" w:firstLine="709"/>
        <w:jc w:val="both"/>
      </w:pPr>
      <w:r w:rsidRPr="001123E2">
        <w:t>Требование уплаты штрафов и неустоек является правом, а не обязанностью Сторон.</w:t>
      </w:r>
    </w:p>
    <w:p w:rsidR="001123E2" w:rsidRPr="001123E2" w:rsidRDefault="001123E2" w:rsidP="001123E2">
      <w:pPr>
        <w:pStyle w:val="aa"/>
        <w:numPr>
          <w:ilvl w:val="1"/>
          <w:numId w:val="70"/>
        </w:numPr>
        <w:ind w:left="0" w:firstLine="709"/>
        <w:jc w:val="both"/>
      </w:pPr>
      <w:r w:rsidRPr="001123E2">
        <w:t xml:space="preserve">Лицензиат несет ответственность </w:t>
      </w:r>
      <w:proofErr w:type="gramStart"/>
      <w:r w:rsidRPr="001123E2">
        <w:t>перед Сублицензиатом в случае предъявления  к последнему претензий третьей стороны в части нарушения прав на интеллектуальную собственность</w:t>
      </w:r>
      <w:proofErr w:type="gramEnd"/>
      <w:r w:rsidRPr="001123E2">
        <w:t>, связанных с использованием ПО.</w:t>
      </w:r>
    </w:p>
    <w:p w:rsidR="001123E2" w:rsidRPr="001123E2" w:rsidRDefault="001123E2" w:rsidP="001123E2">
      <w:pPr>
        <w:pStyle w:val="aa"/>
        <w:numPr>
          <w:ilvl w:val="1"/>
          <w:numId w:val="70"/>
        </w:numPr>
        <w:ind w:left="0" w:firstLine="709"/>
        <w:jc w:val="both"/>
      </w:pPr>
      <w:r w:rsidRPr="001123E2">
        <w:rPr>
          <w:u w:val="single"/>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Сублицензиат вправе потребовать от Лицензиата возмещения убытков, вызванных незачетом налога в бюджет</w:t>
      </w:r>
      <w:r w:rsidRPr="001123E2">
        <w:t xml:space="preserve">. </w:t>
      </w:r>
      <w:r w:rsidRPr="001123E2">
        <w:rPr>
          <w:rStyle w:val="affff8"/>
        </w:rPr>
        <w:footnoteReference w:id="8"/>
      </w:r>
      <w:r w:rsidRPr="001123E2">
        <w:rPr>
          <w:rStyle w:val="affff8"/>
          <w:color w:val="00B0F0"/>
        </w:rPr>
        <w:t xml:space="preserve"> </w:t>
      </w:r>
    </w:p>
    <w:p w:rsidR="001123E2" w:rsidRPr="001123E2" w:rsidRDefault="001123E2" w:rsidP="001123E2">
      <w:pPr>
        <w:pStyle w:val="aa"/>
        <w:numPr>
          <w:ilvl w:val="1"/>
          <w:numId w:val="70"/>
        </w:numPr>
        <w:ind w:left="0" w:firstLine="709"/>
        <w:jc w:val="both"/>
      </w:pPr>
      <w:r w:rsidRPr="001123E2">
        <w:t>В случае расторжения Договора по решению суда в связи с существенным нарушением Лицензиатом условий Договора, информация о Лицензиате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1123E2" w:rsidRPr="001123E2" w:rsidRDefault="001123E2" w:rsidP="001123E2">
      <w:pPr>
        <w:pStyle w:val="aa"/>
        <w:numPr>
          <w:ilvl w:val="1"/>
          <w:numId w:val="70"/>
        </w:numPr>
        <w:ind w:left="0" w:firstLine="709"/>
        <w:jc w:val="both"/>
      </w:pPr>
      <w:r w:rsidRPr="001123E2">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1123E2" w:rsidRPr="001123E2" w:rsidRDefault="001123E2" w:rsidP="001123E2">
      <w:pPr>
        <w:pStyle w:val="aa"/>
        <w:tabs>
          <w:tab w:val="left" w:pos="1134"/>
        </w:tabs>
        <w:ind w:left="0" w:firstLine="567"/>
        <w:jc w:val="both"/>
      </w:pPr>
      <w:r w:rsidRPr="001123E2">
        <w:t>Под обстоятельствами непреодолимой силы понимаются обстоятельства, которые возникли после заключения Договора в результате непредвиденных и неотвратимых Стороной событий чрезвычайного характера.</w:t>
      </w:r>
    </w:p>
    <w:p w:rsidR="001123E2" w:rsidRPr="001123E2" w:rsidRDefault="001123E2" w:rsidP="001123E2">
      <w:pPr>
        <w:pStyle w:val="aa"/>
        <w:tabs>
          <w:tab w:val="left" w:pos="1134"/>
        </w:tabs>
        <w:ind w:left="0" w:firstLine="567"/>
        <w:jc w:val="both"/>
      </w:pPr>
      <w:r w:rsidRPr="001123E2">
        <w:t>В случае наступления указанных обстоятель</w:t>
      </w:r>
      <w:proofErr w:type="gramStart"/>
      <w:r w:rsidRPr="001123E2">
        <w:t>ств Ст</w:t>
      </w:r>
      <w:proofErr w:type="gramEnd"/>
      <w:r w:rsidRPr="001123E2">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1123E2" w:rsidRPr="001123E2" w:rsidRDefault="001123E2" w:rsidP="001123E2">
      <w:pPr>
        <w:pStyle w:val="aa"/>
        <w:numPr>
          <w:ilvl w:val="1"/>
          <w:numId w:val="70"/>
        </w:numPr>
        <w:ind w:left="0" w:firstLine="709"/>
        <w:jc w:val="both"/>
      </w:pPr>
      <w:r w:rsidRPr="001123E2">
        <w:t>Все споры, возникшие в ходе выполнения работ по Договору, Стороны будут стараться урегулировать путем проведения совместных переговоров.</w:t>
      </w:r>
    </w:p>
    <w:p w:rsidR="001123E2" w:rsidRPr="001123E2" w:rsidRDefault="001123E2" w:rsidP="001123E2">
      <w:pPr>
        <w:ind w:right="-60" w:firstLine="709"/>
        <w:jc w:val="both"/>
      </w:pPr>
      <w:r w:rsidRPr="001123E2">
        <w:t>При невозможности урегулирования разногласий в ходе переговоров Сторонами обязательно соблюдается претензионный порядок.</w:t>
      </w:r>
    </w:p>
    <w:p w:rsidR="001123E2" w:rsidRPr="001123E2" w:rsidRDefault="001123E2" w:rsidP="001123E2">
      <w:pPr>
        <w:tabs>
          <w:tab w:val="left" w:pos="0"/>
        </w:tabs>
        <w:ind w:firstLine="720"/>
        <w:jc w:val="both"/>
      </w:pPr>
      <w:r w:rsidRPr="001123E2">
        <w:t xml:space="preserve">Претензии </w:t>
      </w:r>
      <w:r w:rsidRPr="001123E2">
        <w:rPr>
          <w:bCs/>
        </w:rPr>
        <w:t>по исполнению обязательств по Договору оформляются Сторонами в письменном виде и направляются по почте или нарочным.</w:t>
      </w:r>
      <w:r w:rsidRPr="001123E2">
        <w:t xml:space="preserve"> Срок ответа на претензию составляет 20 (Двадцать) рабочих дней </w:t>
      </w:r>
      <w:proofErr w:type="gramStart"/>
      <w:r w:rsidRPr="001123E2">
        <w:t>с даты получения</w:t>
      </w:r>
      <w:proofErr w:type="gramEnd"/>
      <w:r w:rsidRPr="001123E2">
        <w:t>.</w:t>
      </w:r>
    </w:p>
    <w:p w:rsidR="001123E2" w:rsidRPr="001123E2" w:rsidRDefault="001123E2" w:rsidP="001123E2">
      <w:pPr>
        <w:tabs>
          <w:tab w:val="left" w:pos="0"/>
        </w:tabs>
        <w:ind w:firstLine="720"/>
        <w:jc w:val="both"/>
      </w:pPr>
      <w:r w:rsidRPr="001123E2">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1123E2" w:rsidRPr="001123E2" w:rsidRDefault="001123E2" w:rsidP="001123E2">
      <w:pPr>
        <w:tabs>
          <w:tab w:val="left" w:pos="0"/>
        </w:tabs>
        <w:rPr>
          <w:b/>
          <w:iCs/>
        </w:rPr>
      </w:pPr>
    </w:p>
    <w:p w:rsidR="001123E2" w:rsidRPr="001123E2" w:rsidRDefault="001123E2" w:rsidP="001123E2">
      <w:pPr>
        <w:pStyle w:val="10"/>
        <w:tabs>
          <w:tab w:val="clear" w:pos="1134"/>
          <w:tab w:val="num" w:pos="0"/>
        </w:tabs>
        <w:ind w:left="0" w:firstLine="0"/>
        <w:jc w:val="center"/>
        <w:rPr>
          <w:b/>
          <w:iCs w:val="0"/>
        </w:rPr>
      </w:pPr>
      <w:r w:rsidRPr="001123E2">
        <w:rPr>
          <w:b/>
          <w:iCs w:val="0"/>
        </w:rPr>
        <w:t>СРОК ДЕЙСТВИЯ ДОГОВОРА</w:t>
      </w:r>
    </w:p>
    <w:p w:rsidR="001123E2" w:rsidRPr="001123E2" w:rsidRDefault="001123E2" w:rsidP="001123E2">
      <w:pPr>
        <w:pStyle w:val="20"/>
        <w:tabs>
          <w:tab w:val="clear" w:pos="1134"/>
          <w:tab w:val="num" w:pos="1276"/>
        </w:tabs>
        <w:spacing w:before="0" w:after="0"/>
        <w:ind w:left="0" w:firstLine="567"/>
        <w:jc w:val="both"/>
        <w:rPr>
          <w:rFonts w:ascii="Times New Roman" w:hAnsi="Times New Roman" w:cs="Times New Roman"/>
          <w:b w:val="0"/>
          <w:i w:val="0"/>
          <w:sz w:val="24"/>
          <w:szCs w:val="24"/>
        </w:rPr>
      </w:pPr>
      <w:r w:rsidRPr="001123E2">
        <w:rPr>
          <w:rFonts w:ascii="Times New Roman" w:hAnsi="Times New Roman" w:cs="Times New Roman"/>
          <w:b w:val="0"/>
          <w:i w:val="0"/>
          <w:sz w:val="24"/>
          <w:szCs w:val="24"/>
        </w:rPr>
        <w:t>Договор вступает в силу с момента его подписания Сторонами и действует до полного исполнения Сторонами своих обязательств по Договору.</w:t>
      </w:r>
    </w:p>
    <w:p w:rsidR="001123E2" w:rsidRPr="001123E2" w:rsidRDefault="001123E2" w:rsidP="001123E2">
      <w:pPr>
        <w:tabs>
          <w:tab w:val="left" w:pos="993"/>
        </w:tabs>
        <w:ind w:left="720"/>
        <w:jc w:val="both"/>
      </w:pPr>
    </w:p>
    <w:p w:rsidR="001123E2" w:rsidRPr="001123E2" w:rsidRDefault="001123E2" w:rsidP="001123E2">
      <w:pPr>
        <w:pStyle w:val="10"/>
        <w:tabs>
          <w:tab w:val="clear" w:pos="1134"/>
          <w:tab w:val="num" w:pos="0"/>
        </w:tabs>
        <w:ind w:left="0" w:firstLine="0"/>
        <w:jc w:val="center"/>
        <w:rPr>
          <w:b/>
          <w:iCs w:val="0"/>
        </w:rPr>
      </w:pPr>
      <w:r w:rsidRPr="001123E2">
        <w:rPr>
          <w:b/>
          <w:iCs w:val="0"/>
        </w:rPr>
        <w:t>ПРОЧИЕ УСЛОВИЯ</w:t>
      </w:r>
    </w:p>
    <w:p w:rsidR="001123E2" w:rsidRPr="001123E2" w:rsidRDefault="001123E2" w:rsidP="001123E2">
      <w:pPr>
        <w:pStyle w:val="20"/>
        <w:tabs>
          <w:tab w:val="clear" w:pos="1134"/>
          <w:tab w:val="num" w:pos="1276"/>
        </w:tabs>
        <w:spacing w:before="0" w:after="0"/>
        <w:ind w:left="0" w:firstLine="567"/>
        <w:jc w:val="both"/>
        <w:rPr>
          <w:rFonts w:ascii="Times New Roman" w:hAnsi="Times New Roman" w:cs="Times New Roman"/>
          <w:b w:val="0"/>
          <w:i w:val="0"/>
          <w:sz w:val="24"/>
          <w:szCs w:val="24"/>
        </w:rPr>
      </w:pPr>
      <w:r w:rsidRPr="001123E2">
        <w:rPr>
          <w:rFonts w:ascii="Times New Roman" w:hAnsi="Times New Roman" w:cs="Times New Roman"/>
          <w:b w:val="0"/>
          <w:i w:val="0"/>
          <w:sz w:val="24"/>
          <w:szCs w:val="24"/>
        </w:rPr>
        <w:t xml:space="preserve">В срок не более 5 (пяти) рабочих дней </w:t>
      </w:r>
      <w:proofErr w:type="gramStart"/>
      <w:r w:rsidRPr="001123E2">
        <w:rPr>
          <w:rFonts w:ascii="Times New Roman" w:hAnsi="Times New Roman" w:cs="Times New Roman"/>
          <w:b w:val="0"/>
          <w:i w:val="0"/>
          <w:sz w:val="24"/>
          <w:szCs w:val="24"/>
        </w:rPr>
        <w:t>с даты заключения</w:t>
      </w:r>
      <w:proofErr w:type="gramEnd"/>
      <w:r w:rsidRPr="001123E2">
        <w:rPr>
          <w:rFonts w:ascii="Times New Roman" w:hAnsi="Times New Roman" w:cs="Times New Roman"/>
          <w:b w:val="0"/>
          <w:i w:val="0"/>
          <w:sz w:val="24"/>
          <w:szCs w:val="24"/>
        </w:rPr>
        <w:t xml:space="preserve"> Договора Лицензиат обязан предоставить Сублицензиату сведения об отнесении к субъектам малого и среднего предпринимательства по форме, приведенной в Приложении № 4 к Договору.</w:t>
      </w:r>
    </w:p>
    <w:p w:rsidR="001123E2" w:rsidRPr="001123E2" w:rsidRDefault="001123E2" w:rsidP="001123E2">
      <w:pPr>
        <w:pStyle w:val="20"/>
        <w:tabs>
          <w:tab w:val="clear" w:pos="1134"/>
          <w:tab w:val="left" w:pos="1276"/>
          <w:tab w:val="num" w:pos="1418"/>
        </w:tabs>
        <w:spacing w:before="0" w:after="0"/>
        <w:ind w:left="0" w:firstLine="567"/>
        <w:jc w:val="both"/>
        <w:rPr>
          <w:rFonts w:ascii="Times New Roman" w:hAnsi="Times New Roman" w:cs="Times New Roman"/>
          <w:b w:val="0"/>
          <w:i w:val="0"/>
          <w:sz w:val="24"/>
          <w:szCs w:val="24"/>
        </w:rPr>
      </w:pPr>
      <w:proofErr w:type="gramStart"/>
      <w:r w:rsidRPr="001123E2">
        <w:rPr>
          <w:rFonts w:ascii="Times New Roman" w:hAnsi="Times New Roman" w:cs="Times New Roman"/>
          <w:b w:val="0"/>
          <w:i w:val="0"/>
          <w:sz w:val="24"/>
          <w:szCs w:val="24"/>
        </w:rPr>
        <w:t>В срок не более 15 (Пятнадцати) календарных дней с даты заключения Договора Лицензиат обязан предоставить Сублицензиату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1123E2" w:rsidRPr="001123E2" w:rsidRDefault="001123E2" w:rsidP="001123E2">
      <w:pPr>
        <w:numPr>
          <w:ilvl w:val="0"/>
          <w:numId w:val="40"/>
        </w:numPr>
        <w:ind w:left="0" w:firstLine="720"/>
        <w:jc w:val="both"/>
      </w:pPr>
      <w:r w:rsidRPr="001123E2">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123E2" w:rsidRPr="001123E2" w:rsidRDefault="001123E2" w:rsidP="001123E2">
      <w:pPr>
        <w:ind w:firstLine="720"/>
        <w:jc w:val="both"/>
      </w:pPr>
      <w:r w:rsidRPr="001123E2">
        <w:t>При наличии в данной справке положений о неисполненной обязанности по уплате налогов, сборов, пеней, штрафов, дополнительно представляются:</w:t>
      </w:r>
    </w:p>
    <w:p w:rsidR="001123E2" w:rsidRPr="001123E2" w:rsidRDefault="001123E2" w:rsidP="001123E2">
      <w:pPr>
        <w:numPr>
          <w:ilvl w:val="0"/>
          <w:numId w:val="40"/>
        </w:numPr>
        <w:suppressAutoHyphens/>
        <w:ind w:left="0" w:firstLine="720"/>
        <w:jc w:val="both"/>
      </w:pPr>
      <w:r w:rsidRPr="001123E2">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123E2" w:rsidRPr="001123E2" w:rsidRDefault="001123E2" w:rsidP="001123E2">
      <w:pPr>
        <w:numPr>
          <w:ilvl w:val="0"/>
          <w:numId w:val="40"/>
        </w:numPr>
        <w:suppressAutoHyphens/>
        <w:ind w:left="0" w:firstLine="720"/>
        <w:jc w:val="both"/>
      </w:pPr>
      <w:r w:rsidRPr="001123E2">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Лицензиата.</w:t>
      </w:r>
    </w:p>
    <w:p w:rsidR="001123E2" w:rsidRPr="001123E2" w:rsidRDefault="001123E2" w:rsidP="001123E2">
      <w:pPr>
        <w:pStyle w:val="20"/>
        <w:tabs>
          <w:tab w:val="clear" w:pos="1134"/>
          <w:tab w:val="num" w:pos="1276"/>
        </w:tabs>
        <w:spacing w:before="0" w:after="0"/>
        <w:ind w:left="0" w:firstLine="567"/>
        <w:jc w:val="both"/>
        <w:rPr>
          <w:rFonts w:ascii="Times New Roman" w:hAnsi="Times New Roman" w:cs="Times New Roman"/>
          <w:b w:val="0"/>
          <w:i w:val="0"/>
          <w:sz w:val="24"/>
          <w:szCs w:val="24"/>
        </w:rPr>
      </w:pPr>
      <w:r w:rsidRPr="001123E2">
        <w:rPr>
          <w:rFonts w:ascii="Times New Roman" w:hAnsi="Times New Roman" w:cs="Times New Roman"/>
          <w:b w:val="0"/>
          <w:i w:val="0"/>
          <w:sz w:val="24"/>
          <w:szCs w:val="24"/>
        </w:rPr>
        <w:t>Сублицензиат вправе в одностороннем внесудебном порядке расторгнуть Договор в случае:</w:t>
      </w:r>
    </w:p>
    <w:p w:rsidR="001123E2" w:rsidRPr="001123E2" w:rsidRDefault="001123E2" w:rsidP="001123E2">
      <w:pPr>
        <w:pStyle w:val="affff4"/>
        <w:widowControl/>
        <w:numPr>
          <w:ilvl w:val="0"/>
          <w:numId w:val="63"/>
        </w:numPr>
        <w:tabs>
          <w:tab w:val="left" w:pos="1134"/>
        </w:tabs>
        <w:ind w:left="0" w:firstLine="720"/>
        <w:jc w:val="both"/>
        <w:rPr>
          <w:bCs/>
          <w:lang w:val="ru-RU"/>
        </w:rPr>
      </w:pPr>
      <w:r w:rsidRPr="001123E2">
        <w:rPr>
          <w:bCs/>
          <w:lang w:val="ru-RU"/>
        </w:rPr>
        <w:t xml:space="preserve">не предоставления </w:t>
      </w:r>
      <w:r w:rsidRPr="001123E2">
        <w:rPr>
          <w:lang w:val="ru-RU"/>
        </w:rPr>
        <w:t>Лицензиатом</w:t>
      </w:r>
      <w:r w:rsidRPr="001123E2">
        <w:rPr>
          <w:lang w:val="ru-RU" w:eastAsia="en-US"/>
        </w:rPr>
        <w:t xml:space="preserve"> </w:t>
      </w:r>
      <w:r w:rsidRPr="001123E2">
        <w:rPr>
          <w:bCs/>
          <w:lang w:val="ru-RU"/>
        </w:rPr>
        <w:t>в срок, установленный п. 8.1 Договора,  информации об отнесении к субъектам малого и среднего предпринимательства;</w:t>
      </w:r>
    </w:p>
    <w:p w:rsidR="001123E2" w:rsidRPr="001123E2" w:rsidRDefault="001123E2" w:rsidP="001123E2">
      <w:pPr>
        <w:pStyle w:val="affff4"/>
        <w:widowControl/>
        <w:numPr>
          <w:ilvl w:val="0"/>
          <w:numId w:val="63"/>
        </w:numPr>
        <w:tabs>
          <w:tab w:val="left" w:pos="1134"/>
        </w:tabs>
        <w:ind w:left="0" w:firstLine="720"/>
        <w:jc w:val="both"/>
        <w:rPr>
          <w:bCs/>
          <w:lang w:val="ru-RU"/>
        </w:rPr>
      </w:pPr>
      <w:r w:rsidRPr="001123E2">
        <w:rPr>
          <w:bCs/>
          <w:lang w:val="ru-RU"/>
        </w:rPr>
        <w:t xml:space="preserve">не предоставления </w:t>
      </w:r>
      <w:r w:rsidRPr="001123E2">
        <w:rPr>
          <w:lang w:val="ru-RU"/>
        </w:rPr>
        <w:t>Лицензиатом</w:t>
      </w:r>
      <w:r w:rsidRPr="001123E2">
        <w:rPr>
          <w:lang w:val="ru-RU" w:eastAsia="en-US"/>
        </w:rPr>
        <w:t xml:space="preserve"> </w:t>
      </w:r>
      <w:r w:rsidRPr="001123E2">
        <w:rPr>
          <w:bCs/>
          <w:lang w:val="ru-RU"/>
        </w:rPr>
        <w:t>документов, подтверждающих отсутствие задолженности по уплате налогов, сборов, пеней и штрафов в соответствии с п. 8.2 Договора;</w:t>
      </w:r>
    </w:p>
    <w:p w:rsidR="001123E2" w:rsidRPr="001123E2" w:rsidRDefault="001123E2" w:rsidP="001123E2">
      <w:pPr>
        <w:pStyle w:val="affff4"/>
        <w:widowControl/>
        <w:numPr>
          <w:ilvl w:val="0"/>
          <w:numId w:val="63"/>
        </w:numPr>
        <w:tabs>
          <w:tab w:val="left" w:pos="1134"/>
        </w:tabs>
        <w:ind w:left="0" w:firstLine="720"/>
        <w:jc w:val="both"/>
        <w:rPr>
          <w:bCs/>
          <w:lang w:val="ru-RU"/>
        </w:rPr>
      </w:pPr>
      <w:r w:rsidRPr="001123E2">
        <w:rPr>
          <w:bCs/>
          <w:lang w:val="ru-RU"/>
        </w:rPr>
        <w:t>в случае выявления по представленным Лицензиатом документам задолженности по уплате налогов, сборов, пеней и штрафов, превышающей размер, определенный в п. 8.2 Договора.</w:t>
      </w:r>
    </w:p>
    <w:p w:rsidR="001123E2" w:rsidRPr="001123E2" w:rsidRDefault="001123E2" w:rsidP="001123E2">
      <w:pPr>
        <w:tabs>
          <w:tab w:val="left" w:pos="0"/>
        </w:tabs>
        <w:ind w:firstLine="720"/>
        <w:jc w:val="both"/>
      </w:pPr>
      <w:r w:rsidRPr="001123E2">
        <w:t xml:space="preserve">Договор будет считаться расторгнутым </w:t>
      </w:r>
      <w:proofErr w:type="gramStart"/>
      <w:r w:rsidRPr="001123E2">
        <w:t>с даты получения</w:t>
      </w:r>
      <w:proofErr w:type="gramEnd"/>
      <w:r w:rsidRPr="001123E2">
        <w:t xml:space="preserve"> Лицензиатом уведомления, если иная дата не указана в уведомлении.</w:t>
      </w:r>
    </w:p>
    <w:p w:rsidR="001123E2" w:rsidRPr="001123E2" w:rsidRDefault="001123E2" w:rsidP="001123E2">
      <w:pPr>
        <w:tabs>
          <w:tab w:val="left" w:pos="0"/>
        </w:tabs>
        <w:jc w:val="both"/>
      </w:pPr>
    </w:p>
    <w:p w:rsidR="001123E2" w:rsidRPr="001123E2" w:rsidRDefault="001123E2" w:rsidP="001123E2">
      <w:pPr>
        <w:pStyle w:val="20"/>
        <w:tabs>
          <w:tab w:val="clear" w:pos="1134"/>
          <w:tab w:val="num" w:pos="1276"/>
        </w:tabs>
        <w:spacing w:before="0" w:after="0"/>
        <w:ind w:left="0" w:firstLine="567"/>
        <w:jc w:val="both"/>
        <w:rPr>
          <w:rFonts w:ascii="Times New Roman" w:hAnsi="Times New Roman" w:cs="Times New Roman"/>
          <w:b w:val="0"/>
          <w:i w:val="0"/>
          <w:sz w:val="24"/>
          <w:szCs w:val="24"/>
        </w:rPr>
      </w:pPr>
      <w:r w:rsidRPr="001123E2">
        <w:rPr>
          <w:rFonts w:ascii="Times New Roman" w:hAnsi="Times New Roman" w:cs="Times New Roman"/>
          <w:b w:val="0"/>
          <w:i w:val="0"/>
          <w:sz w:val="24"/>
          <w:szCs w:val="24"/>
        </w:rPr>
        <w:t>Во всем остальном, что не предусмотрено условиями Договора, Стороны руководствуются положениями действующего законодательства РФ.</w:t>
      </w:r>
    </w:p>
    <w:p w:rsidR="001123E2" w:rsidRPr="001123E2" w:rsidRDefault="001123E2" w:rsidP="001123E2">
      <w:pPr>
        <w:pStyle w:val="20"/>
        <w:tabs>
          <w:tab w:val="clear" w:pos="1134"/>
          <w:tab w:val="num" w:pos="1276"/>
        </w:tabs>
        <w:spacing w:before="0" w:after="0"/>
        <w:ind w:left="0" w:firstLine="567"/>
        <w:jc w:val="both"/>
        <w:rPr>
          <w:rFonts w:ascii="Times New Roman" w:hAnsi="Times New Roman" w:cs="Times New Roman"/>
          <w:b w:val="0"/>
          <w:i w:val="0"/>
          <w:sz w:val="24"/>
          <w:szCs w:val="24"/>
        </w:rPr>
      </w:pPr>
      <w:r w:rsidRPr="001123E2">
        <w:rPr>
          <w:rFonts w:ascii="Times New Roman" w:hAnsi="Times New Roman" w:cs="Times New Roman"/>
          <w:b w:val="0"/>
          <w:i w:val="0"/>
          <w:sz w:val="24"/>
          <w:szCs w:val="24"/>
        </w:rPr>
        <w:t>Любые изменения или дополнения к Договору действительны только при условии заключения Сторонами письменного дополнительного соглашения к Договору.</w:t>
      </w:r>
    </w:p>
    <w:p w:rsidR="001123E2" w:rsidRPr="001123E2" w:rsidRDefault="001123E2" w:rsidP="001123E2">
      <w:pPr>
        <w:pStyle w:val="20"/>
        <w:tabs>
          <w:tab w:val="clear" w:pos="1134"/>
          <w:tab w:val="num" w:pos="1276"/>
        </w:tabs>
        <w:spacing w:before="0" w:after="0"/>
        <w:ind w:left="0" w:firstLine="567"/>
        <w:jc w:val="both"/>
        <w:rPr>
          <w:rFonts w:ascii="Times New Roman" w:hAnsi="Times New Roman" w:cs="Times New Roman"/>
          <w:b w:val="0"/>
          <w:i w:val="0"/>
          <w:sz w:val="24"/>
          <w:szCs w:val="24"/>
        </w:rPr>
      </w:pPr>
      <w:r w:rsidRPr="001123E2">
        <w:rPr>
          <w:rFonts w:ascii="Times New Roman" w:hAnsi="Times New Roman" w:cs="Times New Roman"/>
          <w:b w:val="0"/>
          <w:i w:val="0"/>
          <w:sz w:val="24"/>
          <w:szCs w:val="24"/>
        </w:rPr>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1123E2">
        <w:rPr>
          <w:rFonts w:ascii="Times New Roman" w:hAnsi="Times New Roman" w:cs="Times New Roman"/>
          <w:b w:val="0"/>
          <w:i w:val="0"/>
          <w:sz w:val="24"/>
          <w:szCs w:val="24"/>
        </w:rPr>
        <w:t>с даты отправки</w:t>
      </w:r>
      <w:proofErr w:type="gramEnd"/>
      <w:r w:rsidRPr="001123E2">
        <w:rPr>
          <w:rFonts w:ascii="Times New Roman" w:hAnsi="Times New Roman" w:cs="Times New Roman"/>
          <w:b w:val="0"/>
          <w:i w:val="0"/>
          <w:sz w:val="24"/>
          <w:szCs w:val="24"/>
        </w:rPr>
        <w:t xml:space="preserve"> копий</w:t>
      </w:r>
    </w:p>
    <w:p w:rsidR="001123E2" w:rsidRPr="001123E2" w:rsidRDefault="001123E2" w:rsidP="001123E2">
      <w:pPr>
        <w:pStyle w:val="20"/>
        <w:tabs>
          <w:tab w:val="clear" w:pos="1134"/>
          <w:tab w:val="num" w:pos="1276"/>
        </w:tabs>
        <w:spacing w:before="0" w:after="0"/>
        <w:ind w:left="0" w:firstLine="567"/>
        <w:jc w:val="both"/>
        <w:rPr>
          <w:rFonts w:ascii="Times New Roman" w:hAnsi="Times New Roman" w:cs="Times New Roman"/>
          <w:b w:val="0"/>
          <w:i w:val="0"/>
          <w:sz w:val="24"/>
          <w:szCs w:val="24"/>
        </w:rPr>
      </w:pPr>
      <w:r w:rsidRPr="001123E2">
        <w:rPr>
          <w:rFonts w:ascii="Times New Roman" w:hAnsi="Times New Roman" w:cs="Times New Roman"/>
          <w:b w:val="0"/>
          <w:i w:val="0"/>
          <w:sz w:val="24"/>
          <w:szCs w:val="24"/>
        </w:rPr>
        <w:t>Договор составлен в двух экземплярах, по одному для каждой Стороны, оба экземпляра имеют одинаковую юридическую силу.</w:t>
      </w:r>
    </w:p>
    <w:p w:rsidR="001123E2" w:rsidRPr="001123E2" w:rsidRDefault="001123E2" w:rsidP="001123E2">
      <w:pPr>
        <w:pStyle w:val="20"/>
        <w:tabs>
          <w:tab w:val="clear" w:pos="1134"/>
          <w:tab w:val="num" w:pos="1276"/>
        </w:tabs>
        <w:spacing w:before="0" w:after="0"/>
        <w:ind w:left="0" w:firstLine="567"/>
        <w:jc w:val="both"/>
        <w:rPr>
          <w:rFonts w:ascii="Times New Roman" w:hAnsi="Times New Roman" w:cs="Times New Roman"/>
          <w:b w:val="0"/>
          <w:i w:val="0"/>
          <w:sz w:val="24"/>
          <w:szCs w:val="24"/>
        </w:rPr>
      </w:pPr>
      <w:r w:rsidRPr="001123E2">
        <w:rPr>
          <w:rFonts w:ascii="Times New Roman" w:hAnsi="Times New Roman" w:cs="Times New Roman"/>
          <w:b w:val="0"/>
          <w:i w:val="0"/>
          <w:sz w:val="24"/>
          <w:szCs w:val="24"/>
        </w:rPr>
        <w:t xml:space="preserve">Для решения текущих вопросов в рамках исполнения Договора </w:t>
      </w:r>
    </w:p>
    <w:p w:rsidR="001123E2" w:rsidRPr="001123E2" w:rsidRDefault="001123E2" w:rsidP="001123E2">
      <w:pPr>
        <w:pStyle w:val="23"/>
        <w:ind w:firstLine="567"/>
      </w:pPr>
      <w:r w:rsidRPr="001123E2">
        <w:t>от имени Сублицензиата  выступает:</w:t>
      </w:r>
    </w:p>
    <w:p w:rsidR="001123E2" w:rsidRPr="001123E2" w:rsidRDefault="001123E2" w:rsidP="001123E2">
      <w:pPr>
        <w:tabs>
          <w:tab w:val="left" w:pos="0"/>
          <w:tab w:val="left" w:pos="993"/>
        </w:tabs>
        <w:ind w:firstLine="567"/>
        <w:jc w:val="both"/>
      </w:pPr>
      <w:r w:rsidRPr="001123E2">
        <w:t xml:space="preserve">Орлов Андрей Владимирович, телефон: (812) 458-78-81 </w:t>
      </w:r>
    </w:p>
    <w:p w:rsidR="001123E2" w:rsidRPr="001123E2" w:rsidRDefault="001123E2" w:rsidP="001123E2">
      <w:pPr>
        <w:tabs>
          <w:tab w:val="left" w:pos="0"/>
          <w:tab w:val="left" w:pos="993"/>
        </w:tabs>
        <w:ind w:firstLine="567"/>
        <w:jc w:val="both"/>
      </w:pPr>
      <w:r w:rsidRPr="001123E2">
        <w:rPr>
          <w:lang w:val="en-US"/>
        </w:rPr>
        <w:t>e</w:t>
      </w:r>
      <w:r w:rsidRPr="001123E2">
        <w:t>-</w:t>
      </w:r>
      <w:r w:rsidRPr="001123E2">
        <w:rPr>
          <w:lang w:val="en-US"/>
        </w:rPr>
        <w:t>mail</w:t>
      </w:r>
      <w:r w:rsidRPr="001123E2">
        <w:t>:</w:t>
      </w:r>
      <w:r w:rsidRPr="001123E2">
        <w:rPr>
          <w:lang w:val="en-US"/>
        </w:rPr>
        <w:t>a</w:t>
      </w:r>
      <w:r w:rsidRPr="001123E2">
        <w:t>.</w:t>
      </w:r>
      <w:proofErr w:type="spellStart"/>
      <w:r w:rsidRPr="001123E2">
        <w:rPr>
          <w:lang w:val="en-US"/>
        </w:rPr>
        <w:t>orlov</w:t>
      </w:r>
      <w:proofErr w:type="spellEnd"/>
      <w:r w:rsidRPr="001123E2">
        <w:t>@</w:t>
      </w:r>
      <w:proofErr w:type="spellStart"/>
      <w:r w:rsidRPr="001123E2">
        <w:rPr>
          <w:lang w:val="en-US"/>
        </w:rPr>
        <w:t>atomproekt</w:t>
      </w:r>
      <w:proofErr w:type="spellEnd"/>
      <w:r w:rsidRPr="001123E2">
        <w:t>.</w:t>
      </w:r>
      <w:r w:rsidRPr="001123E2">
        <w:rPr>
          <w:lang w:val="en-US"/>
        </w:rPr>
        <w:t>com</w:t>
      </w:r>
      <w:r w:rsidRPr="001123E2">
        <w:t xml:space="preserve"> </w:t>
      </w:r>
    </w:p>
    <w:p w:rsidR="001123E2" w:rsidRPr="001123E2" w:rsidRDefault="001123E2" w:rsidP="001123E2">
      <w:pPr>
        <w:tabs>
          <w:tab w:val="left" w:pos="0"/>
          <w:tab w:val="left" w:pos="993"/>
        </w:tabs>
        <w:ind w:firstLine="567"/>
        <w:jc w:val="both"/>
      </w:pPr>
      <w:r w:rsidRPr="001123E2">
        <w:t>от имени Исполнителя выступает:</w:t>
      </w:r>
    </w:p>
    <w:p w:rsidR="001123E2" w:rsidRPr="001123E2" w:rsidRDefault="001123E2" w:rsidP="001123E2">
      <w:pPr>
        <w:tabs>
          <w:tab w:val="left" w:pos="0"/>
          <w:tab w:val="left" w:pos="993"/>
        </w:tabs>
        <w:ind w:firstLine="567"/>
        <w:jc w:val="both"/>
      </w:pPr>
      <w:r w:rsidRPr="001123E2">
        <w:t xml:space="preserve">___________________________________, телефон: ____________________ </w:t>
      </w:r>
    </w:p>
    <w:p w:rsidR="001123E2" w:rsidRPr="001123E2" w:rsidRDefault="001123E2" w:rsidP="001123E2">
      <w:pPr>
        <w:ind w:firstLine="567"/>
      </w:pPr>
      <w:proofErr w:type="gramStart"/>
      <w:r w:rsidRPr="001123E2">
        <w:rPr>
          <w:lang w:val="en-US"/>
        </w:rPr>
        <w:t>e</w:t>
      </w:r>
      <w:r w:rsidRPr="001123E2">
        <w:t>-</w:t>
      </w:r>
      <w:r w:rsidRPr="001123E2">
        <w:rPr>
          <w:lang w:val="en-US"/>
        </w:rPr>
        <w:t>mail</w:t>
      </w:r>
      <w:proofErr w:type="gramEnd"/>
      <w:r w:rsidRPr="001123E2">
        <w:t>: _____________________________</w:t>
      </w:r>
    </w:p>
    <w:p w:rsidR="001123E2" w:rsidRPr="001123E2" w:rsidRDefault="001123E2" w:rsidP="001123E2">
      <w:pPr>
        <w:pStyle w:val="23"/>
        <w:tabs>
          <w:tab w:val="left" w:pos="840"/>
        </w:tabs>
        <w:ind w:left="720" w:firstLine="0"/>
      </w:pPr>
    </w:p>
    <w:p w:rsidR="001123E2" w:rsidRPr="001123E2" w:rsidRDefault="001123E2" w:rsidP="001123E2">
      <w:pPr>
        <w:pStyle w:val="10"/>
        <w:tabs>
          <w:tab w:val="clear" w:pos="1134"/>
          <w:tab w:val="num" w:pos="0"/>
        </w:tabs>
        <w:ind w:left="0" w:firstLine="0"/>
        <w:jc w:val="center"/>
        <w:rPr>
          <w:b/>
          <w:iCs w:val="0"/>
        </w:rPr>
      </w:pPr>
      <w:r w:rsidRPr="001123E2">
        <w:rPr>
          <w:b/>
          <w:iCs w:val="0"/>
        </w:rPr>
        <w:t>ПЕРЕЧЕНЬ ПРИЛОЖЕНИЙ К ДОГОВОРУ</w:t>
      </w:r>
    </w:p>
    <w:p w:rsidR="001123E2" w:rsidRPr="001123E2" w:rsidRDefault="001123E2" w:rsidP="001123E2">
      <w:pPr>
        <w:pStyle w:val="20"/>
        <w:tabs>
          <w:tab w:val="clear" w:pos="1134"/>
          <w:tab w:val="num" w:pos="1276"/>
        </w:tabs>
        <w:spacing w:before="0" w:after="0"/>
        <w:ind w:left="0" w:firstLine="567"/>
        <w:jc w:val="both"/>
        <w:rPr>
          <w:rFonts w:ascii="Times New Roman" w:hAnsi="Times New Roman" w:cs="Times New Roman"/>
          <w:b w:val="0"/>
          <w:i w:val="0"/>
          <w:sz w:val="24"/>
          <w:szCs w:val="24"/>
        </w:rPr>
      </w:pPr>
      <w:r w:rsidRPr="001123E2">
        <w:rPr>
          <w:rFonts w:ascii="Times New Roman" w:hAnsi="Times New Roman" w:cs="Times New Roman"/>
          <w:b w:val="0"/>
          <w:i w:val="0"/>
          <w:sz w:val="24"/>
          <w:szCs w:val="24"/>
        </w:rPr>
        <w:t>Приложение № 1 – Спецификация № 1</w:t>
      </w:r>
    </w:p>
    <w:p w:rsidR="001123E2" w:rsidRPr="001123E2" w:rsidRDefault="001123E2" w:rsidP="001123E2">
      <w:pPr>
        <w:pStyle w:val="20"/>
        <w:tabs>
          <w:tab w:val="clear" w:pos="1134"/>
          <w:tab w:val="num" w:pos="1276"/>
        </w:tabs>
        <w:spacing w:before="0" w:after="0"/>
        <w:ind w:left="0" w:firstLine="567"/>
        <w:jc w:val="both"/>
        <w:rPr>
          <w:rFonts w:ascii="Times New Roman" w:hAnsi="Times New Roman" w:cs="Times New Roman"/>
          <w:sz w:val="24"/>
          <w:szCs w:val="24"/>
        </w:rPr>
      </w:pPr>
      <w:r w:rsidRPr="001123E2">
        <w:rPr>
          <w:rFonts w:ascii="Times New Roman" w:hAnsi="Times New Roman" w:cs="Times New Roman"/>
          <w:b w:val="0"/>
          <w:i w:val="0"/>
          <w:sz w:val="24"/>
          <w:szCs w:val="24"/>
        </w:rPr>
        <w:t>Приложение № 2 – Спецификация № 2</w:t>
      </w:r>
    </w:p>
    <w:p w:rsidR="001123E2" w:rsidRPr="001123E2" w:rsidRDefault="001123E2" w:rsidP="001123E2">
      <w:pPr>
        <w:pStyle w:val="20"/>
        <w:tabs>
          <w:tab w:val="clear" w:pos="1134"/>
          <w:tab w:val="num" w:pos="1276"/>
        </w:tabs>
        <w:spacing w:before="0" w:after="0"/>
        <w:ind w:left="0" w:firstLine="567"/>
        <w:jc w:val="both"/>
        <w:rPr>
          <w:rFonts w:ascii="Times New Roman" w:hAnsi="Times New Roman" w:cs="Times New Roman"/>
          <w:b w:val="0"/>
          <w:i w:val="0"/>
          <w:sz w:val="24"/>
          <w:szCs w:val="24"/>
        </w:rPr>
      </w:pPr>
      <w:r w:rsidRPr="001123E2">
        <w:rPr>
          <w:rFonts w:ascii="Times New Roman" w:hAnsi="Times New Roman" w:cs="Times New Roman"/>
          <w:b w:val="0"/>
          <w:i w:val="0"/>
          <w:sz w:val="24"/>
          <w:szCs w:val="24"/>
        </w:rPr>
        <w:t>Приложение № 3 – Акт приема-передачи прав (форма)</w:t>
      </w:r>
    </w:p>
    <w:p w:rsidR="001123E2" w:rsidRPr="001123E2" w:rsidRDefault="001123E2" w:rsidP="001123E2">
      <w:pPr>
        <w:pStyle w:val="20"/>
        <w:tabs>
          <w:tab w:val="clear" w:pos="1134"/>
          <w:tab w:val="num" w:pos="1276"/>
        </w:tabs>
        <w:spacing w:before="0" w:after="0"/>
        <w:ind w:left="0" w:firstLine="567"/>
        <w:jc w:val="both"/>
        <w:rPr>
          <w:rFonts w:ascii="Times New Roman" w:hAnsi="Times New Roman" w:cs="Times New Roman"/>
          <w:b w:val="0"/>
          <w:i w:val="0"/>
          <w:sz w:val="24"/>
          <w:szCs w:val="24"/>
        </w:rPr>
      </w:pPr>
      <w:r w:rsidRPr="001123E2">
        <w:rPr>
          <w:rFonts w:ascii="Times New Roman" w:hAnsi="Times New Roman" w:cs="Times New Roman"/>
          <w:b w:val="0"/>
          <w:i w:val="0"/>
          <w:sz w:val="24"/>
          <w:szCs w:val="24"/>
        </w:rPr>
        <w:t>Приложение № 4 – Информация об отнесении организации к субъектам малого и  среднего предпринимательства (форма)</w:t>
      </w:r>
    </w:p>
    <w:p w:rsidR="001123E2" w:rsidRPr="001123E2" w:rsidRDefault="001123E2" w:rsidP="001123E2">
      <w:pPr>
        <w:pStyle w:val="20"/>
        <w:tabs>
          <w:tab w:val="clear" w:pos="1134"/>
          <w:tab w:val="num" w:pos="1276"/>
        </w:tabs>
        <w:spacing w:before="0" w:after="0"/>
        <w:ind w:left="0" w:firstLine="567"/>
        <w:jc w:val="both"/>
        <w:rPr>
          <w:rFonts w:ascii="Times New Roman" w:hAnsi="Times New Roman" w:cs="Times New Roman"/>
          <w:b w:val="0"/>
          <w:i w:val="0"/>
          <w:sz w:val="24"/>
          <w:szCs w:val="24"/>
        </w:rPr>
      </w:pPr>
      <w:r w:rsidRPr="001123E2">
        <w:rPr>
          <w:rFonts w:ascii="Times New Roman" w:hAnsi="Times New Roman" w:cs="Times New Roman"/>
          <w:b w:val="0"/>
          <w:i w:val="0"/>
          <w:sz w:val="24"/>
          <w:szCs w:val="24"/>
        </w:rPr>
        <w:t>Приложение № 5 -______________________ (</w:t>
      </w:r>
      <w:r w:rsidRPr="001123E2">
        <w:rPr>
          <w:rFonts w:ascii="Times New Roman" w:hAnsi="Times New Roman" w:cs="Times New Roman"/>
          <w:b w:val="0"/>
          <w:sz w:val="24"/>
          <w:szCs w:val="24"/>
        </w:rPr>
        <w:t>копия документа, подтверждающего права Лицензиата в соответствии с п. 1.4 Договора</w:t>
      </w:r>
      <w:r w:rsidRPr="001123E2">
        <w:rPr>
          <w:rFonts w:ascii="Times New Roman" w:hAnsi="Times New Roman" w:cs="Times New Roman"/>
          <w:b w:val="0"/>
          <w:i w:val="0"/>
          <w:sz w:val="24"/>
          <w:szCs w:val="24"/>
        </w:rPr>
        <w:t>).</w:t>
      </w:r>
    </w:p>
    <w:p w:rsidR="001123E2" w:rsidRPr="001123E2" w:rsidRDefault="001123E2" w:rsidP="001123E2">
      <w:pPr>
        <w:rPr>
          <w:b/>
          <w:i/>
        </w:rPr>
      </w:pPr>
    </w:p>
    <w:p w:rsidR="001123E2" w:rsidRPr="001123E2" w:rsidRDefault="001123E2" w:rsidP="001123E2">
      <w:pPr>
        <w:pStyle w:val="10"/>
        <w:tabs>
          <w:tab w:val="clear" w:pos="1134"/>
          <w:tab w:val="num" w:pos="0"/>
        </w:tabs>
        <w:ind w:left="0" w:firstLine="0"/>
        <w:jc w:val="center"/>
        <w:rPr>
          <w:b/>
          <w:iCs w:val="0"/>
        </w:rPr>
      </w:pPr>
      <w:r w:rsidRPr="001123E2">
        <w:rPr>
          <w:b/>
          <w:iCs w:val="0"/>
        </w:rPr>
        <w:t>АДРЕСА, РЕКВИЗИТЫ И ПОДПИСИ СТОРОН</w:t>
      </w:r>
    </w:p>
    <w:tbl>
      <w:tblPr>
        <w:tblW w:w="10456" w:type="dxa"/>
        <w:tblLayout w:type="fixed"/>
        <w:tblLook w:val="0000"/>
      </w:tblPr>
      <w:tblGrid>
        <w:gridCol w:w="5070"/>
        <w:gridCol w:w="283"/>
        <w:gridCol w:w="5103"/>
      </w:tblGrid>
      <w:tr w:rsidR="001123E2" w:rsidRPr="001123E2" w:rsidTr="006A47A5">
        <w:tc>
          <w:tcPr>
            <w:tcW w:w="5070" w:type="dxa"/>
          </w:tcPr>
          <w:p w:rsidR="001123E2" w:rsidRPr="001123E2" w:rsidRDefault="001123E2" w:rsidP="006A47A5">
            <w:pPr>
              <w:ind w:firstLine="720"/>
              <w:rPr>
                <w:b/>
              </w:rPr>
            </w:pPr>
            <w:r w:rsidRPr="001123E2">
              <w:rPr>
                <w:b/>
              </w:rPr>
              <w:t>СУБЛИЦЕНЗИАТ:</w:t>
            </w:r>
          </w:p>
        </w:tc>
        <w:tc>
          <w:tcPr>
            <w:tcW w:w="283" w:type="dxa"/>
          </w:tcPr>
          <w:p w:rsidR="001123E2" w:rsidRPr="001123E2" w:rsidRDefault="001123E2" w:rsidP="006A47A5">
            <w:pPr>
              <w:ind w:firstLine="720"/>
            </w:pPr>
          </w:p>
        </w:tc>
        <w:tc>
          <w:tcPr>
            <w:tcW w:w="5103" w:type="dxa"/>
          </w:tcPr>
          <w:p w:rsidR="001123E2" w:rsidRPr="001123E2" w:rsidRDefault="001123E2" w:rsidP="006A47A5">
            <w:pPr>
              <w:ind w:firstLine="720"/>
              <w:rPr>
                <w:b/>
              </w:rPr>
            </w:pPr>
            <w:r w:rsidRPr="001123E2">
              <w:rPr>
                <w:b/>
              </w:rPr>
              <w:t>ЛИЦЕНЗИАТ:</w:t>
            </w:r>
          </w:p>
        </w:tc>
      </w:tr>
      <w:tr w:rsidR="001123E2" w:rsidRPr="001123E2" w:rsidTr="006A47A5">
        <w:tc>
          <w:tcPr>
            <w:tcW w:w="5070" w:type="dxa"/>
          </w:tcPr>
          <w:p w:rsidR="001123E2" w:rsidRPr="001123E2" w:rsidRDefault="001123E2" w:rsidP="006A47A5">
            <w:r w:rsidRPr="001123E2">
              <w:rPr>
                <w:b/>
              </w:rPr>
              <w:t>АО "АТОМПРОЕКТ</w:t>
            </w:r>
            <w:r w:rsidRPr="001123E2" w:rsidDel="00B95FBC">
              <w:t xml:space="preserve"> </w:t>
            </w:r>
            <w:r w:rsidRPr="001123E2">
              <w:t>"</w:t>
            </w:r>
          </w:p>
          <w:p w:rsidR="001123E2" w:rsidRPr="001123E2" w:rsidRDefault="001123E2" w:rsidP="006A47A5">
            <w:bookmarkStart w:id="284" w:name="АдресКонтрагента"/>
            <w:bookmarkEnd w:id="284"/>
            <w:r w:rsidRPr="001123E2">
              <w:t>ИНН 7814417371</w:t>
            </w:r>
          </w:p>
          <w:p w:rsidR="001123E2" w:rsidRPr="001123E2" w:rsidRDefault="001123E2" w:rsidP="006A47A5">
            <w:r w:rsidRPr="001123E2">
              <w:t>КПП 783450001</w:t>
            </w:r>
          </w:p>
          <w:p w:rsidR="001123E2" w:rsidRPr="001123E2" w:rsidRDefault="001123E2" w:rsidP="006A47A5">
            <w:r w:rsidRPr="001123E2">
              <w:t>197183, г. Санкт-Петербург, ул. Савушкина, 82</w:t>
            </w:r>
          </w:p>
          <w:p w:rsidR="001123E2" w:rsidRPr="001123E2" w:rsidRDefault="001123E2" w:rsidP="006A47A5">
            <w:pPr>
              <w:pStyle w:val="afa"/>
              <w:widowControl w:val="0"/>
              <w:tabs>
                <w:tab w:val="left" w:pos="4882"/>
              </w:tabs>
              <w:suppressAutoHyphens/>
              <w:autoSpaceDE w:val="0"/>
              <w:autoSpaceDN w:val="0"/>
              <w:adjustRightInd w:val="0"/>
              <w:spacing w:before="0" w:beforeAutospacing="0" w:after="0" w:afterAutospacing="0"/>
              <w:rPr>
                <w:bCs/>
              </w:rPr>
            </w:pPr>
            <w:proofErr w:type="spellStart"/>
            <w:proofErr w:type="gramStart"/>
            <w:r w:rsidRPr="001123E2">
              <w:t>р</w:t>
            </w:r>
            <w:proofErr w:type="spellEnd"/>
            <w:proofErr w:type="gramEnd"/>
            <w:r w:rsidRPr="001123E2">
              <w:t xml:space="preserve">/с </w:t>
            </w:r>
            <w:r w:rsidRPr="001123E2">
              <w:rPr>
                <w:bCs/>
              </w:rPr>
              <w:t>40702810655070000762</w:t>
            </w:r>
          </w:p>
          <w:p w:rsidR="001123E2" w:rsidRPr="001123E2" w:rsidRDefault="001123E2" w:rsidP="006A47A5">
            <w:pPr>
              <w:pStyle w:val="afa"/>
              <w:widowControl w:val="0"/>
              <w:tabs>
                <w:tab w:val="left" w:pos="4882"/>
              </w:tabs>
              <w:suppressAutoHyphens/>
              <w:autoSpaceDE w:val="0"/>
              <w:autoSpaceDN w:val="0"/>
              <w:adjustRightInd w:val="0"/>
              <w:spacing w:before="0" w:beforeAutospacing="0" w:after="0" w:afterAutospacing="0"/>
              <w:rPr>
                <w:bCs/>
              </w:rPr>
            </w:pPr>
            <w:r w:rsidRPr="001123E2">
              <w:rPr>
                <w:bCs/>
              </w:rPr>
              <w:t>в Северо-Западном банке ОАО «Сбербанк России» г</w:t>
            </w:r>
            <w:proofErr w:type="gramStart"/>
            <w:r w:rsidRPr="001123E2">
              <w:rPr>
                <w:bCs/>
              </w:rPr>
              <w:t>.С</w:t>
            </w:r>
            <w:proofErr w:type="gramEnd"/>
            <w:r w:rsidRPr="001123E2">
              <w:rPr>
                <w:bCs/>
              </w:rPr>
              <w:t>анкт-Петербург</w:t>
            </w:r>
          </w:p>
          <w:p w:rsidR="001123E2" w:rsidRPr="001123E2" w:rsidRDefault="001123E2" w:rsidP="006A47A5">
            <w:pPr>
              <w:pStyle w:val="afa"/>
              <w:widowControl w:val="0"/>
              <w:tabs>
                <w:tab w:val="left" w:pos="4882"/>
              </w:tabs>
              <w:suppressAutoHyphens/>
              <w:autoSpaceDE w:val="0"/>
              <w:autoSpaceDN w:val="0"/>
              <w:adjustRightInd w:val="0"/>
              <w:spacing w:before="0" w:beforeAutospacing="0" w:after="0" w:afterAutospacing="0"/>
              <w:rPr>
                <w:bCs/>
              </w:rPr>
            </w:pPr>
            <w:r w:rsidRPr="001123E2">
              <w:rPr>
                <w:bCs/>
              </w:rPr>
              <w:t>К/с 30101810500000000653, БИК 044030653</w:t>
            </w:r>
          </w:p>
          <w:p w:rsidR="001123E2" w:rsidRPr="001123E2" w:rsidRDefault="001123E2" w:rsidP="006A47A5">
            <w:pPr>
              <w:pStyle w:val="afa"/>
              <w:widowControl w:val="0"/>
              <w:tabs>
                <w:tab w:val="left" w:pos="4882"/>
              </w:tabs>
              <w:suppressAutoHyphens/>
              <w:autoSpaceDE w:val="0"/>
              <w:autoSpaceDN w:val="0"/>
              <w:adjustRightInd w:val="0"/>
              <w:spacing w:before="0" w:beforeAutospacing="0" w:after="0" w:afterAutospacing="0"/>
              <w:rPr>
                <w:bCs/>
              </w:rPr>
            </w:pPr>
            <w:r w:rsidRPr="001123E2">
              <w:rPr>
                <w:lang w:val="en-US"/>
              </w:rPr>
              <w:t>SWIFT</w:t>
            </w:r>
            <w:r w:rsidRPr="001123E2">
              <w:t>: SABRRU2P</w:t>
            </w:r>
          </w:p>
          <w:p w:rsidR="001123E2" w:rsidRPr="001123E2" w:rsidRDefault="001123E2" w:rsidP="006A47A5">
            <w:r w:rsidRPr="001123E2">
              <w:t>ОГРН 1089847342001</w:t>
            </w:r>
          </w:p>
          <w:p w:rsidR="001123E2" w:rsidRPr="001123E2" w:rsidRDefault="001123E2" w:rsidP="006A47A5">
            <w:pPr>
              <w:contextualSpacing/>
            </w:pPr>
            <w:r w:rsidRPr="001123E2">
              <w:t>Тел./факс 8 (812) 339-15-15</w:t>
            </w:r>
          </w:p>
          <w:p w:rsidR="001123E2" w:rsidRPr="001123E2" w:rsidRDefault="001123E2" w:rsidP="006A47A5">
            <w:pPr>
              <w:spacing w:after="60" w:line="288" w:lineRule="auto"/>
              <w:jc w:val="both"/>
              <w:rPr>
                <w:b/>
                <w:lang w:val="en-US"/>
              </w:rPr>
            </w:pPr>
            <w:r w:rsidRPr="001123E2">
              <w:rPr>
                <w:bCs/>
                <w:lang w:val="en-US"/>
              </w:rPr>
              <w:t xml:space="preserve">e-mail: </w:t>
            </w:r>
            <w:hyperlink r:id="rId21" w:history="1">
              <w:r w:rsidRPr="001123E2">
                <w:rPr>
                  <w:rStyle w:val="a9"/>
                  <w:lang w:val="en-US"/>
                </w:rPr>
                <w:t>info@atomproekt.com</w:t>
              </w:r>
            </w:hyperlink>
          </w:p>
        </w:tc>
        <w:tc>
          <w:tcPr>
            <w:tcW w:w="283" w:type="dxa"/>
          </w:tcPr>
          <w:p w:rsidR="001123E2" w:rsidRPr="001123E2" w:rsidRDefault="001123E2" w:rsidP="006A47A5">
            <w:pPr>
              <w:ind w:firstLine="720"/>
              <w:rPr>
                <w:lang w:val="en-US"/>
              </w:rPr>
            </w:pPr>
          </w:p>
        </w:tc>
        <w:tc>
          <w:tcPr>
            <w:tcW w:w="5103" w:type="dxa"/>
          </w:tcPr>
          <w:p w:rsidR="001123E2" w:rsidRPr="001123E2" w:rsidRDefault="001123E2" w:rsidP="006A47A5">
            <w:pPr>
              <w:ind w:firstLine="720"/>
              <w:rPr>
                <w:b/>
                <w:lang w:val="en-US"/>
              </w:rPr>
            </w:pPr>
          </w:p>
        </w:tc>
      </w:tr>
      <w:tr w:rsidR="001123E2" w:rsidRPr="001123E2" w:rsidTr="006A47A5">
        <w:tc>
          <w:tcPr>
            <w:tcW w:w="5070" w:type="dxa"/>
          </w:tcPr>
          <w:p w:rsidR="001123E2" w:rsidRPr="001123E2" w:rsidRDefault="001123E2" w:rsidP="006A47A5">
            <w:pPr>
              <w:ind w:firstLine="720"/>
              <w:rPr>
                <w:b/>
                <w:lang w:val="en-US"/>
              </w:rPr>
            </w:pPr>
          </w:p>
        </w:tc>
        <w:tc>
          <w:tcPr>
            <w:tcW w:w="283" w:type="dxa"/>
          </w:tcPr>
          <w:p w:rsidR="001123E2" w:rsidRPr="001123E2" w:rsidRDefault="001123E2" w:rsidP="006A47A5">
            <w:pPr>
              <w:ind w:firstLine="720"/>
              <w:rPr>
                <w:lang w:val="en-US"/>
              </w:rPr>
            </w:pPr>
          </w:p>
        </w:tc>
        <w:tc>
          <w:tcPr>
            <w:tcW w:w="5103" w:type="dxa"/>
          </w:tcPr>
          <w:p w:rsidR="001123E2" w:rsidRPr="001123E2" w:rsidRDefault="001123E2" w:rsidP="006A47A5">
            <w:pPr>
              <w:ind w:firstLine="720"/>
              <w:rPr>
                <w:b/>
                <w:lang w:val="en-US"/>
              </w:rPr>
            </w:pPr>
          </w:p>
        </w:tc>
      </w:tr>
      <w:tr w:rsidR="001123E2" w:rsidRPr="001123E2" w:rsidTr="006A47A5">
        <w:tc>
          <w:tcPr>
            <w:tcW w:w="5070" w:type="dxa"/>
          </w:tcPr>
          <w:p w:rsidR="001123E2" w:rsidRPr="001123E2" w:rsidRDefault="001123E2" w:rsidP="006A47A5">
            <w:pPr>
              <w:rPr>
                <w:lang w:val="en-US"/>
              </w:rPr>
            </w:pPr>
          </w:p>
          <w:p w:rsidR="001123E2" w:rsidRPr="001123E2" w:rsidRDefault="001123E2" w:rsidP="006A47A5">
            <w:pPr>
              <w:rPr>
                <w:lang w:val="en-US"/>
              </w:rPr>
            </w:pPr>
          </w:p>
          <w:p w:rsidR="001123E2" w:rsidRPr="001123E2" w:rsidRDefault="001123E2" w:rsidP="006A47A5">
            <w:pPr>
              <w:rPr>
                <w:lang w:val="en-US"/>
              </w:rPr>
            </w:pPr>
          </w:p>
          <w:p w:rsidR="001123E2" w:rsidRPr="001123E2" w:rsidRDefault="001123E2" w:rsidP="006A47A5">
            <w:pPr>
              <w:rPr>
                <w:b/>
              </w:rPr>
            </w:pPr>
            <w:r w:rsidRPr="001123E2">
              <w:t xml:space="preserve">__________________ </w:t>
            </w:r>
          </w:p>
        </w:tc>
        <w:tc>
          <w:tcPr>
            <w:tcW w:w="283" w:type="dxa"/>
          </w:tcPr>
          <w:p w:rsidR="001123E2" w:rsidRPr="001123E2" w:rsidRDefault="001123E2" w:rsidP="006A47A5">
            <w:pPr>
              <w:ind w:firstLine="720"/>
            </w:pPr>
          </w:p>
        </w:tc>
        <w:tc>
          <w:tcPr>
            <w:tcW w:w="5103" w:type="dxa"/>
          </w:tcPr>
          <w:p w:rsidR="001123E2" w:rsidRPr="001123E2" w:rsidRDefault="001123E2" w:rsidP="006A47A5">
            <w:pPr>
              <w:rPr>
                <w:lang w:val="en-US"/>
              </w:rPr>
            </w:pPr>
          </w:p>
          <w:p w:rsidR="001123E2" w:rsidRPr="001123E2" w:rsidRDefault="001123E2" w:rsidP="006A47A5">
            <w:pPr>
              <w:rPr>
                <w:lang w:val="en-US"/>
              </w:rPr>
            </w:pPr>
          </w:p>
          <w:p w:rsidR="001123E2" w:rsidRPr="001123E2" w:rsidRDefault="001123E2" w:rsidP="006A47A5">
            <w:pPr>
              <w:rPr>
                <w:lang w:val="en-US"/>
              </w:rPr>
            </w:pPr>
          </w:p>
          <w:p w:rsidR="001123E2" w:rsidRPr="001123E2" w:rsidRDefault="001123E2" w:rsidP="006A47A5">
            <w:pPr>
              <w:rPr>
                <w:b/>
              </w:rPr>
            </w:pPr>
            <w:r w:rsidRPr="001123E2">
              <w:t xml:space="preserve">__________________ </w:t>
            </w:r>
          </w:p>
        </w:tc>
      </w:tr>
      <w:tr w:rsidR="001123E2" w:rsidRPr="001123E2" w:rsidTr="006A47A5">
        <w:tc>
          <w:tcPr>
            <w:tcW w:w="5070" w:type="dxa"/>
          </w:tcPr>
          <w:p w:rsidR="001123E2" w:rsidRPr="001123E2" w:rsidRDefault="001123E2" w:rsidP="006A47A5">
            <w:pPr>
              <w:jc w:val="both"/>
            </w:pPr>
            <w:r w:rsidRPr="001123E2">
              <w:t>М.П.</w:t>
            </w:r>
          </w:p>
          <w:p w:rsidR="001123E2" w:rsidRPr="001123E2" w:rsidRDefault="001123E2" w:rsidP="006A47A5">
            <w:pPr>
              <w:rPr>
                <w:b/>
              </w:rPr>
            </w:pPr>
            <w:r w:rsidRPr="001123E2">
              <w:t xml:space="preserve"> «____» _________201__г. </w:t>
            </w:r>
          </w:p>
        </w:tc>
        <w:tc>
          <w:tcPr>
            <w:tcW w:w="283" w:type="dxa"/>
          </w:tcPr>
          <w:p w:rsidR="001123E2" w:rsidRPr="001123E2" w:rsidRDefault="001123E2" w:rsidP="006A47A5">
            <w:pPr>
              <w:ind w:firstLine="720"/>
            </w:pPr>
          </w:p>
        </w:tc>
        <w:tc>
          <w:tcPr>
            <w:tcW w:w="5103" w:type="dxa"/>
          </w:tcPr>
          <w:p w:rsidR="001123E2" w:rsidRPr="001123E2" w:rsidRDefault="001123E2" w:rsidP="006A47A5">
            <w:r w:rsidRPr="001123E2">
              <w:t>М.П.</w:t>
            </w:r>
          </w:p>
          <w:p w:rsidR="001123E2" w:rsidRPr="001123E2" w:rsidRDefault="001123E2" w:rsidP="006A47A5">
            <w:pPr>
              <w:rPr>
                <w:b/>
              </w:rPr>
            </w:pPr>
            <w:r w:rsidRPr="001123E2">
              <w:t>«____» _________201___г.</w:t>
            </w:r>
          </w:p>
        </w:tc>
      </w:tr>
    </w:tbl>
    <w:p w:rsidR="001123E2" w:rsidRPr="001123E2" w:rsidRDefault="001123E2" w:rsidP="001123E2">
      <w:pPr>
        <w:ind w:firstLine="720"/>
        <w:jc w:val="right"/>
        <w:rPr>
          <w:b/>
        </w:rPr>
        <w:sectPr w:rsidR="001123E2" w:rsidRPr="001123E2" w:rsidSect="006A47A5">
          <w:footerReference w:type="default" r:id="rId22"/>
          <w:pgSz w:w="11906" w:h="16838" w:code="9"/>
          <w:pgMar w:top="709" w:right="567" w:bottom="0" w:left="1134" w:header="0" w:footer="397" w:gutter="0"/>
          <w:cols w:space="708"/>
          <w:docGrid w:linePitch="360"/>
        </w:sectPr>
      </w:pPr>
    </w:p>
    <w:p w:rsidR="001123E2" w:rsidRPr="001123E2" w:rsidRDefault="001123E2" w:rsidP="001123E2">
      <w:pPr>
        <w:ind w:firstLine="720"/>
        <w:jc w:val="right"/>
        <w:outlineLvl w:val="0"/>
        <w:rPr>
          <w:b/>
        </w:rPr>
      </w:pPr>
      <w:r w:rsidRPr="001123E2">
        <w:rPr>
          <w:b/>
        </w:rPr>
        <w:t>Приложение № 1</w:t>
      </w:r>
    </w:p>
    <w:p w:rsidR="001123E2" w:rsidRPr="001123E2" w:rsidRDefault="001123E2" w:rsidP="001123E2">
      <w:pPr>
        <w:ind w:firstLine="720"/>
        <w:jc w:val="right"/>
        <w:rPr>
          <w:b/>
          <w:lang w:val="en-US"/>
        </w:rPr>
      </w:pPr>
      <w:r w:rsidRPr="001123E2">
        <w:rPr>
          <w:b/>
        </w:rPr>
        <w:t xml:space="preserve">к договору </w:t>
      </w:r>
      <w:r w:rsidRPr="001123E2">
        <w:rPr>
          <w:b/>
          <w:lang w:val="en-US"/>
        </w:rPr>
        <w:t>________________________</w:t>
      </w:r>
    </w:p>
    <w:p w:rsidR="001123E2" w:rsidRPr="001123E2" w:rsidRDefault="001123E2" w:rsidP="001123E2">
      <w:pPr>
        <w:ind w:firstLine="720"/>
        <w:jc w:val="right"/>
        <w:rPr>
          <w:b/>
        </w:rPr>
      </w:pPr>
    </w:p>
    <w:p w:rsidR="001123E2" w:rsidRPr="001123E2" w:rsidRDefault="001123E2" w:rsidP="001123E2">
      <w:pPr>
        <w:ind w:firstLine="720"/>
        <w:jc w:val="center"/>
        <w:outlineLvl w:val="0"/>
        <w:rPr>
          <w:b/>
          <w:spacing w:val="-3"/>
        </w:rPr>
      </w:pPr>
      <w:r w:rsidRPr="001123E2">
        <w:rPr>
          <w:b/>
          <w:spacing w:val="-3"/>
        </w:rPr>
        <w:t>Спецификация № 1</w:t>
      </w:r>
    </w:p>
    <w:p w:rsidR="001123E2" w:rsidRPr="001123E2" w:rsidRDefault="001123E2" w:rsidP="001123E2">
      <w:pPr>
        <w:ind w:firstLine="720"/>
        <w:jc w:val="center"/>
        <w:rPr>
          <w:b/>
          <w:spacing w:val="-3"/>
        </w:rPr>
      </w:pPr>
    </w:p>
    <w:tbl>
      <w:tblPr>
        <w:tblW w:w="15915" w:type="dxa"/>
        <w:tblInd w:w="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tblPr>
      <w:tblGrid>
        <w:gridCol w:w="536"/>
        <w:gridCol w:w="5173"/>
        <w:gridCol w:w="1985"/>
        <w:gridCol w:w="2126"/>
        <w:gridCol w:w="851"/>
        <w:gridCol w:w="992"/>
        <w:gridCol w:w="1417"/>
        <w:gridCol w:w="2835"/>
      </w:tblGrid>
      <w:tr w:rsidR="001123E2" w:rsidRPr="001123E2" w:rsidTr="006A47A5">
        <w:tc>
          <w:tcPr>
            <w:tcW w:w="536" w:type="dxa"/>
            <w:vAlign w:val="center"/>
          </w:tcPr>
          <w:p w:rsidR="001123E2" w:rsidRPr="001123E2" w:rsidRDefault="001123E2" w:rsidP="006A47A5">
            <w:pPr>
              <w:jc w:val="center"/>
              <w:rPr>
                <w:rFonts w:eastAsia="Batang"/>
                <w:b/>
                <w:spacing w:val="-3"/>
              </w:rPr>
            </w:pPr>
            <w:r w:rsidRPr="001123E2">
              <w:rPr>
                <w:rFonts w:eastAsia="Batang"/>
                <w:b/>
                <w:spacing w:val="-3"/>
              </w:rPr>
              <w:t xml:space="preserve">№ </w:t>
            </w:r>
            <w:proofErr w:type="spellStart"/>
            <w:proofErr w:type="gramStart"/>
            <w:r w:rsidRPr="001123E2">
              <w:rPr>
                <w:rFonts w:eastAsia="Batang"/>
                <w:b/>
                <w:spacing w:val="-3"/>
              </w:rPr>
              <w:t>п</w:t>
            </w:r>
            <w:proofErr w:type="spellEnd"/>
            <w:proofErr w:type="gramEnd"/>
            <w:r w:rsidRPr="001123E2">
              <w:rPr>
                <w:rFonts w:eastAsia="Batang"/>
                <w:b/>
                <w:spacing w:val="-3"/>
              </w:rPr>
              <w:t>/</w:t>
            </w:r>
            <w:proofErr w:type="spellStart"/>
            <w:r w:rsidRPr="001123E2">
              <w:rPr>
                <w:rFonts w:eastAsia="Batang"/>
                <w:b/>
                <w:spacing w:val="-3"/>
              </w:rPr>
              <w:t>п</w:t>
            </w:r>
            <w:proofErr w:type="spellEnd"/>
          </w:p>
        </w:tc>
        <w:tc>
          <w:tcPr>
            <w:tcW w:w="5173" w:type="dxa"/>
            <w:vAlign w:val="center"/>
          </w:tcPr>
          <w:p w:rsidR="001123E2" w:rsidRPr="001123E2" w:rsidRDefault="001123E2" w:rsidP="006A47A5">
            <w:pPr>
              <w:jc w:val="center"/>
              <w:rPr>
                <w:rFonts w:eastAsia="Batang"/>
                <w:b/>
                <w:spacing w:val="-3"/>
              </w:rPr>
            </w:pPr>
            <w:r w:rsidRPr="001123E2">
              <w:rPr>
                <w:rFonts w:eastAsia="Batang"/>
                <w:b/>
                <w:spacing w:val="-3"/>
              </w:rPr>
              <w:t xml:space="preserve">Наименование </w:t>
            </w:r>
            <w:proofErr w:type="gramStart"/>
            <w:r w:rsidRPr="001123E2">
              <w:rPr>
                <w:rFonts w:eastAsia="Batang"/>
                <w:b/>
                <w:spacing w:val="-3"/>
              </w:rPr>
              <w:t>ПО</w:t>
            </w:r>
            <w:proofErr w:type="gramEnd"/>
          </w:p>
        </w:tc>
        <w:tc>
          <w:tcPr>
            <w:tcW w:w="1985" w:type="dxa"/>
            <w:vAlign w:val="center"/>
          </w:tcPr>
          <w:p w:rsidR="001123E2" w:rsidRPr="001123E2" w:rsidRDefault="001123E2" w:rsidP="006A47A5">
            <w:pPr>
              <w:jc w:val="center"/>
              <w:rPr>
                <w:rFonts w:eastAsia="Batang"/>
                <w:b/>
                <w:spacing w:val="-3"/>
              </w:rPr>
            </w:pPr>
            <w:r w:rsidRPr="001123E2">
              <w:rPr>
                <w:rFonts w:eastAsia="Batang"/>
                <w:b/>
                <w:spacing w:val="-3"/>
              </w:rPr>
              <w:t>Артикул</w:t>
            </w:r>
          </w:p>
        </w:tc>
        <w:tc>
          <w:tcPr>
            <w:tcW w:w="2126" w:type="dxa"/>
            <w:vAlign w:val="center"/>
          </w:tcPr>
          <w:p w:rsidR="001123E2" w:rsidRPr="001123E2" w:rsidRDefault="001123E2" w:rsidP="006A47A5">
            <w:pPr>
              <w:jc w:val="center"/>
              <w:rPr>
                <w:rFonts w:eastAsia="Batang"/>
                <w:b/>
                <w:spacing w:val="-3"/>
              </w:rPr>
            </w:pPr>
            <w:r w:rsidRPr="001123E2">
              <w:rPr>
                <w:rFonts w:eastAsia="Batang"/>
                <w:b/>
                <w:spacing w:val="-3"/>
              </w:rPr>
              <w:t>Тип</w:t>
            </w:r>
          </w:p>
          <w:p w:rsidR="001123E2" w:rsidRPr="001123E2" w:rsidRDefault="001123E2" w:rsidP="006A47A5">
            <w:pPr>
              <w:jc w:val="center"/>
              <w:rPr>
                <w:rFonts w:eastAsia="Batang"/>
                <w:b/>
                <w:spacing w:val="-3"/>
              </w:rPr>
            </w:pPr>
          </w:p>
        </w:tc>
        <w:tc>
          <w:tcPr>
            <w:tcW w:w="851" w:type="dxa"/>
            <w:vAlign w:val="center"/>
          </w:tcPr>
          <w:p w:rsidR="001123E2" w:rsidRPr="001123E2" w:rsidRDefault="001123E2" w:rsidP="006A47A5">
            <w:pPr>
              <w:jc w:val="center"/>
              <w:rPr>
                <w:rFonts w:eastAsia="Batang"/>
                <w:b/>
                <w:spacing w:val="-3"/>
              </w:rPr>
            </w:pPr>
            <w:r w:rsidRPr="001123E2">
              <w:rPr>
                <w:rFonts w:eastAsia="Batang"/>
                <w:b/>
                <w:spacing w:val="-3"/>
              </w:rPr>
              <w:t xml:space="preserve">Ед. </w:t>
            </w:r>
            <w:proofErr w:type="spellStart"/>
            <w:r w:rsidRPr="001123E2">
              <w:rPr>
                <w:rFonts w:eastAsia="Batang"/>
                <w:b/>
                <w:spacing w:val="-3"/>
              </w:rPr>
              <w:t>изм</w:t>
            </w:r>
            <w:proofErr w:type="spellEnd"/>
            <w:r w:rsidRPr="001123E2">
              <w:rPr>
                <w:rFonts w:eastAsia="Batang"/>
                <w:b/>
                <w:spacing w:val="-3"/>
              </w:rPr>
              <w:t>.</w:t>
            </w:r>
          </w:p>
        </w:tc>
        <w:tc>
          <w:tcPr>
            <w:tcW w:w="992" w:type="dxa"/>
            <w:vAlign w:val="center"/>
          </w:tcPr>
          <w:p w:rsidR="001123E2" w:rsidRPr="001123E2" w:rsidRDefault="001123E2" w:rsidP="006A47A5">
            <w:pPr>
              <w:jc w:val="center"/>
              <w:rPr>
                <w:rFonts w:eastAsia="Batang"/>
                <w:b/>
                <w:spacing w:val="-3"/>
              </w:rPr>
            </w:pPr>
            <w:r w:rsidRPr="001123E2">
              <w:rPr>
                <w:rFonts w:eastAsia="Batang"/>
                <w:b/>
                <w:spacing w:val="-3"/>
              </w:rPr>
              <w:t>Кол-во</w:t>
            </w:r>
          </w:p>
        </w:tc>
        <w:tc>
          <w:tcPr>
            <w:tcW w:w="1417" w:type="dxa"/>
            <w:vAlign w:val="center"/>
          </w:tcPr>
          <w:p w:rsidR="001123E2" w:rsidRPr="001123E2" w:rsidRDefault="001123E2" w:rsidP="006A47A5">
            <w:pPr>
              <w:jc w:val="center"/>
              <w:rPr>
                <w:rFonts w:eastAsia="Batang"/>
                <w:b/>
                <w:spacing w:val="-3"/>
              </w:rPr>
            </w:pPr>
            <w:r w:rsidRPr="001123E2">
              <w:rPr>
                <w:rFonts w:eastAsia="Batang"/>
                <w:b/>
                <w:spacing w:val="-3"/>
              </w:rPr>
              <w:t>Цена за ед., руб.</w:t>
            </w:r>
          </w:p>
          <w:p w:rsidR="001123E2" w:rsidRPr="001123E2" w:rsidRDefault="001123E2" w:rsidP="006A47A5">
            <w:pPr>
              <w:jc w:val="center"/>
              <w:rPr>
                <w:rFonts w:eastAsia="Batang"/>
                <w:b/>
                <w:spacing w:val="-3"/>
                <w:lang w:val="en-US"/>
              </w:rPr>
            </w:pPr>
          </w:p>
        </w:tc>
        <w:tc>
          <w:tcPr>
            <w:tcW w:w="2835" w:type="dxa"/>
            <w:vAlign w:val="center"/>
          </w:tcPr>
          <w:p w:rsidR="001123E2" w:rsidRPr="001123E2" w:rsidRDefault="001123E2" w:rsidP="006A47A5">
            <w:pPr>
              <w:jc w:val="center"/>
              <w:rPr>
                <w:rFonts w:eastAsia="Batang"/>
                <w:b/>
                <w:spacing w:val="-3"/>
              </w:rPr>
            </w:pPr>
            <w:r w:rsidRPr="001123E2">
              <w:rPr>
                <w:rFonts w:eastAsia="Batang"/>
                <w:b/>
                <w:spacing w:val="-3"/>
              </w:rPr>
              <w:t>Всего, в т.ч. НДС, руб.</w:t>
            </w:r>
          </w:p>
        </w:tc>
      </w:tr>
      <w:tr w:rsidR="001123E2" w:rsidRPr="001123E2" w:rsidTr="006A47A5">
        <w:tc>
          <w:tcPr>
            <w:tcW w:w="536" w:type="dxa"/>
          </w:tcPr>
          <w:p w:rsidR="001123E2" w:rsidRPr="001123E2" w:rsidRDefault="001123E2" w:rsidP="006A47A5">
            <w:pPr>
              <w:jc w:val="center"/>
              <w:rPr>
                <w:rFonts w:eastAsia="Batang"/>
                <w:spacing w:val="-3"/>
              </w:rPr>
            </w:pPr>
            <w:r w:rsidRPr="001123E2">
              <w:rPr>
                <w:rFonts w:eastAsia="Batang"/>
                <w:spacing w:val="-3"/>
              </w:rPr>
              <w:t>1</w:t>
            </w:r>
          </w:p>
        </w:tc>
        <w:tc>
          <w:tcPr>
            <w:tcW w:w="5173" w:type="dxa"/>
          </w:tcPr>
          <w:p w:rsidR="001123E2" w:rsidRPr="001123E2" w:rsidRDefault="001123E2" w:rsidP="006A47A5">
            <w:pPr>
              <w:rPr>
                <w:rFonts w:eastAsia="Batang"/>
                <w:spacing w:val="-3"/>
                <w:lang w:val="en-US"/>
              </w:rPr>
            </w:pPr>
            <w:r w:rsidRPr="001123E2">
              <w:rPr>
                <w:lang w:val="en-US"/>
              </w:rPr>
              <w:t xml:space="preserve">MFE Total </w:t>
            </w:r>
            <w:proofErr w:type="spellStart"/>
            <w:r w:rsidRPr="001123E2">
              <w:rPr>
                <w:lang w:val="en-US"/>
              </w:rPr>
              <w:t>Prtxn</w:t>
            </w:r>
            <w:proofErr w:type="spellEnd"/>
            <w:r w:rsidRPr="001123E2">
              <w:rPr>
                <w:lang w:val="en-US"/>
              </w:rPr>
              <w:t xml:space="preserve"> for Endpoint 1YrGL[P+] (per </w:t>
            </w:r>
            <w:proofErr w:type="spellStart"/>
            <w:r w:rsidRPr="001123E2">
              <w:rPr>
                <w:lang w:val="en-US"/>
              </w:rPr>
              <w:t>Licence</w:t>
            </w:r>
            <w:proofErr w:type="spellEnd"/>
            <w:r w:rsidRPr="001123E2">
              <w:rPr>
                <w:lang w:val="en-US"/>
              </w:rPr>
              <w:t>)</w:t>
            </w:r>
          </w:p>
        </w:tc>
        <w:tc>
          <w:tcPr>
            <w:tcW w:w="1985" w:type="dxa"/>
          </w:tcPr>
          <w:p w:rsidR="001123E2" w:rsidRPr="001123E2" w:rsidRDefault="001123E2" w:rsidP="006A47A5">
            <w:pPr>
              <w:spacing w:after="60" w:line="288" w:lineRule="auto"/>
              <w:jc w:val="center"/>
              <w:rPr>
                <w:rFonts w:eastAsia="Batang"/>
                <w:spacing w:val="-3"/>
                <w:lang w:val="en-US"/>
              </w:rPr>
            </w:pPr>
          </w:p>
        </w:tc>
        <w:tc>
          <w:tcPr>
            <w:tcW w:w="2126" w:type="dxa"/>
            <w:vAlign w:val="center"/>
          </w:tcPr>
          <w:p w:rsidR="001123E2" w:rsidRPr="001123E2" w:rsidRDefault="001123E2" w:rsidP="006A47A5">
            <w:pPr>
              <w:spacing w:after="60" w:line="288" w:lineRule="auto"/>
              <w:jc w:val="center"/>
              <w:rPr>
                <w:rFonts w:eastAsia="Batang"/>
                <w:spacing w:val="-3"/>
              </w:rPr>
            </w:pPr>
            <w:r w:rsidRPr="001123E2">
              <w:rPr>
                <w:rFonts w:eastAsia="Batang"/>
                <w:spacing w:val="-3"/>
              </w:rPr>
              <w:t>Продление лицензий</w:t>
            </w:r>
          </w:p>
          <w:p w:rsidR="001123E2" w:rsidRPr="001123E2" w:rsidRDefault="001123E2" w:rsidP="006A47A5">
            <w:pPr>
              <w:jc w:val="center"/>
              <w:rPr>
                <w:rFonts w:eastAsia="Batang"/>
                <w:spacing w:val="-3"/>
                <w:lang w:val="en-US"/>
              </w:rPr>
            </w:pPr>
          </w:p>
        </w:tc>
        <w:tc>
          <w:tcPr>
            <w:tcW w:w="851" w:type="dxa"/>
          </w:tcPr>
          <w:p w:rsidR="001123E2" w:rsidRPr="001123E2" w:rsidRDefault="001123E2" w:rsidP="006A47A5">
            <w:pPr>
              <w:jc w:val="center"/>
              <w:rPr>
                <w:rFonts w:eastAsia="Batang"/>
                <w:spacing w:val="-3"/>
              </w:rPr>
            </w:pPr>
            <w:r w:rsidRPr="001123E2">
              <w:rPr>
                <w:rFonts w:eastAsia="Batang"/>
                <w:spacing w:val="-3"/>
              </w:rPr>
              <w:t>шт.</w:t>
            </w:r>
          </w:p>
        </w:tc>
        <w:tc>
          <w:tcPr>
            <w:tcW w:w="992" w:type="dxa"/>
          </w:tcPr>
          <w:p w:rsidR="001123E2" w:rsidRPr="001123E2" w:rsidRDefault="001123E2" w:rsidP="006A47A5">
            <w:pPr>
              <w:jc w:val="center"/>
              <w:rPr>
                <w:rFonts w:eastAsia="Batang"/>
                <w:spacing w:val="-3"/>
              </w:rPr>
            </w:pPr>
            <w:r w:rsidRPr="001123E2">
              <w:rPr>
                <w:rFonts w:eastAsia="Batang"/>
                <w:spacing w:val="-3"/>
              </w:rPr>
              <w:t>1400</w:t>
            </w:r>
          </w:p>
        </w:tc>
        <w:tc>
          <w:tcPr>
            <w:tcW w:w="1417" w:type="dxa"/>
          </w:tcPr>
          <w:p w:rsidR="001123E2" w:rsidRPr="001123E2" w:rsidRDefault="001123E2" w:rsidP="006A47A5">
            <w:pPr>
              <w:jc w:val="center"/>
              <w:rPr>
                <w:rFonts w:eastAsia="Batang"/>
                <w:b/>
                <w:spacing w:val="-3"/>
                <w:lang w:val="en-US"/>
              </w:rPr>
            </w:pPr>
          </w:p>
        </w:tc>
        <w:tc>
          <w:tcPr>
            <w:tcW w:w="2835" w:type="dxa"/>
          </w:tcPr>
          <w:p w:rsidR="001123E2" w:rsidRPr="001123E2" w:rsidRDefault="001123E2" w:rsidP="006A47A5">
            <w:pPr>
              <w:jc w:val="center"/>
              <w:rPr>
                <w:rFonts w:eastAsia="Batang"/>
                <w:b/>
                <w:spacing w:val="-3"/>
                <w:lang w:val="en-US"/>
              </w:rPr>
            </w:pPr>
          </w:p>
        </w:tc>
      </w:tr>
      <w:tr w:rsidR="001123E2" w:rsidRPr="001123E2" w:rsidTr="006A47A5">
        <w:tc>
          <w:tcPr>
            <w:tcW w:w="536" w:type="dxa"/>
          </w:tcPr>
          <w:p w:rsidR="001123E2" w:rsidRPr="001123E2" w:rsidRDefault="001123E2" w:rsidP="006A47A5">
            <w:pPr>
              <w:jc w:val="center"/>
              <w:rPr>
                <w:rFonts w:eastAsia="Batang"/>
                <w:spacing w:val="-3"/>
              </w:rPr>
            </w:pPr>
            <w:r w:rsidRPr="001123E2">
              <w:rPr>
                <w:rFonts w:eastAsia="Batang"/>
                <w:spacing w:val="-3"/>
              </w:rPr>
              <w:t>2</w:t>
            </w:r>
          </w:p>
        </w:tc>
        <w:tc>
          <w:tcPr>
            <w:tcW w:w="5173" w:type="dxa"/>
          </w:tcPr>
          <w:p w:rsidR="001123E2" w:rsidRPr="001123E2" w:rsidRDefault="001123E2" w:rsidP="006A47A5">
            <w:pPr>
              <w:rPr>
                <w:rFonts w:eastAsia="Batang"/>
                <w:spacing w:val="-3"/>
                <w:lang w:val="en-US"/>
              </w:rPr>
            </w:pPr>
            <w:r w:rsidRPr="001123E2">
              <w:rPr>
                <w:lang w:val="en-US"/>
              </w:rPr>
              <w:t xml:space="preserve">MFE Data Loss </w:t>
            </w:r>
            <w:proofErr w:type="spellStart"/>
            <w:r w:rsidRPr="001123E2">
              <w:rPr>
                <w:lang w:val="en-US"/>
              </w:rPr>
              <w:t>Prvtn</w:t>
            </w:r>
            <w:proofErr w:type="spellEnd"/>
            <w:r w:rsidRPr="001123E2">
              <w:rPr>
                <w:lang w:val="en-US"/>
              </w:rPr>
              <w:t xml:space="preserve"> Endpoint P:1G [P+] (per </w:t>
            </w:r>
            <w:proofErr w:type="spellStart"/>
            <w:r w:rsidRPr="001123E2">
              <w:rPr>
                <w:lang w:val="en-US"/>
              </w:rPr>
              <w:t>Licence</w:t>
            </w:r>
            <w:proofErr w:type="spellEnd"/>
            <w:r w:rsidRPr="001123E2">
              <w:rPr>
                <w:lang w:val="en-US"/>
              </w:rPr>
              <w:t>)</w:t>
            </w:r>
          </w:p>
        </w:tc>
        <w:tc>
          <w:tcPr>
            <w:tcW w:w="1985" w:type="dxa"/>
          </w:tcPr>
          <w:p w:rsidR="001123E2" w:rsidRPr="001123E2" w:rsidRDefault="001123E2" w:rsidP="006A47A5">
            <w:pPr>
              <w:spacing w:after="60" w:line="288" w:lineRule="auto"/>
              <w:jc w:val="center"/>
              <w:rPr>
                <w:rFonts w:eastAsia="Batang"/>
                <w:spacing w:val="-3"/>
                <w:lang w:val="en-US"/>
              </w:rPr>
            </w:pPr>
          </w:p>
        </w:tc>
        <w:tc>
          <w:tcPr>
            <w:tcW w:w="2126" w:type="dxa"/>
            <w:vAlign w:val="center"/>
          </w:tcPr>
          <w:p w:rsidR="001123E2" w:rsidRPr="001123E2" w:rsidRDefault="001123E2" w:rsidP="006A47A5">
            <w:pPr>
              <w:spacing w:after="60" w:line="288" w:lineRule="auto"/>
              <w:jc w:val="center"/>
              <w:rPr>
                <w:rFonts w:eastAsia="Batang"/>
                <w:spacing w:val="-3"/>
              </w:rPr>
            </w:pPr>
            <w:r w:rsidRPr="001123E2">
              <w:rPr>
                <w:rFonts w:eastAsia="Batang"/>
                <w:spacing w:val="-3"/>
              </w:rPr>
              <w:t>Продление лицензий</w:t>
            </w:r>
          </w:p>
          <w:p w:rsidR="001123E2" w:rsidRPr="001123E2" w:rsidRDefault="001123E2" w:rsidP="006A47A5">
            <w:pPr>
              <w:jc w:val="center"/>
              <w:rPr>
                <w:rFonts w:eastAsia="Batang"/>
                <w:spacing w:val="-3"/>
                <w:lang w:val="en-US"/>
              </w:rPr>
            </w:pPr>
          </w:p>
        </w:tc>
        <w:tc>
          <w:tcPr>
            <w:tcW w:w="851" w:type="dxa"/>
          </w:tcPr>
          <w:p w:rsidR="001123E2" w:rsidRPr="001123E2" w:rsidRDefault="001123E2" w:rsidP="006A47A5">
            <w:pPr>
              <w:jc w:val="center"/>
              <w:rPr>
                <w:rFonts w:eastAsia="Batang"/>
                <w:spacing w:val="-3"/>
              </w:rPr>
            </w:pPr>
            <w:r w:rsidRPr="001123E2">
              <w:rPr>
                <w:rFonts w:eastAsia="Batang"/>
                <w:spacing w:val="-3"/>
              </w:rPr>
              <w:t>шт.</w:t>
            </w:r>
          </w:p>
        </w:tc>
        <w:tc>
          <w:tcPr>
            <w:tcW w:w="992" w:type="dxa"/>
          </w:tcPr>
          <w:p w:rsidR="001123E2" w:rsidRPr="001123E2" w:rsidRDefault="001123E2" w:rsidP="006A47A5">
            <w:pPr>
              <w:jc w:val="center"/>
              <w:rPr>
                <w:rFonts w:eastAsia="Batang"/>
                <w:spacing w:val="-3"/>
              </w:rPr>
            </w:pPr>
            <w:r w:rsidRPr="001123E2">
              <w:rPr>
                <w:rFonts w:eastAsia="Batang"/>
                <w:spacing w:val="-3"/>
              </w:rPr>
              <w:t>1400</w:t>
            </w:r>
          </w:p>
        </w:tc>
        <w:tc>
          <w:tcPr>
            <w:tcW w:w="1417" w:type="dxa"/>
          </w:tcPr>
          <w:p w:rsidR="001123E2" w:rsidRPr="001123E2" w:rsidRDefault="001123E2" w:rsidP="006A47A5">
            <w:pPr>
              <w:jc w:val="center"/>
              <w:rPr>
                <w:rFonts w:eastAsia="Batang"/>
                <w:b/>
                <w:spacing w:val="-3"/>
              </w:rPr>
            </w:pPr>
          </w:p>
        </w:tc>
        <w:tc>
          <w:tcPr>
            <w:tcW w:w="2835" w:type="dxa"/>
          </w:tcPr>
          <w:p w:rsidR="001123E2" w:rsidRPr="001123E2" w:rsidRDefault="001123E2" w:rsidP="006A47A5">
            <w:pPr>
              <w:jc w:val="center"/>
              <w:rPr>
                <w:rFonts w:eastAsia="Batang"/>
                <w:b/>
                <w:spacing w:val="-3"/>
              </w:rPr>
            </w:pPr>
          </w:p>
        </w:tc>
      </w:tr>
      <w:tr w:rsidR="001123E2" w:rsidRPr="001123E2" w:rsidTr="006A47A5">
        <w:trPr>
          <w:trHeight w:val="397"/>
        </w:trPr>
        <w:tc>
          <w:tcPr>
            <w:tcW w:w="13080" w:type="dxa"/>
            <w:gridSpan w:val="7"/>
          </w:tcPr>
          <w:p w:rsidR="001123E2" w:rsidRPr="001123E2" w:rsidRDefault="001123E2" w:rsidP="006A47A5">
            <w:pPr>
              <w:jc w:val="right"/>
              <w:rPr>
                <w:rFonts w:eastAsia="Batang"/>
                <w:b/>
                <w:spacing w:val="-3"/>
              </w:rPr>
            </w:pPr>
            <w:r w:rsidRPr="001123E2">
              <w:rPr>
                <w:rFonts w:eastAsia="Batang"/>
                <w:b/>
              </w:rPr>
              <w:t>ИТОГО</w:t>
            </w:r>
          </w:p>
        </w:tc>
        <w:tc>
          <w:tcPr>
            <w:tcW w:w="2835" w:type="dxa"/>
          </w:tcPr>
          <w:p w:rsidR="001123E2" w:rsidRPr="001123E2" w:rsidRDefault="001123E2" w:rsidP="006A47A5">
            <w:pPr>
              <w:jc w:val="center"/>
              <w:rPr>
                <w:rFonts w:eastAsia="Batang"/>
                <w:b/>
                <w:spacing w:val="-3"/>
              </w:rPr>
            </w:pPr>
          </w:p>
        </w:tc>
      </w:tr>
    </w:tbl>
    <w:p w:rsidR="001123E2" w:rsidRPr="001123E2" w:rsidRDefault="001123E2" w:rsidP="001123E2">
      <w:pPr>
        <w:suppressAutoHyphens/>
        <w:ind w:firstLine="720"/>
        <w:jc w:val="center"/>
        <w:rPr>
          <w:b/>
        </w:rPr>
      </w:pPr>
    </w:p>
    <w:p w:rsidR="001123E2" w:rsidRPr="001123E2" w:rsidRDefault="001123E2" w:rsidP="001123E2">
      <w:pPr>
        <w:suppressAutoHyphens/>
        <w:ind w:firstLine="720"/>
        <w:jc w:val="center"/>
        <w:rPr>
          <w:b/>
        </w:rPr>
      </w:pPr>
    </w:p>
    <w:tbl>
      <w:tblPr>
        <w:tblW w:w="0" w:type="auto"/>
        <w:tblInd w:w="1950" w:type="dxa"/>
        <w:tblLook w:val="01E0"/>
      </w:tblPr>
      <w:tblGrid>
        <w:gridCol w:w="6522"/>
        <w:gridCol w:w="4677"/>
      </w:tblGrid>
      <w:tr w:rsidR="001123E2" w:rsidRPr="001123E2" w:rsidTr="006A47A5">
        <w:tc>
          <w:tcPr>
            <w:tcW w:w="6522" w:type="dxa"/>
          </w:tcPr>
          <w:p w:rsidR="001123E2" w:rsidRPr="001123E2" w:rsidRDefault="001123E2" w:rsidP="006A47A5">
            <w:pPr>
              <w:rPr>
                <w:rFonts w:eastAsia="Batang"/>
                <w:b/>
              </w:rPr>
            </w:pPr>
            <w:r w:rsidRPr="001123E2">
              <w:rPr>
                <w:rFonts w:eastAsia="Batang"/>
                <w:b/>
              </w:rPr>
              <w:t>СУБЛИЦЕНЗИАТ:</w:t>
            </w:r>
          </w:p>
          <w:p w:rsidR="001123E2" w:rsidRPr="001123E2" w:rsidRDefault="001123E2" w:rsidP="006A47A5">
            <w:pPr>
              <w:rPr>
                <w:rFonts w:eastAsia="Batang"/>
                <w:b/>
              </w:rPr>
            </w:pPr>
          </w:p>
          <w:p w:rsidR="001123E2" w:rsidRPr="001123E2" w:rsidRDefault="001123E2" w:rsidP="006A47A5">
            <w:pPr>
              <w:rPr>
                <w:rFonts w:eastAsia="Batang"/>
                <w:b/>
              </w:rPr>
            </w:pPr>
          </w:p>
          <w:p w:rsidR="001123E2" w:rsidRPr="001123E2" w:rsidRDefault="001123E2" w:rsidP="006A47A5">
            <w:pPr>
              <w:rPr>
                <w:rFonts w:eastAsia="Batang"/>
                <w:b/>
              </w:rPr>
            </w:pPr>
          </w:p>
          <w:p w:rsidR="001123E2" w:rsidRPr="001123E2" w:rsidRDefault="001123E2" w:rsidP="006A47A5">
            <w:pPr>
              <w:rPr>
                <w:rFonts w:eastAsia="Batang"/>
                <w:b/>
              </w:rPr>
            </w:pPr>
          </w:p>
          <w:p w:rsidR="001123E2" w:rsidRPr="001123E2" w:rsidRDefault="001123E2" w:rsidP="006A47A5">
            <w:pPr>
              <w:rPr>
                <w:rFonts w:eastAsia="Batang"/>
                <w:b/>
              </w:rPr>
            </w:pPr>
            <w:r w:rsidRPr="001123E2">
              <w:rPr>
                <w:rFonts w:eastAsia="Batang"/>
                <w:b/>
              </w:rPr>
              <w:t xml:space="preserve">_____________________ </w:t>
            </w:r>
          </w:p>
          <w:p w:rsidR="001123E2" w:rsidRPr="001123E2" w:rsidRDefault="001123E2" w:rsidP="006A47A5">
            <w:pPr>
              <w:rPr>
                <w:rFonts w:eastAsia="Batang"/>
                <w:b/>
              </w:rPr>
            </w:pPr>
            <w:r w:rsidRPr="001123E2">
              <w:rPr>
                <w:rFonts w:eastAsia="Batang"/>
                <w:b/>
              </w:rPr>
              <w:t>М.П.</w:t>
            </w:r>
          </w:p>
          <w:p w:rsidR="001123E2" w:rsidRPr="001123E2" w:rsidRDefault="001123E2" w:rsidP="006A47A5">
            <w:pPr>
              <w:ind w:firstLine="720"/>
              <w:rPr>
                <w:rFonts w:eastAsia="Batang"/>
                <w:b/>
              </w:rPr>
            </w:pPr>
          </w:p>
        </w:tc>
        <w:tc>
          <w:tcPr>
            <w:tcW w:w="4677" w:type="dxa"/>
          </w:tcPr>
          <w:p w:rsidR="001123E2" w:rsidRPr="001123E2" w:rsidRDefault="001123E2" w:rsidP="006A47A5">
            <w:pPr>
              <w:ind w:firstLine="720"/>
              <w:rPr>
                <w:rFonts w:eastAsia="Batang"/>
                <w:b/>
              </w:rPr>
            </w:pPr>
            <w:r w:rsidRPr="001123E2">
              <w:rPr>
                <w:rFonts w:eastAsia="Batang"/>
                <w:b/>
              </w:rPr>
              <w:t>ЛИЦЕНЗИАТ:</w:t>
            </w:r>
          </w:p>
          <w:p w:rsidR="001123E2" w:rsidRPr="001123E2" w:rsidRDefault="001123E2" w:rsidP="006A47A5">
            <w:pPr>
              <w:ind w:firstLine="720"/>
              <w:rPr>
                <w:rFonts w:eastAsia="Batang"/>
                <w:b/>
                <w:lang w:val="en-US"/>
              </w:rPr>
            </w:pPr>
          </w:p>
          <w:p w:rsidR="001123E2" w:rsidRPr="001123E2" w:rsidRDefault="001123E2" w:rsidP="006A47A5">
            <w:pPr>
              <w:ind w:firstLine="720"/>
              <w:rPr>
                <w:rFonts w:eastAsia="Batang"/>
                <w:b/>
                <w:lang w:val="en-US"/>
              </w:rPr>
            </w:pPr>
          </w:p>
          <w:p w:rsidR="001123E2" w:rsidRPr="001123E2" w:rsidRDefault="001123E2" w:rsidP="006A47A5">
            <w:pPr>
              <w:ind w:firstLine="720"/>
              <w:rPr>
                <w:rFonts w:eastAsia="Batang"/>
                <w:b/>
                <w:lang w:val="en-US"/>
              </w:rPr>
            </w:pPr>
          </w:p>
          <w:p w:rsidR="001123E2" w:rsidRPr="001123E2" w:rsidRDefault="001123E2" w:rsidP="006A47A5">
            <w:pPr>
              <w:ind w:firstLine="720"/>
              <w:rPr>
                <w:rFonts w:eastAsia="Batang"/>
                <w:b/>
              </w:rPr>
            </w:pPr>
          </w:p>
          <w:p w:rsidR="001123E2" w:rsidRPr="001123E2" w:rsidRDefault="001123E2" w:rsidP="006A47A5">
            <w:pPr>
              <w:ind w:firstLine="720"/>
              <w:rPr>
                <w:rFonts w:eastAsia="Batang"/>
                <w:b/>
              </w:rPr>
            </w:pPr>
            <w:r w:rsidRPr="001123E2">
              <w:rPr>
                <w:rFonts w:eastAsia="Batang"/>
                <w:b/>
              </w:rPr>
              <w:t xml:space="preserve">____________________ </w:t>
            </w:r>
          </w:p>
          <w:p w:rsidR="001123E2" w:rsidRPr="001123E2" w:rsidRDefault="001123E2" w:rsidP="006A47A5">
            <w:pPr>
              <w:ind w:firstLine="720"/>
              <w:rPr>
                <w:rFonts w:eastAsia="Batang"/>
                <w:b/>
              </w:rPr>
            </w:pPr>
            <w:r w:rsidRPr="001123E2">
              <w:rPr>
                <w:rFonts w:eastAsia="Batang"/>
                <w:b/>
              </w:rPr>
              <w:t>М.П.</w:t>
            </w:r>
          </w:p>
          <w:p w:rsidR="001123E2" w:rsidRPr="001123E2" w:rsidRDefault="001123E2" w:rsidP="006A47A5">
            <w:pPr>
              <w:ind w:firstLine="720"/>
              <w:rPr>
                <w:rFonts w:eastAsia="Batang"/>
                <w:b/>
              </w:rPr>
            </w:pPr>
          </w:p>
        </w:tc>
      </w:tr>
    </w:tbl>
    <w:p w:rsidR="001123E2" w:rsidRPr="001123E2" w:rsidRDefault="001123E2" w:rsidP="001123E2">
      <w:pPr>
        <w:suppressAutoHyphens/>
        <w:ind w:firstLine="720"/>
        <w:jc w:val="center"/>
        <w:rPr>
          <w:b/>
        </w:rPr>
      </w:pPr>
    </w:p>
    <w:p w:rsidR="001123E2" w:rsidRPr="001123E2" w:rsidRDefault="001123E2" w:rsidP="001123E2">
      <w:pPr>
        <w:ind w:firstLine="720"/>
        <w:rPr>
          <w:b/>
        </w:rPr>
      </w:pPr>
    </w:p>
    <w:p w:rsidR="001123E2" w:rsidRPr="001123E2" w:rsidRDefault="001123E2" w:rsidP="001123E2">
      <w:pPr>
        <w:sectPr w:rsidR="001123E2" w:rsidRPr="001123E2" w:rsidSect="006A47A5">
          <w:pgSz w:w="16838" w:h="11906" w:orient="landscape" w:code="9"/>
          <w:pgMar w:top="1134" w:right="709" w:bottom="567" w:left="0" w:header="0" w:footer="397" w:gutter="0"/>
          <w:cols w:space="708"/>
          <w:docGrid w:linePitch="360"/>
        </w:sectPr>
      </w:pPr>
    </w:p>
    <w:p w:rsidR="001123E2" w:rsidRPr="001123E2" w:rsidRDefault="001123E2" w:rsidP="001123E2">
      <w:pPr>
        <w:jc w:val="right"/>
        <w:rPr>
          <w:b/>
        </w:rPr>
      </w:pPr>
      <w:r w:rsidRPr="001123E2">
        <w:rPr>
          <w:b/>
        </w:rPr>
        <w:t>Приложение №2</w:t>
      </w:r>
    </w:p>
    <w:p w:rsidR="001123E2" w:rsidRPr="001123E2" w:rsidRDefault="001123E2" w:rsidP="001123E2">
      <w:pPr>
        <w:jc w:val="right"/>
        <w:rPr>
          <w:b/>
        </w:rPr>
      </w:pPr>
      <w:r w:rsidRPr="001123E2">
        <w:rPr>
          <w:b/>
        </w:rPr>
        <w:t>к договору_______________________</w:t>
      </w:r>
    </w:p>
    <w:p w:rsidR="001123E2" w:rsidRPr="001123E2" w:rsidRDefault="001123E2" w:rsidP="001123E2">
      <w:pPr>
        <w:jc w:val="center"/>
        <w:rPr>
          <w:b/>
        </w:rPr>
      </w:pPr>
    </w:p>
    <w:p w:rsidR="001123E2" w:rsidRPr="001123E2" w:rsidRDefault="001123E2" w:rsidP="001123E2">
      <w:pPr>
        <w:jc w:val="center"/>
        <w:rPr>
          <w:b/>
        </w:rPr>
      </w:pPr>
    </w:p>
    <w:p w:rsidR="001123E2" w:rsidRPr="001123E2" w:rsidRDefault="001123E2" w:rsidP="001123E2">
      <w:pPr>
        <w:jc w:val="center"/>
        <w:rPr>
          <w:b/>
        </w:rPr>
      </w:pPr>
      <w:r w:rsidRPr="001123E2">
        <w:rPr>
          <w:b/>
        </w:rPr>
        <w:t>Спецификация №2</w:t>
      </w:r>
    </w:p>
    <w:p w:rsidR="001123E2" w:rsidRPr="001123E2" w:rsidRDefault="001123E2" w:rsidP="001123E2">
      <w:pPr>
        <w:jc w:val="center"/>
        <w:rPr>
          <w:b/>
        </w:rPr>
      </w:pPr>
    </w:p>
    <w:p w:rsidR="001123E2" w:rsidRPr="001123E2" w:rsidRDefault="001123E2" w:rsidP="001123E2">
      <w:pP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tblPr>
      <w:tblGrid>
        <w:gridCol w:w="356"/>
        <w:gridCol w:w="5148"/>
        <w:gridCol w:w="967"/>
        <w:gridCol w:w="1020"/>
        <w:gridCol w:w="1453"/>
        <w:gridCol w:w="1658"/>
      </w:tblGrid>
      <w:tr w:rsidR="001123E2" w:rsidRPr="001123E2" w:rsidTr="006A47A5">
        <w:trPr>
          <w:trHeight w:val="1215"/>
        </w:trPr>
        <w:tc>
          <w:tcPr>
            <w:tcW w:w="163" w:type="pct"/>
            <w:tcBorders>
              <w:top w:val="single" w:sz="4" w:space="0" w:color="auto"/>
              <w:left w:val="single" w:sz="4" w:space="0" w:color="auto"/>
              <w:bottom w:val="single" w:sz="4" w:space="0" w:color="auto"/>
              <w:right w:val="single" w:sz="4" w:space="0" w:color="auto"/>
            </w:tcBorders>
            <w:vAlign w:val="center"/>
          </w:tcPr>
          <w:p w:rsidR="001123E2" w:rsidRPr="001123E2" w:rsidRDefault="001123E2" w:rsidP="006A47A5">
            <w:pPr>
              <w:jc w:val="center"/>
              <w:rPr>
                <w:b/>
              </w:rPr>
            </w:pPr>
            <w:r w:rsidRPr="001123E2">
              <w:rPr>
                <w:b/>
              </w:rPr>
              <w:t>№</w:t>
            </w:r>
          </w:p>
          <w:p w:rsidR="001123E2" w:rsidRPr="001123E2" w:rsidRDefault="001123E2" w:rsidP="006A47A5">
            <w:pPr>
              <w:jc w:val="center"/>
              <w:rPr>
                <w:b/>
              </w:rPr>
            </w:pPr>
          </w:p>
        </w:tc>
        <w:tc>
          <w:tcPr>
            <w:tcW w:w="2429" w:type="pct"/>
            <w:tcBorders>
              <w:top w:val="single" w:sz="4" w:space="0" w:color="auto"/>
              <w:left w:val="single" w:sz="4" w:space="0" w:color="auto"/>
              <w:bottom w:val="single" w:sz="4" w:space="0" w:color="auto"/>
              <w:right w:val="single" w:sz="4" w:space="0" w:color="auto"/>
            </w:tcBorders>
            <w:vAlign w:val="center"/>
          </w:tcPr>
          <w:p w:rsidR="001123E2" w:rsidRPr="001123E2" w:rsidRDefault="001123E2" w:rsidP="006A47A5">
            <w:pPr>
              <w:jc w:val="center"/>
              <w:rPr>
                <w:b/>
                <w:bCs/>
              </w:rPr>
            </w:pPr>
            <w:r w:rsidRPr="001123E2">
              <w:rPr>
                <w:b/>
                <w:bCs/>
              </w:rPr>
              <w:t>Наименование Программного обеспечения</w:t>
            </w:r>
          </w:p>
        </w:tc>
        <w:tc>
          <w:tcPr>
            <w:tcW w:w="457" w:type="pct"/>
            <w:tcBorders>
              <w:top w:val="single" w:sz="4" w:space="0" w:color="auto"/>
              <w:left w:val="single" w:sz="4" w:space="0" w:color="auto"/>
              <w:bottom w:val="single" w:sz="4" w:space="0" w:color="auto"/>
              <w:right w:val="single" w:sz="4" w:space="0" w:color="auto"/>
            </w:tcBorders>
            <w:vAlign w:val="center"/>
          </w:tcPr>
          <w:p w:rsidR="001123E2" w:rsidRPr="001123E2" w:rsidRDefault="001123E2" w:rsidP="006A47A5">
            <w:pPr>
              <w:jc w:val="center"/>
              <w:rPr>
                <w:b/>
                <w:bCs/>
              </w:rPr>
            </w:pPr>
            <w:r w:rsidRPr="001123E2">
              <w:rPr>
                <w:rFonts w:eastAsia="Batang"/>
                <w:b/>
                <w:spacing w:val="-3"/>
              </w:rPr>
              <w:t xml:space="preserve">Ед. </w:t>
            </w:r>
            <w:proofErr w:type="spellStart"/>
            <w:r w:rsidRPr="001123E2">
              <w:rPr>
                <w:rFonts w:eastAsia="Batang"/>
                <w:b/>
                <w:spacing w:val="-3"/>
              </w:rPr>
              <w:t>изм</w:t>
            </w:r>
            <w:proofErr w:type="spellEnd"/>
            <w:r w:rsidRPr="001123E2">
              <w:rPr>
                <w:rFonts w:eastAsia="Batang"/>
                <w:b/>
                <w:spacing w:val="-3"/>
              </w:rPr>
              <w:t>.</w:t>
            </w:r>
          </w:p>
        </w:tc>
        <w:tc>
          <w:tcPr>
            <w:tcW w:w="482" w:type="pct"/>
            <w:tcBorders>
              <w:top w:val="single" w:sz="4" w:space="0" w:color="auto"/>
              <w:left w:val="single" w:sz="4" w:space="0" w:color="auto"/>
              <w:bottom w:val="single" w:sz="4" w:space="0" w:color="auto"/>
              <w:right w:val="single" w:sz="4" w:space="0" w:color="auto"/>
            </w:tcBorders>
            <w:vAlign w:val="center"/>
          </w:tcPr>
          <w:p w:rsidR="001123E2" w:rsidRPr="001123E2" w:rsidRDefault="001123E2" w:rsidP="006A47A5">
            <w:pPr>
              <w:jc w:val="center"/>
              <w:rPr>
                <w:b/>
                <w:bCs/>
              </w:rPr>
            </w:pPr>
            <w:r w:rsidRPr="001123E2">
              <w:rPr>
                <w:rFonts w:eastAsia="Batang"/>
                <w:b/>
                <w:spacing w:val="-3"/>
              </w:rPr>
              <w:t>Кол-во</w:t>
            </w:r>
          </w:p>
        </w:tc>
        <w:tc>
          <w:tcPr>
            <w:tcW w:w="686" w:type="pct"/>
            <w:tcBorders>
              <w:top w:val="single" w:sz="4" w:space="0" w:color="auto"/>
              <w:left w:val="single" w:sz="4" w:space="0" w:color="auto"/>
              <w:bottom w:val="single" w:sz="4" w:space="0" w:color="auto"/>
              <w:right w:val="single" w:sz="4" w:space="0" w:color="auto"/>
            </w:tcBorders>
            <w:vAlign w:val="center"/>
          </w:tcPr>
          <w:p w:rsidR="001123E2" w:rsidRPr="001123E2" w:rsidRDefault="001123E2" w:rsidP="006A47A5">
            <w:pPr>
              <w:jc w:val="center"/>
              <w:rPr>
                <w:rFonts w:eastAsia="Batang"/>
                <w:b/>
                <w:spacing w:val="-3"/>
              </w:rPr>
            </w:pPr>
            <w:r w:rsidRPr="001123E2">
              <w:rPr>
                <w:rFonts w:eastAsia="Batang"/>
                <w:b/>
                <w:spacing w:val="-3"/>
              </w:rPr>
              <w:t>Цена за ед., руб.</w:t>
            </w:r>
          </w:p>
          <w:p w:rsidR="001123E2" w:rsidRPr="001123E2" w:rsidRDefault="001123E2" w:rsidP="006A47A5">
            <w:pPr>
              <w:jc w:val="center"/>
              <w:rPr>
                <w:b/>
                <w:bCs/>
              </w:rPr>
            </w:pPr>
          </w:p>
        </w:tc>
        <w:tc>
          <w:tcPr>
            <w:tcW w:w="783" w:type="pct"/>
            <w:tcBorders>
              <w:top w:val="single" w:sz="4" w:space="0" w:color="auto"/>
              <w:left w:val="single" w:sz="4" w:space="0" w:color="auto"/>
              <w:bottom w:val="single" w:sz="4" w:space="0" w:color="auto"/>
              <w:right w:val="single" w:sz="4" w:space="0" w:color="auto"/>
            </w:tcBorders>
            <w:vAlign w:val="center"/>
          </w:tcPr>
          <w:p w:rsidR="001123E2" w:rsidRPr="001123E2" w:rsidRDefault="001123E2" w:rsidP="006A47A5">
            <w:pPr>
              <w:jc w:val="center"/>
              <w:rPr>
                <w:b/>
                <w:bCs/>
              </w:rPr>
            </w:pPr>
            <w:r w:rsidRPr="001123E2">
              <w:rPr>
                <w:rFonts w:eastAsia="Batang"/>
                <w:b/>
                <w:spacing w:val="-3"/>
              </w:rPr>
              <w:t>Всего, в т.ч. НДС, руб.</w:t>
            </w:r>
          </w:p>
        </w:tc>
      </w:tr>
      <w:tr w:rsidR="001123E2" w:rsidRPr="001123E2" w:rsidTr="006A47A5">
        <w:trPr>
          <w:trHeight w:val="898"/>
        </w:trPr>
        <w:tc>
          <w:tcPr>
            <w:tcW w:w="163" w:type="pct"/>
            <w:vAlign w:val="center"/>
          </w:tcPr>
          <w:p w:rsidR="001123E2" w:rsidRPr="001123E2" w:rsidRDefault="001123E2" w:rsidP="006A47A5">
            <w:pPr>
              <w:jc w:val="center"/>
              <w:rPr>
                <w:bCs/>
              </w:rPr>
            </w:pPr>
            <w:r w:rsidRPr="001123E2">
              <w:rPr>
                <w:bCs/>
              </w:rPr>
              <w:t>1.</w:t>
            </w:r>
          </w:p>
        </w:tc>
        <w:tc>
          <w:tcPr>
            <w:tcW w:w="2429" w:type="pct"/>
            <w:vAlign w:val="center"/>
          </w:tcPr>
          <w:tbl>
            <w:tblPr>
              <w:tblW w:w="0" w:type="auto"/>
              <w:tblBorders>
                <w:top w:val="nil"/>
                <w:left w:val="nil"/>
                <w:bottom w:val="nil"/>
                <w:right w:val="nil"/>
              </w:tblBorders>
              <w:tblLook w:val="0000"/>
            </w:tblPr>
            <w:tblGrid>
              <w:gridCol w:w="5034"/>
            </w:tblGrid>
            <w:tr w:rsidR="001123E2" w:rsidRPr="001123E2" w:rsidTr="006A47A5">
              <w:trPr>
                <w:trHeight w:val="265"/>
              </w:trPr>
              <w:tc>
                <w:tcPr>
                  <w:tcW w:w="0" w:type="auto"/>
                </w:tcPr>
                <w:p w:rsidR="001123E2" w:rsidRPr="001123E2" w:rsidRDefault="001123E2" w:rsidP="006A47A5">
                  <w:pPr>
                    <w:pStyle w:val="Default"/>
                    <w:rPr>
                      <w:rFonts w:ascii="Times New Roman" w:hAnsi="Times New Roman" w:cs="Times New Roman"/>
                    </w:rPr>
                  </w:pPr>
                  <w:r w:rsidRPr="001123E2">
                    <w:rPr>
                      <w:rFonts w:ascii="Times New Roman" w:hAnsi="Times New Roman" w:cs="Times New Roman"/>
                      <w:lang w:val="en-US"/>
                    </w:rPr>
                    <w:t>TENAB</w:t>
                  </w:r>
                  <w:r w:rsidRPr="001123E2">
                    <w:rPr>
                      <w:rFonts w:ascii="Times New Roman" w:hAnsi="Times New Roman" w:cs="Times New Roman"/>
                    </w:rPr>
                    <w:t xml:space="preserve"> Сертифицированный дистрибутив   «</w:t>
                  </w:r>
                  <w:r w:rsidRPr="001123E2">
                    <w:rPr>
                      <w:rFonts w:ascii="Times New Roman" w:hAnsi="Times New Roman" w:cs="Times New Roman"/>
                      <w:lang w:val="en-US"/>
                    </w:rPr>
                    <w:t>McAfee</w:t>
                  </w:r>
                  <w:r w:rsidRPr="001123E2">
                    <w:rPr>
                      <w:rFonts w:ascii="Times New Roman" w:hAnsi="Times New Roman" w:cs="Times New Roman"/>
                    </w:rPr>
                    <w:t xml:space="preserve"> </w:t>
                  </w:r>
                  <w:r w:rsidRPr="001123E2">
                    <w:rPr>
                      <w:rFonts w:ascii="Times New Roman" w:hAnsi="Times New Roman" w:cs="Times New Roman"/>
                      <w:lang w:val="en-US"/>
                    </w:rPr>
                    <w:t>Total</w:t>
                  </w:r>
                  <w:r w:rsidRPr="001123E2">
                    <w:rPr>
                      <w:rFonts w:ascii="Times New Roman" w:hAnsi="Times New Roman" w:cs="Times New Roman"/>
                    </w:rPr>
                    <w:t xml:space="preserve"> </w:t>
                  </w:r>
                  <w:r w:rsidRPr="001123E2">
                    <w:rPr>
                      <w:rFonts w:ascii="Times New Roman" w:hAnsi="Times New Roman" w:cs="Times New Roman"/>
                      <w:lang w:val="en-US"/>
                    </w:rPr>
                    <w:t>Protection</w:t>
                  </w:r>
                  <w:r w:rsidRPr="001123E2">
                    <w:rPr>
                      <w:rFonts w:ascii="Times New Roman" w:hAnsi="Times New Roman" w:cs="Times New Roman"/>
                    </w:rPr>
                    <w:t xml:space="preserve"> </w:t>
                  </w:r>
                  <w:r w:rsidRPr="001123E2">
                    <w:rPr>
                      <w:rFonts w:ascii="Times New Roman" w:hAnsi="Times New Roman" w:cs="Times New Roman"/>
                      <w:lang w:val="en-US"/>
                    </w:rPr>
                    <w:t>for</w:t>
                  </w:r>
                  <w:r w:rsidRPr="001123E2">
                    <w:rPr>
                      <w:rFonts w:ascii="Times New Roman" w:hAnsi="Times New Roman" w:cs="Times New Roman"/>
                    </w:rPr>
                    <w:t xml:space="preserve"> </w:t>
                  </w:r>
                  <w:r w:rsidRPr="001123E2">
                    <w:rPr>
                      <w:rFonts w:ascii="Times New Roman" w:hAnsi="Times New Roman" w:cs="Times New Roman"/>
                      <w:lang w:val="en-US"/>
                    </w:rPr>
                    <w:t>Endpoint</w:t>
                  </w:r>
                  <w:r w:rsidRPr="001123E2">
                    <w:rPr>
                      <w:rFonts w:ascii="Times New Roman" w:hAnsi="Times New Roman" w:cs="Times New Roman"/>
                    </w:rPr>
                    <w:t xml:space="preserve">» </w:t>
                  </w:r>
                  <w:r w:rsidRPr="001123E2">
                    <w:rPr>
                      <w:rFonts w:ascii="Times New Roman" w:eastAsia="Calibri" w:hAnsi="Times New Roman" w:cs="Times New Roman"/>
                    </w:rPr>
                    <w:t>с сертификатом соответствия по требованиям безопасности информации ФСТЭК РФ № 2935 от 06.08.2013</w:t>
                  </w:r>
                </w:p>
              </w:tc>
            </w:tr>
          </w:tbl>
          <w:p w:rsidR="001123E2" w:rsidRPr="001123E2" w:rsidRDefault="001123E2" w:rsidP="006A47A5"/>
        </w:tc>
        <w:tc>
          <w:tcPr>
            <w:tcW w:w="457" w:type="pct"/>
            <w:vAlign w:val="center"/>
          </w:tcPr>
          <w:p w:rsidR="001123E2" w:rsidRPr="001123E2" w:rsidRDefault="001123E2" w:rsidP="006A47A5">
            <w:pPr>
              <w:jc w:val="center"/>
            </w:pPr>
            <w:r w:rsidRPr="001123E2">
              <w:t>Шт.</w:t>
            </w:r>
          </w:p>
        </w:tc>
        <w:tc>
          <w:tcPr>
            <w:tcW w:w="482" w:type="pct"/>
            <w:vAlign w:val="center"/>
          </w:tcPr>
          <w:p w:rsidR="001123E2" w:rsidRPr="001123E2" w:rsidRDefault="001123E2" w:rsidP="006A47A5">
            <w:pPr>
              <w:jc w:val="center"/>
            </w:pPr>
            <w:r w:rsidRPr="001123E2">
              <w:t>1</w:t>
            </w:r>
          </w:p>
        </w:tc>
        <w:tc>
          <w:tcPr>
            <w:tcW w:w="686" w:type="pct"/>
          </w:tcPr>
          <w:p w:rsidR="001123E2" w:rsidRPr="001123E2" w:rsidRDefault="001123E2" w:rsidP="006A47A5">
            <w:pPr>
              <w:jc w:val="center"/>
              <w:rPr>
                <w:lang w:val="en-US"/>
              </w:rPr>
            </w:pPr>
          </w:p>
        </w:tc>
        <w:tc>
          <w:tcPr>
            <w:tcW w:w="783" w:type="pct"/>
            <w:vAlign w:val="center"/>
          </w:tcPr>
          <w:p w:rsidR="001123E2" w:rsidRPr="001123E2" w:rsidRDefault="001123E2" w:rsidP="006A47A5">
            <w:pPr>
              <w:jc w:val="center"/>
              <w:rPr>
                <w:lang w:val="en-US"/>
              </w:rPr>
            </w:pPr>
          </w:p>
        </w:tc>
      </w:tr>
      <w:tr w:rsidR="001123E2" w:rsidRPr="001123E2" w:rsidTr="006A47A5">
        <w:trPr>
          <w:trHeight w:val="330"/>
        </w:trPr>
        <w:tc>
          <w:tcPr>
            <w:tcW w:w="3531" w:type="pct"/>
            <w:gridSpan w:val="4"/>
            <w:vAlign w:val="center"/>
          </w:tcPr>
          <w:p w:rsidR="001123E2" w:rsidRPr="001123E2" w:rsidRDefault="001123E2" w:rsidP="006A47A5">
            <w:pPr>
              <w:jc w:val="right"/>
              <w:rPr>
                <w:b/>
                <w:bCs/>
                <w:color w:val="000000"/>
                <w:lang w:val="en-US"/>
              </w:rPr>
            </w:pPr>
            <w:r w:rsidRPr="001123E2">
              <w:rPr>
                <w:b/>
              </w:rPr>
              <w:t>ИТОГО:</w:t>
            </w:r>
          </w:p>
        </w:tc>
        <w:tc>
          <w:tcPr>
            <w:tcW w:w="686" w:type="pct"/>
          </w:tcPr>
          <w:p w:rsidR="001123E2" w:rsidRPr="001123E2" w:rsidRDefault="001123E2" w:rsidP="006A47A5">
            <w:pPr>
              <w:jc w:val="center"/>
              <w:rPr>
                <w:b/>
                <w:bCs/>
                <w:color w:val="000000"/>
                <w:lang w:val="en-US"/>
              </w:rPr>
            </w:pPr>
          </w:p>
        </w:tc>
        <w:tc>
          <w:tcPr>
            <w:tcW w:w="783" w:type="pct"/>
            <w:vAlign w:val="center"/>
          </w:tcPr>
          <w:p w:rsidR="001123E2" w:rsidRPr="001123E2" w:rsidRDefault="001123E2" w:rsidP="006A47A5">
            <w:pPr>
              <w:jc w:val="center"/>
              <w:rPr>
                <w:b/>
                <w:bCs/>
                <w:color w:val="000000"/>
                <w:lang w:val="en-US"/>
              </w:rPr>
            </w:pPr>
          </w:p>
        </w:tc>
      </w:tr>
    </w:tbl>
    <w:p w:rsidR="001123E2" w:rsidRPr="001123E2" w:rsidRDefault="001123E2" w:rsidP="001123E2">
      <w:pPr>
        <w:rPr>
          <w:b/>
        </w:rPr>
      </w:pPr>
    </w:p>
    <w:p w:rsidR="001123E2" w:rsidRPr="001123E2" w:rsidRDefault="001123E2" w:rsidP="001123E2">
      <w:pPr>
        <w:rPr>
          <w:b/>
        </w:rPr>
      </w:pPr>
    </w:p>
    <w:p w:rsidR="001123E2" w:rsidRPr="001123E2" w:rsidRDefault="001123E2" w:rsidP="001123E2">
      <w:pPr>
        <w:rPr>
          <w:b/>
        </w:rPr>
      </w:pPr>
    </w:p>
    <w:p w:rsidR="001123E2" w:rsidRPr="001123E2" w:rsidRDefault="001123E2" w:rsidP="001123E2">
      <w:pPr>
        <w:rPr>
          <w:b/>
        </w:rPr>
      </w:pPr>
    </w:p>
    <w:p w:rsidR="001123E2" w:rsidRPr="001123E2" w:rsidRDefault="001123E2" w:rsidP="001123E2">
      <w:pPr>
        <w:rPr>
          <w:b/>
        </w:rPr>
      </w:pPr>
    </w:p>
    <w:p w:rsidR="001123E2" w:rsidRPr="001123E2" w:rsidRDefault="001123E2" w:rsidP="001123E2">
      <w:pPr>
        <w:rPr>
          <w:b/>
        </w:rPr>
      </w:pPr>
    </w:p>
    <w:p w:rsidR="001123E2" w:rsidRPr="001123E2" w:rsidRDefault="001123E2" w:rsidP="001123E2">
      <w:pPr>
        <w:rPr>
          <w:b/>
        </w:rPr>
      </w:pPr>
    </w:p>
    <w:p w:rsidR="001123E2" w:rsidRPr="001123E2" w:rsidRDefault="001123E2" w:rsidP="001123E2">
      <w:pPr>
        <w:rPr>
          <w:b/>
        </w:rPr>
      </w:pPr>
    </w:p>
    <w:p w:rsidR="001123E2" w:rsidRPr="001123E2" w:rsidRDefault="001123E2" w:rsidP="001123E2">
      <w:pPr>
        <w:rPr>
          <w:b/>
        </w:rPr>
      </w:pPr>
    </w:p>
    <w:p w:rsidR="001123E2" w:rsidRPr="001123E2" w:rsidRDefault="001123E2" w:rsidP="001123E2">
      <w:pPr>
        <w:rPr>
          <w:b/>
        </w:rPr>
      </w:pPr>
    </w:p>
    <w:tbl>
      <w:tblPr>
        <w:tblpPr w:leftFromText="180" w:rightFromText="180" w:vertAnchor="text" w:horzAnchor="margin" w:tblpY="170"/>
        <w:tblW w:w="0" w:type="auto"/>
        <w:tblLook w:val="01E0"/>
      </w:tblPr>
      <w:tblGrid>
        <w:gridCol w:w="5211"/>
        <w:gridCol w:w="4962"/>
      </w:tblGrid>
      <w:tr w:rsidR="001123E2" w:rsidRPr="001123E2" w:rsidTr="006A47A5">
        <w:tc>
          <w:tcPr>
            <w:tcW w:w="5211" w:type="dxa"/>
          </w:tcPr>
          <w:p w:rsidR="001123E2" w:rsidRPr="001123E2" w:rsidRDefault="001123E2" w:rsidP="006A47A5">
            <w:pPr>
              <w:rPr>
                <w:rFonts w:eastAsia="Batang"/>
                <w:b/>
              </w:rPr>
            </w:pPr>
            <w:r w:rsidRPr="001123E2">
              <w:rPr>
                <w:rFonts w:eastAsia="Batang"/>
                <w:b/>
              </w:rPr>
              <w:t>СУБЛИЦЕНЗИАТ:</w:t>
            </w:r>
          </w:p>
          <w:p w:rsidR="001123E2" w:rsidRPr="001123E2" w:rsidRDefault="001123E2" w:rsidP="006A47A5">
            <w:pPr>
              <w:rPr>
                <w:rFonts w:eastAsia="Batang"/>
                <w:b/>
              </w:rPr>
            </w:pPr>
          </w:p>
          <w:p w:rsidR="001123E2" w:rsidRPr="001123E2" w:rsidRDefault="001123E2" w:rsidP="006A47A5">
            <w:pPr>
              <w:rPr>
                <w:rFonts w:eastAsia="Batang"/>
                <w:b/>
              </w:rPr>
            </w:pPr>
          </w:p>
          <w:p w:rsidR="001123E2" w:rsidRPr="001123E2" w:rsidRDefault="001123E2" w:rsidP="006A47A5">
            <w:pPr>
              <w:rPr>
                <w:rFonts w:eastAsia="Batang"/>
                <w:b/>
              </w:rPr>
            </w:pPr>
          </w:p>
          <w:p w:rsidR="001123E2" w:rsidRPr="001123E2" w:rsidRDefault="001123E2" w:rsidP="006A47A5">
            <w:pPr>
              <w:rPr>
                <w:rFonts w:eastAsia="Batang"/>
                <w:b/>
              </w:rPr>
            </w:pPr>
          </w:p>
          <w:p w:rsidR="001123E2" w:rsidRPr="001123E2" w:rsidRDefault="001123E2" w:rsidP="006A47A5">
            <w:pPr>
              <w:rPr>
                <w:rFonts w:eastAsia="Batang"/>
                <w:b/>
              </w:rPr>
            </w:pPr>
            <w:r w:rsidRPr="001123E2">
              <w:rPr>
                <w:rFonts w:eastAsia="Batang"/>
                <w:b/>
              </w:rPr>
              <w:t xml:space="preserve">_____________________ </w:t>
            </w:r>
          </w:p>
          <w:p w:rsidR="001123E2" w:rsidRPr="001123E2" w:rsidRDefault="001123E2" w:rsidP="006A47A5">
            <w:pPr>
              <w:rPr>
                <w:rFonts w:eastAsia="Batang"/>
                <w:b/>
              </w:rPr>
            </w:pPr>
            <w:r w:rsidRPr="001123E2">
              <w:rPr>
                <w:rFonts w:eastAsia="Batang"/>
                <w:b/>
              </w:rPr>
              <w:t>М.П.</w:t>
            </w:r>
          </w:p>
          <w:p w:rsidR="001123E2" w:rsidRPr="001123E2" w:rsidRDefault="001123E2" w:rsidP="006A47A5">
            <w:pPr>
              <w:ind w:firstLine="720"/>
              <w:rPr>
                <w:rFonts w:eastAsia="Batang"/>
                <w:b/>
              </w:rPr>
            </w:pPr>
          </w:p>
        </w:tc>
        <w:tc>
          <w:tcPr>
            <w:tcW w:w="4962" w:type="dxa"/>
          </w:tcPr>
          <w:p w:rsidR="001123E2" w:rsidRPr="001123E2" w:rsidRDefault="001123E2" w:rsidP="006A47A5">
            <w:pPr>
              <w:ind w:firstLine="720"/>
              <w:rPr>
                <w:rFonts w:eastAsia="Batang"/>
                <w:b/>
              </w:rPr>
            </w:pPr>
            <w:r w:rsidRPr="001123E2">
              <w:rPr>
                <w:rFonts w:eastAsia="Batang"/>
                <w:b/>
              </w:rPr>
              <w:t>ЛИЦЕНЗИАТ:</w:t>
            </w:r>
          </w:p>
          <w:p w:rsidR="001123E2" w:rsidRPr="001123E2" w:rsidRDefault="001123E2" w:rsidP="006A47A5">
            <w:pPr>
              <w:ind w:firstLine="720"/>
              <w:rPr>
                <w:rFonts w:eastAsia="Batang"/>
                <w:b/>
                <w:lang w:val="en-US"/>
              </w:rPr>
            </w:pPr>
          </w:p>
          <w:p w:rsidR="001123E2" w:rsidRPr="001123E2" w:rsidRDefault="001123E2" w:rsidP="006A47A5">
            <w:pPr>
              <w:ind w:firstLine="720"/>
              <w:rPr>
                <w:rFonts w:eastAsia="Batang"/>
                <w:b/>
                <w:lang w:val="en-US"/>
              </w:rPr>
            </w:pPr>
          </w:p>
          <w:p w:rsidR="001123E2" w:rsidRPr="001123E2" w:rsidRDefault="001123E2" w:rsidP="006A47A5">
            <w:pPr>
              <w:ind w:firstLine="720"/>
              <w:rPr>
                <w:rFonts w:eastAsia="Batang"/>
                <w:b/>
                <w:lang w:val="en-US"/>
              </w:rPr>
            </w:pPr>
          </w:p>
          <w:p w:rsidR="001123E2" w:rsidRPr="001123E2" w:rsidRDefault="001123E2" w:rsidP="006A47A5">
            <w:pPr>
              <w:ind w:firstLine="720"/>
              <w:rPr>
                <w:rFonts w:eastAsia="Batang"/>
                <w:b/>
              </w:rPr>
            </w:pPr>
          </w:p>
          <w:p w:rsidR="001123E2" w:rsidRPr="001123E2" w:rsidRDefault="001123E2" w:rsidP="006A47A5">
            <w:pPr>
              <w:ind w:firstLine="720"/>
              <w:rPr>
                <w:rFonts w:eastAsia="Batang"/>
                <w:b/>
              </w:rPr>
            </w:pPr>
            <w:r w:rsidRPr="001123E2">
              <w:rPr>
                <w:rFonts w:eastAsia="Batang"/>
                <w:b/>
              </w:rPr>
              <w:t xml:space="preserve">____________________ </w:t>
            </w:r>
          </w:p>
          <w:p w:rsidR="001123E2" w:rsidRPr="001123E2" w:rsidRDefault="001123E2" w:rsidP="006A47A5">
            <w:pPr>
              <w:ind w:firstLine="720"/>
              <w:rPr>
                <w:rFonts w:eastAsia="Batang"/>
                <w:b/>
              </w:rPr>
            </w:pPr>
            <w:r w:rsidRPr="001123E2">
              <w:rPr>
                <w:rFonts w:eastAsia="Batang"/>
                <w:b/>
              </w:rPr>
              <w:t>М.П.</w:t>
            </w:r>
          </w:p>
          <w:p w:rsidR="001123E2" w:rsidRPr="001123E2" w:rsidRDefault="001123E2" w:rsidP="006A47A5">
            <w:pPr>
              <w:ind w:firstLine="720"/>
              <w:rPr>
                <w:rFonts w:eastAsia="Batang"/>
                <w:b/>
              </w:rPr>
            </w:pPr>
          </w:p>
        </w:tc>
      </w:tr>
    </w:tbl>
    <w:p w:rsidR="001123E2" w:rsidRPr="001123E2" w:rsidRDefault="001123E2" w:rsidP="001123E2">
      <w:pPr>
        <w:rPr>
          <w:b/>
        </w:rPr>
      </w:pPr>
    </w:p>
    <w:p w:rsidR="001123E2" w:rsidRPr="001123E2" w:rsidRDefault="001123E2" w:rsidP="001123E2">
      <w:pPr>
        <w:rPr>
          <w:b/>
        </w:rPr>
      </w:pPr>
    </w:p>
    <w:p w:rsidR="001123E2" w:rsidRPr="001123E2" w:rsidRDefault="001123E2" w:rsidP="001123E2">
      <w:pPr>
        <w:rPr>
          <w:b/>
        </w:rPr>
      </w:pPr>
    </w:p>
    <w:p w:rsidR="001123E2" w:rsidRPr="001123E2" w:rsidRDefault="001123E2" w:rsidP="001123E2">
      <w:pPr>
        <w:rPr>
          <w:b/>
        </w:rPr>
      </w:pPr>
    </w:p>
    <w:p w:rsidR="001123E2" w:rsidRPr="001123E2" w:rsidRDefault="001123E2" w:rsidP="001123E2">
      <w:pPr>
        <w:rPr>
          <w:b/>
        </w:rPr>
      </w:pPr>
    </w:p>
    <w:p w:rsidR="001123E2" w:rsidRPr="001123E2" w:rsidRDefault="001123E2" w:rsidP="001123E2">
      <w:pPr>
        <w:rPr>
          <w:b/>
        </w:rPr>
      </w:pPr>
    </w:p>
    <w:p w:rsidR="001123E2" w:rsidRPr="001123E2" w:rsidRDefault="001123E2" w:rsidP="001123E2">
      <w:pPr>
        <w:rPr>
          <w:b/>
        </w:rPr>
      </w:pPr>
    </w:p>
    <w:p w:rsidR="001123E2" w:rsidRPr="001123E2" w:rsidRDefault="001123E2" w:rsidP="001123E2">
      <w:pPr>
        <w:rPr>
          <w:b/>
        </w:rPr>
      </w:pPr>
    </w:p>
    <w:p w:rsidR="001123E2" w:rsidRPr="001123E2" w:rsidRDefault="001123E2" w:rsidP="001123E2"/>
    <w:p w:rsidR="001123E2" w:rsidRPr="001123E2" w:rsidRDefault="001123E2" w:rsidP="001123E2">
      <w:pPr>
        <w:rPr>
          <w:b/>
        </w:rPr>
      </w:pPr>
    </w:p>
    <w:p w:rsidR="001123E2" w:rsidRPr="001123E2" w:rsidRDefault="001123E2" w:rsidP="001123E2">
      <w:pPr>
        <w:rPr>
          <w:b/>
        </w:rPr>
      </w:pPr>
      <w:r w:rsidRPr="001123E2">
        <w:rPr>
          <w:b/>
        </w:rPr>
        <w:br w:type="page"/>
      </w:r>
    </w:p>
    <w:p w:rsidR="001123E2" w:rsidRPr="001123E2" w:rsidRDefault="001123E2" w:rsidP="001123E2">
      <w:pPr>
        <w:jc w:val="right"/>
        <w:outlineLvl w:val="0"/>
        <w:rPr>
          <w:b/>
        </w:rPr>
      </w:pPr>
      <w:r w:rsidRPr="001123E2">
        <w:rPr>
          <w:b/>
        </w:rPr>
        <w:t>Приложение № 3</w:t>
      </w:r>
    </w:p>
    <w:p w:rsidR="001123E2" w:rsidRPr="001123E2" w:rsidRDefault="001123E2" w:rsidP="001123E2">
      <w:pPr>
        <w:ind w:firstLine="720"/>
        <w:jc w:val="right"/>
        <w:rPr>
          <w:b/>
        </w:rPr>
      </w:pPr>
      <w:r w:rsidRPr="001123E2">
        <w:rPr>
          <w:b/>
        </w:rPr>
        <w:t>к договору ____________________________</w:t>
      </w:r>
    </w:p>
    <w:p w:rsidR="001123E2" w:rsidRPr="001123E2" w:rsidRDefault="001123E2" w:rsidP="001123E2">
      <w:pPr>
        <w:ind w:firstLine="720"/>
        <w:jc w:val="center"/>
        <w:rPr>
          <w:b/>
        </w:rPr>
      </w:pPr>
    </w:p>
    <w:p w:rsidR="001123E2" w:rsidRPr="001123E2" w:rsidRDefault="001123E2" w:rsidP="001123E2">
      <w:pPr>
        <w:pStyle w:val="affff5"/>
        <w:ind w:right="23"/>
        <w:outlineLvl w:val="0"/>
        <w:rPr>
          <w:b w:val="0"/>
        </w:rPr>
      </w:pPr>
      <w:r w:rsidRPr="001123E2">
        <w:t>ФОРМА</w:t>
      </w:r>
    </w:p>
    <w:p w:rsidR="001123E2" w:rsidRPr="001123E2" w:rsidRDefault="001123E2" w:rsidP="001123E2">
      <w:pPr>
        <w:pStyle w:val="affff5"/>
        <w:pBdr>
          <w:bottom w:val="single" w:sz="12" w:space="1" w:color="auto"/>
        </w:pBdr>
        <w:ind w:right="23"/>
        <w:rPr>
          <w:b w:val="0"/>
        </w:rPr>
      </w:pPr>
      <w:r w:rsidRPr="001123E2">
        <w:t xml:space="preserve">АКТА ПРИЕМА-ПЕРЕДАЧИ ПРАВ </w:t>
      </w:r>
    </w:p>
    <w:p w:rsidR="001123E2" w:rsidRPr="001123E2" w:rsidRDefault="001123E2" w:rsidP="001123E2">
      <w:pPr>
        <w:pStyle w:val="aa"/>
        <w:widowControl w:val="0"/>
        <w:autoSpaceDE w:val="0"/>
        <w:autoSpaceDN w:val="0"/>
        <w:adjustRightInd w:val="0"/>
        <w:jc w:val="both"/>
        <w:rPr>
          <w:i/>
        </w:rPr>
      </w:pPr>
    </w:p>
    <w:p w:rsidR="001123E2" w:rsidRPr="001123E2" w:rsidRDefault="001123E2" w:rsidP="001123E2">
      <w:pPr>
        <w:pStyle w:val="affff5"/>
        <w:ind w:right="23"/>
        <w:outlineLvl w:val="0"/>
        <w:rPr>
          <w:b w:val="0"/>
        </w:rPr>
      </w:pPr>
      <w:r w:rsidRPr="001123E2">
        <w:t>Акт</w:t>
      </w:r>
    </w:p>
    <w:p w:rsidR="001123E2" w:rsidRPr="001123E2" w:rsidRDefault="001123E2" w:rsidP="001123E2">
      <w:pPr>
        <w:pStyle w:val="affff5"/>
        <w:ind w:right="23"/>
      </w:pPr>
      <w:r w:rsidRPr="001123E2">
        <w:t xml:space="preserve">приема-передачи прав </w:t>
      </w:r>
    </w:p>
    <w:p w:rsidR="001123E2" w:rsidRPr="001123E2" w:rsidRDefault="001123E2" w:rsidP="001123E2">
      <w:pPr>
        <w:pStyle w:val="affff5"/>
        <w:ind w:right="23"/>
        <w:rPr>
          <w:b w:val="0"/>
          <w:bCs w:val="0"/>
        </w:rPr>
      </w:pPr>
      <w:r w:rsidRPr="001123E2">
        <w:t xml:space="preserve">по договору № ___________ </w:t>
      </w:r>
      <w:proofErr w:type="gramStart"/>
      <w:r w:rsidRPr="001123E2">
        <w:t>от</w:t>
      </w:r>
      <w:proofErr w:type="gramEnd"/>
      <w:r w:rsidRPr="001123E2">
        <w:t xml:space="preserve"> ________________</w:t>
      </w:r>
    </w:p>
    <w:p w:rsidR="001123E2" w:rsidRPr="001123E2" w:rsidRDefault="001123E2" w:rsidP="001123E2">
      <w:pPr>
        <w:spacing w:line="360" w:lineRule="auto"/>
        <w:ind w:right="22"/>
        <w:rPr>
          <w:bCs/>
        </w:rPr>
      </w:pPr>
    </w:p>
    <w:p w:rsidR="001123E2" w:rsidRPr="001123E2" w:rsidRDefault="001123E2" w:rsidP="001123E2">
      <w:pPr>
        <w:tabs>
          <w:tab w:val="left" w:pos="6180"/>
        </w:tabs>
        <w:spacing w:line="360" w:lineRule="auto"/>
        <w:ind w:right="22"/>
        <w:rPr>
          <w:bCs/>
        </w:rPr>
      </w:pPr>
      <w:r w:rsidRPr="001123E2">
        <w:rPr>
          <w:bCs/>
        </w:rPr>
        <w:t>г. Санкт-Петербург                                                                                   «____»____________ 20____г.</w:t>
      </w:r>
    </w:p>
    <w:p w:rsidR="001123E2" w:rsidRPr="001123E2" w:rsidRDefault="001123E2" w:rsidP="001123E2">
      <w:pPr>
        <w:tabs>
          <w:tab w:val="left" w:pos="540"/>
        </w:tabs>
        <w:ind w:right="22"/>
        <w:jc w:val="both"/>
      </w:pPr>
      <w:r w:rsidRPr="001123E2">
        <w:tab/>
        <w:t>АО «АТОМПРОЕКТ», именуемый в дальнейшем «Сублицензиат», и ________________________, именуемый в дальнейшем «Лицензиат», составили настоящий Акт о нижеследующем:</w:t>
      </w:r>
    </w:p>
    <w:p w:rsidR="001123E2" w:rsidRPr="001123E2" w:rsidRDefault="001123E2" w:rsidP="001123E2">
      <w:pPr>
        <w:tabs>
          <w:tab w:val="left" w:pos="540"/>
        </w:tabs>
        <w:ind w:right="22"/>
        <w:jc w:val="both"/>
      </w:pPr>
    </w:p>
    <w:p w:rsidR="001123E2" w:rsidRPr="001123E2" w:rsidRDefault="001123E2" w:rsidP="001123E2">
      <w:pPr>
        <w:pStyle w:val="aa"/>
        <w:numPr>
          <w:ilvl w:val="0"/>
          <w:numId w:val="65"/>
        </w:numPr>
        <w:tabs>
          <w:tab w:val="left" w:pos="851"/>
          <w:tab w:val="left" w:pos="1276"/>
        </w:tabs>
        <w:spacing w:line="264" w:lineRule="auto"/>
        <w:ind w:left="0" w:right="23" w:firstLine="426"/>
        <w:jc w:val="both"/>
      </w:pPr>
      <w:r w:rsidRPr="001123E2">
        <w:t>Лицензиат предоставил Сублицензиату, а Сублицензиат принял на условиях простой (неисключительной) лицензии права на использование нижеуказанного программного обеспечения:</w:t>
      </w:r>
    </w:p>
    <w:p w:rsidR="001123E2" w:rsidRPr="001123E2" w:rsidRDefault="001123E2" w:rsidP="001123E2">
      <w:pPr>
        <w:tabs>
          <w:tab w:val="left" w:pos="540"/>
        </w:tabs>
        <w:ind w:right="22"/>
        <w:jc w:val="both"/>
      </w:pPr>
    </w:p>
    <w:tbl>
      <w:tblPr>
        <w:tblW w:w="1020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tblPr>
      <w:tblGrid>
        <w:gridCol w:w="567"/>
        <w:gridCol w:w="4536"/>
        <w:gridCol w:w="993"/>
        <w:gridCol w:w="1701"/>
        <w:gridCol w:w="2409"/>
      </w:tblGrid>
      <w:tr w:rsidR="001123E2" w:rsidRPr="001123E2" w:rsidTr="006A47A5">
        <w:tc>
          <w:tcPr>
            <w:tcW w:w="567" w:type="dxa"/>
            <w:vAlign w:val="center"/>
          </w:tcPr>
          <w:p w:rsidR="001123E2" w:rsidRPr="001123E2" w:rsidRDefault="001123E2" w:rsidP="006A47A5">
            <w:pPr>
              <w:jc w:val="center"/>
              <w:rPr>
                <w:rFonts w:eastAsia="Batang"/>
                <w:b/>
                <w:spacing w:val="-3"/>
              </w:rPr>
            </w:pPr>
            <w:r w:rsidRPr="001123E2">
              <w:rPr>
                <w:rFonts w:eastAsia="Batang"/>
                <w:b/>
                <w:spacing w:val="-3"/>
              </w:rPr>
              <w:t xml:space="preserve">№ </w:t>
            </w:r>
            <w:proofErr w:type="spellStart"/>
            <w:proofErr w:type="gramStart"/>
            <w:r w:rsidRPr="001123E2">
              <w:rPr>
                <w:rFonts w:eastAsia="Batang"/>
                <w:b/>
                <w:spacing w:val="-3"/>
              </w:rPr>
              <w:t>п</w:t>
            </w:r>
            <w:proofErr w:type="spellEnd"/>
            <w:proofErr w:type="gramEnd"/>
            <w:r w:rsidRPr="001123E2">
              <w:rPr>
                <w:rFonts w:eastAsia="Batang"/>
                <w:b/>
                <w:spacing w:val="-3"/>
              </w:rPr>
              <w:t>/</w:t>
            </w:r>
            <w:proofErr w:type="spellStart"/>
            <w:r w:rsidRPr="001123E2">
              <w:rPr>
                <w:rFonts w:eastAsia="Batang"/>
                <w:b/>
                <w:spacing w:val="-3"/>
              </w:rPr>
              <w:t>п</w:t>
            </w:r>
            <w:proofErr w:type="spellEnd"/>
          </w:p>
        </w:tc>
        <w:tc>
          <w:tcPr>
            <w:tcW w:w="4536" w:type="dxa"/>
            <w:vAlign w:val="center"/>
          </w:tcPr>
          <w:p w:rsidR="001123E2" w:rsidRPr="001123E2" w:rsidRDefault="001123E2" w:rsidP="006A47A5">
            <w:pPr>
              <w:jc w:val="center"/>
              <w:rPr>
                <w:rFonts w:eastAsia="Batang"/>
                <w:b/>
                <w:spacing w:val="-3"/>
              </w:rPr>
            </w:pPr>
            <w:r w:rsidRPr="001123E2">
              <w:rPr>
                <w:rFonts w:eastAsia="Batang"/>
                <w:b/>
                <w:spacing w:val="-3"/>
              </w:rPr>
              <w:t>Наименование</w:t>
            </w:r>
          </w:p>
        </w:tc>
        <w:tc>
          <w:tcPr>
            <w:tcW w:w="993" w:type="dxa"/>
            <w:vAlign w:val="center"/>
          </w:tcPr>
          <w:p w:rsidR="001123E2" w:rsidRPr="001123E2" w:rsidRDefault="001123E2" w:rsidP="006A47A5">
            <w:pPr>
              <w:jc w:val="center"/>
              <w:rPr>
                <w:rFonts w:eastAsia="Batang"/>
                <w:b/>
                <w:spacing w:val="-3"/>
              </w:rPr>
            </w:pPr>
            <w:r w:rsidRPr="001123E2">
              <w:rPr>
                <w:rFonts w:eastAsia="Batang"/>
                <w:b/>
                <w:spacing w:val="-3"/>
              </w:rPr>
              <w:t>Кол-во</w:t>
            </w:r>
          </w:p>
        </w:tc>
        <w:tc>
          <w:tcPr>
            <w:tcW w:w="1701" w:type="dxa"/>
            <w:vAlign w:val="center"/>
          </w:tcPr>
          <w:p w:rsidR="001123E2" w:rsidRPr="001123E2" w:rsidRDefault="001123E2" w:rsidP="006A47A5">
            <w:pPr>
              <w:jc w:val="center"/>
              <w:rPr>
                <w:rFonts w:eastAsia="Batang"/>
                <w:b/>
                <w:spacing w:val="-3"/>
              </w:rPr>
            </w:pPr>
            <w:r w:rsidRPr="001123E2">
              <w:rPr>
                <w:rFonts w:eastAsia="Batang"/>
                <w:b/>
                <w:spacing w:val="-3"/>
              </w:rPr>
              <w:t>Цена за ед., руб.</w:t>
            </w:r>
          </w:p>
        </w:tc>
        <w:tc>
          <w:tcPr>
            <w:tcW w:w="2409" w:type="dxa"/>
            <w:vAlign w:val="center"/>
          </w:tcPr>
          <w:p w:rsidR="001123E2" w:rsidRPr="001123E2" w:rsidRDefault="001123E2" w:rsidP="006A47A5">
            <w:pPr>
              <w:jc w:val="center"/>
              <w:rPr>
                <w:rFonts w:eastAsia="Batang"/>
                <w:b/>
                <w:spacing w:val="-3"/>
              </w:rPr>
            </w:pPr>
            <w:r w:rsidRPr="001123E2">
              <w:rPr>
                <w:rFonts w:eastAsia="Batang"/>
                <w:b/>
                <w:spacing w:val="-3"/>
              </w:rPr>
              <w:t>Всего, руб.</w:t>
            </w:r>
          </w:p>
        </w:tc>
      </w:tr>
      <w:tr w:rsidR="001123E2" w:rsidRPr="001123E2" w:rsidTr="006A47A5">
        <w:tc>
          <w:tcPr>
            <w:tcW w:w="567" w:type="dxa"/>
          </w:tcPr>
          <w:p w:rsidR="001123E2" w:rsidRPr="001123E2" w:rsidRDefault="001123E2" w:rsidP="006A47A5">
            <w:pPr>
              <w:jc w:val="center"/>
              <w:rPr>
                <w:rFonts w:eastAsia="Batang"/>
                <w:spacing w:val="-3"/>
              </w:rPr>
            </w:pPr>
            <w:r w:rsidRPr="001123E2">
              <w:rPr>
                <w:rFonts w:eastAsia="Batang"/>
                <w:spacing w:val="-3"/>
              </w:rPr>
              <w:t>1</w:t>
            </w:r>
          </w:p>
        </w:tc>
        <w:tc>
          <w:tcPr>
            <w:tcW w:w="4536" w:type="dxa"/>
            <w:vAlign w:val="center"/>
          </w:tcPr>
          <w:p w:rsidR="001123E2" w:rsidRPr="001123E2" w:rsidRDefault="001123E2" w:rsidP="006A47A5">
            <w:pPr>
              <w:jc w:val="center"/>
              <w:rPr>
                <w:rFonts w:eastAsia="Batang"/>
                <w:spacing w:val="-3"/>
              </w:rPr>
            </w:pPr>
          </w:p>
        </w:tc>
        <w:tc>
          <w:tcPr>
            <w:tcW w:w="993" w:type="dxa"/>
          </w:tcPr>
          <w:p w:rsidR="001123E2" w:rsidRPr="001123E2" w:rsidRDefault="001123E2" w:rsidP="006A47A5">
            <w:pPr>
              <w:jc w:val="center"/>
              <w:rPr>
                <w:rFonts w:eastAsia="Batang"/>
                <w:spacing w:val="-3"/>
              </w:rPr>
            </w:pPr>
          </w:p>
        </w:tc>
        <w:tc>
          <w:tcPr>
            <w:tcW w:w="1701" w:type="dxa"/>
          </w:tcPr>
          <w:p w:rsidR="001123E2" w:rsidRPr="001123E2" w:rsidRDefault="001123E2" w:rsidP="006A47A5">
            <w:pPr>
              <w:jc w:val="center"/>
              <w:rPr>
                <w:rFonts w:eastAsia="Batang"/>
                <w:spacing w:val="-3"/>
                <w:lang w:val="en-US"/>
              </w:rPr>
            </w:pPr>
          </w:p>
        </w:tc>
        <w:tc>
          <w:tcPr>
            <w:tcW w:w="2409" w:type="dxa"/>
          </w:tcPr>
          <w:p w:rsidR="001123E2" w:rsidRPr="001123E2" w:rsidRDefault="001123E2" w:rsidP="006A47A5">
            <w:pPr>
              <w:jc w:val="center"/>
              <w:rPr>
                <w:rFonts w:eastAsia="Batang"/>
                <w:b/>
                <w:spacing w:val="-3"/>
                <w:lang w:val="en-US"/>
              </w:rPr>
            </w:pPr>
          </w:p>
        </w:tc>
      </w:tr>
      <w:tr w:rsidR="001123E2" w:rsidRPr="001123E2" w:rsidTr="006A47A5">
        <w:tc>
          <w:tcPr>
            <w:tcW w:w="567" w:type="dxa"/>
          </w:tcPr>
          <w:p w:rsidR="001123E2" w:rsidRPr="001123E2" w:rsidRDefault="001123E2" w:rsidP="006A47A5">
            <w:pPr>
              <w:jc w:val="center"/>
              <w:rPr>
                <w:rFonts w:eastAsia="Batang"/>
                <w:spacing w:val="-3"/>
              </w:rPr>
            </w:pPr>
            <w:r w:rsidRPr="001123E2">
              <w:rPr>
                <w:rFonts w:eastAsia="Batang"/>
                <w:spacing w:val="-3"/>
              </w:rPr>
              <w:t>2</w:t>
            </w:r>
          </w:p>
        </w:tc>
        <w:tc>
          <w:tcPr>
            <w:tcW w:w="4536" w:type="dxa"/>
            <w:vAlign w:val="center"/>
          </w:tcPr>
          <w:p w:rsidR="001123E2" w:rsidRPr="001123E2" w:rsidRDefault="001123E2" w:rsidP="006A47A5">
            <w:pPr>
              <w:jc w:val="center"/>
              <w:rPr>
                <w:rFonts w:eastAsia="Batang"/>
                <w:spacing w:val="-3"/>
              </w:rPr>
            </w:pPr>
          </w:p>
        </w:tc>
        <w:tc>
          <w:tcPr>
            <w:tcW w:w="993" w:type="dxa"/>
          </w:tcPr>
          <w:p w:rsidR="001123E2" w:rsidRPr="001123E2" w:rsidRDefault="001123E2" w:rsidP="006A47A5">
            <w:pPr>
              <w:jc w:val="center"/>
              <w:rPr>
                <w:rFonts w:eastAsia="Batang"/>
                <w:spacing w:val="-3"/>
              </w:rPr>
            </w:pPr>
          </w:p>
        </w:tc>
        <w:tc>
          <w:tcPr>
            <w:tcW w:w="1701" w:type="dxa"/>
          </w:tcPr>
          <w:p w:rsidR="001123E2" w:rsidRPr="001123E2" w:rsidRDefault="001123E2" w:rsidP="006A47A5">
            <w:pPr>
              <w:jc w:val="center"/>
              <w:rPr>
                <w:rFonts w:eastAsia="Batang"/>
                <w:spacing w:val="-3"/>
              </w:rPr>
            </w:pPr>
          </w:p>
        </w:tc>
        <w:tc>
          <w:tcPr>
            <w:tcW w:w="2409" w:type="dxa"/>
          </w:tcPr>
          <w:p w:rsidR="001123E2" w:rsidRPr="001123E2" w:rsidRDefault="001123E2" w:rsidP="006A47A5">
            <w:pPr>
              <w:jc w:val="center"/>
              <w:rPr>
                <w:rFonts w:eastAsia="Batang"/>
                <w:b/>
                <w:spacing w:val="-3"/>
              </w:rPr>
            </w:pPr>
          </w:p>
        </w:tc>
      </w:tr>
      <w:tr w:rsidR="001123E2" w:rsidRPr="001123E2" w:rsidTr="006A47A5">
        <w:tc>
          <w:tcPr>
            <w:tcW w:w="567" w:type="dxa"/>
          </w:tcPr>
          <w:p w:rsidR="001123E2" w:rsidRPr="001123E2" w:rsidRDefault="001123E2" w:rsidP="006A47A5">
            <w:pPr>
              <w:jc w:val="center"/>
              <w:rPr>
                <w:rFonts w:eastAsia="Batang"/>
                <w:spacing w:val="-3"/>
              </w:rPr>
            </w:pPr>
            <w:r w:rsidRPr="001123E2">
              <w:rPr>
                <w:rFonts w:eastAsia="Batang"/>
                <w:spacing w:val="-3"/>
              </w:rPr>
              <w:t>3</w:t>
            </w:r>
          </w:p>
        </w:tc>
        <w:tc>
          <w:tcPr>
            <w:tcW w:w="4536" w:type="dxa"/>
            <w:vAlign w:val="center"/>
          </w:tcPr>
          <w:p w:rsidR="001123E2" w:rsidRPr="001123E2" w:rsidRDefault="001123E2" w:rsidP="006A47A5">
            <w:pPr>
              <w:jc w:val="center"/>
              <w:rPr>
                <w:rFonts w:eastAsia="Batang"/>
                <w:spacing w:val="-3"/>
              </w:rPr>
            </w:pPr>
          </w:p>
        </w:tc>
        <w:tc>
          <w:tcPr>
            <w:tcW w:w="993" w:type="dxa"/>
          </w:tcPr>
          <w:p w:rsidR="001123E2" w:rsidRPr="001123E2" w:rsidRDefault="001123E2" w:rsidP="006A47A5">
            <w:pPr>
              <w:jc w:val="center"/>
              <w:rPr>
                <w:rFonts w:eastAsia="Batang"/>
                <w:spacing w:val="-3"/>
              </w:rPr>
            </w:pPr>
          </w:p>
        </w:tc>
        <w:tc>
          <w:tcPr>
            <w:tcW w:w="1701" w:type="dxa"/>
          </w:tcPr>
          <w:p w:rsidR="001123E2" w:rsidRPr="001123E2" w:rsidRDefault="001123E2" w:rsidP="006A47A5">
            <w:pPr>
              <w:jc w:val="center"/>
              <w:rPr>
                <w:rFonts w:eastAsia="Batang"/>
                <w:spacing w:val="-3"/>
              </w:rPr>
            </w:pPr>
          </w:p>
        </w:tc>
        <w:tc>
          <w:tcPr>
            <w:tcW w:w="2409" w:type="dxa"/>
          </w:tcPr>
          <w:p w:rsidR="001123E2" w:rsidRPr="001123E2" w:rsidRDefault="001123E2" w:rsidP="006A47A5">
            <w:pPr>
              <w:jc w:val="center"/>
              <w:rPr>
                <w:rFonts w:eastAsia="Batang"/>
                <w:b/>
                <w:spacing w:val="-3"/>
              </w:rPr>
            </w:pPr>
          </w:p>
        </w:tc>
      </w:tr>
      <w:tr w:rsidR="001123E2" w:rsidRPr="001123E2" w:rsidTr="006A47A5">
        <w:tc>
          <w:tcPr>
            <w:tcW w:w="567" w:type="dxa"/>
          </w:tcPr>
          <w:p w:rsidR="001123E2" w:rsidRPr="001123E2" w:rsidRDefault="001123E2" w:rsidP="006A47A5">
            <w:pPr>
              <w:jc w:val="center"/>
              <w:rPr>
                <w:rFonts w:eastAsia="Batang"/>
                <w:spacing w:val="-3"/>
              </w:rPr>
            </w:pPr>
            <w:r w:rsidRPr="001123E2">
              <w:rPr>
                <w:rFonts w:eastAsia="Batang"/>
                <w:spacing w:val="-3"/>
              </w:rPr>
              <w:t>4</w:t>
            </w:r>
          </w:p>
        </w:tc>
        <w:tc>
          <w:tcPr>
            <w:tcW w:w="4536" w:type="dxa"/>
            <w:vAlign w:val="center"/>
          </w:tcPr>
          <w:p w:rsidR="001123E2" w:rsidRPr="001123E2" w:rsidRDefault="001123E2" w:rsidP="006A47A5">
            <w:pPr>
              <w:jc w:val="center"/>
              <w:rPr>
                <w:rFonts w:eastAsia="Batang"/>
                <w:spacing w:val="-3"/>
              </w:rPr>
            </w:pPr>
          </w:p>
        </w:tc>
        <w:tc>
          <w:tcPr>
            <w:tcW w:w="993" w:type="dxa"/>
          </w:tcPr>
          <w:p w:rsidR="001123E2" w:rsidRPr="001123E2" w:rsidRDefault="001123E2" w:rsidP="006A47A5">
            <w:pPr>
              <w:jc w:val="center"/>
              <w:rPr>
                <w:rFonts w:eastAsia="Batang"/>
                <w:spacing w:val="-3"/>
              </w:rPr>
            </w:pPr>
          </w:p>
        </w:tc>
        <w:tc>
          <w:tcPr>
            <w:tcW w:w="1701" w:type="dxa"/>
          </w:tcPr>
          <w:p w:rsidR="001123E2" w:rsidRPr="001123E2" w:rsidRDefault="001123E2" w:rsidP="006A47A5">
            <w:pPr>
              <w:jc w:val="center"/>
              <w:rPr>
                <w:rFonts w:eastAsia="Batang"/>
                <w:spacing w:val="-3"/>
              </w:rPr>
            </w:pPr>
          </w:p>
        </w:tc>
        <w:tc>
          <w:tcPr>
            <w:tcW w:w="2409" w:type="dxa"/>
          </w:tcPr>
          <w:p w:rsidR="001123E2" w:rsidRPr="001123E2" w:rsidRDefault="001123E2" w:rsidP="006A47A5">
            <w:pPr>
              <w:jc w:val="center"/>
              <w:rPr>
                <w:rFonts w:eastAsia="Batang"/>
                <w:b/>
                <w:spacing w:val="-3"/>
              </w:rPr>
            </w:pPr>
          </w:p>
        </w:tc>
      </w:tr>
      <w:tr w:rsidR="001123E2" w:rsidRPr="001123E2" w:rsidTr="006A47A5">
        <w:trPr>
          <w:trHeight w:val="397"/>
        </w:trPr>
        <w:tc>
          <w:tcPr>
            <w:tcW w:w="7797" w:type="dxa"/>
            <w:gridSpan w:val="4"/>
          </w:tcPr>
          <w:p w:rsidR="001123E2" w:rsidRPr="001123E2" w:rsidRDefault="001123E2" w:rsidP="006A47A5">
            <w:pPr>
              <w:jc w:val="right"/>
              <w:rPr>
                <w:rFonts w:eastAsia="Batang"/>
                <w:b/>
                <w:spacing w:val="-3"/>
              </w:rPr>
            </w:pPr>
            <w:r w:rsidRPr="001123E2">
              <w:rPr>
                <w:rFonts w:eastAsia="Batang"/>
                <w:b/>
              </w:rPr>
              <w:t>ИТОГО</w:t>
            </w:r>
          </w:p>
        </w:tc>
        <w:tc>
          <w:tcPr>
            <w:tcW w:w="2409" w:type="dxa"/>
          </w:tcPr>
          <w:p w:rsidR="001123E2" w:rsidRPr="001123E2" w:rsidRDefault="001123E2" w:rsidP="006A47A5">
            <w:pPr>
              <w:jc w:val="center"/>
              <w:rPr>
                <w:rFonts w:eastAsia="Batang"/>
                <w:b/>
                <w:spacing w:val="-3"/>
              </w:rPr>
            </w:pPr>
          </w:p>
        </w:tc>
      </w:tr>
    </w:tbl>
    <w:p w:rsidR="001123E2" w:rsidRPr="001123E2" w:rsidRDefault="001123E2" w:rsidP="001123E2">
      <w:pPr>
        <w:tabs>
          <w:tab w:val="left" w:pos="540"/>
        </w:tabs>
        <w:ind w:right="22" w:firstLine="426"/>
        <w:jc w:val="both"/>
      </w:pPr>
    </w:p>
    <w:p w:rsidR="001123E2" w:rsidRPr="001123E2" w:rsidRDefault="001123E2" w:rsidP="001123E2">
      <w:pPr>
        <w:tabs>
          <w:tab w:val="left" w:pos="540"/>
        </w:tabs>
        <w:ind w:right="22" w:firstLine="426"/>
        <w:jc w:val="both"/>
        <w:rPr>
          <w:b/>
        </w:rPr>
      </w:pPr>
      <w:r w:rsidRPr="001123E2">
        <w:rPr>
          <w:b/>
        </w:rPr>
        <w:t>Итого</w:t>
      </w:r>
      <w:proofErr w:type="gramStart"/>
      <w:r w:rsidRPr="001123E2">
        <w:rPr>
          <w:b/>
        </w:rPr>
        <w:t xml:space="preserve">: ___________ (_______________________) </w:t>
      </w:r>
      <w:proofErr w:type="gramEnd"/>
      <w:r w:rsidRPr="001123E2">
        <w:rPr>
          <w:b/>
        </w:rPr>
        <w:t xml:space="preserve">рублей ___ коп., </w:t>
      </w:r>
    </w:p>
    <w:p w:rsidR="001123E2" w:rsidRPr="001123E2" w:rsidRDefault="001123E2" w:rsidP="001123E2">
      <w:pPr>
        <w:widowControl w:val="0"/>
        <w:autoSpaceDE w:val="0"/>
        <w:autoSpaceDN w:val="0"/>
        <w:adjustRightInd w:val="0"/>
        <w:ind w:firstLine="426"/>
        <w:jc w:val="both"/>
        <w:rPr>
          <w:i/>
        </w:rPr>
      </w:pPr>
      <w:r w:rsidRPr="001123E2">
        <w:rPr>
          <w:i/>
          <w:highlight w:val="green"/>
        </w:rPr>
        <w:t>1 вариант (выбирает Лицензиат)</w:t>
      </w:r>
    </w:p>
    <w:p w:rsidR="001123E2" w:rsidRPr="001123E2" w:rsidRDefault="001123E2" w:rsidP="001123E2">
      <w:pPr>
        <w:widowControl w:val="0"/>
        <w:autoSpaceDE w:val="0"/>
        <w:autoSpaceDN w:val="0"/>
        <w:adjustRightInd w:val="0"/>
        <w:ind w:firstLine="426"/>
        <w:jc w:val="both"/>
        <w:rPr>
          <w:b/>
        </w:rPr>
      </w:pPr>
      <w:r w:rsidRPr="001123E2">
        <w:rPr>
          <w:b/>
        </w:rPr>
        <w:t>в том числе НДС (18%) -______(__________ руб. _________ коп.).</w:t>
      </w:r>
    </w:p>
    <w:p w:rsidR="001123E2" w:rsidRPr="001123E2" w:rsidRDefault="001123E2" w:rsidP="001123E2">
      <w:pPr>
        <w:widowControl w:val="0"/>
        <w:autoSpaceDE w:val="0"/>
        <w:autoSpaceDN w:val="0"/>
        <w:adjustRightInd w:val="0"/>
        <w:ind w:firstLine="426"/>
        <w:jc w:val="both"/>
      </w:pPr>
    </w:p>
    <w:p w:rsidR="001123E2" w:rsidRPr="001123E2" w:rsidRDefault="001123E2" w:rsidP="001123E2">
      <w:pPr>
        <w:widowControl w:val="0"/>
        <w:autoSpaceDE w:val="0"/>
        <w:autoSpaceDN w:val="0"/>
        <w:adjustRightInd w:val="0"/>
        <w:ind w:firstLine="426"/>
        <w:jc w:val="both"/>
        <w:rPr>
          <w:i/>
        </w:rPr>
      </w:pPr>
      <w:r w:rsidRPr="001123E2">
        <w:rPr>
          <w:i/>
          <w:highlight w:val="green"/>
        </w:rPr>
        <w:t>2 вариант (выбирает Лицензиат)</w:t>
      </w:r>
    </w:p>
    <w:p w:rsidR="001123E2" w:rsidRPr="001123E2" w:rsidRDefault="001123E2" w:rsidP="001123E2">
      <w:pPr>
        <w:tabs>
          <w:tab w:val="left" w:pos="1134"/>
        </w:tabs>
        <w:ind w:firstLine="426"/>
        <w:jc w:val="both"/>
        <w:rPr>
          <w:b/>
        </w:rPr>
      </w:pPr>
      <w:r w:rsidRPr="001123E2">
        <w:rPr>
          <w:b/>
        </w:rPr>
        <w:t xml:space="preserve">НДС не облагается в соответствии с </w:t>
      </w:r>
      <w:proofErr w:type="spellStart"/>
      <w:r w:rsidRPr="001123E2">
        <w:rPr>
          <w:b/>
        </w:rPr>
        <w:t>пп</w:t>
      </w:r>
      <w:proofErr w:type="spellEnd"/>
      <w:r w:rsidRPr="001123E2">
        <w:rPr>
          <w:b/>
        </w:rPr>
        <w:t xml:space="preserve">. 26 п. 2 ст. 149 НК РФ. </w:t>
      </w:r>
    </w:p>
    <w:p w:rsidR="001123E2" w:rsidRPr="001123E2" w:rsidRDefault="001123E2" w:rsidP="001123E2">
      <w:pPr>
        <w:tabs>
          <w:tab w:val="left" w:pos="540"/>
        </w:tabs>
        <w:ind w:right="22"/>
        <w:jc w:val="both"/>
        <w:rPr>
          <w:b/>
        </w:rPr>
      </w:pPr>
    </w:p>
    <w:p w:rsidR="001123E2" w:rsidRPr="001123E2" w:rsidRDefault="001123E2" w:rsidP="001123E2">
      <w:pPr>
        <w:pStyle w:val="aa"/>
        <w:numPr>
          <w:ilvl w:val="0"/>
          <w:numId w:val="65"/>
        </w:numPr>
        <w:tabs>
          <w:tab w:val="left" w:pos="851"/>
          <w:tab w:val="left" w:pos="1276"/>
        </w:tabs>
        <w:spacing w:line="264" w:lineRule="auto"/>
        <w:ind w:left="0" w:right="23" w:firstLine="426"/>
        <w:jc w:val="both"/>
      </w:pPr>
      <w:r w:rsidRPr="001123E2">
        <w:t>Стороны претензий по объему переданных прав и срокам их передачи не имеют.</w:t>
      </w:r>
    </w:p>
    <w:p w:rsidR="001123E2" w:rsidRPr="001123E2" w:rsidRDefault="001123E2" w:rsidP="001123E2">
      <w:pPr>
        <w:pStyle w:val="aa"/>
        <w:numPr>
          <w:ilvl w:val="0"/>
          <w:numId w:val="65"/>
        </w:numPr>
        <w:tabs>
          <w:tab w:val="left" w:pos="851"/>
          <w:tab w:val="left" w:pos="1276"/>
        </w:tabs>
        <w:spacing w:line="264" w:lineRule="auto"/>
        <w:ind w:left="0" w:right="23" w:firstLine="426"/>
        <w:jc w:val="both"/>
      </w:pPr>
      <w:r w:rsidRPr="001123E2">
        <w:t>Настоящий Акт составлен в двух идентичных экземплярах, имеющих равную юридическую силу, по одному для каждой стороны.</w:t>
      </w:r>
    </w:p>
    <w:p w:rsidR="001123E2" w:rsidRPr="001123E2" w:rsidRDefault="001123E2" w:rsidP="001123E2">
      <w:pPr>
        <w:tabs>
          <w:tab w:val="left" w:pos="4155"/>
        </w:tabs>
      </w:pPr>
    </w:p>
    <w:tbl>
      <w:tblPr>
        <w:tblW w:w="10173" w:type="dxa"/>
        <w:tblLayout w:type="fixed"/>
        <w:tblLook w:val="0000"/>
      </w:tblPr>
      <w:tblGrid>
        <w:gridCol w:w="4732"/>
        <w:gridCol w:w="596"/>
        <w:gridCol w:w="4845"/>
      </w:tblGrid>
      <w:tr w:rsidR="001123E2" w:rsidRPr="001123E2" w:rsidTr="006A47A5">
        <w:tc>
          <w:tcPr>
            <w:tcW w:w="4732" w:type="dxa"/>
          </w:tcPr>
          <w:p w:rsidR="001123E2" w:rsidRPr="001123E2" w:rsidRDefault="001123E2" w:rsidP="006A47A5">
            <w:pPr>
              <w:pStyle w:val="affff4"/>
              <w:ind w:left="360" w:hanging="360"/>
              <w:jc w:val="both"/>
              <w:rPr>
                <w:b/>
                <w:bCs/>
                <w:lang w:val="ru-RU"/>
              </w:rPr>
            </w:pPr>
            <w:r w:rsidRPr="001123E2">
              <w:rPr>
                <w:b/>
                <w:lang w:val="ru-RU"/>
              </w:rPr>
              <w:t>Сублицензиат</w:t>
            </w:r>
          </w:p>
        </w:tc>
        <w:tc>
          <w:tcPr>
            <w:tcW w:w="596" w:type="dxa"/>
          </w:tcPr>
          <w:p w:rsidR="001123E2" w:rsidRPr="001123E2" w:rsidRDefault="001123E2" w:rsidP="006A47A5">
            <w:pPr>
              <w:pStyle w:val="affff4"/>
              <w:ind w:left="360" w:hanging="360"/>
              <w:jc w:val="both"/>
              <w:rPr>
                <w:b/>
                <w:bCs/>
                <w:lang w:val="ru-RU"/>
              </w:rPr>
            </w:pPr>
          </w:p>
        </w:tc>
        <w:tc>
          <w:tcPr>
            <w:tcW w:w="4845" w:type="dxa"/>
          </w:tcPr>
          <w:p w:rsidR="001123E2" w:rsidRPr="001123E2" w:rsidRDefault="001123E2" w:rsidP="006A47A5">
            <w:pPr>
              <w:pStyle w:val="affff4"/>
              <w:ind w:left="360" w:hanging="360"/>
              <w:jc w:val="both"/>
              <w:rPr>
                <w:b/>
              </w:rPr>
            </w:pPr>
            <w:r w:rsidRPr="001123E2">
              <w:rPr>
                <w:b/>
                <w:lang w:val="ru-RU"/>
              </w:rPr>
              <w:t>Лицензиат</w:t>
            </w:r>
          </w:p>
        </w:tc>
      </w:tr>
      <w:tr w:rsidR="001123E2" w:rsidRPr="001123E2" w:rsidTr="006A47A5">
        <w:tc>
          <w:tcPr>
            <w:tcW w:w="4732" w:type="dxa"/>
          </w:tcPr>
          <w:p w:rsidR="001123E2" w:rsidRPr="001123E2" w:rsidRDefault="001123E2" w:rsidP="006A47A5">
            <w:pPr>
              <w:tabs>
                <w:tab w:val="left" w:pos="3544"/>
              </w:tabs>
              <w:autoSpaceDE w:val="0"/>
              <w:autoSpaceDN w:val="0"/>
              <w:spacing w:before="120"/>
            </w:pPr>
            <w:r w:rsidRPr="001123E2">
              <w:t>«________________________»</w:t>
            </w:r>
          </w:p>
          <w:p w:rsidR="001123E2" w:rsidRPr="001123E2" w:rsidRDefault="001123E2" w:rsidP="006A47A5">
            <w:pPr>
              <w:pStyle w:val="Iauiue"/>
              <w:ind w:left="360" w:hanging="360"/>
              <w:jc w:val="center"/>
              <w:rPr>
                <w:b/>
                <w:bCs/>
                <w:sz w:val="24"/>
                <w:szCs w:val="24"/>
              </w:rPr>
            </w:pPr>
          </w:p>
        </w:tc>
        <w:tc>
          <w:tcPr>
            <w:tcW w:w="596" w:type="dxa"/>
          </w:tcPr>
          <w:p w:rsidR="001123E2" w:rsidRPr="001123E2" w:rsidRDefault="001123E2" w:rsidP="006A47A5">
            <w:pPr>
              <w:pStyle w:val="Iauiue"/>
              <w:ind w:left="360" w:hanging="360"/>
              <w:jc w:val="both"/>
              <w:rPr>
                <w:b/>
                <w:bCs/>
                <w:sz w:val="24"/>
                <w:szCs w:val="24"/>
              </w:rPr>
            </w:pPr>
          </w:p>
        </w:tc>
        <w:tc>
          <w:tcPr>
            <w:tcW w:w="4845" w:type="dxa"/>
          </w:tcPr>
          <w:p w:rsidR="001123E2" w:rsidRPr="001123E2" w:rsidRDefault="001123E2" w:rsidP="006A47A5">
            <w:pPr>
              <w:tabs>
                <w:tab w:val="left" w:pos="3544"/>
              </w:tabs>
              <w:autoSpaceDE w:val="0"/>
              <w:autoSpaceDN w:val="0"/>
              <w:spacing w:before="120"/>
            </w:pPr>
            <w:r w:rsidRPr="001123E2">
              <w:t>«________________________»</w:t>
            </w:r>
          </w:p>
          <w:p w:rsidR="001123E2" w:rsidRPr="001123E2" w:rsidRDefault="001123E2" w:rsidP="006A47A5">
            <w:pPr>
              <w:pStyle w:val="Iauiue"/>
              <w:ind w:left="360" w:hanging="360"/>
              <w:jc w:val="center"/>
              <w:rPr>
                <w:b/>
                <w:bCs/>
                <w:sz w:val="24"/>
                <w:szCs w:val="24"/>
              </w:rPr>
            </w:pPr>
          </w:p>
          <w:p w:rsidR="001123E2" w:rsidRPr="001123E2" w:rsidRDefault="001123E2" w:rsidP="006A47A5">
            <w:pPr>
              <w:pStyle w:val="Normal1"/>
              <w:ind w:left="360" w:hanging="360"/>
              <w:rPr>
                <w:sz w:val="24"/>
                <w:szCs w:val="24"/>
              </w:rPr>
            </w:pPr>
          </w:p>
        </w:tc>
      </w:tr>
    </w:tbl>
    <w:p w:rsidR="001123E2" w:rsidRPr="001123E2" w:rsidRDefault="001123E2" w:rsidP="001123E2">
      <w:pPr>
        <w:pBdr>
          <w:bottom w:val="single" w:sz="12" w:space="1" w:color="auto"/>
        </w:pBdr>
        <w:ind w:firstLine="720"/>
        <w:jc w:val="center"/>
        <w:rPr>
          <w:b/>
        </w:rPr>
      </w:pPr>
    </w:p>
    <w:p w:rsidR="001123E2" w:rsidRPr="001123E2" w:rsidRDefault="001123E2" w:rsidP="001123E2">
      <w:pPr>
        <w:ind w:firstLine="720"/>
        <w:jc w:val="center"/>
        <w:rPr>
          <w:b/>
        </w:rPr>
      </w:pPr>
    </w:p>
    <w:p w:rsidR="001123E2" w:rsidRPr="001123E2" w:rsidRDefault="001123E2" w:rsidP="001123E2">
      <w:pPr>
        <w:rPr>
          <w:b/>
        </w:rPr>
      </w:pPr>
      <w:r w:rsidRPr="001123E2">
        <w:rPr>
          <w:b/>
        </w:rPr>
        <w:t>Форма Акта приема-передачи прав согласована:</w:t>
      </w:r>
    </w:p>
    <w:tbl>
      <w:tblPr>
        <w:tblpPr w:leftFromText="180" w:rightFromText="180" w:vertAnchor="text" w:horzAnchor="margin" w:tblpY="170"/>
        <w:tblW w:w="0" w:type="auto"/>
        <w:tblLook w:val="01E0"/>
      </w:tblPr>
      <w:tblGrid>
        <w:gridCol w:w="5211"/>
        <w:gridCol w:w="4962"/>
      </w:tblGrid>
      <w:tr w:rsidR="001123E2" w:rsidRPr="001123E2" w:rsidTr="006A47A5">
        <w:tc>
          <w:tcPr>
            <w:tcW w:w="5211" w:type="dxa"/>
          </w:tcPr>
          <w:p w:rsidR="001123E2" w:rsidRPr="001123E2" w:rsidRDefault="001123E2" w:rsidP="006A47A5">
            <w:pPr>
              <w:rPr>
                <w:rFonts w:eastAsia="Batang"/>
                <w:b/>
              </w:rPr>
            </w:pPr>
            <w:r w:rsidRPr="001123E2">
              <w:rPr>
                <w:rFonts w:eastAsia="Batang"/>
                <w:b/>
              </w:rPr>
              <w:t>СУБЛИЦЕНЗИАТ:</w:t>
            </w:r>
          </w:p>
          <w:p w:rsidR="001123E2" w:rsidRPr="001123E2" w:rsidRDefault="001123E2" w:rsidP="006A47A5">
            <w:pPr>
              <w:rPr>
                <w:rFonts w:eastAsia="Batang"/>
                <w:b/>
              </w:rPr>
            </w:pPr>
          </w:p>
          <w:p w:rsidR="001123E2" w:rsidRPr="001123E2" w:rsidRDefault="001123E2" w:rsidP="006A47A5">
            <w:pPr>
              <w:rPr>
                <w:rFonts w:eastAsia="Batang"/>
                <w:b/>
              </w:rPr>
            </w:pPr>
          </w:p>
          <w:p w:rsidR="001123E2" w:rsidRPr="001123E2" w:rsidRDefault="001123E2" w:rsidP="006A47A5">
            <w:pPr>
              <w:rPr>
                <w:rFonts w:eastAsia="Batang"/>
                <w:b/>
              </w:rPr>
            </w:pPr>
            <w:r w:rsidRPr="001123E2">
              <w:rPr>
                <w:rFonts w:eastAsia="Batang"/>
                <w:b/>
              </w:rPr>
              <w:t xml:space="preserve">_____________________ </w:t>
            </w:r>
          </w:p>
          <w:p w:rsidR="001123E2" w:rsidRPr="001123E2" w:rsidRDefault="001123E2" w:rsidP="006A47A5">
            <w:pPr>
              <w:rPr>
                <w:rFonts w:eastAsia="Batang"/>
                <w:b/>
              </w:rPr>
            </w:pPr>
            <w:r w:rsidRPr="001123E2">
              <w:rPr>
                <w:rFonts w:eastAsia="Batang"/>
                <w:b/>
              </w:rPr>
              <w:t>М.П.</w:t>
            </w:r>
          </w:p>
        </w:tc>
        <w:tc>
          <w:tcPr>
            <w:tcW w:w="4962" w:type="dxa"/>
          </w:tcPr>
          <w:p w:rsidR="001123E2" w:rsidRPr="001123E2" w:rsidRDefault="001123E2" w:rsidP="006A47A5">
            <w:pPr>
              <w:ind w:firstLine="720"/>
              <w:rPr>
                <w:rFonts w:eastAsia="Batang"/>
                <w:b/>
              </w:rPr>
            </w:pPr>
            <w:r w:rsidRPr="001123E2">
              <w:rPr>
                <w:rFonts w:eastAsia="Batang"/>
                <w:b/>
              </w:rPr>
              <w:t>ЛИЦЕНЗИАТ:</w:t>
            </w:r>
          </w:p>
          <w:p w:rsidR="001123E2" w:rsidRPr="001123E2" w:rsidRDefault="001123E2" w:rsidP="006A47A5">
            <w:pPr>
              <w:ind w:firstLine="720"/>
              <w:rPr>
                <w:rFonts w:eastAsia="Batang"/>
                <w:b/>
                <w:lang w:val="en-US"/>
              </w:rPr>
            </w:pPr>
          </w:p>
          <w:p w:rsidR="001123E2" w:rsidRPr="001123E2" w:rsidRDefault="001123E2" w:rsidP="006A47A5">
            <w:pPr>
              <w:ind w:firstLine="720"/>
              <w:rPr>
                <w:rFonts w:eastAsia="Batang"/>
                <w:b/>
              </w:rPr>
            </w:pPr>
          </w:p>
          <w:p w:rsidR="001123E2" w:rsidRPr="001123E2" w:rsidRDefault="001123E2" w:rsidP="006A47A5">
            <w:pPr>
              <w:ind w:firstLine="720"/>
              <w:rPr>
                <w:rFonts w:eastAsia="Batang"/>
                <w:b/>
              </w:rPr>
            </w:pPr>
            <w:r w:rsidRPr="001123E2">
              <w:rPr>
                <w:rFonts w:eastAsia="Batang"/>
                <w:b/>
              </w:rPr>
              <w:t xml:space="preserve">____________________ </w:t>
            </w:r>
          </w:p>
          <w:p w:rsidR="001123E2" w:rsidRPr="001123E2" w:rsidRDefault="001123E2" w:rsidP="006A47A5">
            <w:pPr>
              <w:ind w:firstLine="720"/>
              <w:rPr>
                <w:rFonts w:eastAsia="Batang"/>
                <w:b/>
              </w:rPr>
            </w:pPr>
            <w:r w:rsidRPr="001123E2">
              <w:rPr>
                <w:rFonts w:eastAsia="Batang"/>
                <w:b/>
              </w:rPr>
              <w:t>М.П.</w:t>
            </w:r>
          </w:p>
        </w:tc>
      </w:tr>
    </w:tbl>
    <w:p w:rsidR="001123E2" w:rsidRPr="001123E2" w:rsidRDefault="001123E2" w:rsidP="001123E2">
      <w:pPr>
        <w:ind w:firstLine="720"/>
        <w:jc w:val="center"/>
        <w:rPr>
          <w:b/>
        </w:rPr>
      </w:pPr>
    </w:p>
    <w:p w:rsidR="001123E2" w:rsidRPr="001123E2" w:rsidRDefault="001123E2" w:rsidP="001123E2">
      <w:pPr>
        <w:jc w:val="right"/>
        <w:rPr>
          <w:b/>
        </w:rPr>
      </w:pPr>
      <w:r w:rsidRPr="001123E2">
        <w:rPr>
          <w:b/>
        </w:rPr>
        <w:t>Приложение № 4</w:t>
      </w:r>
    </w:p>
    <w:p w:rsidR="001123E2" w:rsidRPr="001123E2" w:rsidRDefault="001123E2" w:rsidP="001123E2">
      <w:pPr>
        <w:ind w:firstLine="720"/>
        <w:jc w:val="right"/>
        <w:rPr>
          <w:b/>
        </w:rPr>
      </w:pPr>
      <w:r w:rsidRPr="001123E2">
        <w:rPr>
          <w:b/>
        </w:rPr>
        <w:t>к договору ____________________________</w:t>
      </w:r>
    </w:p>
    <w:p w:rsidR="001123E2" w:rsidRPr="001123E2" w:rsidRDefault="001123E2" w:rsidP="001123E2">
      <w:pPr>
        <w:ind w:firstLine="720"/>
        <w:jc w:val="center"/>
        <w:rPr>
          <w:b/>
        </w:rPr>
      </w:pPr>
    </w:p>
    <w:p w:rsidR="001123E2" w:rsidRPr="001123E2" w:rsidRDefault="001123E2" w:rsidP="001123E2">
      <w:pPr>
        <w:pStyle w:val="Times12"/>
        <w:pBdr>
          <w:bottom w:val="single" w:sz="12" w:space="1" w:color="auto"/>
        </w:pBdr>
        <w:ind w:firstLine="0"/>
        <w:jc w:val="center"/>
        <w:outlineLvl w:val="0"/>
        <w:rPr>
          <w:b/>
          <w:bCs w:val="0"/>
          <w:szCs w:val="24"/>
        </w:rPr>
      </w:pPr>
      <w:r w:rsidRPr="001123E2">
        <w:rPr>
          <w:b/>
          <w:bCs w:val="0"/>
          <w:szCs w:val="24"/>
        </w:rPr>
        <w:t xml:space="preserve">ФОРМА </w:t>
      </w:r>
    </w:p>
    <w:p w:rsidR="001123E2" w:rsidRPr="001123E2" w:rsidRDefault="001123E2" w:rsidP="001123E2">
      <w:pPr>
        <w:pStyle w:val="Times12"/>
        <w:ind w:firstLine="0"/>
        <w:jc w:val="center"/>
        <w:rPr>
          <w:b/>
          <w:bCs w:val="0"/>
          <w:szCs w:val="24"/>
        </w:rPr>
      </w:pPr>
    </w:p>
    <w:p w:rsidR="001123E2" w:rsidRPr="001123E2" w:rsidRDefault="001123E2" w:rsidP="001123E2">
      <w:pPr>
        <w:pStyle w:val="Times12"/>
        <w:ind w:firstLine="0"/>
        <w:jc w:val="center"/>
        <w:outlineLvl w:val="0"/>
        <w:rPr>
          <w:b/>
          <w:bCs w:val="0"/>
          <w:szCs w:val="24"/>
        </w:rPr>
      </w:pPr>
      <w:r w:rsidRPr="001123E2">
        <w:rPr>
          <w:b/>
          <w:bCs w:val="0"/>
          <w:szCs w:val="24"/>
        </w:rPr>
        <w:t xml:space="preserve">Информация об отнесении организации к субъектам </w:t>
      </w:r>
    </w:p>
    <w:p w:rsidR="001123E2" w:rsidRPr="001123E2" w:rsidRDefault="001123E2" w:rsidP="001123E2">
      <w:pPr>
        <w:pStyle w:val="Times12"/>
        <w:ind w:firstLine="0"/>
        <w:jc w:val="center"/>
        <w:rPr>
          <w:b/>
          <w:bCs w:val="0"/>
          <w:szCs w:val="24"/>
        </w:rPr>
      </w:pPr>
      <w:r w:rsidRPr="001123E2">
        <w:rPr>
          <w:b/>
          <w:bCs w:val="0"/>
          <w:szCs w:val="24"/>
        </w:rPr>
        <w:t>малого или среднего предпринимательства</w:t>
      </w:r>
    </w:p>
    <w:p w:rsidR="001123E2" w:rsidRPr="001123E2" w:rsidRDefault="001123E2" w:rsidP="001123E2">
      <w:pPr>
        <w:pStyle w:val="Times12"/>
        <w:ind w:left="1134" w:firstLine="0"/>
        <w:jc w:val="left"/>
        <w:rPr>
          <w:b/>
          <w:bCs w:val="0"/>
          <w:szCs w:val="24"/>
        </w:rPr>
      </w:pPr>
    </w:p>
    <w:p w:rsidR="001123E2" w:rsidRPr="001123E2" w:rsidRDefault="001123E2" w:rsidP="001123E2">
      <w:pPr>
        <w:pStyle w:val="17"/>
        <w:spacing w:line="276" w:lineRule="auto"/>
        <w:ind w:firstLine="720"/>
        <w:rPr>
          <w:sz w:val="24"/>
          <w:szCs w:val="24"/>
        </w:rPr>
      </w:pPr>
      <w:r w:rsidRPr="001123E2">
        <w:rPr>
          <w:sz w:val="24"/>
          <w:szCs w:val="24"/>
        </w:rPr>
        <w:t>Настоящим подтверждаем, что</w:t>
      </w:r>
      <w:r w:rsidRPr="001123E2">
        <w:rPr>
          <w:i/>
          <w:iCs/>
          <w:sz w:val="24"/>
          <w:szCs w:val="24"/>
        </w:rPr>
        <w:t xml:space="preserve"> ___________________________________________________ </w:t>
      </w:r>
      <w:r w:rsidRPr="001123E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1123E2">
        <w:rPr>
          <w:i/>
          <w:iCs/>
          <w:sz w:val="24"/>
          <w:szCs w:val="24"/>
        </w:rPr>
        <w:t xml:space="preserve"> ________________ (указывается малого или среднего в зависимости от критериев отнесения)</w:t>
      </w:r>
      <w:r w:rsidRPr="001123E2">
        <w:rPr>
          <w:sz w:val="24"/>
          <w:szCs w:val="24"/>
        </w:rPr>
        <w:t xml:space="preserve"> предпринимательства, и сообщаем следующую информацию:</w:t>
      </w:r>
    </w:p>
    <w:tbl>
      <w:tblPr>
        <w:tblW w:w="10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043"/>
        <w:gridCol w:w="2271"/>
        <w:gridCol w:w="2406"/>
      </w:tblGrid>
      <w:tr w:rsidR="001123E2" w:rsidRPr="001123E2" w:rsidTr="006A47A5">
        <w:trPr>
          <w:trHeight w:val="683"/>
        </w:trPr>
        <w:tc>
          <w:tcPr>
            <w:tcW w:w="496" w:type="dxa"/>
            <w:shd w:val="clear" w:color="auto" w:fill="auto"/>
          </w:tcPr>
          <w:p w:rsidR="001123E2" w:rsidRPr="001123E2" w:rsidRDefault="001123E2" w:rsidP="006A47A5">
            <w:pPr>
              <w:pStyle w:val="17"/>
              <w:spacing w:line="276" w:lineRule="auto"/>
              <w:ind w:firstLine="0"/>
              <w:jc w:val="center"/>
              <w:rPr>
                <w:sz w:val="24"/>
                <w:szCs w:val="24"/>
              </w:rPr>
            </w:pPr>
            <w:r w:rsidRPr="001123E2">
              <w:rPr>
                <w:sz w:val="24"/>
                <w:szCs w:val="24"/>
              </w:rPr>
              <w:t xml:space="preserve">№ </w:t>
            </w:r>
            <w:proofErr w:type="spellStart"/>
            <w:proofErr w:type="gramStart"/>
            <w:r w:rsidRPr="001123E2">
              <w:rPr>
                <w:sz w:val="24"/>
                <w:szCs w:val="24"/>
              </w:rPr>
              <w:t>п</w:t>
            </w:r>
            <w:proofErr w:type="spellEnd"/>
            <w:proofErr w:type="gramEnd"/>
            <w:r w:rsidRPr="001123E2">
              <w:rPr>
                <w:sz w:val="24"/>
                <w:szCs w:val="24"/>
              </w:rPr>
              <w:t>/</w:t>
            </w:r>
            <w:proofErr w:type="spellStart"/>
            <w:r w:rsidRPr="001123E2">
              <w:rPr>
                <w:sz w:val="24"/>
                <w:szCs w:val="24"/>
              </w:rPr>
              <w:t>п</w:t>
            </w:r>
            <w:proofErr w:type="spellEnd"/>
          </w:p>
        </w:tc>
        <w:tc>
          <w:tcPr>
            <w:tcW w:w="5043" w:type="dxa"/>
            <w:shd w:val="clear" w:color="auto" w:fill="auto"/>
          </w:tcPr>
          <w:p w:rsidR="001123E2" w:rsidRPr="001123E2" w:rsidRDefault="001123E2" w:rsidP="006A47A5">
            <w:pPr>
              <w:pStyle w:val="17"/>
              <w:spacing w:line="276" w:lineRule="auto"/>
              <w:ind w:right="132" w:firstLine="0"/>
              <w:jc w:val="center"/>
              <w:rPr>
                <w:sz w:val="24"/>
                <w:szCs w:val="24"/>
              </w:rPr>
            </w:pPr>
            <w:r w:rsidRPr="001123E2">
              <w:rPr>
                <w:sz w:val="24"/>
                <w:szCs w:val="24"/>
              </w:rPr>
              <w:t>Критерий отнесения</w:t>
            </w:r>
          </w:p>
        </w:tc>
        <w:tc>
          <w:tcPr>
            <w:tcW w:w="2271" w:type="dxa"/>
            <w:shd w:val="clear" w:color="auto" w:fill="auto"/>
          </w:tcPr>
          <w:p w:rsidR="001123E2" w:rsidRPr="001123E2" w:rsidRDefault="001123E2" w:rsidP="006A47A5">
            <w:pPr>
              <w:pStyle w:val="17"/>
              <w:spacing w:line="276" w:lineRule="auto"/>
              <w:ind w:firstLine="0"/>
              <w:jc w:val="center"/>
              <w:rPr>
                <w:sz w:val="24"/>
                <w:szCs w:val="24"/>
              </w:rPr>
            </w:pPr>
            <w:r w:rsidRPr="001123E2">
              <w:rPr>
                <w:sz w:val="24"/>
                <w:szCs w:val="24"/>
              </w:rPr>
              <w:t>Показатель</w:t>
            </w:r>
          </w:p>
        </w:tc>
        <w:tc>
          <w:tcPr>
            <w:tcW w:w="2406" w:type="dxa"/>
            <w:shd w:val="clear" w:color="auto" w:fill="auto"/>
          </w:tcPr>
          <w:p w:rsidR="001123E2" w:rsidRPr="001123E2" w:rsidRDefault="001123E2" w:rsidP="006A47A5">
            <w:pPr>
              <w:pStyle w:val="17"/>
              <w:spacing w:line="276" w:lineRule="auto"/>
              <w:ind w:firstLine="0"/>
              <w:jc w:val="center"/>
              <w:rPr>
                <w:sz w:val="24"/>
                <w:szCs w:val="24"/>
              </w:rPr>
            </w:pPr>
            <w:r w:rsidRPr="001123E2">
              <w:rPr>
                <w:sz w:val="24"/>
                <w:szCs w:val="24"/>
              </w:rPr>
              <w:t>Приложенный подтверждающий документ</w:t>
            </w:r>
          </w:p>
        </w:tc>
      </w:tr>
      <w:tr w:rsidR="001123E2" w:rsidRPr="001123E2" w:rsidTr="006A47A5">
        <w:trPr>
          <w:trHeight w:val="228"/>
        </w:trPr>
        <w:tc>
          <w:tcPr>
            <w:tcW w:w="496" w:type="dxa"/>
            <w:shd w:val="clear" w:color="auto" w:fill="auto"/>
            <w:vAlign w:val="center"/>
          </w:tcPr>
          <w:p w:rsidR="001123E2" w:rsidRPr="001123E2" w:rsidRDefault="001123E2" w:rsidP="006A47A5">
            <w:pPr>
              <w:pStyle w:val="17"/>
              <w:spacing w:line="240" w:lineRule="auto"/>
              <w:ind w:firstLine="0"/>
              <w:jc w:val="center"/>
              <w:rPr>
                <w:sz w:val="24"/>
                <w:szCs w:val="24"/>
              </w:rPr>
            </w:pPr>
            <w:r w:rsidRPr="001123E2">
              <w:rPr>
                <w:sz w:val="24"/>
                <w:szCs w:val="24"/>
              </w:rPr>
              <w:t>1</w:t>
            </w:r>
          </w:p>
        </w:tc>
        <w:tc>
          <w:tcPr>
            <w:tcW w:w="5043" w:type="dxa"/>
            <w:shd w:val="clear" w:color="auto" w:fill="auto"/>
            <w:vAlign w:val="center"/>
          </w:tcPr>
          <w:p w:rsidR="001123E2" w:rsidRPr="001123E2" w:rsidRDefault="001123E2" w:rsidP="006A47A5">
            <w:pPr>
              <w:pStyle w:val="17"/>
              <w:spacing w:line="240" w:lineRule="auto"/>
              <w:ind w:firstLine="0"/>
              <w:jc w:val="center"/>
              <w:rPr>
                <w:sz w:val="24"/>
                <w:szCs w:val="24"/>
              </w:rPr>
            </w:pPr>
            <w:r w:rsidRPr="001123E2">
              <w:rPr>
                <w:sz w:val="24"/>
                <w:szCs w:val="24"/>
              </w:rPr>
              <w:t>2</w:t>
            </w:r>
          </w:p>
        </w:tc>
        <w:tc>
          <w:tcPr>
            <w:tcW w:w="2271" w:type="dxa"/>
            <w:shd w:val="clear" w:color="auto" w:fill="auto"/>
            <w:vAlign w:val="center"/>
          </w:tcPr>
          <w:p w:rsidR="001123E2" w:rsidRPr="001123E2" w:rsidRDefault="001123E2" w:rsidP="006A47A5">
            <w:pPr>
              <w:pStyle w:val="17"/>
              <w:spacing w:line="240" w:lineRule="auto"/>
              <w:ind w:firstLine="0"/>
              <w:jc w:val="center"/>
              <w:rPr>
                <w:sz w:val="24"/>
                <w:szCs w:val="24"/>
              </w:rPr>
            </w:pPr>
            <w:r w:rsidRPr="001123E2">
              <w:rPr>
                <w:sz w:val="24"/>
                <w:szCs w:val="24"/>
              </w:rPr>
              <w:t>3</w:t>
            </w:r>
          </w:p>
        </w:tc>
        <w:tc>
          <w:tcPr>
            <w:tcW w:w="2406" w:type="dxa"/>
            <w:shd w:val="clear" w:color="auto" w:fill="auto"/>
            <w:vAlign w:val="center"/>
          </w:tcPr>
          <w:p w:rsidR="001123E2" w:rsidRPr="001123E2" w:rsidRDefault="001123E2" w:rsidP="006A47A5">
            <w:pPr>
              <w:pStyle w:val="17"/>
              <w:spacing w:line="240" w:lineRule="auto"/>
              <w:ind w:firstLine="0"/>
              <w:jc w:val="center"/>
              <w:rPr>
                <w:sz w:val="24"/>
                <w:szCs w:val="24"/>
              </w:rPr>
            </w:pPr>
            <w:r w:rsidRPr="001123E2">
              <w:rPr>
                <w:sz w:val="24"/>
                <w:szCs w:val="24"/>
              </w:rPr>
              <w:t>4</w:t>
            </w:r>
          </w:p>
        </w:tc>
      </w:tr>
      <w:tr w:rsidR="001123E2" w:rsidRPr="001123E2" w:rsidTr="006A47A5">
        <w:trPr>
          <w:trHeight w:val="1668"/>
        </w:trPr>
        <w:tc>
          <w:tcPr>
            <w:tcW w:w="496" w:type="dxa"/>
            <w:shd w:val="clear" w:color="auto" w:fill="auto"/>
          </w:tcPr>
          <w:p w:rsidR="001123E2" w:rsidRPr="001123E2" w:rsidRDefault="001123E2" w:rsidP="006A47A5">
            <w:pPr>
              <w:pStyle w:val="17"/>
              <w:spacing w:line="276" w:lineRule="auto"/>
              <w:ind w:firstLine="0"/>
              <w:jc w:val="center"/>
              <w:rPr>
                <w:sz w:val="24"/>
                <w:szCs w:val="24"/>
              </w:rPr>
            </w:pPr>
            <w:r w:rsidRPr="001123E2">
              <w:rPr>
                <w:sz w:val="24"/>
                <w:szCs w:val="24"/>
              </w:rPr>
              <w:t>1.</w:t>
            </w:r>
          </w:p>
        </w:tc>
        <w:tc>
          <w:tcPr>
            <w:tcW w:w="5043" w:type="dxa"/>
            <w:shd w:val="clear" w:color="auto" w:fill="auto"/>
            <w:vAlign w:val="center"/>
          </w:tcPr>
          <w:p w:rsidR="001123E2" w:rsidRPr="001123E2" w:rsidRDefault="001123E2" w:rsidP="006A47A5">
            <w:pPr>
              <w:pStyle w:val="17"/>
              <w:spacing w:line="276" w:lineRule="auto"/>
              <w:ind w:left="104" w:right="132" w:firstLine="0"/>
              <w:rPr>
                <w:sz w:val="24"/>
                <w:szCs w:val="24"/>
              </w:rPr>
            </w:pPr>
            <w:r w:rsidRPr="001123E2">
              <w:rPr>
                <w:i/>
                <w:iCs/>
                <w:sz w:val="24"/>
                <w:szCs w:val="24"/>
              </w:rPr>
              <w:t xml:space="preserve">только для юридических лиц: </w:t>
            </w:r>
            <w:r w:rsidRPr="001123E2">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shd w:val="clear" w:color="auto" w:fill="auto"/>
            <w:vAlign w:val="center"/>
          </w:tcPr>
          <w:p w:rsidR="001123E2" w:rsidRPr="001123E2" w:rsidRDefault="001123E2" w:rsidP="006A47A5">
            <w:pPr>
              <w:pStyle w:val="2d"/>
              <w:shd w:val="clear" w:color="auto" w:fill="auto"/>
              <w:spacing w:after="0" w:line="276" w:lineRule="auto"/>
              <w:ind w:left="101"/>
              <w:jc w:val="center"/>
              <w:rPr>
                <w:rFonts w:cs="Times New Roman"/>
                <w:sz w:val="24"/>
                <w:szCs w:val="24"/>
              </w:rPr>
            </w:pPr>
            <w:r w:rsidRPr="001123E2">
              <w:rPr>
                <w:rFonts w:cs="Times New Roman"/>
                <w:sz w:val="24"/>
                <w:szCs w:val="24"/>
              </w:rPr>
              <w:t>Указывается</w:t>
            </w:r>
          </w:p>
          <w:p w:rsidR="001123E2" w:rsidRPr="001123E2" w:rsidRDefault="001123E2" w:rsidP="006A47A5">
            <w:pPr>
              <w:pStyle w:val="2d"/>
              <w:shd w:val="clear" w:color="auto" w:fill="auto"/>
              <w:spacing w:after="0" w:line="276" w:lineRule="auto"/>
              <w:ind w:left="101"/>
              <w:jc w:val="center"/>
              <w:rPr>
                <w:rFonts w:cs="Times New Roman"/>
                <w:sz w:val="24"/>
                <w:szCs w:val="24"/>
              </w:rPr>
            </w:pPr>
            <w:r w:rsidRPr="001123E2">
              <w:rPr>
                <w:rFonts w:cs="Times New Roman"/>
                <w:sz w:val="24"/>
                <w:szCs w:val="24"/>
              </w:rPr>
              <w:t>в процентах</w:t>
            </w:r>
          </w:p>
        </w:tc>
        <w:tc>
          <w:tcPr>
            <w:tcW w:w="2406" w:type="dxa"/>
            <w:shd w:val="clear" w:color="auto" w:fill="auto"/>
            <w:vAlign w:val="center"/>
          </w:tcPr>
          <w:p w:rsidR="001123E2" w:rsidRPr="001123E2" w:rsidRDefault="001123E2" w:rsidP="006A47A5">
            <w:pPr>
              <w:pStyle w:val="2d"/>
              <w:shd w:val="clear" w:color="auto" w:fill="auto"/>
              <w:spacing w:after="0" w:line="276" w:lineRule="auto"/>
              <w:ind w:left="100"/>
              <w:jc w:val="center"/>
              <w:rPr>
                <w:rFonts w:cs="Times New Roman"/>
                <w:sz w:val="24"/>
                <w:szCs w:val="24"/>
              </w:rPr>
            </w:pPr>
            <w:r w:rsidRPr="001123E2">
              <w:rPr>
                <w:rFonts w:cs="Times New Roman"/>
                <w:sz w:val="24"/>
                <w:szCs w:val="24"/>
              </w:rPr>
              <w:t>Копия устава</w:t>
            </w:r>
          </w:p>
        </w:tc>
      </w:tr>
      <w:tr w:rsidR="001123E2" w:rsidRPr="001123E2" w:rsidTr="006A47A5">
        <w:trPr>
          <w:trHeight w:val="1119"/>
        </w:trPr>
        <w:tc>
          <w:tcPr>
            <w:tcW w:w="496" w:type="dxa"/>
            <w:shd w:val="clear" w:color="auto" w:fill="auto"/>
          </w:tcPr>
          <w:p w:rsidR="001123E2" w:rsidRPr="001123E2" w:rsidRDefault="001123E2" w:rsidP="006A47A5">
            <w:pPr>
              <w:pStyle w:val="17"/>
              <w:spacing w:line="276" w:lineRule="auto"/>
              <w:ind w:firstLine="0"/>
              <w:jc w:val="center"/>
              <w:rPr>
                <w:sz w:val="24"/>
                <w:szCs w:val="24"/>
              </w:rPr>
            </w:pPr>
            <w:r w:rsidRPr="001123E2">
              <w:rPr>
                <w:sz w:val="24"/>
                <w:szCs w:val="24"/>
              </w:rPr>
              <w:t>2.</w:t>
            </w:r>
          </w:p>
        </w:tc>
        <w:tc>
          <w:tcPr>
            <w:tcW w:w="5043" w:type="dxa"/>
            <w:shd w:val="clear" w:color="auto" w:fill="auto"/>
            <w:vAlign w:val="center"/>
          </w:tcPr>
          <w:p w:rsidR="001123E2" w:rsidRPr="001123E2" w:rsidRDefault="001123E2" w:rsidP="006A47A5">
            <w:pPr>
              <w:pStyle w:val="17"/>
              <w:spacing w:line="276" w:lineRule="auto"/>
              <w:ind w:left="104" w:right="132" w:firstLine="0"/>
              <w:rPr>
                <w:sz w:val="24"/>
                <w:szCs w:val="24"/>
              </w:rPr>
            </w:pPr>
            <w:r w:rsidRPr="001123E2">
              <w:rPr>
                <w:i/>
                <w:iCs/>
                <w:sz w:val="24"/>
                <w:szCs w:val="24"/>
              </w:rPr>
              <w:t xml:space="preserve">только для юридических лиц: </w:t>
            </w:r>
            <w:r w:rsidRPr="001123E2">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271" w:type="dxa"/>
            <w:shd w:val="clear" w:color="auto" w:fill="auto"/>
            <w:vAlign w:val="center"/>
          </w:tcPr>
          <w:p w:rsidR="001123E2" w:rsidRPr="001123E2" w:rsidRDefault="001123E2" w:rsidP="006A47A5">
            <w:pPr>
              <w:pStyle w:val="2d"/>
              <w:shd w:val="clear" w:color="auto" w:fill="auto"/>
              <w:spacing w:after="0" w:line="276" w:lineRule="auto"/>
              <w:ind w:left="101"/>
              <w:jc w:val="center"/>
              <w:rPr>
                <w:rFonts w:cs="Times New Roman"/>
                <w:sz w:val="24"/>
                <w:szCs w:val="24"/>
              </w:rPr>
            </w:pPr>
            <w:r w:rsidRPr="001123E2">
              <w:rPr>
                <w:rFonts w:cs="Times New Roman"/>
                <w:sz w:val="24"/>
                <w:szCs w:val="24"/>
              </w:rPr>
              <w:t>Указывается</w:t>
            </w:r>
          </w:p>
          <w:p w:rsidR="001123E2" w:rsidRPr="001123E2" w:rsidRDefault="001123E2" w:rsidP="006A47A5">
            <w:pPr>
              <w:pStyle w:val="2d"/>
              <w:shd w:val="clear" w:color="auto" w:fill="auto"/>
              <w:spacing w:after="0" w:line="276" w:lineRule="auto"/>
              <w:ind w:left="101"/>
              <w:jc w:val="center"/>
              <w:rPr>
                <w:rFonts w:cs="Times New Roman"/>
                <w:sz w:val="24"/>
                <w:szCs w:val="24"/>
              </w:rPr>
            </w:pPr>
            <w:r w:rsidRPr="001123E2">
              <w:rPr>
                <w:rFonts w:cs="Times New Roman"/>
                <w:sz w:val="24"/>
                <w:szCs w:val="24"/>
              </w:rPr>
              <w:t>в процентах</w:t>
            </w:r>
          </w:p>
        </w:tc>
        <w:tc>
          <w:tcPr>
            <w:tcW w:w="2406" w:type="dxa"/>
            <w:shd w:val="clear" w:color="auto" w:fill="auto"/>
            <w:vAlign w:val="center"/>
          </w:tcPr>
          <w:p w:rsidR="001123E2" w:rsidRPr="001123E2" w:rsidRDefault="001123E2" w:rsidP="006A47A5">
            <w:pPr>
              <w:pStyle w:val="2d"/>
              <w:shd w:val="clear" w:color="auto" w:fill="auto"/>
              <w:spacing w:after="0" w:line="276" w:lineRule="auto"/>
              <w:ind w:left="100"/>
              <w:jc w:val="center"/>
              <w:rPr>
                <w:rFonts w:cs="Times New Roman"/>
                <w:sz w:val="24"/>
                <w:szCs w:val="24"/>
              </w:rPr>
            </w:pPr>
            <w:r w:rsidRPr="001123E2">
              <w:rPr>
                <w:rFonts w:cs="Times New Roman"/>
                <w:sz w:val="24"/>
                <w:szCs w:val="24"/>
              </w:rPr>
              <w:t>Копия устава</w:t>
            </w:r>
          </w:p>
        </w:tc>
      </w:tr>
      <w:tr w:rsidR="001123E2" w:rsidRPr="001123E2" w:rsidTr="006A47A5">
        <w:trPr>
          <w:trHeight w:val="1547"/>
        </w:trPr>
        <w:tc>
          <w:tcPr>
            <w:tcW w:w="496" w:type="dxa"/>
            <w:shd w:val="clear" w:color="auto" w:fill="auto"/>
          </w:tcPr>
          <w:p w:rsidR="001123E2" w:rsidRPr="001123E2" w:rsidRDefault="001123E2" w:rsidP="006A47A5">
            <w:pPr>
              <w:pStyle w:val="17"/>
              <w:spacing w:line="276" w:lineRule="auto"/>
              <w:ind w:firstLine="0"/>
              <w:jc w:val="center"/>
              <w:rPr>
                <w:sz w:val="24"/>
                <w:szCs w:val="24"/>
              </w:rPr>
            </w:pPr>
            <w:r w:rsidRPr="001123E2">
              <w:rPr>
                <w:sz w:val="24"/>
                <w:szCs w:val="24"/>
              </w:rPr>
              <w:t>3.</w:t>
            </w:r>
          </w:p>
        </w:tc>
        <w:tc>
          <w:tcPr>
            <w:tcW w:w="5043" w:type="dxa"/>
            <w:shd w:val="clear" w:color="auto" w:fill="auto"/>
            <w:vAlign w:val="center"/>
          </w:tcPr>
          <w:p w:rsidR="001123E2" w:rsidRPr="001123E2" w:rsidRDefault="001123E2" w:rsidP="006A47A5">
            <w:pPr>
              <w:pStyle w:val="17"/>
              <w:spacing w:line="276" w:lineRule="auto"/>
              <w:ind w:left="104" w:right="132" w:firstLine="0"/>
              <w:rPr>
                <w:sz w:val="24"/>
                <w:szCs w:val="24"/>
              </w:rPr>
            </w:pPr>
            <w:r w:rsidRPr="001123E2">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shd w:val="clear" w:color="auto" w:fill="auto"/>
            <w:vAlign w:val="center"/>
          </w:tcPr>
          <w:p w:rsidR="001123E2" w:rsidRPr="001123E2" w:rsidRDefault="001123E2" w:rsidP="006A47A5">
            <w:pPr>
              <w:pStyle w:val="2d"/>
              <w:shd w:val="clear" w:color="auto" w:fill="auto"/>
              <w:spacing w:after="0" w:line="276" w:lineRule="auto"/>
              <w:ind w:left="101"/>
              <w:jc w:val="center"/>
              <w:rPr>
                <w:rFonts w:cs="Times New Roman"/>
                <w:sz w:val="24"/>
                <w:szCs w:val="24"/>
              </w:rPr>
            </w:pPr>
            <w:r w:rsidRPr="001123E2">
              <w:rPr>
                <w:rFonts w:cs="Times New Roman"/>
                <w:sz w:val="24"/>
                <w:szCs w:val="24"/>
              </w:rPr>
              <w:t>Указывается</w:t>
            </w:r>
          </w:p>
          <w:p w:rsidR="001123E2" w:rsidRPr="001123E2" w:rsidRDefault="001123E2" w:rsidP="006A47A5">
            <w:pPr>
              <w:pStyle w:val="2d"/>
              <w:shd w:val="clear" w:color="auto" w:fill="auto"/>
              <w:spacing w:after="0" w:line="276" w:lineRule="auto"/>
              <w:ind w:left="101"/>
              <w:jc w:val="center"/>
              <w:rPr>
                <w:rFonts w:cs="Times New Roman"/>
                <w:sz w:val="24"/>
                <w:szCs w:val="24"/>
              </w:rPr>
            </w:pPr>
            <w:r w:rsidRPr="001123E2">
              <w:rPr>
                <w:rFonts w:cs="Times New Roman"/>
                <w:sz w:val="24"/>
                <w:szCs w:val="24"/>
              </w:rPr>
              <w:t>количество</w:t>
            </w:r>
          </w:p>
          <w:p w:rsidR="001123E2" w:rsidRPr="001123E2" w:rsidRDefault="001123E2" w:rsidP="006A47A5">
            <w:pPr>
              <w:pStyle w:val="2d"/>
              <w:shd w:val="clear" w:color="auto" w:fill="auto"/>
              <w:spacing w:after="0" w:line="276" w:lineRule="auto"/>
              <w:ind w:left="101"/>
              <w:jc w:val="center"/>
              <w:rPr>
                <w:rFonts w:cs="Times New Roman"/>
                <w:sz w:val="24"/>
                <w:szCs w:val="24"/>
              </w:rPr>
            </w:pPr>
            <w:r w:rsidRPr="001123E2">
              <w:rPr>
                <w:rFonts w:cs="Times New Roman"/>
                <w:sz w:val="24"/>
                <w:szCs w:val="24"/>
              </w:rPr>
              <w:t>человек</w:t>
            </w:r>
          </w:p>
        </w:tc>
        <w:tc>
          <w:tcPr>
            <w:tcW w:w="2406" w:type="dxa"/>
            <w:shd w:val="clear" w:color="auto" w:fill="auto"/>
            <w:vAlign w:val="center"/>
          </w:tcPr>
          <w:p w:rsidR="001123E2" w:rsidRPr="001123E2" w:rsidRDefault="001123E2" w:rsidP="006A47A5">
            <w:pPr>
              <w:pStyle w:val="2d"/>
              <w:shd w:val="clear" w:color="auto" w:fill="auto"/>
              <w:spacing w:after="0" w:line="276" w:lineRule="auto"/>
              <w:ind w:left="100"/>
              <w:jc w:val="center"/>
              <w:rPr>
                <w:rFonts w:cs="Times New Roman"/>
                <w:sz w:val="24"/>
                <w:szCs w:val="24"/>
              </w:rPr>
            </w:pPr>
            <w:r w:rsidRPr="001123E2">
              <w:rPr>
                <w:rFonts w:cs="Times New Roman"/>
                <w:sz w:val="24"/>
                <w:szCs w:val="24"/>
              </w:rPr>
              <w:t>Копия формы 4 ФСС</w:t>
            </w:r>
          </w:p>
        </w:tc>
      </w:tr>
      <w:tr w:rsidR="001123E2" w:rsidRPr="001123E2" w:rsidTr="006A47A5">
        <w:trPr>
          <w:trHeight w:val="1587"/>
        </w:trPr>
        <w:tc>
          <w:tcPr>
            <w:tcW w:w="496" w:type="dxa"/>
            <w:shd w:val="clear" w:color="auto" w:fill="auto"/>
          </w:tcPr>
          <w:p w:rsidR="001123E2" w:rsidRPr="001123E2" w:rsidRDefault="001123E2" w:rsidP="006A47A5">
            <w:pPr>
              <w:pStyle w:val="17"/>
              <w:spacing w:line="276" w:lineRule="auto"/>
              <w:ind w:firstLine="0"/>
              <w:jc w:val="center"/>
              <w:rPr>
                <w:sz w:val="24"/>
                <w:szCs w:val="24"/>
              </w:rPr>
            </w:pPr>
            <w:r w:rsidRPr="001123E2">
              <w:rPr>
                <w:sz w:val="24"/>
                <w:szCs w:val="24"/>
              </w:rPr>
              <w:t>4.</w:t>
            </w:r>
          </w:p>
        </w:tc>
        <w:tc>
          <w:tcPr>
            <w:tcW w:w="5043" w:type="dxa"/>
            <w:shd w:val="clear" w:color="auto" w:fill="auto"/>
            <w:vAlign w:val="center"/>
          </w:tcPr>
          <w:p w:rsidR="001123E2" w:rsidRPr="001123E2" w:rsidRDefault="00F23424" w:rsidP="006A47A5">
            <w:pPr>
              <w:pStyle w:val="17"/>
              <w:spacing w:line="276" w:lineRule="auto"/>
              <w:ind w:left="104" w:right="132" w:firstLine="0"/>
              <w:rPr>
                <w:sz w:val="24"/>
                <w:szCs w:val="24"/>
              </w:rPr>
            </w:pPr>
            <w:r>
              <w:rPr>
                <w:noProof/>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0" type="#_x0000_t136" style="position:absolute;left:0;text-align:left;margin-left:14.55pt;margin-top:-173.25pt;width:472pt;height:125.75pt;rotation:315;z-index:-251654144;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1123E2" w:rsidRPr="001123E2">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shd w:val="clear" w:color="auto" w:fill="auto"/>
            <w:vAlign w:val="center"/>
          </w:tcPr>
          <w:p w:rsidR="001123E2" w:rsidRPr="001123E2" w:rsidRDefault="001123E2" w:rsidP="006A47A5">
            <w:pPr>
              <w:pStyle w:val="2d"/>
              <w:shd w:val="clear" w:color="auto" w:fill="auto"/>
              <w:spacing w:after="0" w:line="276" w:lineRule="auto"/>
              <w:ind w:left="101"/>
              <w:jc w:val="center"/>
              <w:rPr>
                <w:rFonts w:cs="Times New Roman"/>
                <w:sz w:val="24"/>
                <w:szCs w:val="24"/>
              </w:rPr>
            </w:pPr>
            <w:r w:rsidRPr="001123E2">
              <w:rPr>
                <w:rFonts w:cs="Times New Roman"/>
                <w:sz w:val="24"/>
                <w:szCs w:val="24"/>
              </w:rPr>
              <w:t>Указывается в</w:t>
            </w:r>
          </w:p>
          <w:p w:rsidR="001123E2" w:rsidRPr="001123E2" w:rsidRDefault="001123E2" w:rsidP="006A47A5">
            <w:pPr>
              <w:pStyle w:val="2d"/>
              <w:shd w:val="clear" w:color="auto" w:fill="auto"/>
              <w:spacing w:after="0" w:line="276" w:lineRule="auto"/>
              <w:ind w:left="101"/>
              <w:jc w:val="center"/>
              <w:rPr>
                <w:rFonts w:cs="Times New Roman"/>
                <w:sz w:val="24"/>
                <w:szCs w:val="24"/>
              </w:rPr>
            </w:pPr>
            <w:proofErr w:type="gramStart"/>
            <w:r w:rsidRPr="001123E2">
              <w:rPr>
                <w:rFonts w:cs="Times New Roman"/>
                <w:sz w:val="24"/>
                <w:szCs w:val="24"/>
              </w:rPr>
              <w:t>миллионах</w:t>
            </w:r>
            <w:proofErr w:type="gramEnd"/>
          </w:p>
          <w:p w:rsidR="001123E2" w:rsidRPr="001123E2" w:rsidRDefault="001123E2" w:rsidP="006A47A5">
            <w:pPr>
              <w:pStyle w:val="2d"/>
              <w:shd w:val="clear" w:color="auto" w:fill="auto"/>
              <w:spacing w:after="0" w:line="276" w:lineRule="auto"/>
              <w:ind w:left="101"/>
              <w:jc w:val="center"/>
              <w:rPr>
                <w:rFonts w:cs="Times New Roman"/>
                <w:sz w:val="24"/>
                <w:szCs w:val="24"/>
              </w:rPr>
            </w:pPr>
            <w:r w:rsidRPr="001123E2">
              <w:rPr>
                <w:rFonts w:cs="Times New Roman"/>
                <w:sz w:val="24"/>
                <w:szCs w:val="24"/>
              </w:rPr>
              <w:t>рублей</w:t>
            </w:r>
          </w:p>
        </w:tc>
        <w:tc>
          <w:tcPr>
            <w:tcW w:w="2406" w:type="dxa"/>
            <w:shd w:val="clear" w:color="auto" w:fill="auto"/>
            <w:vAlign w:val="center"/>
          </w:tcPr>
          <w:p w:rsidR="001123E2" w:rsidRPr="001123E2" w:rsidRDefault="001123E2" w:rsidP="006A47A5">
            <w:pPr>
              <w:pStyle w:val="2d"/>
              <w:shd w:val="clear" w:color="auto" w:fill="auto"/>
              <w:spacing w:after="0" w:line="276" w:lineRule="auto"/>
              <w:ind w:left="100"/>
              <w:jc w:val="center"/>
              <w:rPr>
                <w:rFonts w:cs="Times New Roman"/>
                <w:sz w:val="24"/>
                <w:szCs w:val="24"/>
              </w:rPr>
            </w:pPr>
            <w:r w:rsidRPr="001123E2">
              <w:rPr>
                <w:rFonts w:cs="Times New Roman"/>
                <w:sz w:val="24"/>
                <w:szCs w:val="24"/>
              </w:rPr>
              <w:t>Копия баланса за предшествующий календарный год</w:t>
            </w:r>
          </w:p>
        </w:tc>
      </w:tr>
    </w:tbl>
    <w:p w:rsidR="001123E2" w:rsidRPr="001123E2" w:rsidRDefault="001123E2" w:rsidP="001123E2">
      <w:pPr>
        <w:pStyle w:val="17"/>
        <w:spacing w:line="276" w:lineRule="auto"/>
        <w:ind w:firstLine="0"/>
        <w:rPr>
          <w:sz w:val="24"/>
          <w:szCs w:val="24"/>
        </w:rPr>
      </w:pPr>
      <w:r w:rsidRPr="001123E2">
        <w:rPr>
          <w:sz w:val="24"/>
          <w:szCs w:val="24"/>
        </w:rPr>
        <w:t>Приложение: подтверждающие документы (указанные в графе 4).</w:t>
      </w:r>
    </w:p>
    <w:p w:rsidR="001123E2" w:rsidRPr="001123E2" w:rsidRDefault="001123E2" w:rsidP="001123E2">
      <w:pPr>
        <w:pStyle w:val="afff3"/>
        <w:tabs>
          <w:tab w:val="clear" w:pos="1134"/>
        </w:tabs>
        <w:autoSpaceDE w:val="0"/>
        <w:autoSpaceDN w:val="0"/>
        <w:spacing w:line="240" w:lineRule="auto"/>
        <w:ind w:firstLine="0"/>
        <w:jc w:val="left"/>
        <w:rPr>
          <w:sz w:val="24"/>
          <w:szCs w:val="24"/>
        </w:rPr>
      </w:pPr>
      <w:r w:rsidRPr="001123E2">
        <w:rPr>
          <w:sz w:val="24"/>
          <w:szCs w:val="24"/>
        </w:rPr>
        <w:t>__________________________</w:t>
      </w:r>
      <w:r w:rsidRPr="001123E2">
        <w:rPr>
          <w:sz w:val="24"/>
          <w:szCs w:val="24"/>
        </w:rPr>
        <w:tab/>
      </w:r>
      <w:r w:rsidRPr="001123E2">
        <w:rPr>
          <w:sz w:val="24"/>
          <w:szCs w:val="24"/>
        </w:rPr>
        <w:tab/>
      </w:r>
      <w:r w:rsidRPr="001123E2">
        <w:rPr>
          <w:sz w:val="24"/>
          <w:szCs w:val="24"/>
        </w:rPr>
        <w:tab/>
        <w:t>____________________________</w:t>
      </w:r>
    </w:p>
    <w:p w:rsidR="001123E2" w:rsidRPr="001123E2" w:rsidRDefault="001123E2" w:rsidP="001123E2">
      <w:pPr>
        <w:pStyle w:val="Times12"/>
        <w:ind w:firstLine="0"/>
        <w:jc w:val="left"/>
        <w:rPr>
          <w:szCs w:val="24"/>
        </w:rPr>
      </w:pPr>
      <w:r w:rsidRPr="001123E2">
        <w:rPr>
          <w:snapToGrid w:val="0"/>
          <w:szCs w:val="24"/>
        </w:rPr>
        <w:t>(Подпись уполномоченного лица)</w:t>
      </w:r>
      <w:r w:rsidRPr="001123E2">
        <w:rPr>
          <w:snapToGrid w:val="0"/>
          <w:szCs w:val="24"/>
        </w:rPr>
        <w:tab/>
      </w:r>
      <w:r w:rsidRPr="001123E2">
        <w:rPr>
          <w:snapToGrid w:val="0"/>
          <w:szCs w:val="24"/>
        </w:rPr>
        <w:tab/>
      </w:r>
      <w:r w:rsidRPr="001123E2">
        <w:rPr>
          <w:snapToGrid w:val="0"/>
          <w:szCs w:val="24"/>
        </w:rPr>
        <w:tab/>
        <w:t>(Ф.И.О. и должность подписавшего)</w:t>
      </w:r>
    </w:p>
    <w:p w:rsidR="001123E2" w:rsidRPr="001123E2" w:rsidRDefault="001123E2" w:rsidP="001123E2">
      <w:pPr>
        <w:pStyle w:val="Times12"/>
        <w:ind w:firstLine="0"/>
        <w:jc w:val="left"/>
        <w:outlineLvl w:val="0"/>
        <w:rPr>
          <w:bCs w:val="0"/>
          <w:szCs w:val="24"/>
        </w:rPr>
      </w:pPr>
      <w:r w:rsidRPr="001123E2">
        <w:rPr>
          <w:bCs w:val="0"/>
          <w:szCs w:val="24"/>
        </w:rPr>
        <w:t>М.П.</w:t>
      </w:r>
    </w:p>
    <w:p w:rsidR="001123E2" w:rsidRPr="001123E2" w:rsidRDefault="001123E2" w:rsidP="001123E2">
      <w:pPr>
        <w:pStyle w:val="Times12"/>
        <w:pBdr>
          <w:bottom w:val="single" w:sz="12" w:space="1" w:color="auto"/>
        </w:pBdr>
        <w:tabs>
          <w:tab w:val="left" w:pos="0"/>
          <w:tab w:val="left" w:pos="709"/>
        </w:tabs>
        <w:ind w:firstLine="0"/>
        <w:rPr>
          <w:bCs w:val="0"/>
          <w:szCs w:val="24"/>
        </w:rPr>
      </w:pPr>
    </w:p>
    <w:p w:rsidR="001123E2" w:rsidRPr="001123E2" w:rsidRDefault="001123E2" w:rsidP="001123E2">
      <w:pPr>
        <w:pStyle w:val="Times12"/>
        <w:tabs>
          <w:tab w:val="left" w:pos="0"/>
          <w:tab w:val="left" w:pos="709"/>
        </w:tabs>
        <w:ind w:firstLine="0"/>
        <w:rPr>
          <w:bCs w:val="0"/>
          <w:szCs w:val="24"/>
        </w:rPr>
      </w:pPr>
    </w:p>
    <w:p w:rsidR="001123E2" w:rsidRPr="001123E2" w:rsidRDefault="001123E2" w:rsidP="001123E2">
      <w:pPr>
        <w:pStyle w:val="Times12"/>
        <w:tabs>
          <w:tab w:val="left" w:pos="0"/>
          <w:tab w:val="left" w:pos="709"/>
        </w:tabs>
        <w:ind w:firstLine="0"/>
        <w:outlineLvl w:val="0"/>
        <w:rPr>
          <w:b/>
          <w:bCs w:val="0"/>
          <w:szCs w:val="24"/>
        </w:rPr>
      </w:pPr>
      <w:r w:rsidRPr="001123E2">
        <w:rPr>
          <w:b/>
          <w:bCs w:val="0"/>
          <w:szCs w:val="24"/>
        </w:rPr>
        <w:t>ИНСТРУКЦИИ ПО ЗАПОЛНЕНИЮ</w:t>
      </w:r>
    </w:p>
    <w:p w:rsidR="001123E2" w:rsidRPr="001123E2" w:rsidRDefault="001123E2" w:rsidP="001123E2">
      <w:pPr>
        <w:pStyle w:val="Times12"/>
        <w:tabs>
          <w:tab w:val="left" w:pos="0"/>
          <w:tab w:val="left" w:pos="709"/>
        </w:tabs>
        <w:ind w:firstLine="0"/>
        <w:rPr>
          <w:b/>
          <w:szCs w:val="24"/>
        </w:rPr>
      </w:pPr>
      <w:r w:rsidRPr="001123E2">
        <w:rPr>
          <w:b/>
          <w:szCs w:val="24"/>
        </w:rPr>
        <w:t>1. Данные инструкции не следует воспроизводить в подготовленном документе.</w:t>
      </w:r>
    </w:p>
    <w:p w:rsidR="001123E2" w:rsidRPr="001123E2" w:rsidRDefault="001123E2" w:rsidP="001123E2">
      <w:pPr>
        <w:pStyle w:val="Times12"/>
        <w:tabs>
          <w:tab w:val="left" w:pos="0"/>
          <w:tab w:val="left" w:pos="709"/>
        </w:tabs>
        <w:ind w:firstLine="0"/>
        <w:rPr>
          <w:szCs w:val="24"/>
        </w:rPr>
      </w:pPr>
      <w:r w:rsidRPr="001123E2">
        <w:rPr>
          <w:b/>
          <w:szCs w:val="24"/>
        </w:rPr>
        <w:t xml:space="preserve">2. Если организация не относится к числу </w:t>
      </w:r>
      <w:r w:rsidRPr="001123E2">
        <w:rPr>
          <w:b/>
          <w:i/>
          <w:iCs/>
          <w:szCs w:val="24"/>
        </w:rPr>
        <w:t xml:space="preserve">субъектов малого или среднего </w:t>
      </w:r>
      <w:r w:rsidRPr="001123E2">
        <w:rPr>
          <w:b/>
          <w:szCs w:val="24"/>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1123E2">
        <w:rPr>
          <w:b/>
          <w:i/>
          <w:iCs/>
          <w:szCs w:val="24"/>
        </w:rPr>
        <w:t xml:space="preserve">субъектов малого или среднего </w:t>
      </w:r>
      <w:r w:rsidRPr="001123E2">
        <w:rPr>
          <w:b/>
          <w:szCs w:val="24"/>
        </w:rPr>
        <w:t xml:space="preserve">предпринимательства. </w:t>
      </w:r>
      <w:r w:rsidRPr="001123E2">
        <w:rPr>
          <w:bCs w:val="0"/>
          <w:szCs w:val="24"/>
        </w:rPr>
        <w:br w:type="page"/>
      </w:r>
    </w:p>
    <w:p w:rsidR="001123E2" w:rsidRPr="001123E2" w:rsidRDefault="001123E2" w:rsidP="001123E2">
      <w:pPr>
        <w:ind w:left="1134"/>
        <w:jc w:val="right"/>
        <w:outlineLvl w:val="0"/>
      </w:pPr>
      <w:r w:rsidRPr="001123E2">
        <w:t>Приложение №1 к Приложению № 4</w:t>
      </w:r>
    </w:p>
    <w:p w:rsidR="001123E2" w:rsidRPr="001123E2" w:rsidRDefault="001123E2" w:rsidP="001123E2">
      <w:pPr>
        <w:ind w:firstLine="709"/>
        <w:jc w:val="right"/>
      </w:pPr>
      <w:r w:rsidRPr="001123E2">
        <w:t>к договору №  ______________</w:t>
      </w:r>
    </w:p>
    <w:p w:rsidR="001123E2" w:rsidRPr="001123E2" w:rsidRDefault="001123E2" w:rsidP="001123E2">
      <w:pPr>
        <w:ind w:left="1134"/>
        <w:jc w:val="right"/>
      </w:pPr>
      <w:r w:rsidRPr="001123E2">
        <w:t>от __________</w:t>
      </w:r>
    </w:p>
    <w:p w:rsidR="001123E2" w:rsidRPr="001123E2" w:rsidRDefault="001123E2" w:rsidP="001123E2">
      <w:pPr>
        <w:ind w:left="1134"/>
        <w:jc w:val="center"/>
      </w:pPr>
    </w:p>
    <w:p w:rsidR="001123E2" w:rsidRPr="001123E2" w:rsidRDefault="001123E2" w:rsidP="001123E2">
      <w:pPr>
        <w:pStyle w:val="17"/>
        <w:spacing w:line="276" w:lineRule="auto"/>
        <w:ind w:firstLine="0"/>
        <w:jc w:val="center"/>
        <w:outlineLvl w:val="0"/>
        <w:rPr>
          <w:b/>
          <w:sz w:val="24"/>
          <w:szCs w:val="24"/>
        </w:rPr>
      </w:pPr>
      <w:r w:rsidRPr="001123E2">
        <w:rPr>
          <w:b/>
          <w:sz w:val="24"/>
          <w:szCs w:val="24"/>
        </w:rPr>
        <w:t>Критерии отнесения бизнеса к субъектам малого и среднего предпринимательства</w:t>
      </w:r>
    </w:p>
    <w:p w:rsidR="001123E2" w:rsidRPr="001123E2" w:rsidRDefault="001123E2" w:rsidP="001123E2">
      <w:pPr>
        <w:pStyle w:val="17"/>
        <w:spacing w:line="276" w:lineRule="auto"/>
        <w:ind w:left="1134" w:firstLine="0"/>
        <w:rPr>
          <w:b/>
          <w:sz w:val="24"/>
          <w:szCs w:val="24"/>
        </w:rPr>
      </w:pPr>
      <w:r w:rsidRPr="001123E2">
        <w:rPr>
          <w:b/>
          <w:sz w:val="24"/>
          <w:szCs w:val="24"/>
        </w:rPr>
        <w:t xml:space="preserve"> </w:t>
      </w:r>
    </w:p>
    <w:tbl>
      <w:tblPr>
        <w:tblW w:w="10206" w:type="dxa"/>
        <w:tblInd w:w="10" w:type="dxa"/>
        <w:tblLayout w:type="fixed"/>
        <w:tblCellMar>
          <w:left w:w="10" w:type="dxa"/>
          <w:right w:w="10" w:type="dxa"/>
        </w:tblCellMar>
        <w:tblLook w:val="04A0"/>
      </w:tblPr>
      <w:tblGrid>
        <w:gridCol w:w="426"/>
        <w:gridCol w:w="4262"/>
        <w:gridCol w:w="1701"/>
        <w:gridCol w:w="1559"/>
        <w:gridCol w:w="2258"/>
      </w:tblGrid>
      <w:tr w:rsidR="001123E2" w:rsidRPr="001123E2" w:rsidTr="006A47A5">
        <w:trPr>
          <w:trHeight w:val="683"/>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1123E2" w:rsidRPr="001123E2" w:rsidRDefault="001123E2" w:rsidP="006A47A5">
            <w:pPr>
              <w:pStyle w:val="17"/>
              <w:spacing w:line="276" w:lineRule="auto"/>
              <w:ind w:firstLine="0"/>
              <w:jc w:val="center"/>
              <w:rPr>
                <w:sz w:val="24"/>
                <w:szCs w:val="24"/>
              </w:rPr>
            </w:pPr>
            <w:r w:rsidRPr="001123E2">
              <w:rPr>
                <w:sz w:val="24"/>
                <w:szCs w:val="24"/>
              </w:rPr>
              <w:t xml:space="preserve">№ </w:t>
            </w:r>
            <w:proofErr w:type="spellStart"/>
            <w:proofErr w:type="gramStart"/>
            <w:r w:rsidRPr="001123E2">
              <w:rPr>
                <w:sz w:val="24"/>
                <w:szCs w:val="24"/>
              </w:rPr>
              <w:t>п</w:t>
            </w:r>
            <w:proofErr w:type="spellEnd"/>
            <w:proofErr w:type="gramEnd"/>
            <w:r w:rsidRPr="001123E2">
              <w:rPr>
                <w:sz w:val="24"/>
                <w:szCs w:val="24"/>
              </w:rPr>
              <w:t>/</w:t>
            </w:r>
            <w:proofErr w:type="spellStart"/>
            <w:r w:rsidRPr="001123E2">
              <w:rPr>
                <w:sz w:val="24"/>
                <w:szCs w:val="24"/>
              </w:rPr>
              <w:t>п</w:t>
            </w:r>
            <w:proofErr w:type="spellEnd"/>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1123E2" w:rsidRPr="001123E2" w:rsidRDefault="001123E2" w:rsidP="006A47A5">
            <w:pPr>
              <w:pStyle w:val="17"/>
              <w:spacing w:line="240" w:lineRule="auto"/>
              <w:ind w:firstLine="0"/>
              <w:jc w:val="center"/>
              <w:rPr>
                <w:sz w:val="24"/>
                <w:szCs w:val="24"/>
              </w:rPr>
            </w:pPr>
            <w:r w:rsidRPr="001123E2">
              <w:rPr>
                <w:sz w:val="24"/>
                <w:szCs w:val="24"/>
              </w:rPr>
              <w:t>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123E2" w:rsidRPr="001123E2" w:rsidRDefault="001123E2" w:rsidP="006A47A5">
            <w:pPr>
              <w:pStyle w:val="17"/>
              <w:spacing w:line="276" w:lineRule="auto"/>
              <w:ind w:firstLine="0"/>
              <w:jc w:val="center"/>
              <w:rPr>
                <w:sz w:val="24"/>
                <w:szCs w:val="24"/>
              </w:rPr>
            </w:pPr>
            <w:r w:rsidRPr="001123E2">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123E2" w:rsidRPr="001123E2" w:rsidRDefault="001123E2" w:rsidP="006A47A5">
            <w:pPr>
              <w:pStyle w:val="17"/>
              <w:spacing w:line="276" w:lineRule="auto"/>
              <w:ind w:firstLine="0"/>
              <w:jc w:val="center"/>
              <w:rPr>
                <w:sz w:val="24"/>
                <w:szCs w:val="24"/>
              </w:rPr>
            </w:pPr>
            <w:r w:rsidRPr="001123E2">
              <w:rPr>
                <w:sz w:val="24"/>
                <w:szCs w:val="24"/>
              </w:rPr>
              <w:t>Средние предприятия</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1123E2" w:rsidRPr="001123E2" w:rsidRDefault="001123E2" w:rsidP="006A47A5">
            <w:pPr>
              <w:pStyle w:val="17"/>
              <w:spacing w:line="276" w:lineRule="auto"/>
              <w:ind w:firstLine="0"/>
              <w:jc w:val="center"/>
              <w:rPr>
                <w:sz w:val="24"/>
                <w:szCs w:val="24"/>
              </w:rPr>
            </w:pPr>
            <w:r w:rsidRPr="001123E2">
              <w:rPr>
                <w:sz w:val="24"/>
                <w:szCs w:val="24"/>
              </w:rPr>
              <w:t>Возможный источник данных</w:t>
            </w:r>
          </w:p>
        </w:tc>
      </w:tr>
      <w:tr w:rsidR="001123E2" w:rsidRPr="001123E2" w:rsidTr="006A47A5">
        <w:trPr>
          <w:trHeight w:val="228"/>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1123E2" w:rsidRPr="001123E2" w:rsidRDefault="001123E2" w:rsidP="006A47A5">
            <w:pPr>
              <w:pStyle w:val="17"/>
              <w:spacing w:line="276" w:lineRule="auto"/>
              <w:ind w:firstLine="0"/>
              <w:jc w:val="center"/>
              <w:rPr>
                <w:sz w:val="24"/>
                <w:szCs w:val="24"/>
              </w:rPr>
            </w:pPr>
            <w:r w:rsidRPr="001123E2">
              <w:rPr>
                <w:sz w:val="24"/>
                <w:szCs w:val="24"/>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1123E2" w:rsidRPr="001123E2" w:rsidRDefault="001123E2" w:rsidP="006A47A5">
            <w:pPr>
              <w:pStyle w:val="17"/>
              <w:spacing w:line="276" w:lineRule="auto"/>
              <w:ind w:left="1640" w:right="132" w:firstLine="0"/>
              <w:rPr>
                <w:sz w:val="24"/>
                <w:szCs w:val="24"/>
              </w:rPr>
            </w:pPr>
            <w:r w:rsidRPr="001123E2">
              <w:rPr>
                <w:sz w:val="24"/>
                <w:szCs w:val="24"/>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123E2" w:rsidRPr="001123E2" w:rsidRDefault="001123E2" w:rsidP="006A47A5">
            <w:pPr>
              <w:pStyle w:val="17"/>
              <w:spacing w:line="276" w:lineRule="auto"/>
              <w:ind w:left="700" w:firstLine="0"/>
              <w:rPr>
                <w:sz w:val="24"/>
                <w:szCs w:val="24"/>
              </w:rPr>
            </w:pPr>
            <w:r w:rsidRPr="001123E2">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123E2" w:rsidRPr="001123E2" w:rsidRDefault="001123E2" w:rsidP="006A47A5">
            <w:pPr>
              <w:pStyle w:val="17"/>
              <w:spacing w:line="276" w:lineRule="auto"/>
              <w:ind w:firstLine="0"/>
              <w:jc w:val="center"/>
              <w:rPr>
                <w:sz w:val="24"/>
                <w:szCs w:val="24"/>
              </w:rPr>
            </w:pPr>
            <w:r w:rsidRPr="001123E2">
              <w:rPr>
                <w:sz w:val="24"/>
                <w:szCs w:val="24"/>
              </w:rPr>
              <w:t>4</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1123E2" w:rsidRPr="001123E2" w:rsidRDefault="001123E2" w:rsidP="006A47A5">
            <w:pPr>
              <w:pStyle w:val="17"/>
              <w:spacing w:line="276" w:lineRule="auto"/>
              <w:ind w:firstLine="0"/>
              <w:jc w:val="center"/>
              <w:rPr>
                <w:sz w:val="24"/>
                <w:szCs w:val="24"/>
              </w:rPr>
            </w:pPr>
            <w:r w:rsidRPr="001123E2">
              <w:rPr>
                <w:sz w:val="24"/>
                <w:szCs w:val="24"/>
              </w:rPr>
              <w:t>5</w:t>
            </w:r>
          </w:p>
        </w:tc>
      </w:tr>
      <w:tr w:rsidR="001123E2" w:rsidRPr="001123E2" w:rsidTr="006A47A5">
        <w:trPr>
          <w:trHeight w:val="202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1123E2" w:rsidRPr="001123E2" w:rsidRDefault="001123E2" w:rsidP="006A47A5">
            <w:pPr>
              <w:pStyle w:val="17"/>
              <w:spacing w:line="276" w:lineRule="auto"/>
              <w:ind w:firstLine="0"/>
              <w:jc w:val="center"/>
              <w:rPr>
                <w:sz w:val="24"/>
                <w:szCs w:val="24"/>
              </w:rPr>
            </w:pPr>
            <w:r w:rsidRPr="001123E2">
              <w:rPr>
                <w:sz w:val="24"/>
                <w:szCs w:val="24"/>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1123E2" w:rsidRPr="001123E2" w:rsidRDefault="001123E2" w:rsidP="006A47A5">
            <w:pPr>
              <w:pStyle w:val="17"/>
              <w:spacing w:line="276" w:lineRule="auto"/>
              <w:ind w:left="80" w:right="132" w:firstLine="0"/>
              <w:rPr>
                <w:sz w:val="24"/>
                <w:szCs w:val="24"/>
              </w:rPr>
            </w:pPr>
            <w:r w:rsidRPr="001123E2">
              <w:rPr>
                <w:sz w:val="24"/>
                <w:szCs w:val="24"/>
              </w:rPr>
              <w:t xml:space="preserve">Суммарная доля участия в уставном (складочном) капитале: </w:t>
            </w:r>
          </w:p>
          <w:p w:rsidR="001123E2" w:rsidRPr="001123E2" w:rsidRDefault="001123E2" w:rsidP="001123E2">
            <w:pPr>
              <w:pStyle w:val="17"/>
              <w:numPr>
                <w:ilvl w:val="0"/>
                <w:numId w:val="55"/>
              </w:numPr>
              <w:shd w:val="clear" w:color="auto" w:fill="auto"/>
              <w:spacing w:line="240" w:lineRule="auto"/>
              <w:ind w:left="0" w:firstLine="142"/>
              <w:rPr>
                <w:sz w:val="24"/>
                <w:szCs w:val="24"/>
              </w:rPr>
            </w:pPr>
            <w:r w:rsidRPr="001123E2">
              <w:rPr>
                <w:sz w:val="24"/>
                <w:szCs w:val="24"/>
              </w:rPr>
              <w:t xml:space="preserve">РФ, субъектов РФ, муниципальных образований, </w:t>
            </w:r>
          </w:p>
          <w:p w:rsidR="001123E2" w:rsidRPr="001123E2" w:rsidRDefault="001123E2" w:rsidP="001123E2">
            <w:pPr>
              <w:pStyle w:val="17"/>
              <w:numPr>
                <w:ilvl w:val="0"/>
                <w:numId w:val="55"/>
              </w:numPr>
              <w:shd w:val="clear" w:color="auto" w:fill="auto"/>
              <w:spacing w:line="240" w:lineRule="auto"/>
              <w:ind w:left="0" w:firstLine="142"/>
              <w:rPr>
                <w:sz w:val="24"/>
                <w:szCs w:val="24"/>
              </w:rPr>
            </w:pPr>
            <w:r w:rsidRPr="001123E2">
              <w:rPr>
                <w:sz w:val="24"/>
                <w:szCs w:val="24"/>
              </w:rPr>
              <w:t xml:space="preserve">иностранных юридических лиц и граждан, </w:t>
            </w:r>
          </w:p>
          <w:p w:rsidR="001123E2" w:rsidRPr="001123E2" w:rsidRDefault="001123E2" w:rsidP="001123E2">
            <w:pPr>
              <w:pStyle w:val="17"/>
              <w:numPr>
                <w:ilvl w:val="0"/>
                <w:numId w:val="55"/>
              </w:numPr>
              <w:shd w:val="clear" w:color="auto" w:fill="auto"/>
              <w:spacing w:line="240" w:lineRule="auto"/>
              <w:ind w:left="0" w:firstLine="142"/>
              <w:rPr>
                <w:sz w:val="24"/>
                <w:szCs w:val="24"/>
              </w:rPr>
            </w:pPr>
            <w:r w:rsidRPr="001123E2">
              <w:rPr>
                <w:sz w:val="24"/>
                <w:szCs w:val="24"/>
              </w:rPr>
              <w:t>общественных и религиозных организаций (объединений)</w:t>
            </w:r>
          </w:p>
          <w:p w:rsidR="001123E2" w:rsidRPr="001123E2" w:rsidRDefault="001123E2" w:rsidP="001123E2">
            <w:pPr>
              <w:pStyle w:val="17"/>
              <w:numPr>
                <w:ilvl w:val="0"/>
                <w:numId w:val="55"/>
              </w:numPr>
              <w:shd w:val="clear" w:color="auto" w:fill="auto"/>
              <w:spacing w:line="240" w:lineRule="auto"/>
              <w:ind w:left="0" w:firstLine="142"/>
              <w:rPr>
                <w:sz w:val="24"/>
                <w:szCs w:val="24"/>
              </w:rPr>
            </w:pPr>
            <w:r w:rsidRPr="001123E2">
              <w:rPr>
                <w:sz w:val="24"/>
                <w:szCs w:val="24"/>
              </w:rPr>
              <w:t>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123E2" w:rsidRPr="001123E2" w:rsidRDefault="001123E2" w:rsidP="006A47A5">
            <w:pPr>
              <w:pStyle w:val="2d"/>
              <w:shd w:val="clear" w:color="auto" w:fill="auto"/>
              <w:spacing w:after="0" w:line="276" w:lineRule="auto"/>
              <w:ind w:left="100"/>
              <w:jc w:val="center"/>
              <w:rPr>
                <w:rFonts w:cs="Times New Roman"/>
                <w:sz w:val="24"/>
                <w:szCs w:val="24"/>
              </w:rPr>
            </w:pPr>
            <w:r w:rsidRPr="001123E2">
              <w:rPr>
                <w:rFonts w:cs="Times New Roman"/>
                <w:sz w:val="24"/>
                <w:szCs w:val="24"/>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1123E2" w:rsidRPr="001123E2" w:rsidRDefault="001123E2" w:rsidP="006A47A5">
            <w:pPr>
              <w:pStyle w:val="2d"/>
              <w:shd w:val="clear" w:color="auto" w:fill="auto"/>
              <w:spacing w:after="0" w:line="276" w:lineRule="auto"/>
              <w:ind w:left="100"/>
              <w:jc w:val="center"/>
              <w:rPr>
                <w:rFonts w:cs="Times New Roman"/>
                <w:sz w:val="24"/>
                <w:szCs w:val="24"/>
              </w:rPr>
            </w:pPr>
            <w:r w:rsidRPr="001123E2">
              <w:rPr>
                <w:rFonts w:cs="Times New Roman"/>
                <w:sz w:val="24"/>
                <w:szCs w:val="24"/>
              </w:rPr>
              <w:t>Устав предприятия</w:t>
            </w:r>
          </w:p>
        </w:tc>
      </w:tr>
      <w:tr w:rsidR="001123E2" w:rsidRPr="001123E2" w:rsidTr="006A47A5">
        <w:trPr>
          <w:trHeight w:val="111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1123E2" w:rsidRPr="001123E2" w:rsidRDefault="001123E2" w:rsidP="006A47A5">
            <w:pPr>
              <w:pStyle w:val="17"/>
              <w:spacing w:line="276" w:lineRule="auto"/>
              <w:ind w:firstLine="0"/>
              <w:jc w:val="center"/>
              <w:rPr>
                <w:sz w:val="24"/>
                <w:szCs w:val="24"/>
              </w:rPr>
            </w:pPr>
            <w:r w:rsidRPr="001123E2">
              <w:rPr>
                <w:sz w:val="24"/>
                <w:szCs w:val="24"/>
              </w:rPr>
              <w:t>2.</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1123E2" w:rsidRPr="001123E2" w:rsidRDefault="001123E2" w:rsidP="006A47A5">
            <w:pPr>
              <w:pStyle w:val="17"/>
              <w:spacing w:line="276" w:lineRule="auto"/>
              <w:ind w:left="80" w:right="132" w:firstLine="0"/>
              <w:rPr>
                <w:sz w:val="24"/>
                <w:szCs w:val="24"/>
              </w:rPr>
            </w:pPr>
            <w:r w:rsidRPr="001123E2">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123E2" w:rsidRPr="001123E2" w:rsidRDefault="001123E2" w:rsidP="006A47A5">
            <w:pPr>
              <w:pStyle w:val="2d"/>
              <w:shd w:val="clear" w:color="auto" w:fill="auto"/>
              <w:spacing w:after="0" w:line="276" w:lineRule="auto"/>
              <w:ind w:left="100"/>
              <w:jc w:val="center"/>
              <w:rPr>
                <w:rFonts w:cs="Times New Roman"/>
                <w:sz w:val="24"/>
                <w:szCs w:val="24"/>
              </w:rPr>
            </w:pPr>
            <w:r w:rsidRPr="001123E2">
              <w:rPr>
                <w:rFonts w:cs="Times New Roman"/>
                <w:sz w:val="24"/>
                <w:szCs w:val="24"/>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1123E2" w:rsidRPr="001123E2" w:rsidRDefault="001123E2" w:rsidP="006A47A5">
            <w:pPr>
              <w:pStyle w:val="2d"/>
              <w:shd w:val="clear" w:color="auto" w:fill="auto"/>
              <w:spacing w:after="0" w:line="276" w:lineRule="auto"/>
              <w:ind w:left="100"/>
              <w:jc w:val="center"/>
              <w:rPr>
                <w:rFonts w:cs="Times New Roman"/>
                <w:sz w:val="24"/>
                <w:szCs w:val="24"/>
              </w:rPr>
            </w:pPr>
            <w:r w:rsidRPr="001123E2">
              <w:rPr>
                <w:rFonts w:cs="Times New Roman"/>
                <w:sz w:val="24"/>
                <w:szCs w:val="24"/>
              </w:rPr>
              <w:t>Устав предприятия</w:t>
            </w:r>
          </w:p>
        </w:tc>
      </w:tr>
      <w:tr w:rsidR="001123E2" w:rsidRPr="001123E2" w:rsidTr="006A47A5">
        <w:trPr>
          <w:trHeight w:val="645"/>
        </w:trPr>
        <w:tc>
          <w:tcPr>
            <w:tcW w:w="426" w:type="dxa"/>
            <w:vMerge w:val="restart"/>
            <w:tcBorders>
              <w:top w:val="single" w:sz="4" w:space="0" w:color="auto"/>
              <w:left w:val="single" w:sz="4" w:space="0" w:color="auto"/>
              <w:right w:val="single" w:sz="4" w:space="0" w:color="auto"/>
            </w:tcBorders>
            <w:shd w:val="clear" w:color="auto" w:fill="FFFFFF"/>
          </w:tcPr>
          <w:p w:rsidR="001123E2" w:rsidRPr="001123E2" w:rsidRDefault="001123E2" w:rsidP="006A47A5">
            <w:pPr>
              <w:pStyle w:val="17"/>
              <w:spacing w:line="276" w:lineRule="auto"/>
              <w:ind w:firstLine="0"/>
              <w:jc w:val="center"/>
              <w:rPr>
                <w:sz w:val="24"/>
                <w:szCs w:val="24"/>
              </w:rPr>
            </w:pPr>
            <w:r w:rsidRPr="001123E2">
              <w:rPr>
                <w:sz w:val="24"/>
                <w:szCs w:val="24"/>
              </w:rPr>
              <w:t>3.</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1123E2" w:rsidRPr="001123E2" w:rsidRDefault="001123E2" w:rsidP="006A47A5">
            <w:pPr>
              <w:pStyle w:val="17"/>
              <w:spacing w:line="276" w:lineRule="auto"/>
              <w:ind w:left="80" w:right="132" w:firstLine="0"/>
              <w:rPr>
                <w:sz w:val="24"/>
                <w:szCs w:val="24"/>
              </w:rPr>
            </w:pPr>
            <w:r w:rsidRPr="001123E2">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1123E2" w:rsidRPr="001123E2" w:rsidRDefault="001123E2" w:rsidP="006A47A5">
            <w:pPr>
              <w:pStyle w:val="2d"/>
              <w:shd w:val="clear" w:color="auto" w:fill="auto"/>
              <w:spacing w:after="0" w:line="276" w:lineRule="auto"/>
              <w:jc w:val="center"/>
              <w:rPr>
                <w:rFonts w:cs="Times New Roman"/>
                <w:sz w:val="24"/>
                <w:szCs w:val="24"/>
              </w:rPr>
            </w:pPr>
            <w:r w:rsidRPr="001123E2">
              <w:rPr>
                <w:rFonts w:cs="Times New Roman"/>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1123E2" w:rsidRPr="001123E2" w:rsidRDefault="001123E2" w:rsidP="006A47A5">
            <w:pPr>
              <w:pStyle w:val="2d"/>
              <w:shd w:val="clear" w:color="auto" w:fill="auto"/>
              <w:spacing w:after="0" w:line="276" w:lineRule="auto"/>
              <w:ind w:left="100"/>
              <w:jc w:val="center"/>
              <w:rPr>
                <w:rFonts w:cs="Times New Roman"/>
                <w:sz w:val="24"/>
                <w:szCs w:val="24"/>
              </w:rPr>
            </w:pPr>
            <w:r w:rsidRPr="001123E2">
              <w:rPr>
                <w:rFonts w:cs="Times New Roman"/>
                <w:sz w:val="24"/>
                <w:szCs w:val="24"/>
              </w:rPr>
              <w:t>От 101 до 250 человек</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1123E2" w:rsidRPr="001123E2" w:rsidRDefault="001123E2" w:rsidP="006A47A5">
            <w:pPr>
              <w:pStyle w:val="2d"/>
              <w:shd w:val="clear" w:color="auto" w:fill="auto"/>
              <w:spacing w:after="0" w:line="276" w:lineRule="auto"/>
              <w:ind w:left="100"/>
              <w:jc w:val="center"/>
              <w:rPr>
                <w:rFonts w:cs="Times New Roman"/>
                <w:sz w:val="24"/>
                <w:szCs w:val="24"/>
              </w:rPr>
            </w:pPr>
            <w:r w:rsidRPr="001123E2">
              <w:rPr>
                <w:rFonts w:cs="Times New Roman"/>
                <w:sz w:val="24"/>
                <w:szCs w:val="24"/>
              </w:rPr>
              <w:t>Пенсионный фонд</w:t>
            </w:r>
          </w:p>
        </w:tc>
      </w:tr>
      <w:tr w:rsidR="001123E2" w:rsidRPr="001123E2" w:rsidTr="006A47A5">
        <w:trPr>
          <w:trHeight w:val="1264"/>
        </w:trPr>
        <w:tc>
          <w:tcPr>
            <w:tcW w:w="426" w:type="dxa"/>
            <w:vMerge/>
            <w:tcBorders>
              <w:left w:val="single" w:sz="4" w:space="0" w:color="auto"/>
              <w:bottom w:val="single" w:sz="4" w:space="0" w:color="auto"/>
              <w:right w:val="single" w:sz="4" w:space="0" w:color="auto"/>
            </w:tcBorders>
            <w:shd w:val="clear" w:color="auto" w:fill="FFFFFF"/>
          </w:tcPr>
          <w:p w:rsidR="001123E2" w:rsidRPr="001123E2" w:rsidRDefault="001123E2" w:rsidP="006A47A5">
            <w:pPr>
              <w:pStyle w:val="17"/>
              <w:spacing w:line="276" w:lineRule="auto"/>
              <w:ind w:firstLine="0"/>
              <w:jc w:val="center"/>
              <w:rPr>
                <w:sz w:val="24"/>
                <w:szCs w:val="24"/>
              </w:rPr>
            </w:pPr>
          </w:p>
        </w:tc>
        <w:tc>
          <w:tcPr>
            <w:tcW w:w="4262" w:type="dxa"/>
            <w:vMerge/>
            <w:tcBorders>
              <w:left w:val="single" w:sz="4" w:space="0" w:color="auto"/>
              <w:bottom w:val="single" w:sz="4" w:space="0" w:color="auto"/>
              <w:right w:val="single" w:sz="4" w:space="0" w:color="auto"/>
            </w:tcBorders>
            <w:shd w:val="clear" w:color="auto" w:fill="FFFFFF"/>
            <w:vAlign w:val="center"/>
          </w:tcPr>
          <w:p w:rsidR="001123E2" w:rsidRPr="001123E2" w:rsidRDefault="001123E2" w:rsidP="006A47A5">
            <w:pPr>
              <w:pStyle w:val="17"/>
              <w:spacing w:line="276" w:lineRule="auto"/>
              <w:ind w:left="80" w:right="132" w:firstLine="0"/>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1123E2" w:rsidRPr="001123E2" w:rsidRDefault="001123E2" w:rsidP="006A47A5">
            <w:pPr>
              <w:pStyle w:val="2d"/>
              <w:shd w:val="clear" w:color="auto" w:fill="auto"/>
              <w:spacing w:after="0" w:line="276" w:lineRule="auto"/>
              <w:ind w:right="132"/>
              <w:jc w:val="center"/>
              <w:rPr>
                <w:rFonts w:cs="Times New Roman"/>
                <w:sz w:val="24"/>
                <w:szCs w:val="24"/>
              </w:rPr>
            </w:pPr>
            <w:r w:rsidRPr="001123E2">
              <w:rPr>
                <w:rFonts w:cs="Times New Roman"/>
                <w:sz w:val="24"/>
                <w:szCs w:val="24"/>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1123E2" w:rsidRPr="001123E2" w:rsidRDefault="001123E2" w:rsidP="006A47A5">
            <w:pPr>
              <w:pStyle w:val="2d"/>
              <w:shd w:val="clear" w:color="auto" w:fill="auto"/>
              <w:spacing w:after="0" w:line="276" w:lineRule="auto"/>
              <w:ind w:left="100"/>
              <w:jc w:val="center"/>
              <w:rPr>
                <w:rFonts w:cs="Times New Roman"/>
                <w:sz w:val="24"/>
                <w:szCs w:val="24"/>
              </w:rPr>
            </w:pPr>
          </w:p>
        </w:tc>
        <w:tc>
          <w:tcPr>
            <w:tcW w:w="2258" w:type="dxa"/>
            <w:vMerge/>
            <w:tcBorders>
              <w:left w:val="single" w:sz="4" w:space="0" w:color="auto"/>
              <w:bottom w:val="single" w:sz="4" w:space="0" w:color="auto"/>
              <w:right w:val="single" w:sz="4" w:space="0" w:color="auto"/>
            </w:tcBorders>
            <w:shd w:val="clear" w:color="auto" w:fill="FFFFFF"/>
          </w:tcPr>
          <w:p w:rsidR="001123E2" w:rsidRPr="001123E2" w:rsidRDefault="001123E2" w:rsidP="006A47A5">
            <w:pPr>
              <w:pStyle w:val="2d"/>
              <w:shd w:val="clear" w:color="auto" w:fill="auto"/>
              <w:spacing w:after="0" w:line="276" w:lineRule="auto"/>
              <w:ind w:left="100"/>
              <w:jc w:val="center"/>
              <w:rPr>
                <w:rFonts w:cs="Times New Roman"/>
                <w:sz w:val="24"/>
                <w:szCs w:val="24"/>
              </w:rPr>
            </w:pPr>
          </w:p>
        </w:tc>
      </w:tr>
      <w:tr w:rsidR="001123E2" w:rsidRPr="001123E2" w:rsidTr="006A47A5">
        <w:trPr>
          <w:trHeight w:val="632"/>
        </w:trPr>
        <w:tc>
          <w:tcPr>
            <w:tcW w:w="426" w:type="dxa"/>
            <w:vMerge w:val="restart"/>
            <w:tcBorders>
              <w:top w:val="single" w:sz="4" w:space="0" w:color="auto"/>
              <w:left w:val="single" w:sz="4" w:space="0" w:color="auto"/>
              <w:right w:val="single" w:sz="4" w:space="0" w:color="auto"/>
            </w:tcBorders>
            <w:shd w:val="clear" w:color="auto" w:fill="FFFFFF"/>
          </w:tcPr>
          <w:p w:rsidR="001123E2" w:rsidRPr="001123E2" w:rsidRDefault="001123E2" w:rsidP="006A47A5">
            <w:pPr>
              <w:pStyle w:val="17"/>
              <w:spacing w:line="276" w:lineRule="auto"/>
              <w:ind w:firstLine="0"/>
              <w:jc w:val="center"/>
              <w:rPr>
                <w:sz w:val="24"/>
                <w:szCs w:val="24"/>
              </w:rPr>
            </w:pPr>
            <w:r w:rsidRPr="001123E2">
              <w:rPr>
                <w:sz w:val="24"/>
                <w:szCs w:val="24"/>
              </w:rPr>
              <w:t>4.</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1123E2" w:rsidRPr="001123E2" w:rsidRDefault="001123E2" w:rsidP="006A47A5">
            <w:pPr>
              <w:pStyle w:val="17"/>
              <w:spacing w:line="276" w:lineRule="auto"/>
              <w:ind w:left="104" w:right="132" w:firstLine="0"/>
              <w:rPr>
                <w:sz w:val="24"/>
                <w:szCs w:val="24"/>
              </w:rPr>
            </w:pPr>
            <w:r w:rsidRPr="001123E2">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1123E2" w:rsidRPr="001123E2" w:rsidRDefault="001123E2" w:rsidP="006A47A5">
            <w:pPr>
              <w:pStyle w:val="2d"/>
              <w:shd w:val="clear" w:color="auto" w:fill="auto"/>
              <w:spacing w:after="0" w:line="276" w:lineRule="auto"/>
              <w:ind w:right="132"/>
              <w:jc w:val="center"/>
              <w:rPr>
                <w:rFonts w:cs="Times New Roman"/>
                <w:sz w:val="24"/>
                <w:szCs w:val="24"/>
              </w:rPr>
            </w:pPr>
            <w:r w:rsidRPr="001123E2">
              <w:rPr>
                <w:rFonts w:cs="Times New Roman"/>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1123E2" w:rsidRPr="001123E2" w:rsidRDefault="001123E2" w:rsidP="006A47A5">
            <w:pPr>
              <w:pStyle w:val="2d"/>
              <w:shd w:val="clear" w:color="auto" w:fill="auto"/>
              <w:spacing w:after="0" w:line="276" w:lineRule="auto"/>
              <w:ind w:left="100"/>
              <w:jc w:val="center"/>
              <w:rPr>
                <w:rFonts w:cs="Times New Roman"/>
                <w:sz w:val="24"/>
                <w:szCs w:val="24"/>
              </w:rPr>
            </w:pPr>
            <w:r w:rsidRPr="001123E2">
              <w:rPr>
                <w:rFonts w:cs="Times New Roman"/>
                <w:sz w:val="24"/>
                <w:szCs w:val="24"/>
              </w:rPr>
              <w:t>1000 млн. руб.</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1123E2" w:rsidRPr="001123E2" w:rsidRDefault="001123E2" w:rsidP="006A47A5">
            <w:pPr>
              <w:pStyle w:val="2d"/>
              <w:shd w:val="clear" w:color="auto" w:fill="auto"/>
              <w:spacing w:after="0" w:line="276" w:lineRule="auto"/>
              <w:ind w:left="100"/>
              <w:jc w:val="center"/>
              <w:rPr>
                <w:rFonts w:cs="Times New Roman"/>
                <w:sz w:val="24"/>
                <w:szCs w:val="24"/>
              </w:rPr>
            </w:pPr>
            <w:r w:rsidRPr="001123E2">
              <w:rPr>
                <w:rFonts w:cs="Times New Roman"/>
                <w:sz w:val="24"/>
                <w:szCs w:val="24"/>
              </w:rPr>
              <w:t>Баланс предприятия</w:t>
            </w:r>
          </w:p>
        </w:tc>
      </w:tr>
      <w:tr w:rsidR="001123E2" w:rsidRPr="001123E2" w:rsidTr="006A47A5">
        <w:trPr>
          <w:trHeight w:val="998"/>
        </w:trPr>
        <w:tc>
          <w:tcPr>
            <w:tcW w:w="426" w:type="dxa"/>
            <w:vMerge/>
            <w:tcBorders>
              <w:left w:val="single" w:sz="4" w:space="0" w:color="auto"/>
              <w:bottom w:val="single" w:sz="4" w:space="0" w:color="auto"/>
              <w:right w:val="single" w:sz="4" w:space="0" w:color="auto"/>
            </w:tcBorders>
            <w:shd w:val="clear" w:color="auto" w:fill="FFFFFF"/>
          </w:tcPr>
          <w:p w:rsidR="001123E2" w:rsidRPr="001123E2" w:rsidRDefault="001123E2" w:rsidP="006A47A5">
            <w:pPr>
              <w:pStyle w:val="17"/>
              <w:spacing w:line="276" w:lineRule="auto"/>
              <w:ind w:firstLine="0"/>
              <w:rPr>
                <w:sz w:val="24"/>
                <w:szCs w:val="24"/>
              </w:rPr>
            </w:pPr>
          </w:p>
        </w:tc>
        <w:tc>
          <w:tcPr>
            <w:tcW w:w="4262" w:type="dxa"/>
            <w:vMerge/>
            <w:tcBorders>
              <w:left w:val="single" w:sz="4" w:space="0" w:color="auto"/>
              <w:bottom w:val="single" w:sz="4" w:space="0" w:color="auto"/>
              <w:right w:val="single" w:sz="4" w:space="0" w:color="auto"/>
            </w:tcBorders>
            <w:shd w:val="clear" w:color="auto" w:fill="FFFFFF"/>
          </w:tcPr>
          <w:p w:rsidR="001123E2" w:rsidRPr="001123E2" w:rsidRDefault="001123E2" w:rsidP="006A47A5">
            <w:pPr>
              <w:pStyle w:val="17"/>
              <w:spacing w:line="276" w:lineRule="auto"/>
              <w:ind w:right="132" w:firstLine="0"/>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123E2" w:rsidRPr="001123E2" w:rsidRDefault="001123E2" w:rsidP="006A47A5">
            <w:pPr>
              <w:pStyle w:val="2d"/>
              <w:shd w:val="clear" w:color="auto" w:fill="auto"/>
              <w:spacing w:after="0" w:line="276" w:lineRule="auto"/>
              <w:ind w:left="25" w:right="132"/>
              <w:jc w:val="center"/>
              <w:rPr>
                <w:rFonts w:cs="Times New Roman"/>
                <w:sz w:val="24"/>
                <w:szCs w:val="24"/>
              </w:rPr>
            </w:pPr>
            <w:r w:rsidRPr="001123E2">
              <w:rPr>
                <w:rFonts w:cs="Times New Roman"/>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1123E2" w:rsidRPr="001123E2" w:rsidRDefault="001123E2" w:rsidP="006A47A5">
            <w:pPr>
              <w:pStyle w:val="2d"/>
              <w:shd w:val="clear" w:color="auto" w:fill="auto"/>
              <w:spacing w:after="0" w:line="276" w:lineRule="auto"/>
              <w:ind w:left="100"/>
              <w:rPr>
                <w:rFonts w:cs="Times New Roman"/>
                <w:sz w:val="24"/>
                <w:szCs w:val="24"/>
              </w:rPr>
            </w:pPr>
          </w:p>
        </w:tc>
        <w:tc>
          <w:tcPr>
            <w:tcW w:w="2258" w:type="dxa"/>
            <w:vMerge/>
            <w:tcBorders>
              <w:left w:val="single" w:sz="4" w:space="0" w:color="auto"/>
              <w:bottom w:val="single" w:sz="4" w:space="0" w:color="auto"/>
              <w:right w:val="single" w:sz="4" w:space="0" w:color="auto"/>
            </w:tcBorders>
            <w:shd w:val="clear" w:color="auto" w:fill="FFFFFF"/>
          </w:tcPr>
          <w:p w:rsidR="001123E2" w:rsidRPr="001123E2" w:rsidRDefault="001123E2" w:rsidP="006A47A5">
            <w:pPr>
              <w:pStyle w:val="2d"/>
              <w:shd w:val="clear" w:color="auto" w:fill="auto"/>
              <w:spacing w:after="0" w:line="276" w:lineRule="auto"/>
              <w:ind w:left="100"/>
              <w:rPr>
                <w:rFonts w:cs="Times New Roman"/>
                <w:sz w:val="24"/>
                <w:szCs w:val="24"/>
              </w:rPr>
            </w:pPr>
          </w:p>
        </w:tc>
      </w:tr>
    </w:tbl>
    <w:p w:rsidR="001123E2" w:rsidRPr="001123E2" w:rsidRDefault="001123E2" w:rsidP="001123E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rsidR="001123E2" w:rsidRPr="001123E2" w:rsidRDefault="001123E2" w:rsidP="001123E2"/>
    <w:p w:rsidR="001123E2" w:rsidRDefault="001123E2" w:rsidP="001123E2">
      <w:pPr>
        <w:ind w:firstLine="720"/>
        <w:jc w:val="right"/>
      </w:pPr>
    </w:p>
    <w:p w:rsidR="00952FFD" w:rsidRDefault="00952FFD" w:rsidP="006E0E89">
      <w:pPr>
        <w:jc w:val="center"/>
        <w:rPr>
          <w:b/>
          <w:sz w:val="22"/>
          <w:szCs w:val="22"/>
        </w:rPr>
      </w:pPr>
    </w:p>
    <w:p w:rsidR="00952FFD" w:rsidRDefault="00952FFD">
      <w:pPr>
        <w:spacing w:line="276" w:lineRule="auto"/>
        <w:rPr>
          <w:b/>
          <w:sz w:val="22"/>
          <w:szCs w:val="22"/>
        </w:rPr>
      </w:pPr>
      <w:r>
        <w:rPr>
          <w:b/>
          <w:sz w:val="22"/>
          <w:szCs w:val="22"/>
        </w:rPr>
        <w:br w:type="page"/>
      </w:r>
    </w:p>
    <w:p w:rsidR="009B194A" w:rsidRPr="001E29FF" w:rsidRDefault="009B194A" w:rsidP="009B194A">
      <w:pPr>
        <w:pStyle w:val="Style5"/>
        <w:widowControl/>
        <w:tabs>
          <w:tab w:val="left" w:pos="1303"/>
        </w:tabs>
        <w:spacing w:line="240" w:lineRule="auto"/>
        <w:ind w:firstLine="709"/>
        <w:jc w:val="right"/>
        <w:rPr>
          <w:rStyle w:val="FontStyle22"/>
        </w:rPr>
      </w:pPr>
    </w:p>
    <w:p w:rsidR="009B194A" w:rsidRPr="00CC50D6" w:rsidRDefault="009B194A" w:rsidP="009B194A">
      <w:pPr>
        <w:jc w:val="center"/>
        <w:rPr>
          <w:caps/>
        </w:rPr>
      </w:pPr>
      <w:r w:rsidRPr="00CC50D6">
        <w:rPr>
          <w:caps/>
        </w:rPr>
        <w:t>том 2 «ТЕХНИЧЕСКАЯ часть»</w:t>
      </w:r>
    </w:p>
    <w:p w:rsidR="005706E5" w:rsidRPr="00CC50D6" w:rsidRDefault="005706E5" w:rsidP="009B194A">
      <w:pPr>
        <w:jc w:val="center"/>
        <w:rPr>
          <w:caps/>
        </w:rPr>
      </w:pPr>
    </w:p>
    <w:p w:rsidR="00CC50D6" w:rsidRPr="00CC50D6" w:rsidRDefault="00CC50D6" w:rsidP="00CC50D6">
      <w:pPr>
        <w:jc w:val="center"/>
      </w:pPr>
      <w:r w:rsidRPr="00CC50D6">
        <w:t>ТЕХНИЧЕСКОЕ ЗАДАНИЕ</w:t>
      </w:r>
    </w:p>
    <w:p w:rsidR="00CC50D6" w:rsidRPr="00CC50D6" w:rsidRDefault="00CC50D6" w:rsidP="00CC50D6">
      <w:pPr>
        <w:jc w:val="center"/>
      </w:pPr>
      <w:r w:rsidRPr="00CC50D6">
        <w:rPr>
          <w:b/>
        </w:rPr>
        <w:t xml:space="preserve">на поставку программного обеспечения </w:t>
      </w:r>
      <w:r w:rsidRPr="00CC50D6">
        <w:rPr>
          <w:b/>
          <w:bCs/>
          <w:lang w:val="en-US"/>
        </w:rPr>
        <w:t>McAfee</w:t>
      </w:r>
      <w:r w:rsidRPr="00CC50D6">
        <w:rPr>
          <w:b/>
        </w:rPr>
        <w:t xml:space="preserve"> </w:t>
      </w:r>
      <w:r w:rsidRPr="00CC50D6">
        <w:rPr>
          <w:b/>
          <w:lang w:val="en-US"/>
        </w:rPr>
        <w:t>Data</w:t>
      </w:r>
      <w:r w:rsidRPr="00CC50D6">
        <w:rPr>
          <w:b/>
        </w:rPr>
        <w:t xml:space="preserve"> </w:t>
      </w:r>
      <w:r w:rsidRPr="00CC50D6">
        <w:rPr>
          <w:b/>
          <w:lang w:val="en-US"/>
        </w:rPr>
        <w:t>Loss</w:t>
      </w:r>
      <w:r w:rsidRPr="00CC50D6">
        <w:rPr>
          <w:b/>
        </w:rPr>
        <w:t xml:space="preserve"> </w:t>
      </w:r>
      <w:r w:rsidRPr="00CC50D6">
        <w:rPr>
          <w:b/>
          <w:lang w:val="en-US"/>
        </w:rPr>
        <w:t>Prevention</w:t>
      </w:r>
      <w:r w:rsidRPr="00CC50D6">
        <w:t xml:space="preserve"> </w:t>
      </w:r>
      <w:proofErr w:type="spellStart"/>
      <w:r w:rsidRPr="00CC50D6">
        <w:rPr>
          <w:b/>
        </w:rPr>
        <w:t>Endpoint</w:t>
      </w:r>
      <w:proofErr w:type="spellEnd"/>
      <w:r w:rsidRPr="00CC50D6">
        <w:rPr>
          <w:b/>
        </w:rPr>
        <w:t xml:space="preserve"> и антивируса </w:t>
      </w:r>
      <w:r w:rsidRPr="00CC50D6">
        <w:rPr>
          <w:b/>
          <w:lang w:val="en-US"/>
        </w:rPr>
        <w:t>McAfee</w:t>
      </w:r>
      <w:r w:rsidRPr="00CC50D6">
        <w:rPr>
          <w:b/>
        </w:rPr>
        <w:t xml:space="preserve"> </w:t>
      </w:r>
      <w:r w:rsidRPr="00CC50D6">
        <w:rPr>
          <w:b/>
          <w:lang w:val="en-US"/>
        </w:rPr>
        <w:t>Total</w:t>
      </w:r>
      <w:r w:rsidRPr="00CC50D6">
        <w:rPr>
          <w:b/>
        </w:rPr>
        <w:t xml:space="preserve"> </w:t>
      </w:r>
      <w:proofErr w:type="spellStart"/>
      <w:r w:rsidRPr="00CC50D6">
        <w:rPr>
          <w:b/>
          <w:lang w:val="en-US"/>
        </w:rPr>
        <w:t>Prtxn</w:t>
      </w:r>
      <w:proofErr w:type="spellEnd"/>
      <w:r w:rsidRPr="00CC50D6">
        <w:rPr>
          <w:b/>
        </w:rPr>
        <w:t xml:space="preserve"> </w:t>
      </w:r>
      <w:r w:rsidRPr="00CC50D6">
        <w:rPr>
          <w:b/>
          <w:lang w:val="en-US"/>
        </w:rPr>
        <w:t>for</w:t>
      </w:r>
      <w:r w:rsidRPr="00CC50D6">
        <w:rPr>
          <w:b/>
        </w:rPr>
        <w:t xml:space="preserve"> </w:t>
      </w:r>
      <w:r w:rsidRPr="00CC50D6">
        <w:rPr>
          <w:b/>
          <w:lang w:val="en-US"/>
        </w:rPr>
        <w:t>Endpoint</w:t>
      </w:r>
    </w:p>
    <w:p w:rsidR="00CC50D6" w:rsidRPr="00CC50D6" w:rsidRDefault="00CC50D6" w:rsidP="00CC50D6">
      <w:pPr>
        <w:jc w:val="both"/>
      </w:pPr>
    </w:p>
    <w:p w:rsidR="00CC50D6" w:rsidRPr="00CC50D6" w:rsidRDefault="00CC50D6" w:rsidP="00CC50D6">
      <w:pPr>
        <w:numPr>
          <w:ilvl w:val="0"/>
          <w:numId w:val="57"/>
        </w:numPr>
        <w:ind w:left="0" w:firstLine="0"/>
        <w:jc w:val="both"/>
      </w:pPr>
      <w:r w:rsidRPr="00CC50D6">
        <w:t>Предмет закупки</w:t>
      </w:r>
    </w:p>
    <w:p w:rsidR="00CC50D6" w:rsidRPr="00CC50D6" w:rsidRDefault="00CC50D6" w:rsidP="00CC50D6">
      <w:pPr>
        <w:jc w:val="both"/>
      </w:pPr>
      <w:r w:rsidRPr="00CC50D6">
        <w:t xml:space="preserve">Предметом настоящей процедуры закупок является заключение договора на поставку программного обеспечения </w:t>
      </w:r>
      <w:r w:rsidRPr="00CC50D6">
        <w:rPr>
          <w:bCs/>
          <w:lang w:val="en-US"/>
        </w:rPr>
        <w:t>McAfee</w:t>
      </w:r>
      <w:r w:rsidRPr="00CC50D6">
        <w:t xml:space="preserve"> </w:t>
      </w:r>
      <w:r w:rsidRPr="00CC50D6">
        <w:rPr>
          <w:lang w:val="en-US"/>
        </w:rPr>
        <w:t>Data</w:t>
      </w:r>
      <w:r w:rsidRPr="00CC50D6">
        <w:t xml:space="preserve"> </w:t>
      </w:r>
      <w:r w:rsidRPr="00CC50D6">
        <w:rPr>
          <w:lang w:val="en-US"/>
        </w:rPr>
        <w:t>Loss</w:t>
      </w:r>
      <w:r w:rsidRPr="00CC50D6">
        <w:t xml:space="preserve"> </w:t>
      </w:r>
      <w:r w:rsidRPr="00CC50D6">
        <w:rPr>
          <w:lang w:val="en-US"/>
        </w:rPr>
        <w:t>Prevention</w:t>
      </w:r>
      <w:r w:rsidRPr="00CC50D6">
        <w:t xml:space="preserve"> </w:t>
      </w:r>
      <w:proofErr w:type="spellStart"/>
      <w:r w:rsidRPr="00CC50D6">
        <w:t>Endpoint</w:t>
      </w:r>
      <w:proofErr w:type="spellEnd"/>
      <w:r w:rsidRPr="00CC50D6">
        <w:t xml:space="preserve"> и антивируса </w:t>
      </w:r>
      <w:r w:rsidRPr="00CC50D6">
        <w:rPr>
          <w:lang w:val="en-US"/>
        </w:rPr>
        <w:t>McAfee</w:t>
      </w:r>
      <w:r w:rsidRPr="00CC50D6">
        <w:t xml:space="preserve"> </w:t>
      </w:r>
      <w:r w:rsidRPr="00CC50D6">
        <w:rPr>
          <w:lang w:val="en-US"/>
        </w:rPr>
        <w:t>Total</w:t>
      </w:r>
      <w:r w:rsidRPr="00CC50D6">
        <w:t xml:space="preserve"> </w:t>
      </w:r>
      <w:proofErr w:type="spellStart"/>
      <w:r w:rsidRPr="00CC50D6">
        <w:rPr>
          <w:lang w:val="en-US"/>
        </w:rPr>
        <w:t>Prtxn</w:t>
      </w:r>
      <w:proofErr w:type="spellEnd"/>
      <w:r w:rsidRPr="00CC50D6">
        <w:t xml:space="preserve"> </w:t>
      </w:r>
      <w:r w:rsidRPr="00CC50D6">
        <w:rPr>
          <w:lang w:val="en-US"/>
        </w:rPr>
        <w:t>for</w:t>
      </w:r>
      <w:r w:rsidRPr="00CC50D6">
        <w:t xml:space="preserve"> </w:t>
      </w:r>
      <w:r w:rsidRPr="00CC50D6">
        <w:rPr>
          <w:lang w:val="en-US"/>
        </w:rPr>
        <w:t>Endpoint</w:t>
      </w:r>
      <w:r w:rsidRPr="00CC50D6">
        <w:t xml:space="preserve"> и с</w:t>
      </w:r>
      <w:r w:rsidRPr="00CC50D6">
        <w:rPr>
          <w:bCs/>
        </w:rPr>
        <w:t>ертифицированного дистрибутива «</w:t>
      </w:r>
      <w:r w:rsidRPr="00CC50D6">
        <w:rPr>
          <w:bCs/>
          <w:lang w:val="en-US"/>
        </w:rPr>
        <w:t>McAfee</w:t>
      </w:r>
      <w:r w:rsidRPr="00CC50D6">
        <w:rPr>
          <w:bCs/>
        </w:rPr>
        <w:t xml:space="preserve"> </w:t>
      </w:r>
      <w:r w:rsidRPr="00CC50D6">
        <w:rPr>
          <w:bCs/>
          <w:lang w:val="en-US"/>
        </w:rPr>
        <w:t>Total</w:t>
      </w:r>
      <w:r w:rsidRPr="00CC50D6">
        <w:rPr>
          <w:bCs/>
        </w:rPr>
        <w:t xml:space="preserve"> </w:t>
      </w:r>
      <w:r w:rsidRPr="00CC50D6">
        <w:rPr>
          <w:bCs/>
          <w:lang w:val="en-US"/>
        </w:rPr>
        <w:t>Protection</w:t>
      </w:r>
      <w:r w:rsidRPr="00CC50D6">
        <w:rPr>
          <w:bCs/>
        </w:rPr>
        <w:t xml:space="preserve"> </w:t>
      </w:r>
      <w:r w:rsidRPr="00CC50D6">
        <w:rPr>
          <w:bCs/>
          <w:lang w:val="en-US"/>
        </w:rPr>
        <w:t>for</w:t>
      </w:r>
      <w:r w:rsidRPr="00CC50D6">
        <w:rPr>
          <w:bCs/>
        </w:rPr>
        <w:t xml:space="preserve"> </w:t>
      </w:r>
      <w:r w:rsidRPr="00CC50D6">
        <w:rPr>
          <w:bCs/>
          <w:lang w:val="en-US"/>
        </w:rPr>
        <w:t>Endpoint</w:t>
      </w:r>
      <w:r w:rsidRPr="00CC50D6">
        <w:t xml:space="preserve">  согласно прилагаемой спецификации.</w:t>
      </w:r>
    </w:p>
    <w:p w:rsidR="00CC50D6" w:rsidRPr="00CC50D6" w:rsidRDefault="00CC50D6" w:rsidP="00CC50D6">
      <w:pPr>
        <w:jc w:val="both"/>
      </w:pPr>
    </w:p>
    <w:p w:rsidR="00CC50D6" w:rsidRPr="00CC50D6" w:rsidRDefault="00CC50D6" w:rsidP="00CC50D6">
      <w:pPr>
        <w:jc w:val="both"/>
      </w:pPr>
      <w:r w:rsidRPr="00CC50D6">
        <w:t xml:space="preserve">Неисключительные права на использование </w:t>
      </w:r>
      <w:proofErr w:type="gramStart"/>
      <w:r w:rsidRPr="00CC50D6">
        <w:t>ПО передаются</w:t>
      </w:r>
      <w:proofErr w:type="gramEnd"/>
      <w:r w:rsidRPr="00CC50D6">
        <w:t xml:space="preserve"> Сублицензиату на срок действия авторского права.</w:t>
      </w:r>
    </w:p>
    <w:p w:rsidR="00CC50D6" w:rsidRPr="00CC50D6" w:rsidRDefault="00CC50D6" w:rsidP="00CC50D6">
      <w:pPr>
        <w:ind w:firstLine="709"/>
        <w:jc w:val="both"/>
      </w:pPr>
    </w:p>
    <w:p w:rsidR="00E32B34" w:rsidRDefault="00CC50D6" w:rsidP="00E32B34">
      <w:pPr>
        <w:numPr>
          <w:ilvl w:val="0"/>
          <w:numId w:val="57"/>
        </w:numPr>
        <w:ind w:left="0" w:firstLine="0"/>
        <w:jc w:val="both"/>
      </w:pPr>
      <w:r w:rsidRPr="00CC50D6">
        <w:t xml:space="preserve">В поставку должен входить сертифицированный дистрибутив </w:t>
      </w:r>
      <w:r w:rsidRPr="00CC50D6">
        <w:rPr>
          <w:lang w:val="en-US"/>
        </w:rPr>
        <w:t>McAfee</w:t>
      </w:r>
      <w:r w:rsidRPr="00CC50D6">
        <w:t xml:space="preserve"> </w:t>
      </w:r>
      <w:r w:rsidRPr="00CC50D6">
        <w:rPr>
          <w:lang w:val="en-US"/>
        </w:rPr>
        <w:t>Total</w:t>
      </w:r>
      <w:r w:rsidRPr="00CC50D6">
        <w:t xml:space="preserve"> </w:t>
      </w:r>
      <w:r w:rsidRPr="00CC50D6">
        <w:rPr>
          <w:lang w:val="en-US"/>
        </w:rPr>
        <w:t>Protection</w:t>
      </w:r>
      <w:r w:rsidRPr="00CC50D6">
        <w:t xml:space="preserve">                    </w:t>
      </w:r>
      <w:r w:rsidRPr="00CC50D6">
        <w:rPr>
          <w:lang w:val="en-US"/>
        </w:rPr>
        <w:t>for</w:t>
      </w:r>
      <w:r w:rsidRPr="00CC50D6">
        <w:t xml:space="preserve"> </w:t>
      </w:r>
      <w:r w:rsidRPr="00CC50D6">
        <w:rPr>
          <w:lang w:val="en-US"/>
        </w:rPr>
        <w:t>Endpoint</w:t>
      </w:r>
      <w:r w:rsidRPr="00CC50D6">
        <w:t xml:space="preserve"> с сертификатом соответствия по требованиям безопасности информации ФСТЭК РФ № 2935 от 06.08.2013</w:t>
      </w:r>
      <w:r w:rsidR="00E32B34">
        <w:t>.</w:t>
      </w:r>
    </w:p>
    <w:p w:rsidR="00B91E72" w:rsidRDefault="00B91E72" w:rsidP="00B91E72">
      <w:pPr>
        <w:jc w:val="both"/>
      </w:pPr>
    </w:p>
    <w:p w:rsidR="00E32B34" w:rsidRDefault="00E32B34" w:rsidP="00E32B34">
      <w:pPr>
        <w:numPr>
          <w:ilvl w:val="0"/>
          <w:numId w:val="57"/>
        </w:numPr>
        <w:ind w:left="0" w:firstLine="0"/>
        <w:jc w:val="both"/>
      </w:pPr>
      <w:r>
        <w:t>Спецификация:</w:t>
      </w:r>
    </w:p>
    <w:p w:rsidR="00CC50D6" w:rsidRPr="00CC50D6" w:rsidRDefault="00CC50D6" w:rsidP="00CC50D6">
      <w:pPr>
        <w:jc w:val="both"/>
      </w:pPr>
    </w:p>
    <w:tbl>
      <w:tblPr>
        <w:tblW w:w="9169" w:type="dxa"/>
        <w:tblInd w:w="862" w:type="dxa"/>
        <w:tblLayout w:type="fixed"/>
        <w:tblLook w:val="04A0"/>
      </w:tblPr>
      <w:tblGrid>
        <w:gridCol w:w="664"/>
        <w:gridCol w:w="1888"/>
        <w:gridCol w:w="5199"/>
        <w:gridCol w:w="1418"/>
      </w:tblGrid>
      <w:tr w:rsidR="00CC50D6" w:rsidRPr="00CC50D6" w:rsidTr="00083E4A">
        <w:trPr>
          <w:trHeight w:val="525"/>
        </w:trPr>
        <w:tc>
          <w:tcPr>
            <w:tcW w:w="664" w:type="dxa"/>
            <w:tcBorders>
              <w:top w:val="single" w:sz="4" w:space="0" w:color="auto"/>
              <w:left w:val="single" w:sz="4" w:space="0" w:color="auto"/>
              <w:bottom w:val="single" w:sz="4" w:space="0" w:color="auto"/>
              <w:right w:val="single" w:sz="4" w:space="0" w:color="auto"/>
            </w:tcBorders>
          </w:tcPr>
          <w:p w:rsidR="00CC50D6" w:rsidRPr="00CC50D6" w:rsidRDefault="00CC50D6" w:rsidP="00CC50D6">
            <w:pPr>
              <w:jc w:val="both"/>
              <w:rPr>
                <w:b/>
                <w:bCs/>
              </w:rPr>
            </w:pPr>
            <w:r w:rsidRPr="00CC50D6">
              <w:rPr>
                <w:b/>
                <w:bCs/>
                <w:lang w:val="en-US"/>
              </w:rPr>
              <w:t>№</w:t>
            </w:r>
          </w:p>
        </w:tc>
        <w:tc>
          <w:tcPr>
            <w:tcW w:w="1888" w:type="dxa"/>
            <w:tcBorders>
              <w:top w:val="single" w:sz="4" w:space="0" w:color="auto"/>
              <w:left w:val="nil"/>
              <w:bottom w:val="single" w:sz="4" w:space="0" w:color="auto"/>
              <w:right w:val="single" w:sz="4" w:space="0" w:color="auto"/>
            </w:tcBorders>
            <w:shd w:val="clear" w:color="auto" w:fill="auto"/>
            <w:vAlign w:val="center"/>
            <w:hideMark/>
          </w:tcPr>
          <w:p w:rsidR="00CC50D6" w:rsidRPr="00CC50D6" w:rsidRDefault="00CC50D6" w:rsidP="00CC50D6">
            <w:pPr>
              <w:jc w:val="both"/>
              <w:rPr>
                <w:b/>
                <w:bCs/>
              </w:rPr>
            </w:pPr>
            <w:r w:rsidRPr="00CC50D6">
              <w:rPr>
                <w:b/>
                <w:bCs/>
              </w:rPr>
              <w:t>Производитель</w:t>
            </w:r>
          </w:p>
        </w:tc>
        <w:tc>
          <w:tcPr>
            <w:tcW w:w="5199" w:type="dxa"/>
            <w:tcBorders>
              <w:top w:val="single" w:sz="4" w:space="0" w:color="auto"/>
              <w:left w:val="nil"/>
              <w:bottom w:val="single" w:sz="4" w:space="0" w:color="auto"/>
              <w:right w:val="single" w:sz="4" w:space="0" w:color="auto"/>
            </w:tcBorders>
            <w:shd w:val="clear" w:color="auto" w:fill="auto"/>
            <w:vAlign w:val="center"/>
            <w:hideMark/>
          </w:tcPr>
          <w:p w:rsidR="00CC50D6" w:rsidRPr="00CC50D6" w:rsidRDefault="00CC50D6" w:rsidP="00CC50D6">
            <w:pPr>
              <w:jc w:val="both"/>
              <w:rPr>
                <w:b/>
                <w:bCs/>
              </w:rPr>
            </w:pPr>
            <w:r w:rsidRPr="00CC50D6">
              <w:rPr>
                <w:b/>
                <w:bCs/>
              </w:rPr>
              <w:t>Наименование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CC50D6" w:rsidRPr="00CC50D6" w:rsidRDefault="00CC50D6" w:rsidP="00CC50D6">
            <w:pPr>
              <w:jc w:val="both"/>
              <w:rPr>
                <w:b/>
                <w:bCs/>
              </w:rPr>
            </w:pPr>
            <w:r w:rsidRPr="00CC50D6">
              <w:rPr>
                <w:b/>
                <w:bCs/>
              </w:rPr>
              <w:t>Кол-во</w:t>
            </w:r>
          </w:p>
        </w:tc>
      </w:tr>
      <w:tr w:rsidR="00CC50D6" w:rsidRPr="00CC50D6" w:rsidTr="00E32B34">
        <w:trPr>
          <w:trHeight w:val="420"/>
        </w:trPr>
        <w:tc>
          <w:tcPr>
            <w:tcW w:w="664" w:type="dxa"/>
            <w:tcBorders>
              <w:top w:val="nil"/>
              <w:left w:val="single" w:sz="4" w:space="0" w:color="auto"/>
              <w:bottom w:val="single" w:sz="4" w:space="0" w:color="auto"/>
              <w:right w:val="single" w:sz="4" w:space="0" w:color="auto"/>
            </w:tcBorders>
            <w:vAlign w:val="center"/>
          </w:tcPr>
          <w:p w:rsidR="00CC50D6" w:rsidRPr="00CC50D6" w:rsidRDefault="00CC50D6" w:rsidP="00E32B34">
            <w:pPr>
              <w:jc w:val="center"/>
            </w:pPr>
            <w:r w:rsidRPr="00CC50D6">
              <w:t>1.</w:t>
            </w:r>
          </w:p>
        </w:tc>
        <w:tc>
          <w:tcPr>
            <w:tcW w:w="1888" w:type="dxa"/>
            <w:tcBorders>
              <w:top w:val="nil"/>
              <w:left w:val="nil"/>
              <w:bottom w:val="single" w:sz="4" w:space="0" w:color="auto"/>
              <w:right w:val="single" w:sz="4" w:space="0" w:color="auto"/>
            </w:tcBorders>
            <w:shd w:val="clear" w:color="auto" w:fill="auto"/>
            <w:vAlign w:val="center"/>
            <w:hideMark/>
          </w:tcPr>
          <w:p w:rsidR="00CC50D6" w:rsidRPr="00CC50D6" w:rsidRDefault="00CC50D6" w:rsidP="00CC50D6">
            <w:pPr>
              <w:jc w:val="both"/>
            </w:pPr>
            <w:proofErr w:type="spellStart"/>
            <w:r w:rsidRPr="00CC50D6">
              <w:t>McAfee</w:t>
            </w:r>
            <w:proofErr w:type="spellEnd"/>
          </w:p>
        </w:tc>
        <w:tc>
          <w:tcPr>
            <w:tcW w:w="5199" w:type="dxa"/>
            <w:tcBorders>
              <w:top w:val="nil"/>
              <w:left w:val="nil"/>
              <w:bottom w:val="single" w:sz="4" w:space="0" w:color="auto"/>
              <w:right w:val="single" w:sz="4" w:space="0" w:color="auto"/>
            </w:tcBorders>
            <w:shd w:val="clear" w:color="auto" w:fill="auto"/>
            <w:vAlign w:val="center"/>
            <w:hideMark/>
          </w:tcPr>
          <w:p w:rsidR="00CC50D6" w:rsidRPr="00CC50D6" w:rsidRDefault="00CC50D6" w:rsidP="00CC50D6">
            <w:pPr>
              <w:jc w:val="both"/>
              <w:rPr>
                <w:lang w:val="en-US"/>
              </w:rPr>
            </w:pPr>
            <w:r w:rsidRPr="00CC50D6">
              <w:rPr>
                <w:lang w:val="en-US"/>
              </w:rPr>
              <w:t xml:space="preserve">MFE Total </w:t>
            </w:r>
            <w:proofErr w:type="spellStart"/>
            <w:r w:rsidRPr="00CC50D6">
              <w:rPr>
                <w:lang w:val="en-US"/>
              </w:rPr>
              <w:t>Prtxn</w:t>
            </w:r>
            <w:proofErr w:type="spellEnd"/>
            <w:r w:rsidRPr="00CC50D6">
              <w:rPr>
                <w:lang w:val="en-US"/>
              </w:rPr>
              <w:t xml:space="preserve"> for Endpoint 1YrGL[P+] (per </w:t>
            </w:r>
            <w:proofErr w:type="spellStart"/>
            <w:r w:rsidRPr="00CC50D6">
              <w:rPr>
                <w:lang w:val="en-US"/>
              </w:rPr>
              <w:t>Licence</w:t>
            </w:r>
            <w:proofErr w:type="spellEnd"/>
            <w:r w:rsidRPr="00CC50D6">
              <w:rPr>
                <w:lang w:val="en-US"/>
              </w:rPr>
              <w:t>)</w:t>
            </w:r>
          </w:p>
        </w:tc>
        <w:tc>
          <w:tcPr>
            <w:tcW w:w="1418" w:type="dxa"/>
            <w:tcBorders>
              <w:top w:val="nil"/>
              <w:left w:val="nil"/>
              <w:bottom w:val="single" w:sz="4" w:space="0" w:color="auto"/>
              <w:right w:val="single" w:sz="4" w:space="0" w:color="auto"/>
            </w:tcBorders>
            <w:shd w:val="clear" w:color="auto" w:fill="auto"/>
            <w:vAlign w:val="center"/>
            <w:hideMark/>
          </w:tcPr>
          <w:p w:rsidR="00CC50D6" w:rsidRPr="00CC50D6" w:rsidRDefault="00CC50D6" w:rsidP="00E32B34">
            <w:pPr>
              <w:jc w:val="center"/>
            </w:pPr>
            <w:r w:rsidRPr="00CC50D6">
              <w:t>1</w:t>
            </w:r>
            <w:r w:rsidRPr="00CC50D6">
              <w:rPr>
                <w:lang w:val="en-US"/>
              </w:rPr>
              <w:t>4</w:t>
            </w:r>
            <w:r w:rsidRPr="00CC50D6">
              <w:t>00</w:t>
            </w:r>
          </w:p>
        </w:tc>
      </w:tr>
      <w:tr w:rsidR="00CC50D6" w:rsidRPr="00CC50D6" w:rsidTr="00E32B34">
        <w:trPr>
          <w:trHeight w:val="420"/>
        </w:trPr>
        <w:tc>
          <w:tcPr>
            <w:tcW w:w="664" w:type="dxa"/>
            <w:tcBorders>
              <w:top w:val="nil"/>
              <w:left w:val="single" w:sz="4" w:space="0" w:color="auto"/>
              <w:bottom w:val="single" w:sz="4" w:space="0" w:color="auto"/>
              <w:right w:val="single" w:sz="4" w:space="0" w:color="auto"/>
            </w:tcBorders>
            <w:vAlign w:val="center"/>
          </w:tcPr>
          <w:p w:rsidR="00CC50D6" w:rsidRPr="00CC50D6" w:rsidRDefault="00CC50D6" w:rsidP="00E32B34">
            <w:pPr>
              <w:jc w:val="center"/>
            </w:pPr>
            <w:r w:rsidRPr="00CC50D6">
              <w:t>2.</w:t>
            </w:r>
          </w:p>
        </w:tc>
        <w:tc>
          <w:tcPr>
            <w:tcW w:w="1888" w:type="dxa"/>
            <w:tcBorders>
              <w:top w:val="nil"/>
              <w:left w:val="nil"/>
              <w:bottom w:val="single" w:sz="4" w:space="0" w:color="auto"/>
              <w:right w:val="single" w:sz="4" w:space="0" w:color="auto"/>
            </w:tcBorders>
            <w:shd w:val="clear" w:color="auto" w:fill="auto"/>
            <w:vAlign w:val="center"/>
            <w:hideMark/>
          </w:tcPr>
          <w:p w:rsidR="00CC50D6" w:rsidRPr="00CC50D6" w:rsidRDefault="00CC50D6" w:rsidP="00CC50D6">
            <w:pPr>
              <w:jc w:val="both"/>
            </w:pPr>
            <w:proofErr w:type="spellStart"/>
            <w:r w:rsidRPr="00CC50D6">
              <w:t>McAfee</w:t>
            </w:r>
            <w:proofErr w:type="spellEnd"/>
          </w:p>
        </w:tc>
        <w:tc>
          <w:tcPr>
            <w:tcW w:w="5199" w:type="dxa"/>
            <w:tcBorders>
              <w:top w:val="nil"/>
              <w:left w:val="nil"/>
              <w:bottom w:val="single" w:sz="4" w:space="0" w:color="auto"/>
              <w:right w:val="single" w:sz="4" w:space="0" w:color="auto"/>
            </w:tcBorders>
            <w:shd w:val="clear" w:color="auto" w:fill="auto"/>
            <w:vAlign w:val="center"/>
            <w:hideMark/>
          </w:tcPr>
          <w:p w:rsidR="00CC50D6" w:rsidRPr="00CC50D6" w:rsidRDefault="00CC50D6" w:rsidP="00CC50D6">
            <w:pPr>
              <w:jc w:val="both"/>
              <w:rPr>
                <w:lang w:val="en-US"/>
              </w:rPr>
            </w:pPr>
            <w:r w:rsidRPr="00CC50D6">
              <w:rPr>
                <w:lang w:val="en-US"/>
              </w:rPr>
              <w:t xml:space="preserve">MFE Data Loss </w:t>
            </w:r>
            <w:proofErr w:type="spellStart"/>
            <w:r w:rsidRPr="00CC50D6">
              <w:rPr>
                <w:lang w:val="en-US"/>
              </w:rPr>
              <w:t>Prvtn</w:t>
            </w:r>
            <w:proofErr w:type="spellEnd"/>
            <w:r w:rsidRPr="00CC50D6">
              <w:rPr>
                <w:lang w:val="en-US"/>
              </w:rPr>
              <w:t xml:space="preserve"> Endpoint P:1G [P+] (per </w:t>
            </w:r>
            <w:proofErr w:type="spellStart"/>
            <w:r w:rsidRPr="00CC50D6">
              <w:rPr>
                <w:lang w:val="en-US"/>
              </w:rPr>
              <w:t>Licence</w:t>
            </w:r>
            <w:proofErr w:type="spellEnd"/>
            <w:r w:rsidRPr="00CC50D6">
              <w:rPr>
                <w:lang w:val="en-US"/>
              </w:rPr>
              <w:t>)</w:t>
            </w:r>
          </w:p>
        </w:tc>
        <w:tc>
          <w:tcPr>
            <w:tcW w:w="1418" w:type="dxa"/>
            <w:tcBorders>
              <w:top w:val="nil"/>
              <w:left w:val="nil"/>
              <w:bottom w:val="single" w:sz="4" w:space="0" w:color="auto"/>
              <w:right w:val="single" w:sz="4" w:space="0" w:color="auto"/>
            </w:tcBorders>
            <w:shd w:val="clear" w:color="auto" w:fill="auto"/>
            <w:vAlign w:val="center"/>
            <w:hideMark/>
          </w:tcPr>
          <w:p w:rsidR="00CC50D6" w:rsidRPr="00CC50D6" w:rsidRDefault="00CC50D6" w:rsidP="00E32B34">
            <w:pPr>
              <w:jc w:val="center"/>
            </w:pPr>
            <w:r w:rsidRPr="00CC50D6">
              <w:t>1400</w:t>
            </w:r>
          </w:p>
        </w:tc>
      </w:tr>
      <w:tr w:rsidR="00E32B34" w:rsidRPr="00CC50D6" w:rsidTr="00E32B34">
        <w:trPr>
          <w:trHeight w:val="420"/>
        </w:trPr>
        <w:tc>
          <w:tcPr>
            <w:tcW w:w="664" w:type="dxa"/>
            <w:tcBorders>
              <w:top w:val="single" w:sz="4" w:space="0" w:color="auto"/>
              <w:left w:val="single" w:sz="4" w:space="0" w:color="auto"/>
              <w:bottom w:val="single" w:sz="4" w:space="0" w:color="auto"/>
              <w:right w:val="single" w:sz="4" w:space="0" w:color="auto"/>
            </w:tcBorders>
            <w:vAlign w:val="center"/>
          </w:tcPr>
          <w:p w:rsidR="00E32B34" w:rsidRPr="00CC50D6" w:rsidRDefault="00E32B34" w:rsidP="00E32B34">
            <w:pPr>
              <w:jc w:val="center"/>
            </w:pPr>
            <w:r>
              <w:t>3.</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2B34" w:rsidRPr="00CC50D6" w:rsidRDefault="00E32B34" w:rsidP="00CC50D6">
            <w:pPr>
              <w:jc w:val="both"/>
            </w:pPr>
            <w:proofErr w:type="spellStart"/>
            <w:r w:rsidRPr="00CC50D6">
              <w:t>McAfee</w:t>
            </w:r>
            <w:proofErr w:type="spellEnd"/>
          </w:p>
        </w:tc>
        <w:tc>
          <w:tcPr>
            <w:tcW w:w="51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2B34" w:rsidRPr="00E32B34" w:rsidRDefault="00E32B34" w:rsidP="00CC50D6">
            <w:pPr>
              <w:jc w:val="both"/>
            </w:pPr>
            <w:r w:rsidRPr="00756A39">
              <w:rPr>
                <w:lang w:val="en-US"/>
              </w:rPr>
              <w:t>TENAB</w:t>
            </w:r>
            <w:r w:rsidRPr="00756A39">
              <w:t xml:space="preserve"> Сертифицированный дистрибутив </w:t>
            </w:r>
            <w:r>
              <w:t xml:space="preserve">  «</w:t>
            </w:r>
            <w:r w:rsidRPr="00756A39">
              <w:rPr>
                <w:lang w:val="en-US"/>
              </w:rPr>
              <w:t>McAfee</w:t>
            </w:r>
            <w:r w:rsidRPr="00756A39">
              <w:t xml:space="preserve"> </w:t>
            </w:r>
            <w:r w:rsidRPr="00756A39">
              <w:rPr>
                <w:lang w:val="en-US"/>
              </w:rPr>
              <w:t>Total</w:t>
            </w:r>
            <w:r w:rsidRPr="00756A39">
              <w:t xml:space="preserve"> </w:t>
            </w:r>
            <w:r w:rsidRPr="00756A39">
              <w:rPr>
                <w:lang w:val="en-US"/>
              </w:rPr>
              <w:t>Protection</w:t>
            </w:r>
            <w:r w:rsidRPr="00756A39">
              <w:t xml:space="preserve"> </w:t>
            </w:r>
            <w:r w:rsidRPr="00756A39">
              <w:rPr>
                <w:lang w:val="en-US"/>
              </w:rPr>
              <w:t>for</w:t>
            </w:r>
            <w:r w:rsidRPr="00756A39">
              <w:t xml:space="preserve"> </w:t>
            </w:r>
            <w:r w:rsidRPr="00756A39">
              <w:rPr>
                <w:lang w:val="en-US"/>
              </w:rPr>
              <w:t>Endpoint</w:t>
            </w:r>
            <w:r>
              <w:t>»</w:t>
            </w:r>
            <w:r w:rsidRPr="00756A39">
              <w:t xml:space="preserve"> </w:t>
            </w:r>
            <w:r w:rsidRPr="00756A39">
              <w:rPr>
                <w:rFonts w:eastAsia="Calibri"/>
              </w:rPr>
              <w:t>с сертификатом соответствия по требованиям безопасности информации ФСТЭК РФ № 2935 от 06.08.2013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2B34" w:rsidRPr="00CC50D6" w:rsidRDefault="00E32B34" w:rsidP="00E32B34">
            <w:pPr>
              <w:jc w:val="center"/>
            </w:pPr>
            <w:r>
              <w:t>1</w:t>
            </w:r>
          </w:p>
        </w:tc>
      </w:tr>
    </w:tbl>
    <w:p w:rsidR="00E32B34" w:rsidRDefault="00E32B34" w:rsidP="00C94EA0">
      <w:pPr>
        <w:jc w:val="both"/>
        <w:rPr>
          <w:i/>
        </w:rPr>
      </w:pPr>
    </w:p>
    <w:p w:rsidR="00CC50D6" w:rsidRDefault="00CC50D6" w:rsidP="00CC50D6">
      <w:pPr>
        <w:spacing w:line="276" w:lineRule="auto"/>
        <w:jc w:val="right"/>
        <w:rPr>
          <w:b/>
          <w:i/>
          <w:sz w:val="22"/>
          <w:szCs w:val="22"/>
        </w:rPr>
      </w:pPr>
    </w:p>
    <w:p w:rsidR="00CC50D6" w:rsidRPr="00FE4DD8" w:rsidRDefault="00CC50D6" w:rsidP="00CC50D6">
      <w:pPr>
        <w:spacing w:line="276" w:lineRule="auto"/>
        <w:jc w:val="both"/>
        <w:rPr>
          <w:i/>
          <w:sz w:val="22"/>
          <w:szCs w:val="22"/>
        </w:rPr>
      </w:pPr>
      <w:proofErr w:type="gramStart"/>
      <w:r>
        <w:rPr>
          <w:i/>
        </w:rPr>
        <w:t xml:space="preserve">* </w:t>
      </w:r>
      <w:r w:rsidRPr="00D60EEF">
        <w:rPr>
          <w:i/>
        </w:rPr>
        <w:t xml:space="preserve">приобретение для нужд </w:t>
      </w:r>
      <w:r w:rsidRPr="00D60EEF">
        <w:rPr>
          <w:i/>
          <w:color w:val="000000"/>
          <w:sz w:val="22"/>
          <w:szCs w:val="22"/>
        </w:rPr>
        <w:t>АО «</w:t>
      </w:r>
      <w:r>
        <w:rPr>
          <w:i/>
          <w:color w:val="000000"/>
          <w:sz w:val="22"/>
          <w:szCs w:val="22"/>
        </w:rPr>
        <w:t>АТОМПРОЕКТ</w:t>
      </w:r>
      <w:r w:rsidRPr="00D60EEF">
        <w:rPr>
          <w:i/>
          <w:color w:val="000000"/>
          <w:sz w:val="22"/>
          <w:szCs w:val="22"/>
        </w:rPr>
        <w:t>»</w:t>
      </w:r>
      <w:r w:rsidRPr="00D60EEF">
        <w:rPr>
          <w:i/>
          <w:sz w:val="22"/>
          <w:szCs w:val="22"/>
        </w:rPr>
        <w:t xml:space="preserve"> </w:t>
      </w:r>
      <w:r w:rsidRPr="00D60EEF">
        <w:rPr>
          <w:i/>
        </w:rPr>
        <w:t>аналогов (эквивалентов) товара невозможно, так как закупаем</w:t>
      </w:r>
      <w:r>
        <w:rPr>
          <w:i/>
        </w:rPr>
        <w:t>ые</w:t>
      </w:r>
      <w:r w:rsidRPr="00D60EEF">
        <w:rPr>
          <w:i/>
        </w:rPr>
        <w:t xml:space="preserve"> </w:t>
      </w:r>
      <w:r>
        <w:rPr>
          <w:i/>
        </w:rPr>
        <w:t>товары</w:t>
      </w:r>
      <w:r w:rsidRPr="00D60EEF">
        <w:rPr>
          <w:i/>
        </w:rPr>
        <w:t xml:space="preserve"> будет использоваться только во взаимодействии с </w:t>
      </w:r>
      <w:r>
        <w:rPr>
          <w:i/>
        </w:rPr>
        <w:t>товарами, уже используемым Заказчиком</w:t>
      </w:r>
      <w:r w:rsidRPr="00000CD8">
        <w:t xml:space="preserve">, </w:t>
      </w:r>
      <w:r w:rsidRPr="000941D0">
        <w:rPr>
          <w:i/>
        </w:rPr>
        <w:t>и при этом уже используемые товары несовместимы с товарами других товарных знаков</w:t>
      </w:r>
      <w:r>
        <w:rPr>
          <w:i/>
        </w:rPr>
        <w:t xml:space="preserve">, </w:t>
      </w:r>
      <w:r w:rsidRPr="00D60EEF">
        <w:rPr>
          <w:i/>
        </w:rPr>
        <w:t>(регламентировано п. 12.2.2.б Единого отраслевого стандарта закупок Госкорпорации «Росатом»</w:t>
      </w:r>
      <w:r>
        <w:rPr>
          <w:i/>
        </w:rPr>
        <w:t>,</w:t>
      </w:r>
      <w:r w:rsidRPr="00CC50D6">
        <w:t xml:space="preserve"> </w:t>
      </w:r>
      <w:r w:rsidRPr="00CC50D6">
        <w:rPr>
          <w:b/>
          <w:i/>
        </w:rPr>
        <w:t>данное ПО внедрено на предприятии</w:t>
      </w:r>
      <w:r>
        <w:rPr>
          <w:i/>
        </w:rPr>
        <w:t>.</w:t>
      </w:r>
      <w:proofErr w:type="gramEnd"/>
    </w:p>
    <w:p w:rsidR="00CC50D6" w:rsidRDefault="00CC50D6" w:rsidP="00CC50D6">
      <w:pPr>
        <w:spacing w:line="276" w:lineRule="auto"/>
        <w:rPr>
          <w:caps/>
        </w:rPr>
      </w:pPr>
    </w:p>
    <w:p w:rsidR="00CC50D6" w:rsidRDefault="00CC50D6" w:rsidP="00CC50D6">
      <w:pPr>
        <w:spacing w:line="276" w:lineRule="auto"/>
        <w:jc w:val="both"/>
        <w:rPr>
          <w:i/>
        </w:rPr>
      </w:pPr>
    </w:p>
    <w:sectPr w:rsidR="00CC50D6" w:rsidSect="006E0E89">
      <w:pgSz w:w="11906" w:h="16838"/>
      <w:pgMar w:top="1134" w:right="567" w:bottom="1134" w:left="851" w:header="709" w:footer="709" w:gutter="0"/>
      <w:cols w:space="708"/>
      <w:titlePg/>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283" w:author="Полякова Екатерина Юрьевна" w:date="2014-12-12T10:32:00Z" w:initials="ПЕЮ">
    <w:p w:rsidR="00E32B34" w:rsidRDefault="00E32B34" w:rsidP="001123E2">
      <w:pPr>
        <w:pStyle w:val="af4"/>
      </w:pPr>
      <w:r>
        <w:rPr>
          <w:rStyle w:val="af3"/>
        </w:rPr>
        <w:annotationRef/>
      </w:r>
      <w:r>
        <w:t xml:space="preserve">Или акт или ТОРГ-12. Предмет договора-права, соответственно, акт. Налоговая </w:t>
      </w:r>
      <w:proofErr w:type="spellStart"/>
      <w:r>
        <w:t>доначислит</w:t>
      </w:r>
      <w:proofErr w:type="spellEnd"/>
      <w:r>
        <w:t xml:space="preserve"> НДС, так как рассмотрит данную операцию, как передачу экземпляра программы, что НДС облагается</w:t>
      </w:r>
      <w:proofErr w:type="gramStart"/>
      <w:r>
        <w:t>… А</w:t>
      </w:r>
      <w:proofErr w:type="gramEnd"/>
      <w:r>
        <w:t xml:space="preserve"> нам пени, штраф</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2B34" w:rsidRDefault="00E32B34" w:rsidP="00284D01">
      <w:r>
        <w:separator/>
      </w:r>
    </w:p>
  </w:endnote>
  <w:endnote w:type="continuationSeparator" w:id="0">
    <w:p w:rsidR="00E32B34" w:rsidRDefault="00E32B34"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B34" w:rsidRDefault="00F23424" w:rsidP="006F1A71">
    <w:pPr>
      <w:pStyle w:val="ae"/>
      <w:framePr w:wrap="around" w:vAnchor="text" w:hAnchor="margin" w:xAlign="right" w:y="1"/>
      <w:rPr>
        <w:rStyle w:val="af2"/>
      </w:rPr>
    </w:pPr>
    <w:r>
      <w:rPr>
        <w:rStyle w:val="af2"/>
      </w:rPr>
      <w:fldChar w:fldCharType="begin"/>
    </w:r>
    <w:r w:rsidR="00E32B34">
      <w:rPr>
        <w:rStyle w:val="af2"/>
      </w:rPr>
      <w:instrText xml:space="preserve">PAGE  </w:instrText>
    </w:r>
    <w:r>
      <w:rPr>
        <w:rStyle w:val="af2"/>
      </w:rPr>
      <w:fldChar w:fldCharType="separate"/>
    </w:r>
    <w:r w:rsidR="00E32B34">
      <w:rPr>
        <w:rStyle w:val="af2"/>
        <w:noProof/>
      </w:rPr>
      <w:t>18</w:t>
    </w:r>
    <w:r>
      <w:rPr>
        <w:rStyle w:val="af2"/>
      </w:rPr>
      <w:fldChar w:fldCharType="end"/>
    </w:r>
  </w:p>
  <w:p w:rsidR="00E32B34" w:rsidRDefault="00E32B34"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B34" w:rsidRDefault="00F23424" w:rsidP="006F1A71">
    <w:pPr>
      <w:pStyle w:val="ae"/>
      <w:framePr w:wrap="around" w:vAnchor="text" w:hAnchor="margin" w:xAlign="right" w:y="1"/>
      <w:rPr>
        <w:rStyle w:val="af2"/>
      </w:rPr>
    </w:pPr>
    <w:r>
      <w:rPr>
        <w:rStyle w:val="af2"/>
      </w:rPr>
      <w:fldChar w:fldCharType="begin"/>
    </w:r>
    <w:r w:rsidR="00E32B34">
      <w:rPr>
        <w:rStyle w:val="af2"/>
      </w:rPr>
      <w:instrText xml:space="preserve">PAGE  </w:instrText>
    </w:r>
    <w:r>
      <w:rPr>
        <w:rStyle w:val="af2"/>
      </w:rPr>
      <w:fldChar w:fldCharType="separate"/>
    </w:r>
    <w:r w:rsidR="001F0012">
      <w:rPr>
        <w:rStyle w:val="af2"/>
        <w:noProof/>
      </w:rPr>
      <w:t>20</w:t>
    </w:r>
    <w:r>
      <w:rPr>
        <w:rStyle w:val="af2"/>
      </w:rPr>
      <w:fldChar w:fldCharType="end"/>
    </w:r>
  </w:p>
  <w:p w:rsidR="00E32B34" w:rsidRPr="00E030D7" w:rsidRDefault="00E32B34"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B34" w:rsidRDefault="00E32B34">
    <w:pPr>
      <w:pStyle w:val="ae"/>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03288"/>
      <w:docPartObj>
        <w:docPartGallery w:val="Page Numbers (Bottom of Page)"/>
        <w:docPartUnique/>
      </w:docPartObj>
    </w:sdtPr>
    <w:sdtContent>
      <w:p w:rsidR="00E32B34" w:rsidRDefault="00F23424">
        <w:pPr>
          <w:pStyle w:val="ae"/>
          <w:jc w:val="right"/>
        </w:pPr>
        <w:fldSimple w:instr="PAGE   \* MERGEFORMAT">
          <w:r w:rsidR="001F0012">
            <w:rPr>
              <w:noProof/>
            </w:rPr>
            <w:t>45</w:t>
          </w:r>
        </w:fldSimple>
      </w:p>
    </w:sdtContent>
  </w:sdt>
  <w:p w:rsidR="00E32B34" w:rsidRDefault="00E32B34">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2B34" w:rsidRDefault="00E32B34" w:rsidP="00284D01">
      <w:r>
        <w:separator/>
      </w:r>
    </w:p>
  </w:footnote>
  <w:footnote w:type="continuationSeparator" w:id="0">
    <w:p w:rsidR="00E32B34" w:rsidRDefault="00E32B34" w:rsidP="00284D01">
      <w:r>
        <w:continuationSeparator/>
      </w:r>
    </w:p>
  </w:footnote>
  <w:footnote w:id="1">
    <w:p w:rsidR="00E32B34" w:rsidRPr="00911269" w:rsidRDefault="00E32B34" w:rsidP="00064653">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E32B34" w:rsidRPr="00911269" w:rsidRDefault="00E32B34" w:rsidP="00064653">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E32B34" w:rsidRPr="00911269" w:rsidRDefault="00E32B34" w:rsidP="00064653">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E32B34" w:rsidRPr="00911269" w:rsidRDefault="00E32B34" w:rsidP="00064653">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E32B34" w:rsidRPr="00911269" w:rsidRDefault="00E32B34" w:rsidP="00064653">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E32B34" w:rsidRPr="007A2FCA" w:rsidRDefault="00E32B34" w:rsidP="00064653">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E32B34" w:rsidRPr="007A2FCA" w:rsidRDefault="00E32B34" w:rsidP="00064653">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E32B34" w:rsidRPr="007A2FCA" w:rsidRDefault="00E32B34" w:rsidP="00064653">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E32B34" w:rsidRPr="005F580A" w:rsidRDefault="00E32B34" w:rsidP="00064653">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E32B34" w:rsidRPr="005F580A" w:rsidRDefault="00E32B34" w:rsidP="00064653">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E32B34" w:rsidRPr="005F580A" w:rsidRDefault="00E32B34" w:rsidP="00064653">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E32B34" w:rsidRPr="005F580A" w:rsidRDefault="00E32B34" w:rsidP="00064653">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E32B34" w:rsidRPr="005F580A" w:rsidRDefault="00E32B34" w:rsidP="00064653">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E32B34" w:rsidRPr="005F580A" w:rsidRDefault="00E32B34" w:rsidP="00064653">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E32B34" w:rsidRPr="005F580A" w:rsidRDefault="00E32B34" w:rsidP="00064653">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E32B34" w:rsidRDefault="00E32B34" w:rsidP="001123E2">
      <w:pPr>
        <w:pStyle w:val="aff2"/>
        <w:spacing w:before="60" w:line="240" w:lineRule="auto"/>
      </w:pPr>
      <w:r w:rsidRPr="00ED20C4">
        <w:rPr>
          <w:rStyle w:val="affff8"/>
          <w:color w:val="00B0F0"/>
          <w:sz w:val="20"/>
        </w:rPr>
        <w:footnoteRef/>
      </w:r>
      <w:r w:rsidRPr="00ED20C4">
        <w:rPr>
          <w:color w:val="00B0F0"/>
          <w:sz w:val="20"/>
        </w:rPr>
        <w:t xml:space="preserve">  </w:t>
      </w:r>
      <w:r w:rsidRPr="00041023">
        <w:rPr>
          <w:rStyle w:val="affff8"/>
          <w:color w:val="00B0F0"/>
          <w:sz w:val="20"/>
        </w:rPr>
        <w:t xml:space="preserve">Если у </w:t>
      </w:r>
      <w:r>
        <w:rPr>
          <w:rStyle w:val="affff8"/>
          <w:color w:val="00B0F0"/>
          <w:sz w:val="20"/>
        </w:rPr>
        <w:t>Л</w:t>
      </w:r>
      <w:r>
        <w:rPr>
          <w:color w:val="00B0F0"/>
          <w:sz w:val="20"/>
        </w:rPr>
        <w:t>ицензиата</w:t>
      </w:r>
      <w:r w:rsidRPr="00041023">
        <w:rPr>
          <w:rStyle w:val="affff8"/>
          <w:color w:val="00B0F0"/>
          <w:sz w:val="20"/>
        </w:rPr>
        <w:t xml:space="preserve"> отсутствует обязанность по выставлению счетов-фактур</w:t>
      </w:r>
      <w:r w:rsidRPr="00041023">
        <w:rPr>
          <w:color w:val="00B0F0"/>
          <w:sz w:val="20"/>
        </w:rPr>
        <w:t>,</w:t>
      </w:r>
      <w:r w:rsidRPr="00041023">
        <w:rPr>
          <w:rStyle w:val="affff8"/>
          <w:color w:val="00B0F0"/>
          <w:sz w:val="20"/>
        </w:rPr>
        <w:t xml:space="preserve"> п</w:t>
      </w:r>
      <w:r w:rsidRPr="00041023">
        <w:rPr>
          <w:color w:val="00B0F0"/>
          <w:sz w:val="20"/>
        </w:rPr>
        <w:t xml:space="preserve">ункт </w:t>
      </w:r>
      <w:r>
        <w:rPr>
          <w:color w:val="00B0F0"/>
          <w:sz w:val="20"/>
        </w:rPr>
        <w:t>2.7 исключить из текста договора</w:t>
      </w:r>
    </w:p>
  </w:footnote>
  <w:footnote w:id="7">
    <w:p w:rsidR="00E32B34" w:rsidRDefault="00E32B34" w:rsidP="001123E2">
      <w:pPr>
        <w:pStyle w:val="aff2"/>
        <w:spacing w:before="60" w:line="240" w:lineRule="auto"/>
      </w:pPr>
      <w:r w:rsidRPr="00ED20C4">
        <w:rPr>
          <w:rStyle w:val="affff8"/>
          <w:color w:val="00B0F0"/>
          <w:sz w:val="20"/>
        </w:rPr>
        <w:footnoteRef/>
      </w:r>
      <w:r w:rsidRPr="00ED20C4">
        <w:rPr>
          <w:color w:val="00B0F0"/>
          <w:sz w:val="20"/>
        </w:rPr>
        <w:t xml:space="preserve">  </w:t>
      </w:r>
      <w:r w:rsidRPr="0074757D">
        <w:rPr>
          <w:rStyle w:val="affff8"/>
          <w:color w:val="00B0F0"/>
          <w:sz w:val="20"/>
        </w:rPr>
        <w:t xml:space="preserve">Если у </w:t>
      </w:r>
      <w:r>
        <w:rPr>
          <w:rStyle w:val="affff8"/>
          <w:color w:val="00B0F0"/>
          <w:sz w:val="20"/>
        </w:rPr>
        <w:t>Л</w:t>
      </w:r>
      <w:r>
        <w:rPr>
          <w:color w:val="00B0F0"/>
          <w:sz w:val="20"/>
        </w:rPr>
        <w:t>ицензиата</w:t>
      </w:r>
      <w:r w:rsidRPr="0074757D">
        <w:rPr>
          <w:rStyle w:val="affff8"/>
          <w:color w:val="00B0F0"/>
          <w:sz w:val="20"/>
        </w:rPr>
        <w:t xml:space="preserve"> отсутствует обязанность по выставлению счетов-фактур</w:t>
      </w:r>
      <w:r w:rsidRPr="0074757D">
        <w:rPr>
          <w:color w:val="00B0F0"/>
          <w:sz w:val="20"/>
        </w:rPr>
        <w:t>,</w:t>
      </w:r>
      <w:r w:rsidRPr="0074757D">
        <w:rPr>
          <w:rStyle w:val="affff8"/>
          <w:color w:val="00B0F0"/>
          <w:sz w:val="20"/>
        </w:rPr>
        <w:t xml:space="preserve"> п</w:t>
      </w:r>
      <w:r w:rsidRPr="0074757D">
        <w:rPr>
          <w:color w:val="00B0F0"/>
          <w:sz w:val="20"/>
        </w:rPr>
        <w:t xml:space="preserve">ункт </w:t>
      </w:r>
      <w:r>
        <w:rPr>
          <w:color w:val="00B0F0"/>
          <w:sz w:val="20"/>
        </w:rPr>
        <w:t>3.5 исключить из текста договора</w:t>
      </w:r>
    </w:p>
  </w:footnote>
  <w:footnote w:id="8">
    <w:p w:rsidR="00E32B34" w:rsidRPr="00011299" w:rsidRDefault="00E32B34" w:rsidP="001123E2">
      <w:pPr>
        <w:pStyle w:val="aff2"/>
        <w:spacing w:before="60" w:line="240" w:lineRule="auto"/>
        <w:rPr>
          <w:color w:val="00B0F0"/>
        </w:rPr>
      </w:pPr>
      <w:r w:rsidRPr="00011299">
        <w:rPr>
          <w:rStyle w:val="affff8"/>
          <w:color w:val="00B0F0"/>
        </w:rPr>
        <w:footnoteRef/>
      </w:r>
      <w:r w:rsidRPr="00011299">
        <w:rPr>
          <w:color w:val="00B0F0"/>
        </w:rPr>
        <w:t xml:space="preserve"> </w:t>
      </w:r>
      <w:r w:rsidRPr="0074757D">
        <w:rPr>
          <w:rStyle w:val="affff8"/>
          <w:color w:val="00B0F0"/>
          <w:sz w:val="20"/>
        </w:rPr>
        <w:t xml:space="preserve">Если у </w:t>
      </w:r>
      <w:r>
        <w:rPr>
          <w:rStyle w:val="affff8"/>
          <w:color w:val="00B0F0"/>
          <w:sz w:val="20"/>
        </w:rPr>
        <w:t>Л</w:t>
      </w:r>
      <w:r>
        <w:rPr>
          <w:color w:val="00B0F0"/>
          <w:sz w:val="20"/>
        </w:rPr>
        <w:t>ицензиата</w:t>
      </w:r>
      <w:r w:rsidRPr="0074757D">
        <w:rPr>
          <w:rStyle w:val="affff8"/>
          <w:color w:val="00B0F0"/>
          <w:sz w:val="20"/>
        </w:rPr>
        <w:t xml:space="preserve"> отсутствует обязанность по выставлению счетов-фактур</w:t>
      </w:r>
      <w:r w:rsidRPr="0074757D">
        <w:rPr>
          <w:color w:val="00B0F0"/>
          <w:sz w:val="20"/>
        </w:rPr>
        <w:t xml:space="preserve"> </w:t>
      </w:r>
      <w:r w:rsidRPr="0074757D">
        <w:rPr>
          <w:rStyle w:val="affff8"/>
          <w:color w:val="00B0F0"/>
          <w:sz w:val="20"/>
        </w:rPr>
        <w:t>п</w:t>
      </w:r>
      <w:r w:rsidRPr="0074757D">
        <w:rPr>
          <w:color w:val="00B0F0"/>
          <w:sz w:val="20"/>
        </w:rPr>
        <w:t xml:space="preserve">. </w:t>
      </w:r>
      <w:r>
        <w:rPr>
          <w:color w:val="00B0F0"/>
          <w:sz w:val="20"/>
        </w:rPr>
        <w:t>6.7</w:t>
      </w:r>
      <w:r w:rsidRPr="0074757D">
        <w:rPr>
          <w:rStyle w:val="affff8"/>
          <w:color w:val="00B0F0"/>
          <w:sz w:val="20"/>
        </w:rPr>
        <w:t xml:space="preserve"> исключить из текста</w:t>
      </w:r>
      <w:r w:rsidRPr="0074757D">
        <w:rPr>
          <w:color w:val="00B0F0"/>
          <w:sz w:val="20"/>
        </w:rPr>
        <w:t xml:space="preserve"> договора с обязательной корректировкой нумерации следующих пунктов</w:t>
      </w:r>
      <w:r w:rsidRPr="00011299">
        <w:rPr>
          <w:color w:val="00B0F0"/>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0000002"/>
    <w:multiLevelType w:val="multilevel"/>
    <w:tmpl w:val="00000002"/>
    <w:name w:val="WW8Num2"/>
    <w:lvl w:ilvl="0">
      <w:start w:val="1"/>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B001D84"/>
    <w:multiLevelType w:val="multilevel"/>
    <w:tmpl w:val="E1C85400"/>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0E0B66CD"/>
    <w:multiLevelType w:val="multilevel"/>
    <w:tmpl w:val="BACE25DA"/>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sz w:val="24"/>
        <w:szCs w:val="24"/>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0F944EED"/>
    <w:multiLevelType w:val="multilevel"/>
    <w:tmpl w:val="391C5868"/>
    <w:lvl w:ilvl="0">
      <w:start w:val="3"/>
      <w:numFmt w:val="decimal"/>
      <w:lvlText w:val="%1."/>
      <w:lvlJc w:val="left"/>
      <w:pPr>
        <w:ind w:left="360" w:hanging="360"/>
      </w:pPr>
      <w:rPr>
        <w:rFonts w:hint="default"/>
      </w:rPr>
    </w:lvl>
    <w:lvl w:ilvl="1">
      <w:start w:val="1"/>
      <w:numFmt w:val="decimal"/>
      <w:lvlText w:val="%1.%2."/>
      <w:lvlJc w:val="left"/>
      <w:pPr>
        <w:ind w:left="1350" w:hanging="36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1">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2BC754A"/>
    <w:multiLevelType w:val="hybridMultilevel"/>
    <w:tmpl w:val="CA1AE51C"/>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9">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20">
    <w:nsid w:val="28A46846"/>
    <w:multiLevelType w:val="multilevel"/>
    <w:tmpl w:val="F17CC406"/>
    <w:lvl w:ilvl="0">
      <w:start w:val="1"/>
      <w:numFmt w:val="decimal"/>
      <w:lvlText w:val="%1."/>
      <w:lvlJc w:val="left"/>
      <w:pPr>
        <w:tabs>
          <w:tab w:val="num" w:pos="1418"/>
        </w:tabs>
        <w:ind w:left="1475" w:hanging="57"/>
      </w:pPr>
      <w:rPr>
        <w:rFonts w:cs="Times New Roman" w:hint="default"/>
        <w:sz w:val="24"/>
        <w:szCs w:val="24"/>
      </w:rPr>
    </w:lvl>
    <w:lvl w:ilvl="1">
      <w:start w:val="1"/>
      <w:numFmt w:val="decimal"/>
      <w:isLgl/>
      <w:lvlText w:val="%1.%2."/>
      <w:lvlJc w:val="left"/>
      <w:pPr>
        <w:tabs>
          <w:tab w:val="num" w:pos="1571"/>
        </w:tabs>
        <w:ind w:left="511" w:firstLine="340"/>
      </w:pPr>
      <w:rPr>
        <w:rFonts w:cs="Times New Roman" w:hint="default"/>
        <w:b w:val="0"/>
        <w:sz w:val="24"/>
        <w:szCs w:val="24"/>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21">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5A2CE396"/>
    <w:lvl w:ilvl="0" w:tplc="288286C2">
      <w:start w:val="1"/>
      <w:numFmt w:val="decimal"/>
      <w:lvlText w:val="13.%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EAD3911"/>
    <w:multiLevelType w:val="multilevel"/>
    <w:tmpl w:val="EC8680EC"/>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8">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41854D49"/>
    <w:multiLevelType w:val="multilevel"/>
    <w:tmpl w:val="14E60286"/>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CA3227"/>
    <w:multiLevelType w:val="hybridMultilevel"/>
    <w:tmpl w:val="09FC4FEE"/>
    <w:lvl w:ilvl="0" w:tplc="FCEA21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4C90A64"/>
    <w:multiLevelType w:val="multilevel"/>
    <w:tmpl w:val="97AC2964"/>
    <w:lvl w:ilvl="0">
      <w:start w:val="4"/>
      <w:numFmt w:val="decimal"/>
      <w:lvlText w:val="%1."/>
      <w:lvlJc w:val="left"/>
      <w:pPr>
        <w:ind w:left="360" w:hanging="360"/>
      </w:pPr>
      <w:rPr>
        <w:rFonts w:hint="default"/>
      </w:rPr>
    </w:lvl>
    <w:lvl w:ilvl="1">
      <w:start w:val="1"/>
      <w:numFmt w:val="decimal"/>
      <w:lvlText w:val="%1.%2."/>
      <w:lvlJc w:val="left"/>
      <w:pPr>
        <w:ind w:left="1770" w:hanging="360"/>
      </w:pPr>
      <w:rPr>
        <w:rFonts w:hint="default"/>
      </w:rPr>
    </w:lvl>
    <w:lvl w:ilvl="2">
      <w:start w:val="1"/>
      <w:numFmt w:val="decimal"/>
      <w:lvlText w:val="%1.%2.%3."/>
      <w:lvlJc w:val="left"/>
      <w:pPr>
        <w:ind w:left="3540" w:hanging="720"/>
      </w:pPr>
      <w:rPr>
        <w:rFonts w:hint="default"/>
      </w:rPr>
    </w:lvl>
    <w:lvl w:ilvl="3">
      <w:start w:val="1"/>
      <w:numFmt w:val="decimal"/>
      <w:lvlText w:val="%1.%2.%3.%4."/>
      <w:lvlJc w:val="left"/>
      <w:pPr>
        <w:ind w:left="4950" w:hanging="72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130" w:hanging="1080"/>
      </w:pPr>
      <w:rPr>
        <w:rFonts w:hint="default"/>
      </w:rPr>
    </w:lvl>
    <w:lvl w:ilvl="6">
      <w:start w:val="1"/>
      <w:numFmt w:val="decimal"/>
      <w:lvlText w:val="%1.%2.%3.%4.%5.%6.%7."/>
      <w:lvlJc w:val="left"/>
      <w:pPr>
        <w:ind w:left="9900" w:hanging="1440"/>
      </w:pPr>
      <w:rPr>
        <w:rFonts w:hint="default"/>
      </w:rPr>
    </w:lvl>
    <w:lvl w:ilvl="7">
      <w:start w:val="1"/>
      <w:numFmt w:val="decimal"/>
      <w:lvlText w:val="%1.%2.%3.%4.%5.%6.%7.%8."/>
      <w:lvlJc w:val="left"/>
      <w:pPr>
        <w:ind w:left="11310" w:hanging="1440"/>
      </w:pPr>
      <w:rPr>
        <w:rFonts w:hint="default"/>
      </w:rPr>
    </w:lvl>
    <w:lvl w:ilvl="8">
      <w:start w:val="1"/>
      <w:numFmt w:val="decimal"/>
      <w:lvlText w:val="%1.%2.%3.%4.%5.%6.%7.%8.%9."/>
      <w:lvlJc w:val="left"/>
      <w:pPr>
        <w:ind w:left="13080" w:hanging="1800"/>
      </w:pPr>
      <w:rPr>
        <w:rFonts w:hint="default"/>
      </w:r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5860D6CC"/>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b w:val="0"/>
        <w:i w:val="0"/>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8AF1E2E"/>
    <w:multiLevelType w:val="hybridMultilevel"/>
    <w:tmpl w:val="56349BBA"/>
    <w:lvl w:ilvl="0" w:tplc="9BDCAC06">
      <w:start w:val="1"/>
      <w:numFmt w:val="bullet"/>
      <w:suff w:val="space"/>
      <w:lvlText w:val=""/>
      <w:lvlJc w:val="left"/>
      <w:pPr>
        <w:ind w:left="1069" w:hanging="360"/>
      </w:pPr>
      <w:rPr>
        <w:rFonts w:ascii="Symbol" w:hAnsi="Symbol" w:hint="default"/>
      </w:rPr>
    </w:lvl>
    <w:lvl w:ilvl="1" w:tplc="F3BC2D2C" w:tentative="1">
      <w:start w:val="1"/>
      <w:numFmt w:val="bullet"/>
      <w:lvlText w:val="o"/>
      <w:lvlJc w:val="left"/>
      <w:pPr>
        <w:ind w:left="1160" w:hanging="360"/>
      </w:pPr>
      <w:rPr>
        <w:rFonts w:ascii="Courier New" w:hAnsi="Courier New" w:cs="Courier New" w:hint="default"/>
      </w:rPr>
    </w:lvl>
    <w:lvl w:ilvl="2" w:tplc="4F2828BE" w:tentative="1">
      <w:start w:val="1"/>
      <w:numFmt w:val="bullet"/>
      <w:lvlText w:val=""/>
      <w:lvlJc w:val="left"/>
      <w:pPr>
        <w:ind w:left="1880" w:hanging="360"/>
      </w:pPr>
      <w:rPr>
        <w:rFonts w:ascii="Wingdings" w:hAnsi="Wingdings" w:hint="default"/>
      </w:rPr>
    </w:lvl>
    <w:lvl w:ilvl="3" w:tplc="5EE0326A" w:tentative="1">
      <w:start w:val="1"/>
      <w:numFmt w:val="bullet"/>
      <w:lvlText w:val=""/>
      <w:lvlJc w:val="left"/>
      <w:pPr>
        <w:ind w:left="2600" w:hanging="360"/>
      </w:pPr>
      <w:rPr>
        <w:rFonts w:ascii="Symbol" w:hAnsi="Symbol" w:hint="default"/>
      </w:rPr>
    </w:lvl>
    <w:lvl w:ilvl="4" w:tplc="8B52589A" w:tentative="1">
      <w:start w:val="1"/>
      <w:numFmt w:val="bullet"/>
      <w:lvlText w:val="o"/>
      <w:lvlJc w:val="left"/>
      <w:pPr>
        <w:ind w:left="3320" w:hanging="360"/>
      </w:pPr>
      <w:rPr>
        <w:rFonts w:ascii="Courier New" w:hAnsi="Courier New" w:cs="Courier New" w:hint="default"/>
      </w:rPr>
    </w:lvl>
    <w:lvl w:ilvl="5" w:tplc="A26C8968" w:tentative="1">
      <w:start w:val="1"/>
      <w:numFmt w:val="bullet"/>
      <w:lvlText w:val=""/>
      <w:lvlJc w:val="left"/>
      <w:pPr>
        <w:ind w:left="4040" w:hanging="360"/>
      </w:pPr>
      <w:rPr>
        <w:rFonts w:ascii="Wingdings" w:hAnsi="Wingdings" w:hint="default"/>
      </w:rPr>
    </w:lvl>
    <w:lvl w:ilvl="6" w:tplc="F6047E32" w:tentative="1">
      <w:start w:val="1"/>
      <w:numFmt w:val="bullet"/>
      <w:lvlText w:val=""/>
      <w:lvlJc w:val="left"/>
      <w:pPr>
        <w:ind w:left="4760" w:hanging="360"/>
      </w:pPr>
      <w:rPr>
        <w:rFonts w:ascii="Symbol" w:hAnsi="Symbol" w:hint="default"/>
      </w:rPr>
    </w:lvl>
    <w:lvl w:ilvl="7" w:tplc="B6D224CE" w:tentative="1">
      <w:start w:val="1"/>
      <w:numFmt w:val="bullet"/>
      <w:lvlText w:val="o"/>
      <w:lvlJc w:val="left"/>
      <w:pPr>
        <w:ind w:left="5480" w:hanging="360"/>
      </w:pPr>
      <w:rPr>
        <w:rFonts w:ascii="Courier New" w:hAnsi="Courier New" w:cs="Courier New" w:hint="default"/>
      </w:rPr>
    </w:lvl>
    <w:lvl w:ilvl="8" w:tplc="709A4994" w:tentative="1">
      <w:start w:val="1"/>
      <w:numFmt w:val="bullet"/>
      <w:lvlText w:val=""/>
      <w:lvlJc w:val="left"/>
      <w:pPr>
        <w:ind w:left="6200" w:hanging="360"/>
      </w:pPr>
      <w:rPr>
        <w:rFonts w:ascii="Wingdings" w:hAnsi="Wingdings" w:hint="default"/>
      </w:rPr>
    </w:lvl>
  </w:abstractNum>
  <w:abstractNum w:abstractNumId="49">
    <w:nsid w:val="4CFC31D5"/>
    <w:multiLevelType w:val="multilevel"/>
    <w:tmpl w:val="016CCC10"/>
    <w:lvl w:ilvl="0">
      <w:start w:val="5"/>
      <w:numFmt w:val="decimal"/>
      <w:lvlText w:val="%1."/>
      <w:lvlJc w:val="left"/>
      <w:pPr>
        <w:ind w:left="360" w:hanging="360"/>
      </w:pPr>
      <w:rPr>
        <w:rFonts w:hint="default"/>
      </w:rPr>
    </w:lvl>
    <w:lvl w:ilvl="1">
      <w:start w:val="1"/>
      <w:numFmt w:val="decimal"/>
      <w:lvlText w:val="%1.%2."/>
      <w:lvlJc w:val="left"/>
      <w:pPr>
        <w:ind w:left="1770" w:hanging="360"/>
      </w:pPr>
      <w:rPr>
        <w:rFonts w:hint="default"/>
      </w:rPr>
    </w:lvl>
    <w:lvl w:ilvl="2">
      <w:start w:val="1"/>
      <w:numFmt w:val="decimal"/>
      <w:lvlText w:val="%1.%2.%3."/>
      <w:lvlJc w:val="left"/>
      <w:pPr>
        <w:ind w:left="3540" w:hanging="720"/>
      </w:pPr>
      <w:rPr>
        <w:rFonts w:hint="default"/>
      </w:rPr>
    </w:lvl>
    <w:lvl w:ilvl="3">
      <w:start w:val="1"/>
      <w:numFmt w:val="decimal"/>
      <w:lvlText w:val="%1.%2.%3.%4."/>
      <w:lvlJc w:val="left"/>
      <w:pPr>
        <w:ind w:left="4950" w:hanging="72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130" w:hanging="1080"/>
      </w:pPr>
      <w:rPr>
        <w:rFonts w:hint="default"/>
      </w:rPr>
    </w:lvl>
    <w:lvl w:ilvl="6">
      <w:start w:val="1"/>
      <w:numFmt w:val="decimal"/>
      <w:lvlText w:val="%1.%2.%3.%4.%5.%6.%7."/>
      <w:lvlJc w:val="left"/>
      <w:pPr>
        <w:ind w:left="9900" w:hanging="1440"/>
      </w:pPr>
      <w:rPr>
        <w:rFonts w:hint="default"/>
      </w:rPr>
    </w:lvl>
    <w:lvl w:ilvl="7">
      <w:start w:val="1"/>
      <w:numFmt w:val="decimal"/>
      <w:lvlText w:val="%1.%2.%3.%4.%5.%6.%7.%8."/>
      <w:lvlJc w:val="left"/>
      <w:pPr>
        <w:ind w:left="11310" w:hanging="1440"/>
      </w:pPr>
      <w:rPr>
        <w:rFonts w:hint="default"/>
      </w:rPr>
    </w:lvl>
    <w:lvl w:ilvl="8">
      <w:start w:val="1"/>
      <w:numFmt w:val="decimal"/>
      <w:lvlText w:val="%1.%2.%3.%4.%5.%6.%7.%8.%9."/>
      <w:lvlJc w:val="left"/>
      <w:pPr>
        <w:ind w:left="13080" w:hanging="1800"/>
      </w:pPr>
      <w:rPr>
        <w:rFonts w:hint="default"/>
      </w:rPr>
    </w:lvl>
  </w:abstractNum>
  <w:abstractNum w:abstractNumId="5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5">
    <w:nsid w:val="6E8940B1"/>
    <w:multiLevelType w:val="multilevel"/>
    <w:tmpl w:val="FA845634"/>
    <w:lvl w:ilvl="0">
      <w:start w:val="6"/>
      <w:numFmt w:val="decimal"/>
      <w:lvlText w:val="%1."/>
      <w:lvlJc w:val="left"/>
      <w:pPr>
        <w:ind w:left="360" w:hanging="360"/>
      </w:pPr>
      <w:rPr>
        <w:rFonts w:hint="default"/>
      </w:rPr>
    </w:lvl>
    <w:lvl w:ilvl="1">
      <w:start w:val="1"/>
      <w:numFmt w:val="decimal"/>
      <w:lvlText w:val="%1.%2."/>
      <w:lvlJc w:val="left"/>
      <w:pPr>
        <w:ind w:left="1770" w:hanging="360"/>
      </w:pPr>
      <w:rPr>
        <w:rFonts w:hint="default"/>
      </w:rPr>
    </w:lvl>
    <w:lvl w:ilvl="2">
      <w:start w:val="1"/>
      <w:numFmt w:val="decimal"/>
      <w:lvlText w:val="%1.%2.%3."/>
      <w:lvlJc w:val="left"/>
      <w:pPr>
        <w:ind w:left="3540" w:hanging="720"/>
      </w:pPr>
      <w:rPr>
        <w:rFonts w:hint="default"/>
      </w:rPr>
    </w:lvl>
    <w:lvl w:ilvl="3">
      <w:start w:val="1"/>
      <w:numFmt w:val="decimal"/>
      <w:lvlText w:val="%1.%2.%3.%4."/>
      <w:lvlJc w:val="left"/>
      <w:pPr>
        <w:ind w:left="4950" w:hanging="72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130" w:hanging="1080"/>
      </w:pPr>
      <w:rPr>
        <w:rFonts w:hint="default"/>
      </w:rPr>
    </w:lvl>
    <w:lvl w:ilvl="6">
      <w:start w:val="1"/>
      <w:numFmt w:val="decimal"/>
      <w:lvlText w:val="%1.%2.%3.%4.%5.%6.%7."/>
      <w:lvlJc w:val="left"/>
      <w:pPr>
        <w:ind w:left="9900" w:hanging="1440"/>
      </w:pPr>
      <w:rPr>
        <w:rFonts w:hint="default"/>
      </w:rPr>
    </w:lvl>
    <w:lvl w:ilvl="7">
      <w:start w:val="1"/>
      <w:numFmt w:val="decimal"/>
      <w:lvlText w:val="%1.%2.%3.%4.%5.%6.%7.%8."/>
      <w:lvlJc w:val="left"/>
      <w:pPr>
        <w:ind w:left="11310" w:hanging="1440"/>
      </w:pPr>
      <w:rPr>
        <w:rFonts w:hint="default"/>
      </w:rPr>
    </w:lvl>
    <w:lvl w:ilvl="8">
      <w:start w:val="1"/>
      <w:numFmt w:val="decimal"/>
      <w:lvlText w:val="%1.%2.%3.%4.%5.%6.%7.%8.%9."/>
      <w:lvlJc w:val="left"/>
      <w:pPr>
        <w:ind w:left="13080"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7"/>
  </w:num>
  <w:num w:numId="2">
    <w:abstractNumId w:val="19"/>
  </w:num>
  <w:num w:numId="3">
    <w:abstractNumId w:val="46"/>
  </w:num>
  <w:num w:numId="4">
    <w:abstractNumId w:val="67"/>
  </w:num>
  <w:num w:numId="5">
    <w:abstractNumId w:val="57"/>
  </w:num>
  <w:num w:numId="6">
    <w:abstractNumId w:val="51"/>
  </w:num>
  <w:num w:numId="7">
    <w:abstractNumId w:val="1"/>
  </w:num>
  <w:num w:numId="8">
    <w:abstractNumId w:val="0"/>
  </w:num>
  <w:num w:numId="9">
    <w:abstractNumId w:val="58"/>
  </w:num>
  <w:num w:numId="10">
    <w:abstractNumId w:val="44"/>
  </w:num>
  <w:num w:numId="11">
    <w:abstractNumId w:val="3"/>
  </w:num>
  <w:num w:numId="12">
    <w:abstractNumId w:val="29"/>
  </w:num>
  <w:num w:numId="13">
    <w:abstractNumId w:val="18"/>
  </w:num>
  <w:num w:numId="14">
    <w:abstractNumId w:val="2"/>
  </w:num>
  <w:num w:numId="15">
    <w:abstractNumId w:val="34"/>
  </w:num>
  <w:num w:numId="16">
    <w:abstractNumId w:val="63"/>
  </w:num>
  <w:num w:numId="17">
    <w:abstractNumId w:val="62"/>
  </w:num>
  <w:num w:numId="18">
    <w:abstractNumId w:val="16"/>
  </w:num>
  <w:num w:numId="19">
    <w:abstractNumId w:val="68"/>
  </w:num>
  <w:num w:numId="20">
    <w:abstractNumId w:val="33"/>
  </w:num>
  <w:num w:numId="21">
    <w:abstractNumId w:val="61"/>
  </w:num>
  <w:num w:numId="22">
    <w:abstractNumId w:val="23"/>
  </w:num>
  <w:num w:numId="23">
    <w:abstractNumId w:val="27"/>
  </w:num>
  <w:num w:numId="24">
    <w:abstractNumId w:val="22"/>
  </w:num>
  <w:num w:numId="25">
    <w:abstractNumId w:val="31"/>
  </w:num>
  <w:num w:numId="26">
    <w:abstractNumId w:val="47"/>
  </w:num>
  <w:num w:numId="27">
    <w:abstractNumId w:val="36"/>
  </w:num>
  <w:num w:numId="28">
    <w:abstractNumId w:val="56"/>
  </w:num>
  <w:num w:numId="29">
    <w:abstractNumId w:val="30"/>
  </w:num>
  <w:num w:numId="30">
    <w:abstractNumId w:val="13"/>
  </w:num>
  <w:num w:numId="31">
    <w:abstractNumId w:val="24"/>
  </w:num>
  <w:num w:numId="32">
    <w:abstractNumId w:val="26"/>
  </w:num>
  <w:num w:numId="33">
    <w:abstractNumId w:val="9"/>
  </w:num>
  <w:num w:numId="34">
    <w:abstractNumId w:val="12"/>
  </w:num>
  <w:num w:numId="35">
    <w:abstractNumId w:val="6"/>
  </w:num>
  <w:num w:numId="36">
    <w:abstractNumId w:val="69"/>
  </w:num>
  <w:num w:numId="37">
    <w:abstractNumId w:val="66"/>
  </w:num>
  <w:num w:numId="38">
    <w:abstractNumId w:val="59"/>
  </w:num>
  <w:num w:numId="39">
    <w:abstractNumId w:val="25"/>
  </w:num>
  <w:num w:numId="40">
    <w:abstractNumId w:val="15"/>
  </w:num>
  <w:num w:numId="41">
    <w:abstractNumId w:val="45"/>
  </w:num>
  <w:num w:numId="42">
    <w:abstractNumId w:val="53"/>
  </w:num>
  <w:num w:numId="43">
    <w:abstractNumId w:val="54"/>
  </w:num>
  <w:num w:numId="44">
    <w:abstractNumId w:val="42"/>
  </w:num>
  <w:num w:numId="45">
    <w:abstractNumId w:val="28"/>
  </w:num>
  <w:num w:numId="46">
    <w:abstractNumId w:val="32"/>
  </w:num>
  <w:num w:numId="47">
    <w:abstractNumId w:val="21"/>
  </w:num>
  <w:num w:numId="48">
    <w:abstractNumId w:val="39"/>
  </w:num>
  <w:num w:numId="49">
    <w:abstractNumId w:val="50"/>
  </w:num>
  <w:num w:numId="50">
    <w:abstractNumId w:val="60"/>
  </w:num>
  <w:num w:numId="51">
    <w:abstractNumId w:val="55"/>
  </w:num>
  <w:num w:numId="52">
    <w:abstractNumId w:val="7"/>
  </w:num>
  <w:num w:numId="53">
    <w:abstractNumId w:val="38"/>
  </w:num>
  <w:num w:numId="54">
    <w:abstractNumId w:val="35"/>
  </w:num>
  <w:num w:numId="55">
    <w:abstractNumId w:val="48"/>
  </w:num>
  <w:num w:numId="56">
    <w:abstractNumId w:val="5"/>
  </w:num>
  <w:num w:numId="57">
    <w:abstractNumId w:val="4"/>
  </w:num>
  <w:num w:numId="58">
    <w:abstractNumId w:val="40"/>
  </w:num>
  <w:num w:numId="59">
    <w:abstractNumId w:val="52"/>
  </w:num>
  <w:num w:numId="60">
    <w:abstractNumId w:val="8"/>
  </w:num>
  <w:num w:numId="61">
    <w:abstractNumId w:val="64"/>
  </w:num>
  <w:num w:numId="62">
    <w:abstractNumId w:val="20"/>
  </w:num>
  <w:num w:numId="63">
    <w:abstractNumId w:val="11"/>
  </w:num>
  <w:num w:numId="64">
    <w:abstractNumId w:val="14"/>
  </w:num>
  <w:num w:numId="65">
    <w:abstractNumId w:val="41"/>
  </w:num>
  <w:num w:numId="66">
    <w:abstractNumId w:val="37"/>
  </w:num>
  <w:num w:numId="67">
    <w:abstractNumId w:val="10"/>
  </w:num>
  <w:num w:numId="68">
    <w:abstractNumId w:val="43"/>
  </w:num>
  <w:num w:numId="69">
    <w:abstractNumId w:val="49"/>
  </w:num>
  <w:num w:numId="70">
    <w:abstractNumId w:val="65"/>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969D3"/>
    <w:rsid w:val="000069A0"/>
    <w:rsid w:val="00010C46"/>
    <w:rsid w:val="000124FB"/>
    <w:rsid w:val="000144EC"/>
    <w:rsid w:val="00015DAA"/>
    <w:rsid w:val="00027B82"/>
    <w:rsid w:val="000334E5"/>
    <w:rsid w:val="00042116"/>
    <w:rsid w:val="0004560F"/>
    <w:rsid w:val="00050234"/>
    <w:rsid w:val="0006302B"/>
    <w:rsid w:val="000633A6"/>
    <w:rsid w:val="00064653"/>
    <w:rsid w:val="00072065"/>
    <w:rsid w:val="00072A82"/>
    <w:rsid w:val="00075666"/>
    <w:rsid w:val="00081F86"/>
    <w:rsid w:val="00083E4A"/>
    <w:rsid w:val="00086BCD"/>
    <w:rsid w:val="00092AF8"/>
    <w:rsid w:val="00095DF5"/>
    <w:rsid w:val="00097AD4"/>
    <w:rsid w:val="000A0F9B"/>
    <w:rsid w:val="000A1A17"/>
    <w:rsid w:val="000A6275"/>
    <w:rsid w:val="000B095E"/>
    <w:rsid w:val="000B1636"/>
    <w:rsid w:val="000B1F1D"/>
    <w:rsid w:val="000B3819"/>
    <w:rsid w:val="000B7FAB"/>
    <w:rsid w:val="000C483A"/>
    <w:rsid w:val="000D56D3"/>
    <w:rsid w:val="000E5250"/>
    <w:rsid w:val="000E5528"/>
    <w:rsid w:val="000F4867"/>
    <w:rsid w:val="000F5533"/>
    <w:rsid w:val="000F6D34"/>
    <w:rsid w:val="000F6E58"/>
    <w:rsid w:val="001074C1"/>
    <w:rsid w:val="001123E2"/>
    <w:rsid w:val="00113624"/>
    <w:rsid w:val="001159B1"/>
    <w:rsid w:val="00121CAE"/>
    <w:rsid w:val="00125A9E"/>
    <w:rsid w:val="00125E2B"/>
    <w:rsid w:val="00135545"/>
    <w:rsid w:val="0013632F"/>
    <w:rsid w:val="00137994"/>
    <w:rsid w:val="00150B66"/>
    <w:rsid w:val="00161E81"/>
    <w:rsid w:val="001640AF"/>
    <w:rsid w:val="00170C46"/>
    <w:rsid w:val="00170F54"/>
    <w:rsid w:val="00173B36"/>
    <w:rsid w:val="0018053E"/>
    <w:rsid w:val="001832DB"/>
    <w:rsid w:val="001840D4"/>
    <w:rsid w:val="00186732"/>
    <w:rsid w:val="001B0E74"/>
    <w:rsid w:val="001B24B7"/>
    <w:rsid w:val="001B3405"/>
    <w:rsid w:val="001B3ADE"/>
    <w:rsid w:val="001B3F5C"/>
    <w:rsid w:val="001B4378"/>
    <w:rsid w:val="001C159F"/>
    <w:rsid w:val="001C21A8"/>
    <w:rsid w:val="001C6365"/>
    <w:rsid w:val="001D1A5C"/>
    <w:rsid w:val="001D1F90"/>
    <w:rsid w:val="001D2516"/>
    <w:rsid w:val="001D6792"/>
    <w:rsid w:val="001D6A43"/>
    <w:rsid w:val="001E15B3"/>
    <w:rsid w:val="001E2C47"/>
    <w:rsid w:val="001E5C25"/>
    <w:rsid w:val="001F0012"/>
    <w:rsid w:val="001F0E4F"/>
    <w:rsid w:val="001F37EA"/>
    <w:rsid w:val="001F6C95"/>
    <w:rsid w:val="001F70DA"/>
    <w:rsid w:val="00200B6C"/>
    <w:rsid w:val="00206E8A"/>
    <w:rsid w:val="00211669"/>
    <w:rsid w:val="0022093F"/>
    <w:rsid w:val="00236B14"/>
    <w:rsid w:val="00244D80"/>
    <w:rsid w:val="00247A04"/>
    <w:rsid w:val="00247BCE"/>
    <w:rsid w:val="00250FE5"/>
    <w:rsid w:val="00272015"/>
    <w:rsid w:val="00284979"/>
    <w:rsid w:val="00284D01"/>
    <w:rsid w:val="00284FDC"/>
    <w:rsid w:val="002A190F"/>
    <w:rsid w:val="002A3178"/>
    <w:rsid w:val="002A5F38"/>
    <w:rsid w:val="002B28D7"/>
    <w:rsid w:val="002B5BB7"/>
    <w:rsid w:val="002B601E"/>
    <w:rsid w:val="002C120E"/>
    <w:rsid w:val="002C4A61"/>
    <w:rsid w:val="002C5087"/>
    <w:rsid w:val="002D0CED"/>
    <w:rsid w:val="002D398F"/>
    <w:rsid w:val="002D6A17"/>
    <w:rsid w:val="002D7745"/>
    <w:rsid w:val="002D7786"/>
    <w:rsid w:val="002E2D64"/>
    <w:rsid w:val="002E2E5B"/>
    <w:rsid w:val="002F0686"/>
    <w:rsid w:val="002F4719"/>
    <w:rsid w:val="002F5C5E"/>
    <w:rsid w:val="002F5E71"/>
    <w:rsid w:val="002F5F81"/>
    <w:rsid w:val="002F6CEE"/>
    <w:rsid w:val="002F6F09"/>
    <w:rsid w:val="00300A32"/>
    <w:rsid w:val="00307C2D"/>
    <w:rsid w:val="00315F66"/>
    <w:rsid w:val="00321096"/>
    <w:rsid w:val="003249B4"/>
    <w:rsid w:val="00324CFA"/>
    <w:rsid w:val="0033173A"/>
    <w:rsid w:val="0033234A"/>
    <w:rsid w:val="003330CD"/>
    <w:rsid w:val="003349B1"/>
    <w:rsid w:val="00335039"/>
    <w:rsid w:val="00337CA2"/>
    <w:rsid w:val="00340E0A"/>
    <w:rsid w:val="003440CA"/>
    <w:rsid w:val="00344791"/>
    <w:rsid w:val="00350087"/>
    <w:rsid w:val="00351C22"/>
    <w:rsid w:val="003676F5"/>
    <w:rsid w:val="00370569"/>
    <w:rsid w:val="00375EF0"/>
    <w:rsid w:val="00383B26"/>
    <w:rsid w:val="00391C8E"/>
    <w:rsid w:val="003B26D6"/>
    <w:rsid w:val="003B448F"/>
    <w:rsid w:val="003C164F"/>
    <w:rsid w:val="003C27C2"/>
    <w:rsid w:val="003C3D76"/>
    <w:rsid w:val="003D624B"/>
    <w:rsid w:val="003E364B"/>
    <w:rsid w:val="003F10C9"/>
    <w:rsid w:val="003F33A5"/>
    <w:rsid w:val="003F671B"/>
    <w:rsid w:val="003F77EF"/>
    <w:rsid w:val="0040075C"/>
    <w:rsid w:val="00404DD2"/>
    <w:rsid w:val="00423A3D"/>
    <w:rsid w:val="00424E0A"/>
    <w:rsid w:val="00432504"/>
    <w:rsid w:val="00433702"/>
    <w:rsid w:val="00433F01"/>
    <w:rsid w:val="0043739E"/>
    <w:rsid w:val="00450B73"/>
    <w:rsid w:val="00460F30"/>
    <w:rsid w:val="004614FF"/>
    <w:rsid w:val="00467F4B"/>
    <w:rsid w:val="0047223E"/>
    <w:rsid w:val="004855C8"/>
    <w:rsid w:val="00487073"/>
    <w:rsid w:val="004920A9"/>
    <w:rsid w:val="004A4FFA"/>
    <w:rsid w:val="004B71F8"/>
    <w:rsid w:val="004C5CBA"/>
    <w:rsid w:val="004C7647"/>
    <w:rsid w:val="004D064B"/>
    <w:rsid w:val="004D1754"/>
    <w:rsid w:val="004D17DD"/>
    <w:rsid w:val="004E0D68"/>
    <w:rsid w:val="004E461B"/>
    <w:rsid w:val="004F0F48"/>
    <w:rsid w:val="004F780D"/>
    <w:rsid w:val="00500850"/>
    <w:rsid w:val="005029A7"/>
    <w:rsid w:val="00503666"/>
    <w:rsid w:val="0050558F"/>
    <w:rsid w:val="005071FB"/>
    <w:rsid w:val="00510F3B"/>
    <w:rsid w:val="005126D3"/>
    <w:rsid w:val="005128E4"/>
    <w:rsid w:val="00515B78"/>
    <w:rsid w:val="00515DA1"/>
    <w:rsid w:val="00516396"/>
    <w:rsid w:val="00526B97"/>
    <w:rsid w:val="00530BB2"/>
    <w:rsid w:val="00533DEB"/>
    <w:rsid w:val="005358C0"/>
    <w:rsid w:val="0053711E"/>
    <w:rsid w:val="00552368"/>
    <w:rsid w:val="00553F11"/>
    <w:rsid w:val="00557311"/>
    <w:rsid w:val="00563ED4"/>
    <w:rsid w:val="00563FDF"/>
    <w:rsid w:val="00567808"/>
    <w:rsid w:val="005706E5"/>
    <w:rsid w:val="00577980"/>
    <w:rsid w:val="0058100F"/>
    <w:rsid w:val="0059414C"/>
    <w:rsid w:val="005A1D0C"/>
    <w:rsid w:val="005A42C1"/>
    <w:rsid w:val="005C270E"/>
    <w:rsid w:val="005C4F79"/>
    <w:rsid w:val="005E2872"/>
    <w:rsid w:val="005E327A"/>
    <w:rsid w:val="005F1A7C"/>
    <w:rsid w:val="005F50C3"/>
    <w:rsid w:val="005F676C"/>
    <w:rsid w:val="005F6CD4"/>
    <w:rsid w:val="0061351E"/>
    <w:rsid w:val="00623474"/>
    <w:rsid w:val="00640EBE"/>
    <w:rsid w:val="00640F79"/>
    <w:rsid w:val="00650BCB"/>
    <w:rsid w:val="00657198"/>
    <w:rsid w:val="00663A60"/>
    <w:rsid w:val="00664192"/>
    <w:rsid w:val="00673D62"/>
    <w:rsid w:val="00682F04"/>
    <w:rsid w:val="00683B48"/>
    <w:rsid w:val="00691DDB"/>
    <w:rsid w:val="00695D62"/>
    <w:rsid w:val="00696C2D"/>
    <w:rsid w:val="006A19E3"/>
    <w:rsid w:val="006A2533"/>
    <w:rsid w:val="006A47A5"/>
    <w:rsid w:val="006A7097"/>
    <w:rsid w:val="006B6FB0"/>
    <w:rsid w:val="006E0E89"/>
    <w:rsid w:val="006F1A71"/>
    <w:rsid w:val="006F202E"/>
    <w:rsid w:val="006F5DF7"/>
    <w:rsid w:val="00702C17"/>
    <w:rsid w:val="0071184D"/>
    <w:rsid w:val="0071664C"/>
    <w:rsid w:val="00721B6F"/>
    <w:rsid w:val="00733ED9"/>
    <w:rsid w:val="0074280A"/>
    <w:rsid w:val="0074544F"/>
    <w:rsid w:val="0074656C"/>
    <w:rsid w:val="0075035E"/>
    <w:rsid w:val="00755927"/>
    <w:rsid w:val="007647DA"/>
    <w:rsid w:val="00765344"/>
    <w:rsid w:val="00771366"/>
    <w:rsid w:val="00771ED7"/>
    <w:rsid w:val="00773E3F"/>
    <w:rsid w:val="00776689"/>
    <w:rsid w:val="007867C5"/>
    <w:rsid w:val="00790124"/>
    <w:rsid w:val="007962CB"/>
    <w:rsid w:val="007C57DB"/>
    <w:rsid w:val="007C66D5"/>
    <w:rsid w:val="007C7461"/>
    <w:rsid w:val="007C761B"/>
    <w:rsid w:val="007D257C"/>
    <w:rsid w:val="007D3766"/>
    <w:rsid w:val="007D798C"/>
    <w:rsid w:val="007D7FAE"/>
    <w:rsid w:val="007E088B"/>
    <w:rsid w:val="007E716B"/>
    <w:rsid w:val="007F381E"/>
    <w:rsid w:val="008009A6"/>
    <w:rsid w:val="00802992"/>
    <w:rsid w:val="00802A8B"/>
    <w:rsid w:val="00803E51"/>
    <w:rsid w:val="00812B39"/>
    <w:rsid w:val="008206B5"/>
    <w:rsid w:val="00822A0F"/>
    <w:rsid w:val="00843E3D"/>
    <w:rsid w:val="00853C60"/>
    <w:rsid w:val="00854B6B"/>
    <w:rsid w:val="00855781"/>
    <w:rsid w:val="00867149"/>
    <w:rsid w:val="008724DC"/>
    <w:rsid w:val="00873CD9"/>
    <w:rsid w:val="008823E3"/>
    <w:rsid w:val="008853C5"/>
    <w:rsid w:val="008918D2"/>
    <w:rsid w:val="008A0042"/>
    <w:rsid w:val="008A3355"/>
    <w:rsid w:val="008A3BC8"/>
    <w:rsid w:val="008A443B"/>
    <w:rsid w:val="008A48B3"/>
    <w:rsid w:val="008A580F"/>
    <w:rsid w:val="008A6C5D"/>
    <w:rsid w:val="008B3513"/>
    <w:rsid w:val="008B3641"/>
    <w:rsid w:val="008B5107"/>
    <w:rsid w:val="008B67BA"/>
    <w:rsid w:val="008C09F5"/>
    <w:rsid w:val="008C1728"/>
    <w:rsid w:val="008C3091"/>
    <w:rsid w:val="008C6D97"/>
    <w:rsid w:val="008F1342"/>
    <w:rsid w:val="008F370F"/>
    <w:rsid w:val="008F4239"/>
    <w:rsid w:val="008F4626"/>
    <w:rsid w:val="008F7F04"/>
    <w:rsid w:val="009140CC"/>
    <w:rsid w:val="0093605A"/>
    <w:rsid w:val="009402E4"/>
    <w:rsid w:val="009443EF"/>
    <w:rsid w:val="00952FFD"/>
    <w:rsid w:val="00973300"/>
    <w:rsid w:val="009814BF"/>
    <w:rsid w:val="0099062A"/>
    <w:rsid w:val="00990919"/>
    <w:rsid w:val="00990B33"/>
    <w:rsid w:val="00990D08"/>
    <w:rsid w:val="009930C8"/>
    <w:rsid w:val="009931E2"/>
    <w:rsid w:val="0099399D"/>
    <w:rsid w:val="00994B80"/>
    <w:rsid w:val="00996482"/>
    <w:rsid w:val="009A1FBC"/>
    <w:rsid w:val="009A2560"/>
    <w:rsid w:val="009B01F8"/>
    <w:rsid w:val="009B194A"/>
    <w:rsid w:val="009B78D8"/>
    <w:rsid w:val="009C49E0"/>
    <w:rsid w:val="009D11A3"/>
    <w:rsid w:val="009E0B58"/>
    <w:rsid w:val="009E0BA3"/>
    <w:rsid w:val="009E2A1C"/>
    <w:rsid w:val="009F003D"/>
    <w:rsid w:val="009F227B"/>
    <w:rsid w:val="009F2740"/>
    <w:rsid w:val="009F56AF"/>
    <w:rsid w:val="009F66F4"/>
    <w:rsid w:val="00A0156E"/>
    <w:rsid w:val="00A01D17"/>
    <w:rsid w:val="00A02724"/>
    <w:rsid w:val="00A1019A"/>
    <w:rsid w:val="00A17959"/>
    <w:rsid w:val="00A2230E"/>
    <w:rsid w:val="00A276F1"/>
    <w:rsid w:val="00A40B0F"/>
    <w:rsid w:val="00A415DC"/>
    <w:rsid w:val="00A45DAD"/>
    <w:rsid w:val="00A5079C"/>
    <w:rsid w:val="00A52D45"/>
    <w:rsid w:val="00A54EA8"/>
    <w:rsid w:val="00A65ADD"/>
    <w:rsid w:val="00A70896"/>
    <w:rsid w:val="00A9318A"/>
    <w:rsid w:val="00A969D3"/>
    <w:rsid w:val="00AA107E"/>
    <w:rsid w:val="00AA23FC"/>
    <w:rsid w:val="00AA28ED"/>
    <w:rsid w:val="00AB04B4"/>
    <w:rsid w:val="00AB1803"/>
    <w:rsid w:val="00AC10DE"/>
    <w:rsid w:val="00AE0346"/>
    <w:rsid w:val="00AE3CA0"/>
    <w:rsid w:val="00AF24F9"/>
    <w:rsid w:val="00B004B1"/>
    <w:rsid w:val="00B07E1E"/>
    <w:rsid w:val="00B13A0D"/>
    <w:rsid w:val="00B1781F"/>
    <w:rsid w:val="00B266F7"/>
    <w:rsid w:val="00B279E5"/>
    <w:rsid w:val="00B33CCB"/>
    <w:rsid w:val="00B34C84"/>
    <w:rsid w:val="00B43817"/>
    <w:rsid w:val="00B43A1F"/>
    <w:rsid w:val="00B54640"/>
    <w:rsid w:val="00B56993"/>
    <w:rsid w:val="00B57442"/>
    <w:rsid w:val="00B61506"/>
    <w:rsid w:val="00B61947"/>
    <w:rsid w:val="00B64E1E"/>
    <w:rsid w:val="00B6678E"/>
    <w:rsid w:val="00B7327B"/>
    <w:rsid w:val="00B757F3"/>
    <w:rsid w:val="00B76A70"/>
    <w:rsid w:val="00B77797"/>
    <w:rsid w:val="00B84706"/>
    <w:rsid w:val="00B91302"/>
    <w:rsid w:val="00B91E72"/>
    <w:rsid w:val="00B9616D"/>
    <w:rsid w:val="00BB0C88"/>
    <w:rsid w:val="00BB1FC5"/>
    <w:rsid w:val="00BC323E"/>
    <w:rsid w:val="00BC3672"/>
    <w:rsid w:val="00BC6132"/>
    <w:rsid w:val="00BE1A92"/>
    <w:rsid w:val="00BE2156"/>
    <w:rsid w:val="00BE7314"/>
    <w:rsid w:val="00BF0065"/>
    <w:rsid w:val="00BF0A49"/>
    <w:rsid w:val="00BF4399"/>
    <w:rsid w:val="00C03E79"/>
    <w:rsid w:val="00C11FE0"/>
    <w:rsid w:val="00C12F71"/>
    <w:rsid w:val="00C163A3"/>
    <w:rsid w:val="00C27EE2"/>
    <w:rsid w:val="00C3020B"/>
    <w:rsid w:val="00C327B6"/>
    <w:rsid w:val="00C4776F"/>
    <w:rsid w:val="00C51281"/>
    <w:rsid w:val="00C53519"/>
    <w:rsid w:val="00C56CA9"/>
    <w:rsid w:val="00C62543"/>
    <w:rsid w:val="00C65928"/>
    <w:rsid w:val="00C75C32"/>
    <w:rsid w:val="00C77AEA"/>
    <w:rsid w:val="00C9372C"/>
    <w:rsid w:val="00C94EA0"/>
    <w:rsid w:val="00CA02E1"/>
    <w:rsid w:val="00CA2B2F"/>
    <w:rsid w:val="00CA6879"/>
    <w:rsid w:val="00CB2F59"/>
    <w:rsid w:val="00CB3DDE"/>
    <w:rsid w:val="00CB41D6"/>
    <w:rsid w:val="00CB44A6"/>
    <w:rsid w:val="00CB5A09"/>
    <w:rsid w:val="00CC50D6"/>
    <w:rsid w:val="00CC7125"/>
    <w:rsid w:val="00CC7FE0"/>
    <w:rsid w:val="00CD281D"/>
    <w:rsid w:val="00CD4600"/>
    <w:rsid w:val="00CD534A"/>
    <w:rsid w:val="00CE3E2C"/>
    <w:rsid w:val="00CE5194"/>
    <w:rsid w:val="00CE721E"/>
    <w:rsid w:val="00CF27B5"/>
    <w:rsid w:val="00CF549E"/>
    <w:rsid w:val="00D048FF"/>
    <w:rsid w:val="00D12383"/>
    <w:rsid w:val="00D24348"/>
    <w:rsid w:val="00D301EF"/>
    <w:rsid w:val="00D403CC"/>
    <w:rsid w:val="00D44173"/>
    <w:rsid w:val="00D47EF0"/>
    <w:rsid w:val="00D53EB1"/>
    <w:rsid w:val="00D57C1D"/>
    <w:rsid w:val="00D63B6C"/>
    <w:rsid w:val="00D75EBA"/>
    <w:rsid w:val="00D80D1A"/>
    <w:rsid w:val="00D83A99"/>
    <w:rsid w:val="00D8695C"/>
    <w:rsid w:val="00D86F2F"/>
    <w:rsid w:val="00D96ED9"/>
    <w:rsid w:val="00D97278"/>
    <w:rsid w:val="00DA416E"/>
    <w:rsid w:val="00DA7714"/>
    <w:rsid w:val="00DB02A5"/>
    <w:rsid w:val="00DB0F76"/>
    <w:rsid w:val="00DB23FB"/>
    <w:rsid w:val="00DB67E6"/>
    <w:rsid w:val="00DB7F2A"/>
    <w:rsid w:val="00DC2A33"/>
    <w:rsid w:val="00DD210A"/>
    <w:rsid w:val="00DD4B94"/>
    <w:rsid w:val="00E07178"/>
    <w:rsid w:val="00E10153"/>
    <w:rsid w:val="00E11A28"/>
    <w:rsid w:val="00E15A7A"/>
    <w:rsid w:val="00E15EF7"/>
    <w:rsid w:val="00E2298A"/>
    <w:rsid w:val="00E324B8"/>
    <w:rsid w:val="00E32B34"/>
    <w:rsid w:val="00E33DA1"/>
    <w:rsid w:val="00E430AD"/>
    <w:rsid w:val="00E57CDC"/>
    <w:rsid w:val="00E65DC7"/>
    <w:rsid w:val="00E661AD"/>
    <w:rsid w:val="00E66A62"/>
    <w:rsid w:val="00E7492E"/>
    <w:rsid w:val="00E76ECE"/>
    <w:rsid w:val="00EA0993"/>
    <w:rsid w:val="00EA295B"/>
    <w:rsid w:val="00EA3E6C"/>
    <w:rsid w:val="00EC2352"/>
    <w:rsid w:val="00ED7899"/>
    <w:rsid w:val="00EF2296"/>
    <w:rsid w:val="00EF59AA"/>
    <w:rsid w:val="00EF7D51"/>
    <w:rsid w:val="00F04333"/>
    <w:rsid w:val="00F0713B"/>
    <w:rsid w:val="00F111C9"/>
    <w:rsid w:val="00F1321B"/>
    <w:rsid w:val="00F15A05"/>
    <w:rsid w:val="00F23424"/>
    <w:rsid w:val="00F2357B"/>
    <w:rsid w:val="00F32D5C"/>
    <w:rsid w:val="00F45EA5"/>
    <w:rsid w:val="00F46A4F"/>
    <w:rsid w:val="00F4750C"/>
    <w:rsid w:val="00F56347"/>
    <w:rsid w:val="00F63D11"/>
    <w:rsid w:val="00F65738"/>
    <w:rsid w:val="00F712F0"/>
    <w:rsid w:val="00F8772D"/>
    <w:rsid w:val="00F927B0"/>
    <w:rsid w:val="00F96AE6"/>
    <w:rsid w:val="00FA1C1E"/>
    <w:rsid w:val="00FA3BCE"/>
    <w:rsid w:val="00FA629C"/>
    <w:rsid w:val="00FB6C14"/>
    <w:rsid w:val="00FD075F"/>
    <w:rsid w:val="00FD0C19"/>
    <w:rsid w:val="00FD1896"/>
    <w:rsid w:val="00FD7E20"/>
    <w:rsid w:val="00FE1C03"/>
    <w:rsid w:val="00FE1D94"/>
    <w:rsid w:val="00FE28A1"/>
    <w:rsid w:val="00FE7892"/>
    <w:rsid w:val="00FE7ACE"/>
    <w:rsid w:val="00FE7B9C"/>
    <w:rsid w:val="00FF0D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rsid w:val="00CB3DDE"/>
    <w:rPr>
      <w:sz w:val="16"/>
      <w:szCs w:val="16"/>
    </w:rPr>
  </w:style>
  <w:style w:type="paragraph" w:styleId="af4">
    <w:name w:val="annotation text"/>
    <w:basedOn w:val="a4"/>
    <w:link w:val="af5"/>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uiPriority w:val="99"/>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uiPriority w:val="99"/>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character" w:customStyle="1" w:styleId="FontStyle22">
    <w:name w:val="Font Style22"/>
    <w:basedOn w:val="a5"/>
    <w:uiPriority w:val="99"/>
    <w:rsid w:val="009B194A"/>
    <w:rPr>
      <w:rFonts w:ascii="Times New Roman" w:hAnsi="Times New Roman" w:cs="Times New Roman"/>
      <w:sz w:val="20"/>
      <w:szCs w:val="20"/>
    </w:rPr>
  </w:style>
  <w:style w:type="paragraph" w:customStyle="1" w:styleId="Style5">
    <w:name w:val="Style5"/>
    <w:basedOn w:val="a4"/>
    <w:uiPriority w:val="99"/>
    <w:rsid w:val="009B194A"/>
    <w:pPr>
      <w:widowControl w:val="0"/>
      <w:autoSpaceDE w:val="0"/>
      <w:autoSpaceDN w:val="0"/>
      <w:adjustRightInd w:val="0"/>
      <w:spacing w:line="254" w:lineRule="exact"/>
      <w:ind w:firstLine="742"/>
      <w:jc w:val="both"/>
    </w:pPr>
    <w:rPr>
      <w:rFonts w:eastAsiaTheme="minorEastAsia"/>
    </w:rPr>
  </w:style>
  <w:style w:type="character" w:styleId="affff8">
    <w:name w:val="footnote reference"/>
    <w:basedOn w:val="a5"/>
    <w:uiPriority w:val="99"/>
    <w:unhideWhenUsed/>
    <w:rsid w:val="009B194A"/>
    <w:rPr>
      <w:vertAlign w:val="superscript"/>
    </w:rPr>
  </w:style>
  <w:style w:type="paragraph" w:customStyle="1" w:styleId="Iauiue">
    <w:name w:val="Iau?iue"/>
    <w:rsid w:val="009B194A"/>
    <w:pPr>
      <w:overflowPunct w:val="0"/>
      <w:autoSpaceDE w:val="0"/>
      <w:autoSpaceDN w:val="0"/>
      <w:adjustRightInd w:val="0"/>
      <w:spacing w:line="240" w:lineRule="auto"/>
      <w:textAlignment w:val="baseline"/>
    </w:pPr>
    <w:rPr>
      <w:rFonts w:eastAsia="Times New Roman" w:cs="Times New Roman"/>
      <w:sz w:val="20"/>
      <w:szCs w:val="20"/>
      <w:lang w:eastAsia="ru-RU"/>
    </w:rPr>
  </w:style>
  <w:style w:type="paragraph" w:customStyle="1" w:styleId="Normal1">
    <w:name w:val="Normal1"/>
    <w:rsid w:val="009B194A"/>
    <w:pPr>
      <w:spacing w:line="240" w:lineRule="auto"/>
    </w:pPr>
    <w:rPr>
      <w:rFonts w:eastAsia="Times New Roman" w:cs="Times New Roman"/>
      <w:sz w:val="20"/>
      <w:szCs w:val="20"/>
      <w:lang w:val="en-GB" w:eastAsia="ru-RU"/>
    </w:rPr>
  </w:style>
  <w:style w:type="paragraph" w:customStyle="1" w:styleId="2f">
    <w:name w:val="Абзац списка2"/>
    <w:basedOn w:val="a4"/>
    <w:rsid w:val="002F5F81"/>
    <w:pPr>
      <w:widowControl w:val="0"/>
      <w:suppressAutoHyphens/>
      <w:ind w:left="720"/>
    </w:pPr>
    <w:rPr>
      <w:kern w:val="1"/>
      <w:sz w:val="20"/>
      <w:szCs w:val="20"/>
      <w:lang w:eastAsia="zh-CN"/>
    </w:rPr>
  </w:style>
  <w:style w:type="paragraph" w:customStyle="1" w:styleId="3b">
    <w:name w:val="Абзац списка3"/>
    <w:basedOn w:val="a4"/>
    <w:rsid w:val="00952FFD"/>
    <w:pPr>
      <w:widowControl w:val="0"/>
      <w:suppressAutoHyphens/>
      <w:ind w:left="720"/>
    </w:pPr>
    <w:rPr>
      <w:kern w:val="1"/>
      <w:sz w:val="20"/>
      <w:szCs w:val="20"/>
      <w:lang w:eastAsia="zh-CN"/>
    </w:rPr>
  </w:style>
  <w:style w:type="character" w:customStyle="1" w:styleId="FontStyle40">
    <w:name w:val="Font Style40"/>
    <w:basedOn w:val="a5"/>
    <w:rsid w:val="00064653"/>
    <w:rPr>
      <w:rFonts w:ascii="Times New Roman" w:hAnsi="Times New Roman" w:cs="Times New Roman"/>
      <w:sz w:val="26"/>
      <w:szCs w:val="26"/>
    </w:rPr>
  </w:style>
  <w:style w:type="paragraph" w:customStyle="1" w:styleId="44">
    <w:name w:val="Абзац списка4"/>
    <w:basedOn w:val="a4"/>
    <w:rsid w:val="005706E5"/>
    <w:pPr>
      <w:widowControl w:val="0"/>
      <w:suppressAutoHyphens/>
      <w:ind w:left="720"/>
    </w:pPr>
    <w:rPr>
      <w:kern w:val="1"/>
      <w:sz w:val="20"/>
      <w:szCs w:val="20"/>
      <w:lang w:eastAsia="zh-CN"/>
    </w:rPr>
  </w:style>
  <w:style w:type="paragraph" w:customStyle="1" w:styleId="Default">
    <w:name w:val="Default"/>
    <w:rsid w:val="001123E2"/>
    <w:pPr>
      <w:autoSpaceDE w:val="0"/>
      <w:autoSpaceDN w:val="0"/>
      <w:adjustRightInd w:val="0"/>
      <w:spacing w:line="240" w:lineRule="auto"/>
    </w:pPr>
    <w:rPr>
      <w:rFonts w:ascii="Calibri" w:hAnsi="Calibri" w:cs="Calibri"/>
      <w:color w:val="000000"/>
      <w:szCs w:val="24"/>
    </w:rPr>
  </w:style>
</w:styles>
</file>

<file path=word/webSettings.xml><?xml version="1.0" encoding="utf-8"?>
<w:webSettings xmlns:r="http://schemas.openxmlformats.org/officeDocument/2006/relationships" xmlns:w="http://schemas.openxmlformats.org/wordprocessingml/2006/main">
  <w:divs>
    <w:div w:id="14340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info@atomproekt.com"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comments" Target="commen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orlov@givnipiet.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yperlink" Target="mailto:zakupki@atomproekt.com%20"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20AYUPerevaryukha@atomproekt.com%20" TargetMode="External"/><Relationship Id="rId14" Type="http://schemas.openxmlformats.org/officeDocument/2006/relationships/hyperlink" Target="http://www.a-k-d.ru" TargetMode="External"/><Relationship Id="rId22"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8DF414-F3DC-41BE-AA72-E914AC43B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45</Pages>
  <Words>17548</Words>
  <Characters>100028</Characters>
  <Application>Microsoft Office Word</Application>
  <DocSecurity>0</DocSecurity>
  <Lines>833</Lines>
  <Paragraphs>234</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117342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9605</cp:lastModifiedBy>
  <cp:revision>8</cp:revision>
  <cp:lastPrinted>2014-12-17T11:01:00Z</cp:lastPrinted>
  <dcterms:created xsi:type="dcterms:W3CDTF">2014-12-12T07:39:00Z</dcterms:created>
  <dcterms:modified xsi:type="dcterms:W3CDTF">2014-12-18T09:00:00Z</dcterms:modified>
</cp:coreProperties>
</file>