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E11" w:rsidRPr="006E1458" w:rsidRDefault="006E1458" w:rsidP="006E145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E1458">
        <w:rPr>
          <w:rFonts w:ascii="Times New Roman" w:hAnsi="Times New Roman" w:cs="Times New Roman"/>
        </w:rPr>
        <w:t xml:space="preserve">Приложение </w:t>
      </w:r>
      <w:r w:rsidR="00B67096">
        <w:rPr>
          <w:rFonts w:ascii="Times New Roman" w:hAnsi="Times New Roman" w:cs="Times New Roman"/>
        </w:rPr>
        <w:t xml:space="preserve"> </w:t>
      </w:r>
      <w:r w:rsidR="00287A6A">
        <w:rPr>
          <w:rFonts w:ascii="Times New Roman" w:hAnsi="Times New Roman" w:cs="Times New Roman"/>
        </w:rPr>
        <w:t>5</w:t>
      </w:r>
    </w:p>
    <w:p w:rsidR="006E1458" w:rsidRPr="006E1458" w:rsidRDefault="006E1458" w:rsidP="006E145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E1458">
        <w:rPr>
          <w:rFonts w:ascii="Times New Roman" w:hAnsi="Times New Roman" w:cs="Times New Roman"/>
        </w:rPr>
        <w:t>к Договору № _____ от «__» ______2013г.</w:t>
      </w:r>
    </w:p>
    <w:p w:rsidR="006E1458" w:rsidRPr="006E1458" w:rsidRDefault="006E1458" w:rsidP="006E145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E1458">
        <w:rPr>
          <w:rFonts w:ascii="Times New Roman" w:hAnsi="Times New Roman" w:cs="Times New Roman"/>
        </w:rPr>
        <w:t>Утверждаю</w:t>
      </w:r>
    </w:p>
    <w:p w:rsidR="006E1458" w:rsidRPr="006E1458" w:rsidRDefault="005D1551" w:rsidP="006E145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Исполнительный директор </w:t>
      </w:r>
    </w:p>
    <w:p w:rsidR="006E1458" w:rsidRPr="006E1458" w:rsidRDefault="005D1551" w:rsidP="006E145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А.В. Кудрявцев</w:t>
      </w:r>
    </w:p>
    <w:p w:rsidR="006E1458" w:rsidRPr="006E1458" w:rsidRDefault="006E1458" w:rsidP="006E145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E1458" w:rsidRPr="006E1458" w:rsidRDefault="007D6645" w:rsidP="006E14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ТЕХНИЧЕСКОЕ ЗАДАНИЕ</w:t>
      </w:r>
    </w:p>
    <w:p w:rsidR="006E1458" w:rsidRPr="006E1458" w:rsidRDefault="006E1458" w:rsidP="006E14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1458" w:rsidRPr="006E1458" w:rsidRDefault="00287A6A" w:rsidP="006E1458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по</w:t>
      </w:r>
      <w:r w:rsidR="006E1458" w:rsidRPr="006E145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теме: </w:t>
      </w:r>
      <w:proofErr w:type="gramStart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О</w:t>
      </w:r>
      <w:r w:rsidR="006E1458" w:rsidRPr="006E1458">
        <w:rPr>
          <w:rFonts w:ascii="Times New Roman" w:hAnsi="Times New Roman" w:cs="Times New Roman"/>
          <w:color w:val="000000"/>
          <w:spacing w:val="-4"/>
          <w:sz w:val="28"/>
          <w:szCs w:val="28"/>
        </w:rPr>
        <w:t>бщие проектные объемно-планировочные и технические решения по оборудованию подъемных систем Технологического и Вспомогательного стволов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.</w:t>
      </w:r>
      <w:proofErr w:type="gramEnd"/>
    </w:p>
    <w:p w:rsidR="006E1458" w:rsidRPr="006E1458" w:rsidRDefault="006E1458" w:rsidP="00872B62">
      <w:pPr>
        <w:spacing w:after="0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tbl>
      <w:tblPr>
        <w:tblStyle w:val="a4"/>
        <w:tblW w:w="9606" w:type="dxa"/>
        <w:tblLook w:val="04A0" w:firstRow="1" w:lastRow="0" w:firstColumn="1" w:lastColumn="0" w:noHBand="0" w:noVBand="1"/>
      </w:tblPr>
      <w:tblGrid>
        <w:gridCol w:w="699"/>
        <w:gridCol w:w="2250"/>
        <w:gridCol w:w="6657"/>
      </w:tblGrid>
      <w:tr w:rsidR="006E1458" w:rsidRPr="006E1458" w:rsidTr="006E1458">
        <w:tc>
          <w:tcPr>
            <w:tcW w:w="392" w:type="dxa"/>
          </w:tcPr>
          <w:p w:rsidR="006E1458" w:rsidRPr="006E1458" w:rsidRDefault="006E1458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E1458" w:rsidRPr="006E1458" w:rsidRDefault="006E1458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458">
              <w:rPr>
                <w:rFonts w:ascii="Times New Roman" w:hAnsi="Times New Roman" w:cs="Times New Roman"/>
                <w:b/>
                <w:sz w:val="24"/>
                <w:szCs w:val="24"/>
              </w:rPr>
              <w:t>№№</w:t>
            </w:r>
          </w:p>
          <w:p w:rsidR="006E1458" w:rsidRPr="006E1458" w:rsidRDefault="006E1458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E1458">
              <w:rPr>
                <w:rFonts w:ascii="Times New Roman" w:hAnsi="Times New Roman" w:cs="Times New Roman"/>
                <w:b/>
                <w:sz w:val="24"/>
                <w:szCs w:val="24"/>
              </w:rPr>
              <w:t>п.п</w:t>
            </w:r>
            <w:proofErr w:type="spellEnd"/>
            <w:r w:rsidRPr="006E145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6E1458" w:rsidRPr="006E1458" w:rsidRDefault="006E1458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458"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исходных данных и требований</w:t>
            </w:r>
          </w:p>
        </w:tc>
        <w:tc>
          <w:tcPr>
            <w:tcW w:w="6946" w:type="dxa"/>
          </w:tcPr>
          <w:p w:rsidR="006E1458" w:rsidRPr="006E1458" w:rsidRDefault="006E1458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E1458" w:rsidRPr="006E1458" w:rsidRDefault="006E1458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45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исходных данных и требований</w:t>
            </w:r>
          </w:p>
        </w:tc>
      </w:tr>
      <w:tr w:rsidR="006E1458" w:rsidRPr="00301567" w:rsidTr="006E1458">
        <w:tc>
          <w:tcPr>
            <w:tcW w:w="392" w:type="dxa"/>
          </w:tcPr>
          <w:p w:rsidR="006E1458" w:rsidRPr="006E1458" w:rsidRDefault="006E1458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45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6E1458" w:rsidRPr="006E1458" w:rsidRDefault="006E1458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458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6946" w:type="dxa"/>
          </w:tcPr>
          <w:p w:rsidR="006E1458" w:rsidRDefault="005C63DB" w:rsidP="00872B6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ОАО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ВНИПИпромтехнологии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C63DB" w:rsidRDefault="005C63DB" w:rsidP="00872B6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Адрес: 115409, Москва, Каширское шоссе, д.33</w:t>
            </w:r>
          </w:p>
          <w:p w:rsidR="005C63DB" w:rsidRPr="005C63DB" w:rsidRDefault="005C63DB" w:rsidP="00872B6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5C63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vnipipt@vnipipt.ru</w:t>
            </w:r>
          </w:p>
        </w:tc>
      </w:tr>
      <w:tr w:rsidR="006E1458" w:rsidRPr="006E1458" w:rsidTr="006E1458">
        <w:tc>
          <w:tcPr>
            <w:tcW w:w="392" w:type="dxa"/>
          </w:tcPr>
          <w:p w:rsidR="006E1458" w:rsidRPr="006E1458" w:rsidRDefault="006E1458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45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6E1458" w:rsidRPr="006E1458" w:rsidRDefault="006E1458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расположения объекта</w:t>
            </w:r>
          </w:p>
        </w:tc>
        <w:tc>
          <w:tcPr>
            <w:tcW w:w="6946" w:type="dxa"/>
          </w:tcPr>
          <w:p w:rsidR="005C63DB" w:rsidRDefault="005C63DB" w:rsidP="00872B6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1458" w:rsidRPr="005C63DB" w:rsidRDefault="005C63DB" w:rsidP="00872B6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Россия, Нижне-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массив</w:t>
            </w:r>
          </w:p>
        </w:tc>
      </w:tr>
      <w:tr w:rsidR="006E1458" w:rsidRPr="005C63DB" w:rsidTr="006E1458">
        <w:tc>
          <w:tcPr>
            <w:tcW w:w="392" w:type="dxa"/>
          </w:tcPr>
          <w:p w:rsidR="006E1458" w:rsidRPr="006E1458" w:rsidRDefault="006E1458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45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6E1458" w:rsidRPr="006E1458" w:rsidRDefault="006E1458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проектных работ</w:t>
            </w:r>
          </w:p>
        </w:tc>
        <w:tc>
          <w:tcPr>
            <w:tcW w:w="6946" w:type="dxa"/>
          </w:tcPr>
          <w:p w:rsidR="006E1458" w:rsidRPr="005C63DB" w:rsidRDefault="005C63DB" w:rsidP="00872B6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C63DB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Общие проектные объемно-планировочные и технические решения по оборудованию подъемных систем Технологического и Вспомогательного стволов</w:t>
            </w:r>
            <w:proofErr w:type="gramEnd"/>
          </w:p>
        </w:tc>
      </w:tr>
      <w:tr w:rsidR="006E1458" w:rsidRPr="006E1458" w:rsidTr="006E1458">
        <w:tc>
          <w:tcPr>
            <w:tcW w:w="392" w:type="dxa"/>
          </w:tcPr>
          <w:p w:rsidR="006E1458" w:rsidRPr="006E1458" w:rsidRDefault="006E1458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45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6E1458" w:rsidRPr="006E1458" w:rsidRDefault="005C63DB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Стадийность проектирования</w:t>
            </w:r>
          </w:p>
        </w:tc>
        <w:tc>
          <w:tcPr>
            <w:tcW w:w="6946" w:type="dxa"/>
          </w:tcPr>
          <w:p w:rsidR="006E1458" w:rsidRPr="006E1458" w:rsidRDefault="00E422F1" w:rsidP="00872B6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Проектная документация</w:t>
            </w:r>
          </w:p>
        </w:tc>
      </w:tr>
      <w:tr w:rsidR="006E1458" w:rsidRPr="006E1458" w:rsidTr="006E1458">
        <w:tc>
          <w:tcPr>
            <w:tcW w:w="392" w:type="dxa"/>
          </w:tcPr>
          <w:p w:rsidR="006E1458" w:rsidRPr="006E1458" w:rsidRDefault="006E1458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45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6E1458" w:rsidRPr="006E1458" w:rsidRDefault="005C63DB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Основание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</w:t>
            </w:r>
          </w:p>
        </w:tc>
        <w:tc>
          <w:tcPr>
            <w:tcW w:w="6946" w:type="dxa"/>
          </w:tcPr>
          <w:p w:rsidR="006E1458" w:rsidRPr="006E1458" w:rsidRDefault="00C77372" w:rsidP="00C7737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 рамках выполнения работ</w:t>
            </w:r>
            <w:r w:rsidR="005C6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проекту «Строительство первоочередных объектов Нижне-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массива» в части </w:t>
            </w:r>
            <w:r w:rsidR="005C63DB">
              <w:rPr>
                <w:rFonts w:ascii="Times New Roman" w:hAnsi="Times New Roman" w:cs="Times New Roman"/>
                <w:sz w:val="24"/>
                <w:szCs w:val="24"/>
              </w:rPr>
              <w:t>проектирования нестандартного оборудования для подъемного комплекса по Технологическому и Вспомогательному стволам</w:t>
            </w:r>
            <w:r w:rsidR="00E422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</w:tc>
      </w:tr>
      <w:tr w:rsidR="006E1458" w:rsidRPr="006E1458" w:rsidTr="006E1458">
        <w:tc>
          <w:tcPr>
            <w:tcW w:w="392" w:type="dxa"/>
          </w:tcPr>
          <w:p w:rsidR="006E1458" w:rsidRPr="006E1458" w:rsidRDefault="006E1458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45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6E1458" w:rsidRPr="006E1458" w:rsidRDefault="005C63DB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 работы</w:t>
            </w:r>
          </w:p>
        </w:tc>
        <w:tc>
          <w:tcPr>
            <w:tcW w:w="6946" w:type="dxa"/>
          </w:tcPr>
          <w:p w:rsidR="006E1458" w:rsidRPr="006E1458" w:rsidRDefault="00E422F1" w:rsidP="00872B6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Техническое задание на определение объемно-планировочных решений надшахтных зданий Технологического и Вспомогательного стволов.</w:t>
            </w:r>
          </w:p>
        </w:tc>
      </w:tr>
      <w:tr w:rsidR="006E1458" w:rsidRPr="006E1458" w:rsidTr="006E1458">
        <w:trPr>
          <w:trHeight w:val="233"/>
        </w:trPr>
        <w:tc>
          <w:tcPr>
            <w:tcW w:w="392" w:type="dxa"/>
          </w:tcPr>
          <w:p w:rsidR="006E1458" w:rsidRDefault="006E1458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458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E422F1" w:rsidRDefault="00E422F1" w:rsidP="00872B62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22F1" w:rsidRPr="006E1458" w:rsidRDefault="00E422F1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E1458" w:rsidRPr="006E1458" w:rsidRDefault="005C63DB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технические требования</w:t>
            </w:r>
          </w:p>
        </w:tc>
        <w:tc>
          <w:tcPr>
            <w:tcW w:w="6946" w:type="dxa"/>
          </w:tcPr>
          <w:p w:rsidR="006E1458" w:rsidRDefault="00E422F1" w:rsidP="00872B6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Определить габариты и вес нестандартного оборудования подъема и нестандартного оборудования для перемещения грузов на отметке 0,00 надшахтных зданий</w:t>
            </w:r>
          </w:p>
          <w:p w:rsidR="00E422F1" w:rsidRPr="006E1458" w:rsidRDefault="00E422F1" w:rsidP="00872B6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2F1" w:rsidRPr="006E1458" w:rsidTr="006E1458">
        <w:trPr>
          <w:trHeight w:val="233"/>
        </w:trPr>
        <w:tc>
          <w:tcPr>
            <w:tcW w:w="392" w:type="dxa"/>
          </w:tcPr>
          <w:p w:rsidR="00E422F1" w:rsidRPr="006E1458" w:rsidRDefault="00E422F1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E422F1" w:rsidRDefault="00872B62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760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Требование к участникам процедуры закупки</w:t>
            </w:r>
          </w:p>
        </w:tc>
        <w:tc>
          <w:tcPr>
            <w:tcW w:w="6946" w:type="dxa"/>
          </w:tcPr>
          <w:p w:rsidR="00872B62" w:rsidRPr="00872B62" w:rsidRDefault="00BB61FD" w:rsidP="00872B62">
            <w:pPr>
              <w:pStyle w:val="a"/>
              <w:numPr>
                <w:ilvl w:val="0"/>
                <w:numId w:val="0"/>
              </w:numPr>
              <w:tabs>
                <w:tab w:val="left" w:pos="212"/>
                <w:tab w:val="left" w:pos="779"/>
              </w:tabs>
              <w:spacing w:before="60" w:line="276" w:lineRule="auto"/>
              <w:ind w:right="69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 процедуры д</w:t>
            </w:r>
            <w:r w:rsidR="00872B62" w:rsidRPr="00872B62">
              <w:rPr>
                <w:sz w:val="24"/>
                <w:szCs w:val="24"/>
              </w:rPr>
              <w:t xml:space="preserve">олжен иметь соответствующие разрешающие документы на осуществление видов деятельности, связанных с выполнением договора, </w:t>
            </w:r>
            <w:proofErr w:type="gramStart"/>
            <w:r w:rsidR="00872B62" w:rsidRPr="00872B62">
              <w:rPr>
                <w:sz w:val="24"/>
                <w:szCs w:val="24"/>
              </w:rPr>
              <w:t>право</w:t>
            </w:r>
            <w:proofErr w:type="gramEnd"/>
            <w:r w:rsidR="00872B62" w:rsidRPr="00872B62">
              <w:rPr>
                <w:sz w:val="24"/>
                <w:szCs w:val="24"/>
              </w:rPr>
              <w:t xml:space="preserve"> на заключение которого является предметом настоящего конкурса: отсутствие сведений об участнике процедуры закупки в Реестре недобросовестных поставщиков ФАС России и/или в реестре недобросовестных поставщиков атомной отрасли;</w:t>
            </w:r>
          </w:p>
          <w:p w:rsidR="00E422F1" w:rsidRDefault="00E422F1" w:rsidP="00872B6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B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Наличие Разрешения </w:t>
            </w:r>
            <w:r w:rsidR="004E4760">
              <w:rPr>
                <w:rFonts w:ascii="Times New Roman" w:hAnsi="Times New Roman" w:cs="Times New Roman"/>
                <w:sz w:val="24"/>
                <w:szCs w:val="24"/>
              </w:rPr>
              <w:t>на применение запрашиваемого оборудования, выданные федеральной службой по технологическому, экологическому и атомному надзору;</w:t>
            </w:r>
          </w:p>
          <w:p w:rsidR="00E2659D" w:rsidRDefault="00BB61FD" w:rsidP="004E476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Иметь опыт </w:t>
            </w:r>
            <w:r w:rsidR="004E4760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разработки и изготовления сосудов для многоканатного подъема с грузоподъемностью более 40 т. </w:t>
            </w:r>
            <w:proofErr w:type="gramStart"/>
            <w:r w:rsidR="004E476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4E47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B61FD" w:rsidRDefault="004E4760" w:rsidP="004E476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применением гид</w:t>
            </w:r>
            <w:r w:rsidR="00E2659D">
              <w:rPr>
                <w:rFonts w:ascii="Times New Roman" w:hAnsi="Times New Roman" w:cs="Times New Roman"/>
                <w:sz w:val="24"/>
                <w:szCs w:val="24"/>
              </w:rPr>
              <w:t>равлических подвесных устройств более 10 лет;</w:t>
            </w:r>
          </w:p>
          <w:p w:rsidR="004E4760" w:rsidRDefault="004E4760" w:rsidP="004E476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Наличия сертификата соответствия  на горно-шахтное и подъемное оборудование.</w:t>
            </w:r>
          </w:p>
        </w:tc>
      </w:tr>
      <w:tr w:rsidR="006E1458" w:rsidRPr="006E1458" w:rsidTr="006E1458">
        <w:trPr>
          <w:trHeight w:val="324"/>
        </w:trPr>
        <w:tc>
          <w:tcPr>
            <w:tcW w:w="392" w:type="dxa"/>
          </w:tcPr>
          <w:p w:rsidR="006E1458" w:rsidRPr="006E1458" w:rsidRDefault="006E1458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45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2268" w:type="dxa"/>
          </w:tcPr>
          <w:p w:rsidR="006E1458" w:rsidRPr="006E1458" w:rsidRDefault="005C63DB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6946" w:type="dxa"/>
          </w:tcPr>
          <w:p w:rsidR="001C02B1" w:rsidRPr="00301567" w:rsidRDefault="00212884" w:rsidP="0030156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56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1C02B1" w:rsidRPr="003015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1567">
              <w:rPr>
                <w:rFonts w:ascii="Times New Roman" w:hAnsi="Times New Roman" w:cs="Times New Roman"/>
                <w:sz w:val="24"/>
                <w:szCs w:val="24"/>
              </w:rPr>
              <w:t>день</w:t>
            </w:r>
            <w:r w:rsidR="001C02B1" w:rsidRPr="00301567">
              <w:rPr>
                <w:rFonts w:ascii="Times New Roman" w:hAnsi="Times New Roman" w:cs="Times New Roman"/>
                <w:sz w:val="24"/>
                <w:szCs w:val="24"/>
              </w:rPr>
              <w:t xml:space="preserve"> с момента подписания договора.</w:t>
            </w:r>
          </w:p>
          <w:p w:rsidR="006E1458" w:rsidRPr="006E1458" w:rsidRDefault="006E1458" w:rsidP="00872B6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6E1458" w:rsidRPr="006E1458" w:rsidTr="006E1458">
        <w:trPr>
          <w:trHeight w:val="325"/>
        </w:trPr>
        <w:tc>
          <w:tcPr>
            <w:tcW w:w="392" w:type="dxa"/>
          </w:tcPr>
          <w:p w:rsidR="006E1458" w:rsidRPr="006E1458" w:rsidRDefault="006E1458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458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6E1458" w:rsidRPr="006E1458" w:rsidRDefault="005C63DB" w:rsidP="00872B6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результатам работы</w:t>
            </w:r>
          </w:p>
        </w:tc>
        <w:tc>
          <w:tcPr>
            <w:tcW w:w="6946" w:type="dxa"/>
          </w:tcPr>
          <w:p w:rsidR="006E1458" w:rsidRPr="006E1458" w:rsidRDefault="005C63DB" w:rsidP="00872B6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должна быть выполнена качественно и в сроки, оговоренные Договором</w:t>
            </w:r>
          </w:p>
        </w:tc>
      </w:tr>
    </w:tbl>
    <w:p w:rsidR="006E1458" w:rsidRDefault="006E1458" w:rsidP="00872B62">
      <w:pPr>
        <w:spacing w:after="0"/>
        <w:jc w:val="center"/>
        <w:rPr>
          <w:sz w:val="24"/>
          <w:szCs w:val="24"/>
        </w:rPr>
      </w:pPr>
    </w:p>
    <w:p w:rsidR="00B344C0" w:rsidRDefault="00B344C0" w:rsidP="00872B62">
      <w:pPr>
        <w:spacing w:after="0"/>
        <w:jc w:val="center"/>
        <w:rPr>
          <w:sz w:val="24"/>
          <w:szCs w:val="24"/>
        </w:rPr>
      </w:pPr>
    </w:p>
    <w:p w:rsidR="00B344C0" w:rsidRDefault="00B344C0" w:rsidP="00872B62">
      <w:pPr>
        <w:spacing w:after="0"/>
        <w:jc w:val="center"/>
        <w:rPr>
          <w:sz w:val="24"/>
          <w:szCs w:val="24"/>
        </w:rPr>
      </w:pPr>
    </w:p>
    <w:p w:rsidR="00872B62" w:rsidRDefault="00872B62" w:rsidP="00872B62">
      <w:pPr>
        <w:spacing w:after="0"/>
        <w:jc w:val="center"/>
        <w:rPr>
          <w:sz w:val="24"/>
          <w:szCs w:val="24"/>
        </w:rPr>
      </w:pPr>
    </w:p>
    <w:p w:rsidR="00872B62" w:rsidRDefault="00872B62" w:rsidP="00872B62">
      <w:pPr>
        <w:spacing w:after="0"/>
        <w:jc w:val="center"/>
        <w:rPr>
          <w:sz w:val="24"/>
          <w:szCs w:val="24"/>
        </w:rPr>
      </w:pPr>
    </w:p>
    <w:p w:rsidR="00872B62" w:rsidRDefault="00872B62" w:rsidP="00872B62">
      <w:pPr>
        <w:spacing w:after="0"/>
        <w:jc w:val="center"/>
        <w:rPr>
          <w:sz w:val="24"/>
          <w:szCs w:val="24"/>
        </w:rPr>
      </w:pPr>
    </w:p>
    <w:p w:rsidR="00872B62" w:rsidRDefault="00872B62" w:rsidP="00872B62">
      <w:pPr>
        <w:spacing w:after="0"/>
        <w:jc w:val="center"/>
        <w:rPr>
          <w:sz w:val="24"/>
          <w:szCs w:val="24"/>
        </w:rPr>
      </w:pPr>
    </w:p>
    <w:p w:rsidR="00872B62" w:rsidRDefault="00872B62" w:rsidP="00872B62">
      <w:pPr>
        <w:spacing w:after="0"/>
        <w:jc w:val="center"/>
        <w:rPr>
          <w:sz w:val="24"/>
          <w:szCs w:val="24"/>
        </w:rPr>
      </w:pPr>
    </w:p>
    <w:p w:rsidR="00872B62" w:rsidRDefault="00872B62" w:rsidP="00872B62">
      <w:pPr>
        <w:spacing w:after="0"/>
        <w:jc w:val="center"/>
        <w:rPr>
          <w:sz w:val="24"/>
          <w:szCs w:val="24"/>
        </w:rPr>
      </w:pPr>
    </w:p>
    <w:p w:rsidR="00872B62" w:rsidRDefault="00872B62" w:rsidP="00872B62">
      <w:pPr>
        <w:spacing w:after="0"/>
        <w:jc w:val="center"/>
        <w:rPr>
          <w:sz w:val="24"/>
          <w:szCs w:val="24"/>
        </w:rPr>
      </w:pPr>
    </w:p>
    <w:p w:rsidR="00872B62" w:rsidRDefault="00872B62" w:rsidP="00872B62">
      <w:pPr>
        <w:spacing w:after="0"/>
        <w:jc w:val="center"/>
        <w:rPr>
          <w:sz w:val="24"/>
          <w:szCs w:val="24"/>
        </w:rPr>
      </w:pPr>
    </w:p>
    <w:p w:rsidR="00872B62" w:rsidRDefault="00872B62" w:rsidP="00872B62">
      <w:pPr>
        <w:spacing w:after="0"/>
        <w:jc w:val="center"/>
        <w:rPr>
          <w:sz w:val="24"/>
          <w:szCs w:val="24"/>
        </w:rPr>
      </w:pPr>
    </w:p>
    <w:p w:rsidR="00872B62" w:rsidRDefault="00872B62" w:rsidP="00872B62">
      <w:pPr>
        <w:spacing w:after="0"/>
        <w:jc w:val="center"/>
        <w:rPr>
          <w:sz w:val="24"/>
          <w:szCs w:val="24"/>
        </w:rPr>
      </w:pPr>
    </w:p>
    <w:p w:rsidR="00872B62" w:rsidRDefault="00872B62" w:rsidP="00872B62">
      <w:pPr>
        <w:spacing w:after="0"/>
        <w:jc w:val="center"/>
        <w:rPr>
          <w:sz w:val="24"/>
          <w:szCs w:val="24"/>
        </w:rPr>
      </w:pPr>
    </w:p>
    <w:p w:rsidR="00872B62" w:rsidRDefault="00872B62" w:rsidP="00872B62">
      <w:pPr>
        <w:spacing w:after="0"/>
        <w:jc w:val="center"/>
        <w:rPr>
          <w:sz w:val="24"/>
          <w:szCs w:val="24"/>
        </w:rPr>
      </w:pPr>
    </w:p>
    <w:p w:rsidR="00872B62" w:rsidRDefault="00872B62" w:rsidP="00872B62">
      <w:pPr>
        <w:spacing w:after="0"/>
        <w:jc w:val="center"/>
        <w:rPr>
          <w:sz w:val="24"/>
          <w:szCs w:val="24"/>
        </w:rPr>
      </w:pPr>
    </w:p>
    <w:p w:rsidR="00872B62" w:rsidRDefault="00872B62" w:rsidP="00872B62">
      <w:pPr>
        <w:spacing w:after="0"/>
        <w:jc w:val="center"/>
        <w:rPr>
          <w:sz w:val="24"/>
          <w:szCs w:val="24"/>
        </w:rPr>
      </w:pPr>
    </w:p>
    <w:p w:rsidR="00872B62" w:rsidRDefault="00872B62" w:rsidP="00872B62">
      <w:pPr>
        <w:spacing w:after="0"/>
        <w:jc w:val="center"/>
        <w:rPr>
          <w:sz w:val="24"/>
          <w:szCs w:val="24"/>
        </w:rPr>
      </w:pPr>
    </w:p>
    <w:p w:rsidR="00872B62" w:rsidRDefault="00872B62" w:rsidP="00872B62">
      <w:pPr>
        <w:spacing w:after="0"/>
        <w:jc w:val="center"/>
        <w:rPr>
          <w:sz w:val="24"/>
          <w:szCs w:val="24"/>
        </w:rPr>
      </w:pPr>
    </w:p>
    <w:p w:rsidR="00872B62" w:rsidRDefault="00872B62" w:rsidP="00872B62">
      <w:pPr>
        <w:spacing w:after="0"/>
        <w:jc w:val="center"/>
        <w:rPr>
          <w:sz w:val="24"/>
          <w:szCs w:val="24"/>
        </w:rPr>
      </w:pPr>
    </w:p>
    <w:p w:rsidR="00872B62" w:rsidRDefault="00872B62" w:rsidP="00872B62">
      <w:pPr>
        <w:spacing w:after="0"/>
        <w:jc w:val="center"/>
        <w:rPr>
          <w:sz w:val="24"/>
          <w:szCs w:val="24"/>
        </w:rPr>
      </w:pPr>
    </w:p>
    <w:p w:rsidR="00872B62" w:rsidRDefault="00872B62" w:rsidP="00872B62">
      <w:pPr>
        <w:spacing w:after="0"/>
        <w:jc w:val="center"/>
        <w:rPr>
          <w:sz w:val="24"/>
          <w:szCs w:val="24"/>
        </w:rPr>
      </w:pPr>
    </w:p>
    <w:p w:rsidR="00872B62" w:rsidRDefault="00872B62" w:rsidP="00872B62">
      <w:pPr>
        <w:spacing w:after="0"/>
        <w:jc w:val="center"/>
        <w:rPr>
          <w:sz w:val="24"/>
          <w:szCs w:val="24"/>
        </w:rPr>
      </w:pPr>
    </w:p>
    <w:p w:rsidR="00872B62" w:rsidRDefault="00872B62" w:rsidP="00872B62">
      <w:pPr>
        <w:spacing w:after="0"/>
        <w:jc w:val="center"/>
        <w:rPr>
          <w:sz w:val="24"/>
          <w:szCs w:val="24"/>
        </w:rPr>
      </w:pPr>
    </w:p>
    <w:p w:rsidR="00B344C0" w:rsidRPr="00B344C0" w:rsidRDefault="00B344C0" w:rsidP="00872B6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344C0" w:rsidRPr="00B344C0" w:rsidRDefault="00B344C0" w:rsidP="00872B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44C0">
        <w:rPr>
          <w:rFonts w:ascii="Times New Roman" w:hAnsi="Times New Roman" w:cs="Times New Roman"/>
          <w:sz w:val="24"/>
          <w:szCs w:val="24"/>
        </w:rPr>
        <w:t xml:space="preserve">Руководитель группы </w:t>
      </w:r>
      <w:proofErr w:type="spellStart"/>
      <w:r w:rsidRPr="00B344C0">
        <w:rPr>
          <w:rFonts w:ascii="Times New Roman" w:hAnsi="Times New Roman" w:cs="Times New Roman"/>
          <w:sz w:val="24"/>
          <w:szCs w:val="24"/>
        </w:rPr>
        <w:t>ГИПов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О.А.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Ястребова</w:t>
      </w:r>
      <w:proofErr w:type="spellEnd"/>
    </w:p>
    <w:sectPr w:rsidR="00B344C0" w:rsidRPr="00B344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B66B5"/>
    <w:multiLevelType w:val="hybridMultilevel"/>
    <w:tmpl w:val="5FFCA304"/>
    <w:lvl w:ilvl="0" w:tplc="66F41EF8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4EC63E26"/>
    <w:multiLevelType w:val="multilevel"/>
    <w:tmpl w:val="DD5A6048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0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458"/>
    <w:rsid w:val="00102140"/>
    <w:rsid w:val="00146F1A"/>
    <w:rsid w:val="001C02B1"/>
    <w:rsid w:val="00212884"/>
    <w:rsid w:val="00287A6A"/>
    <w:rsid w:val="00301567"/>
    <w:rsid w:val="00376AB6"/>
    <w:rsid w:val="004A7EFC"/>
    <w:rsid w:val="004E4760"/>
    <w:rsid w:val="005C63DB"/>
    <w:rsid w:val="005D1551"/>
    <w:rsid w:val="00673628"/>
    <w:rsid w:val="006E1458"/>
    <w:rsid w:val="00786E11"/>
    <w:rsid w:val="007D6645"/>
    <w:rsid w:val="008158DB"/>
    <w:rsid w:val="00872B62"/>
    <w:rsid w:val="00A17CA1"/>
    <w:rsid w:val="00B344C0"/>
    <w:rsid w:val="00B67096"/>
    <w:rsid w:val="00BB61FD"/>
    <w:rsid w:val="00C77372"/>
    <w:rsid w:val="00E2659D"/>
    <w:rsid w:val="00E4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6E14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одпункт"/>
    <w:basedOn w:val="a0"/>
    <w:rsid w:val="00872B62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5">
    <w:name w:val="Balloon Text"/>
    <w:basedOn w:val="a0"/>
    <w:link w:val="a6"/>
    <w:uiPriority w:val="99"/>
    <w:semiHidden/>
    <w:unhideWhenUsed/>
    <w:rsid w:val="004E4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4E47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6E14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одпункт"/>
    <w:basedOn w:val="a0"/>
    <w:rsid w:val="00872B62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5">
    <w:name w:val="Balloon Text"/>
    <w:basedOn w:val="a0"/>
    <w:link w:val="a6"/>
    <w:uiPriority w:val="99"/>
    <w:semiHidden/>
    <w:unhideWhenUsed/>
    <w:rsid w:val="004E4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4E47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Zaika</cp:lastModifiedBy>
  <cp:revision>7</cp:revision>
  <cp:lastPrinted>2013-03-21T07:45:00Z</cp:lastPrinted>
  <dcterms:created xsi:type="dcterms:W3CDTF">2013-03-21T11:37:00Z</dcterms:created>
  <dcterms:modified xsi:type="dcterms:W3CDTF">2013-03-29T06:13:00Z</dcterms:modified>
</cp:coreProperties>
</file>