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BC3" w:rsidRPr="00FC009D" w:rsidRDefault="00374BC3" w:rsidP="00374BC3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86214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</w:t>
      </w:r>
      <w:bookmarkStart w:id="3" w:name="_GoBack"/>
      <w:bookmarkEnd w:id="3"/>
      <w:r>
        <w:rPr>
          <w:sz w:val="28"/>
          <w:szCs w:val="28"/>
        </w:rPr>
        <w:t>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374BC3" w:rsidRPr="00347B82" w:rsidRDefault="00374BC3" w:rsidP="00374BC3">
      <w:pPr>
        <w:rPr>
          <w:sz w:val="28"/>
          <w:szCs w:val="28"/>
        </w:rPr>
      </w:pPr>
    </w:p>
    <w:p w:rsidR="00374BC3" w:rsidRPr="009B1A63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D51AC">
        <w:rPr>
          <w:rFonts w:ascii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9399D">
        <w:rPr>
          <w:rFonts w:ascii="Times New Roman" w:hAnsi="Times New Roman"/>
          <w:b/>
          <w:i/>
        </w:rPr>
        <w:t>Открытый одноэтапный запрос предложений в электронной форме без квалификационного отбора</w:t>
      </w:r>
      <w:r w:rsidRPr="005221BB">
        <w:rPr>
          <w:rFonts w:ascii="Times New Roman" w:hAnsi="Times New Roman"/>
          <w:sz w:val="28"/>
          <w:szCs w:val="28"/>
        </w:rPr>
        <w:t>.</w:t>
      </w:r>
    </w:p>
    <w:p w:rsidR="00374BC3" w:rsidRPr="005221BB" w:rsidRDefault="00374BC3" w:rsidP="00374BC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</w:rPr>
      </w:pPr>
    </w:p>
    <w:p w:rsidR="00374BC3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 w:rsidRPr="005221BB">
        <w:rPr>
          <w:rFonts w:ascii="Times New Roman" w:hAnsi="Times New Roman"/>
          <w:sz w:val="28"/>
          <w:szCs w:val="28"/>
        </w:rPr>
        <w:t>31.03.2015 г. № 7</w:t>
      </w:r>
      <w:r>
        <w:rPr>
          <w:rFonts w:ascii="Times New Roman" w:hAnsi="Times New Roman"/>
          <w:sz w:val="28"/>
          <w:szCs w:val="28"/>
        </w:rPr>
        <w:t>2.</w:t>
      </w:r>
    </w:p>
    <w:p w:rsidR="00374BC3" w:rsidRDefault="00374BC3" w:rsidP="00374BC3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374BC3" w:rsidRPr="009D389E" w:rsidRDefault="00374BC3" w:rsidP="00374BC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74BC3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9D389E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 на</w:t>
      </w:r>
      <w:r w:rsidRPr="000203FE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9E330D">
        <w:rPr>
          <w:rFonts w:ascii="Times New Roman" w:hAnsi="Times New Roman"/>
          <w:spacing w:val="-6"/>
          <w:sz w:val="28"/>
          <w:szCs w:val="28"/>
        </w:rPr>
        <w:t>по</w:t>
      </w:r>
      <w:r w:rsidRPr="002D7BFC">
        <w:rPr>
          <w:sz w:val="28"/>
          <w:szCs w:val="28"/>
        </w:rPr>
        <w:t xml:space="preserve"> </w:t>
      </w:r>
      <w:r w:rsidRPr="000203FE">
        <w:rPr>
          <w:rFonts w:ascii="Times New Roman" w:hAnsi="Times New Roman"/>
          <w:spacing w:val="-6"/>
          <w:sz w:val="28"/>
          <w:szCs w:val="28"/>
        </w:rPr>
        <w:t xml:space="preserve">лоту </w:t>
      </w:r>
      <w:r>
        <w:rPr>
          <w:rFonts w:ascii="Times New Roman" w:hAnsi="Times New Roman"/>
          <w:spacing w:val="-6"/>
          <w:sz w:val="28"/>
          <w:szCs w:val="28"/>
        </w:rPr>
        <w:t>№893 Блр</w:t>
      </w:r>
      <w:proofErr w:type="gramStart"/>
      <w:r>
        <w:rPr>
          <w:rFonts w:ascii="Times New Roman" w:hAnsi="Times New Roman"/>
          <w:spacing w:val="-6"/>
          <w:sz w:val="28"/>
          <w:szCs w:val="28"/>
        </w:rPr>
        <w:t>1</w:t>
      </w:r>
      <w:proofErr w:type="gramEnd"/>
      <w:r>
        <w:rPr>
          <w:rFonts w:ascii="Times New Roman" w:hAnsi="Times New Roman"/>
          <w:spacing w:val="-6"/>
          <w:sz w:val="28"/>
          <w:szCs w:val="28"/>
        </w:rPr>
        <w:t>,2/П-14 «Поставка клапанов регулирующих НД для сооружения энергоблоков №1 и №2 Белорусской АЭС</w:t>
      </w:r>
      <w:r w:rsidRPr="009B1A63">
        <w:rPr>
          <w:rFonts w:ascii="Times New Roman" w:hAnsi="Times New Roman"/>
          <w:spacing w:val="-6"/>
          <w:sz w:val="28"/>
          <w:szCs w:val="28"/>
        </w:rPr>
        <w:t>».</w:t>
      </w:r>
    </w:p>
    <w:p w:rsidR="00374BC3" w:rsidRPr="009B1A63" w:rsidRDefault="00374BC3" w:rsidP="00374BC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374BC3" w:rsidRPr="009E330D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E330D">
        <w:rPr>
          <w:rFonts w:ascii="Times New Roman" w:hAnsi="Times New Roman"/>
          <w:b/>
          <w:sz w:val="28"/>
          <w:szCs w:val="28"/>
        </w:rPr>
        <w:t>Заказчик</w:t>
      </w:r>
      <w:r w:rsidRPr="009E330D">
        <w:rPr>
          <w:rFonts w:ascii="Times New Roman" w:hAnsi="Times New Roman"/>
          <w:b/>
          <w:sz w:val="28"/>
          <w:szCs w:val="28"/>
          <w:lang w:val="en-US"/>
        </w:rPr>
        <w:t>:</w:t>
      </w:r>
      <w:r w:rsidRPr="009E330D">
        <w:rPr>
          <w:rFonts w:ascii="Times New Roman" w:hAnsi="Times New Roman"/>
          <w:sz w:val="28"/>
          <w:szCs w:val="28"/>
        </w:rPr>
        <w:t xml:space="preserve"> Акционерное общество «</w:t>
      </w:r>
      <w:proofErr w:type="spellStart"/>
      <w:r w:rsidRPr="009E330D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9E330D">
        <w:rPr>
          <w:rFonts w:ascii="Times New Roman" w:hAnsi="Times New Roman"/>
          <w:sz w:val="28"/>
          <w:szCs w:val="28"/>
        </w:rPr>
        <w:t>»</w:t>
      </w:r>
    </w:p>
    <w:p w:rsidR="00374BC3" w:rsidRPr="009E330D" w:rsidRDefault="00374BC3" w:rsidP="00374BC3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Место нахождения: 127434, Москва, Дмитровское шоссе, д.2, стр. 1</w:t>
      </w:r>
    </w:p>
    <w:p w:rsidR="00374BC3" w:rsidRPr="009E330D" w:rsidRDefault="00374BC3" w:rsidP="00374BC3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127434, Москва, Дмитровское шоссе, д.2, стр. 1</w:t>
      </w:r>
    </w:p>
    <w:p w:rsidR="00374BC3" w:rsidRPr="005C0EFF" w:rsidRDefault="00374BC3" w:rsidP="00374B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74BC3" w:rsidRPr="009E330D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374BC3" w:rsidRPr="009E330D" w:rsidRDefault="00374BC3" w:rsidP="00374BC3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374BC3" w:rsidRPr="009E330D" w:rsidRDefault="00374BC3" w:rsidP="00374BC3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374BC3" w:rsidRDefault="00374BC3" w:rsidP="00374BC3">
      <w:pPr>
        <w:tabs>
          <w:tab w:val="left" w:pos="1134"/>
        </w:tabs>
        <w:ind w:left="709"/>
        <w:jc w:val="both"/>
      </w:pPr>
      <w:r w:rsidRPr="009E330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Филиппов Денис Викторович</w:t>
      </w:r>
      <w:r w:rsidRPr="009E330D">
        <w:rPr>
          <w:sz w:val="28"/>
          <w:szCs w:val="28"/>
        </w:rPr>
        <w:t xml:space="preserve">, тел.: </w:t>
      </w:r>
      <w:r>
        <w:rPr>
          <w:sz w:val="28"/>
          <w:szCs w:val="28"/>
        </w:rPr>
        <w:t>(</w:t>
      </w:r>
      <w:r w:rsidRPr="009E330D">
        <w:rPr>
          <w:sz w:val="28"/>
          <w:szCs w:val="28"/>
        </w:rPr>
        <w:t>831</w:t>
      </w:r>
      <w:r>
        <w:rPr>
          <w:sz w:val="28"/>
          <w:szCs w:val="28"/>
        </w:rPr>
        <w:t xml:space="preserve">) </w:t>
      </w:r>
      <w:r w:rsidRPr="009E330D">
        <w:rPr>
          <w:sz w:val="28"/>
          <w:szCs w:val="28"/>
        </w:rPr>
        <w:t>421-79-</w:t>
      </w:r>
      <w:r>
        <w:rPr>
          <w:sz w:val="28"/>
          <w:szCs w:val="28"/>
        </w:rPr>
        <w:t>45</w:t>
      </w:r>
      <w:r w:rsidRPr="009E330D">
        <w:rPr>
          <w:sz w:val="28"/>
          <w:szCs w:val="28"/>
        </w:rPr>
        <w:t xml:space="preserve">,  адрес электронной почты: </w:t>
      </w:r>
      <w:hyperlink r:id="rId6" w:history="1">
        <w:r w:rsidRPr="005948B4">
          <w:rPr>
            <w:rStyle w:val="a6"/>
            <w:sz w:val="28"/>
            <w:szCs w:val="28"/>
            <w:lang w:val="en-US"/>
          </w:rPr>
          <w:t>d</w:t>
        </w:r>
        <w:r w:rsidRPr="009E330D">
          <w:rPr>
            <w:rStyle w:val="a6"/>
            <w:sz w:val="28"/>
            <w:szCs w:val="28"/>
          </w:rPr>
          <w:t>.</w:t>
        </w:r>
        <w:r w:rsidRPr="005948B4">
          <w:rPr>
            <w:rStyle w:val="a6"/>
            <w:sz w:val="28"/>
            <w:szCs w:val="28"/>
            <w:lang w:val="en-US"/>
          </w:rPr>
          <w:t>filippov</w:t>
        </w:r>
        <w:r w:rsidRPr="009E330D">
          <w:rPr>
            <w:rStyle w:val="a6"/>
            <w:sz w:val="28"/>
            <w:szCs w:val="28"/>
          </w:rPr>
          <w:t>@</w:t>
        </w:r>
        <w:r w:rsidRPr="005948B4">
          <w:rPr>
            <w:rStyle w:val="a6"/>
            <w:sz w:val="28"/>
            <w:szCs w:val="28"/>
            <w:lang w:val="en-US"/>
          </w:rPr>
          <w:t>niaep</w:t>
        </w:r>
        <w:r w:rsidRPr="009E330D">
          <w:rPr>
            <w:rStyle w:val="a6"/>
            <w:sz w:val="28"/>
            <w:szCs w:val="28"/>
          </w:rPr>
          <w:t>.</w:t>
        </w:r>
        <w:proofErr w:type="spellStart"/>
        <w:r w:rsidRPr="005948B4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>
        <w:t>.</w:t>
      </w:r>
    </w:p>
    <w:p w:rsidR="00374BC3" w:rsidRPr="009E330D" w:rsidRDefault="00374BC3" w:rsidP="00374BC3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374BC3" w:rsidRPr="009B1A63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D389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374BC3" w:rsidRPr="00EC5CDB" w:rsidRDefault="00374BC3" w:rsidP="00374BC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374BC3" w:rsidRPr="009B1A63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51AC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Поставка клапанов регулирующих НД для сооружения энергоблоков №1 и №2 Белорусской АЭС</w:t>
      </w:r>
      <w:r w:rsidRPr="009B1A63">
        <w:rPr>
          <w:rFonts w:ascii="Times New Roman" w:hAnsi="Times New Roman"/>
          <w:sz w:val="28"/>
          <w:szCs w:val="28"/>
        </w:rPr>
        <w:t>.</w:t>
      </w:r>
    </w:p>
    <w:p w:rsidR="00374BC3" w:rsidRPr="009B1A63" w:rsidRDefault="00374BC3" w:rsidP="00374B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B1A63">
        <w:rPr>
          <w:sz w:val="28"/>
          <w:szCs w:val="28"/>
        </w:rPr>
        <w:t>Срок выполнения поставок: все необходимые сведения приведены в Томе 2 закупочной документации.</w:t>
      </w:r>
    </w:p>
    <w:p w:rsidR="00374BC3" w:rsidRPr="009B1A63" w:rsidRDefault="00374BC3" w:rsidP="00374B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B1A63">
        <w:rPr>
          <w:sz w:val="28"/>
          <w:szCs w:val="28"/>
        </w:rPr>
        <w:t xml:space="preserve">Место выполнения поставок: </w:t>
      </w:r>
    </w:p>
    <w:p w:rsidR="00374BC3" w:rsidRPr="009B1A63" w:rsidRDefault="00374BC3" w:rsidP="00374B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B1A63">
        <w:rPr>
          <w:sz w:val="28"/>
          <w:szCs w:val="28"/>
        </w:rPr>
        <w:t>Состав и объем поставок:</w:t>
      </w:r>
      <w:r w:rsidRPr="005C0EFF">
        <w:t xml:space="preserve"> </w:t>
      </w:r>
      <w:r w:rsidRPr="009B1A63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374BC3" w:rsidRDefault="00374BC3" w:rsidP="00374B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B1A63">
        <w:rPr>
          <w:sz w:val="28"/>
          <w:szCs w:val="28"/>
        </w:rPr>
        <w:t>Предложение частичного выполнения поставок не допускается.</w:t>
      </w:r>
    </w:p>
    <w:p w:rsidR="00374BC3" w:rsidRPr="009B1A63" w:rsidRDefault="00374BC3" w:rsidP="00374BC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374BC3" w:rsidRPr="0028769D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конкурсной документации.</w:t>
      </w:r>
    </w:p>
    <w:p w:rsidR="00374BC3" w:rsidRDefault="00374BC3" w:rsidP="00374BC3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374BC3" w:rsidRPr="007E3100" w:rsidRDefault="00374BC3" w:rsidP="00374BC3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374BC3" w:rsidRPr="007E3100" w:rsidRDefault="00374BC3" w:rsidP="00374BC3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Если в заявке участника конкурса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374BC3" w:rsidRDefault="00374BC3" w:rsidP="00374B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374BC3" w:rsidRPr="005C0EFF" w:rsidRDefault="00374BC3" w:rsidP="00374B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74BC3" w:rsidRPr="00C9288E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</w:p>
    <w:p w:rsidR="00374BC3" w:rsidRPr="00767AD3" w:rsidRDefault="00374BC3" w:rsidP="00374BC3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767AD3">
        <w:rPr>
          <w:b/>
          <w:sz w:val="28"/>
          <w:szCs w:val="28"/>
        </w:rPr>
        <w:t>35 594</w:t>
      </w:r>
      <w:r w:rsidRPr="00767AD3">
        <w:rPr>
          <w:b/>
          <w:sz w:val="28"/>
          <w:szCs w:val="28"/>
          <w:lang w:val="en-US"/>
        </w:rPr>
        <w:t> </w:t>
      </w:r>
      <w:r w:rsidRPr="00767AD3">
        <w:rPr>
          <w:b/>
          <w:sz w:val="28"/>
          <w:szCs w:val="28"/>
        </w:rPr>
        <w:t>985,76</w:t>
      </w:r>
      <w:r w:rsidRPr="00767AD3">
        <w:rPr>
          <w:sz w:val="28"/>
          <w:szCs w:val="28"/>
        </w:rPr>
        <w:t xml:space="preserve"> (Тридцать пять миллионов пятьсот девяносто четыре тысячи девятьсот восемьдесят пять) рублей 76 копеек, включая НДС, </w:t>
      </w:r>
    </w:p>
    <w:p w:rsidR="00374BC3" w:rsidRPr="00767AD3" w:rsidRDefault="00374BC3" w:rsidP="00374BC3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767AD3">
        <w:rPr>
          <w:b/>
          <w:sz w:val="28"/>
          <w:szCs w:val="28"/>
        </w:rPr>
        <w:t>30 165 242,17</w:t>
      </w:r>
      <w:r w:rsidRPr="00767AD3">
        <w:rPr>
          <w:sz w:val="28"/>
          <w:szCs w:val="28"/>
        </w:rPr>
        <w:t xml:space="preserve"> (Тридцать миллионов сто шестьдесят пять тысяч двести сорок два) рубля 17 копеек, без учета НДС.</w:t>
      </w:r>
    </w:p>
    <w:p w:rsidR="00374BC3" w:rsidRPr="00767AD3" w:rsidRDefault="00374BC3" w:rsidP="00374BC3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767AD3">
        <w:rPr>
          <w:rFonts w:eastAsia="Calibri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374BC3" w:rsidRPr="00767AD3" w:rsidRDefault="00374BC3" w:rsidP="00374BC3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767AD3">
        <w:rPr>
          <w:rFonts w:eastAsia="Calibri"/>
          <w:sz w:val="28"/>
          <w:szCs w:val="28"/>
        </w:rPr>
        <w:t>Цена договора включает в себя: все расходы в соответствии со статьей 3 проекта договора (Часть 3 «Проект договора»).</w:t>
      </w:r>
    </w:p>
    <w:p w:rsidR="00374BC3" w:rsidRPr="009B1A63" w:rsidRDefault="00374BC3" w:rsidP="00374BC3">
      <w:pPr>
        <w:tabs>
          <w:tab w:val="left" w:pos="1134"/>
        </w:tabs>
        <w:ind w:firstLine="709"/>
        <w:jc w:val="both"/>
        <w:rPr>
          <w:b/>
          <w:i/>
        </w:rPr>
      </w:pPr>
    </w:p>
    <w:p w:rsidR="00374BC3" w:rsidRPr="000F482D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0F482D">
        <w:rPr>
          <w:rFonts w:ascii="Times New Roman" w:hAnsi="Times New Roman"/>
          <w:b/>
          <w:i/>
          <w:sz w:val="24"/>
        </w:rPr>
        <w:t>русский.</w:t>
      </w:r>
    </w:p>
    <w:p w:rsidR="00374BC3" w:rsidRPr="00EA22EE" w:rsidRDefault="00374BC3" w:rsidP="00374BC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374BC3" w:rsidRDefault="00374BC3" w:rsidP="00374BC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74BC3" w:rsidRPr="00594882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374BC3" w:rsidRDefault="00374BC3" w:rsidP="00374BC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74BC3" w:rsidRPr="00EC5CDB" w:rsidRDefault="00374BC3" w:rsidP="00374BC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</w:p>
    <w:p w:rsidR="00374BC3" w:rsidRPr="00767AD3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67AD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закупке: </w:t>
      </w:r>
      <w:r w:rsidRPr="00767AD3">
        <w:rPr>
          <w:rFonts w:ascii="Times New Roman" w:hAnsi="Times New Roman"/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767AD3">
        <w:rPr>
          <w:rFonts w:ascii="Times New Roman" w:hAnsi="Times New Roman"/>
          <w:spacing w:val="-6"/>
          <w:sz w:val="28"/>
          <w:szCs w:val="28"/>
        </w:rPr>
        <w:t>50 000,00 (</w:t>
      </w:r>
      <w:r>
        <w:rPr>
          <w:rFonts w:ascii="Times New Roman" w:hAnsi="Times New Roman"/>
          <w:spacing w:val="-6"/>
          <w:sz w:val="28"/>
          <w:szCs w:val="28"/>
        </w:rPr>
        <w:t>Триста</w:t>
      </w:r>
      <w:r w:rsidRPr="00767AD3">
        <w:rPr>
          <w:rFonts w:ascii="Times New Roman" w:hAnsi="Times New Roman"/>
          <w:spacing w:val="-6"/>
          <w:sz w:val="28"/>
          <w:szCs w:val="28"/>
        </w:rPr>
        <w:t xml:space="preserve"> пятьдесят </w:t>
      </w:r>
      <w:r w:rsidRPr="00767AD3">
        <w:rPr>
          <w:rFonts w:ascii="Times New Roman" w:hAnsi="Times New Roman"/>
          <w:spacing w:val="-6"/>
          <w:sz w:val="28"/>
          <w:szCs w:val="28"/>
        </w:rPr>
        <w:lastRenderedPageBreak/>
        <w:t>тысяч) рублей 00 копеек, НДС не облагается, предоставляются в порядке и сроки, указанные в подразделе закупочной документации</w:t>
      </w:r>
    </w:p>
    <w:p w:rsidR="00374BC3" w:rsidRPr="005C0EFF" w:rsidRDefault="00374BC3" w:rsidP="00374BC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Pr="00830996">
        <w:rPr>
          <w:spacing w:val="-6"/>
          <w:sz w:val="28"/>
          <w:szCs w:val="28"/>
        </w:rPr>
        <w:t>АО «НИАЭП»</w:t>
      </w:r>
    </w:p>
    <w:p w:rsidR="00374BC3" w:rsidRDefault="00374BC3" w:rsidP="00374BC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Банковские реквизиты: </w:t>
      </w:r>
    </w:p>
    <w:p w:rsidR="00374BC3" w:rsidRPr="00830996" w:rsidRDefault="00374BC3" w:rsidP="00374BC3">
      <w:pPr>
        <w:pStyle w:val="a4"/>
        <w:spacing w:before="0" w:beforeAutospacing="0" w:after="0" w:afterAutospacing="0"/>
        <w:ind w:left="709"/>
        <w:rPr>
          <w:sz w:val="28"/>
          <w:szCs w:val="23"/>
        </w:rPr>
      </w:pPr>
      <w:proofErr w:type="gramStart"/>
      <w:r w:rsidRPr="00830996">
        <w:rPr>
          <w:sz w:val="28"/>
          <w:szCs w:val="23"/>
        </w:rPr>
        <w:t>Р</w:t>
      </w:r>
      <w:proofErr w:type="gramEnd"/>
      <w:r w:rsidRPr="00830996">
        <w:rPr>
          <w:sz w:val="28"/>
          <w:szCs w:val="23"/>
        </w:rPr>
        <w:t>/</w:t>
      </w:r>
      <w:proofErr w:type="spellStart"/>
      <w:r w:rsidRPr="00830996">
        <w:rPr>
          <w:sz w:val="28"/>
          <w:szCs w:val="23"/>
        </w:rPr>
        <w:t>сч</w:t>
      </w:r>
      <w:proofErr w:type="spellEnd"/>
      <w:r w:rsidRPr="00830996">
        <w:rPr>
          <w:sz w:val="28"/>
          <w:szCs w:val="23"/>
        </w:rPr>
        <w:t xml:space="preserve"> 40702810200000002518 в НФ «ГАРАНТИЯ» ОАО «АКБ САРОВБИЗНЕСБАНК» г. Нижний Новгород</w:t>
      </w:r>
    </w:p>
    <w:p w:rsidR="00374BC3" w:rsidRPr="00830996" w:rsidRDefault="00374BC3" w:rsidP="00374BC3">
      <w:pPr>
        <w:pStyle w:val="a4"/>
        <w:spacing w:before="0" w:beforeAutospacing="0" w:after="0" w:afterAutospacing="0"/>
        <w:ind w:left="709"/>
        <w:rPr>
          <w:sz w:val="28"/>
          <w:szCs w:val="23"/>
        </w:rPr>
      </w:pPr>
      <w:r w:rsidRPr="00830996">
        <w:rPr>
          <w:sz w:val="28"/>
          <w:szCs w:val="23"/>
        </w:rPr>
        <w:t>БИК 042282710     Кор/с  30101810400000000710</w:t>
      </w:r>
    </w:p>
    <w:p w:rsidR="00374BC3" w:rsidRPr="00830996" w:rsidRDefault="00374BC3" w:rsidP="00374BC3">
      <w:pPr>
        <w:pStyle w:val="a4"/>
        <w:spacing w:before="0" w:beforeAutospacing="0" w:after="0" w:afterAutospacing="0"/>
        <w:ind w:left="709"/>
        <w:rPr>
          <w:sz w:val="28"/>
          <w:szCs w:val="23"/>
        </w:rPr>
      </w:pPr>
      <w:r w:rsidRPr="00830996">
        <w:rPr>
          <w:sz w:val="28"/>
          <w:szCs w:val="23"/>
        </w:rPr>
        <w:t>ИНН 5260214123, КПП 525350001</w:t>
      </w:r>
    </w:p>
    <w:p w:rsidR="00374BC3" w:rsidRPr="00830996" w:rsidRDefault="00374BC3" w:rsidP="00374BC3">
      <w:pPr>
        <w:tabs>
          <w:tab w:val="left" w:pos="1134"/>
        </w:tabs>
        <w:ind w:firstLine="709"/>
        <w:contextualSpacing/>
        <w:jc w:val="both"/>
        <w:rPr>
          <w:spacing w:val="-6"/>
          <w:sz w:val="32"/>
          <w:szCs w:val="28"/>
        </w:rPr>
      </w:pPr>
      <w:r w:rsidRPr="00830996">
        <w:rPr>
          <w:sz w:val="28"/>
          <w:szCs w:val="23"/>
        </w:rPr>
        <w:t>ОКПО  08841271    ОКВЭД 74.20.1</w:t>
      </w:r>
    </w:p>
    <w:p w:rsidR="00374BC3" w:rsidRDefault="00374BC3" w:rsidP="00374BC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>
        <w:rPr>
          <w:spacing w:val="-6"/>
          <w:sz w:val="28"/>
          <w:szCs w:val="28"/>
        </w:rPr>
        <w:t xml:space="preserve">конкурсе </w:t>
      </w:r>
      <w:r w:rsidRPr="00F7694D">
        <w:rPr>
          <w:i/>
          <w:sz w:val="28"/>
          <w:szCs w:val="28"/>
          <w:lang w:eastAsia="en-US"/>
        </w:rPr>
        <w:t xml:space="preserve">(указывается наименование участника конкурса, наименование конкурса </w:t>
      </w:r>
      <w:r>
        <w:rPr>
          <w:i/>
          <w:sz w:val="28"/>
          <w:szCs w:val="28"/>
          <w:lang w:eastAsia="en-US"/>
        </w:rPr>
        <w:t>(</w:t>
      </w:r>
      <w:r w:rsidRPr="00F7694D">
        <w:rPr>
          <w:i/>
          <w:sz w:val="28"/>
          <w:szCs w:val="28"/>
          <w:lang w:eastAsia="en-US"/>
        </w:rPr>
        <w:t xml:space="preserve">номер и предмет </w:t>
      </w:r>
      <w:r>
        <w:rPr>
          <w:i/>
          <w:sz w:val="28"/>
          <w:szCs w:val="28"/>
          <w:lang w:eastAsia="en-US"/>
        </w:rPr>
        <w:t>закупки)</w:t>
      </w:r>
      <w:r w:rsidRPr="00F7694D">
        <w:rPr>
          <w:i/>
          <w:sz w:val="28"/>
          <w:szCs w:val="28"/>
          <w:lang w:eastAsia="en-US"/>
        </w:rPr>
        <w:t>)</w:t>
      </w:r>
      <w:r w:rsidRPr="00F7694D">
        <w:rPr>
          <w:spacing w:val="-6"/>
          <w:sz w:val="28"/>
          <w:szCs w:val="28"/>
        </w:rPr>
        <w:t>, НДС не облагается.</w:t>
      </w:r>
    </w:p>
    <w:p w:rsidR="00374BC3" w:rsidRPr="00F7694D" w:rsidRDefault="00374BC3" w:rsidP="00374BC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74BC3" w:rsidRPr="005C0EFF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374BC3" w:rsidRPr="005C0EFF" w:rsidRDefault="00374BC3" w:rsidP="00374B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77A7A">
        <w:rPr>
          <w:sz w:val="28"/>
          <w:szCs w:val="28"/>
        </w:rPr>
        <w:t xml:space="preserve">Закупка проводится на электронной торговой площадке (ЭТП) «Аукционный Конкурсный Дом» в сети «Интернет» по адресу: </w:t>
      </w:r>
      <w:hyperlink r:id="rId7" w:history="1">
        <w:r w:rsidRPr="00E77A7A">
          <w:rPr>
            <w:rStyle w:val="a6"/>
            <w:b/>
            <w:i/>
          </w:rPr>
          <w:t>www.</w:t>
        </w:r>
        <w:r w:rsidRPr="00E77A7A">
          <w:rPr>
            <w:rStyle w:val="a6"/>
            <w:b/>
            <w:i/>
            <w:lang w:val="en-US"/>
          </w:rPr>
          <w:t>a</w:t>
        </w:r>
        <w:r w:rsidRPr="00E77A7A">
          <w:rPr>
            <w:rStyle w:val="a6"/>
            <w:b/>
            <w:i/>
          </w:rPr>
          <w:t>-</w:t>
        </w:r>
        <w:r w:rsidRPr="00E77A7A">
          <w:rPr>
            <w:rStyle w:val="a6"/>
            <w:b/>
            <w:i/>
            <w:lang w:val="en-US"/>
          </w:rPr>
          <w:t>k</w:t>
        </w:r>
        <w:r w:rsidRPr="00E77A7A">
          <w:rPr>
            <w:rStyle w:val="a6"/>
            <w:b/>
            <w:i/>
          </w:rPr>
          <w:t>-</w:t>
        </w:r>
        <w:r w:rsidRPr="00E77A7A">
          <w:rPr>
            <w:rStyle w:val="a6"/>
            <w:b/>
            <w:i/>
            <w:lang w:val="en-US"/>
          </w:rPr>
          <w:t>d</w:t>
        </w:r>
        <w:r w:rsidRPr="00E77A7A">
          <w:rPr>
            <w:rStyle w:val="a6"/>
            <w:b/>
            <w:i/>
          </w:rPr>
          <w:t>.</w:t>
        </w:r>
        <w:proofErr w:type="spellStart"/>
        <w:r w:rsidRPr="00E77A7A">
          <w:rPr>
            <w:rStyle w:val="a6"/>
            <w:b/>
            <w:i/>
          </w:rPr>
          <w:t>ru</w:t>
        </w:r>
        <w:proofErr w:type="spellEnd"/>
      </w:hyperlink>
      <w:r w:rsidRPr="00E77A7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74BC3" w:rsidRPr="005C0EFF" w:rsidRDefault="00374BC3" w:rsidP="00374B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374BC3" w:rsidRDefault="00374BC3" w:rsidP="00374B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374BC3" w:rsidRPr="005C0EFF" w:rsidRDefault="00374BC3" w:rsidP="00374B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74BC3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374BC3" w:rsidRDefault="00374BC3" w:rsidP="00374BC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374BC3" w:rsidRPr="005C0EFF" w:rsidRDefault="00374BC3" w:rsidP="00374B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374BC3" w:rsidRPr="005C0EFF" w:rsidRDefault="00374BC3" w:rsidP="00374B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374BC3" w:rsidRPr="005C0EFF" w:rsidRDefault="00374BC3" w:rsidP="00374BC3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374BC3" w:rsidRPr="00E77A7A" w:rsidRDefault="00374BC3" w:rsidP="00374BC3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77A7A">
        <w:rPr>
          <w:rFonts w:ascii="Times New Roman" w:hAnsi="Times New Roman"/>
          <w:sz w:val="28"/>
          <w:szCs w:val="28"/>
        </w:rPr>
        <w:t xml:space="preserve">ЭТП «Аукционный Конкурсный Дом» </w:t>
      </w:r>
      <w:hyperlink r:id="rId10" w:history="1">
        <w:r w:rsidRPr="00E77A7A">
          <w:rPr>
            <w:rStyle w:val="a6"/>
            <w:rFonts w:ascii="Times New Roman" w:hAnsi="Times New Roman"/>
            <w:b/>
            <w:i/>
            <w:sz w:val="28"/>
            <w:szCs w:val="28"/>
          </w:rPr>
          <w:t>www.</w:t>
        </w:r>
        <w:r w:rsidRPr="00E77A7A">
          <w:rPr>
            <w:rStyle w:val="a6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Pr="00E77A7A">
          <w:rPr>
            <w:rStyle w:val="a6"/>
            <w:rFonts w:ascii="Times New Roman" w:hAnsi="Times New Roman"/>
            <w:b/>
            <w:i/>
            <w:sz w:val="28"/>
            <w:szCs w:val="28"/>
          </w:rPr>
          <w:t>-</w:t>
        </w:r>
        <w:r w:rsidRPr="00E77A7A">
          <w:rPr>
            <w:rStyle w:val="a6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Pr="00E77A7A">
          <w:rPr>
            <w:rStyle w:val="a6"/>
            <w:rFonts w:ascii="Times New Roman" w:hAnsi="Times New Roman"/>
            <w:b/>
            <w:i/>
            <w:sz w:val="28"/>
            <w:szCs w:val="28"/>
          </w:rPr>
          <w:t>-</w:t>
        </w:r>
        <w:r w:rsidRPr="00E77A7A">
          <w:rPr>
            <w:rStyle w:val="a6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Pr="00E77A7A">
          <w:rPr>
            <w:rStyle w:val="a6"/>
            <w:rFonts w:ascii="Times New Roman" w:hAnsi="Times New Roman"/>
            <w:b/>
            <w:i/>
            <w:sz w:val="28"/>
            <w:szCs w:val="28"/>
          </w:rPr>
          <w:t>.</w:t>
        </w:r>
        <w:proofErr w:type="spellStart"/>
        <w:r w:rsidRPr="00E77A7A">
          <w:rPr>
            <w:rStyle w:val="a6"/>
            <w:rFonts w:ascii="Times New Roman" w:hAnsi="Times New Roman"/>
            <w:b/>
            <w:i/>
            <w:sz w:val="28"/>
            <w:szCs w:val="28"/>
          </w:rPr>
          <w:t>ru</w:t>
        </w:r>
        <w:proofErr w:type="spellEnd"/>
      </w:hyperlink>
      <w:r w:rsidRPr="00E77A7A">
        <w:rPr>
          <w:rFonts w:ascii="Times New Roman" w:hAnsi="Times New Roman"/>
          <w:sz w:val="28"/>
          <w:szCs w:val="28"/>
        </w:rPr>
        <w:t>.</w:t>
      </w:r>
    </w:p>
    <w:p w:rsidR="00374BC3" w:rsidRPr="005C0EFF" w:rsidRDefault="00374BC3" w:rsidP="00374BC3">
      <w:pPr>
        <w:tabs>
          <w:tab w:val="left" w:pos="386"/>
        </w:tabs>
        <w:contextualSpacing/>
        <w:jc w:val="both"/>
        <w:rPr>
          <w:spacing w:val="-6"/>
        </w:rPr>
      </w:pPr>
    </w:p>
    <w:p w:rsidR="00374BC3" w:rsidRPr="00E77A7A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C0EFF">
        <w:rPr>
          <w:rFonts w:ascii="Times New Roman" w:hAnsi="Times New Roman"/>
          <w:b/>
          <w:i/>
        </w:rPr>
        <w:t>не допускается.</w:t>
      </w:r>
    </w:p>
    <w:p w:rsidR="00374BC3" w:rsidRDefault="00374BC3" w:rsidP="00374BC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374BC3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lastRenderedPageBreak/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77A7A">
        <w:rPr>
          <w:rFonts w:ascii="Times New Roman" w:hAnsi="Times New Roman"/>
          <w:b/>
          <w:i/>
        </w:rPr>
        <w:t>не допускается</w:t>
      </w:r>
      <w:r w:rsidRPr="001D7772">
        <w:rPr>
          <w:rFonts w:ascii="Times New Roman" w:hAnsi="Times New Roman"/>
          <w:sz w:val="28"/>
          <w:szCs w:val="28"/>
        </w:rPr>
        <w:t>.</w:t>
      </w:r>
    </w:p>
    <w:p w:rsidR="00374BC3" w:rsidRPr="00E77A7A" w:rsidRDefault="00374BC3" w:rsidP="00374BC3">
      <w:pPr>
        <w:pStyle w:val="a8"/>
        <w:rPr>
          <w:rFonts w:ascii="Times New Roman" w:hAnsi="Times New Roman"/>
          <w:sz w:val="28"/>
          <w:szCs w:val="28"/>
        </w:rPr>
      </w:pPr>
    </w:p>
    <w:p w:rsidR="00374BC3" w:rsidRPr="00E77A7A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конкурсе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374BC3" w:rsidRPr="00E77A7A" w:rsidRDefault="00374BC3" w:rsidP="00374BC3">
      <w:pPr>
        <w:pStyle w:val="a8"/>
        <w:rPr>
          <w:rFonts w:ascii="Times New Roman" w:hAnsi="Times New Roman"/>
          <w:spacing w:val="-6"/>
          <w:sz w:val="28"/>
          <w:szCs w:val="28"/>
        </w:rPr>
      </w:pPr>
    </w:p>
    <w:p w:rsidR="00374BC3" w:rsidRPr="00E77A7A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Pr="00E77A7A">
        <w:rPr>
          <w:rFonts w:ascii="Times New Roman" w:hAnsi="Times New Roman"/>
          <w:spacing w:val="-6"/>
          <w:sz w:val="28"/>
          <w:szCs w:val="28"/>
        </w:rPr>
        <w:t>26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мая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74BC3" w:rsidRPr="00E77A7A" w:rsidRDefault="00374BC3" w:rsidP="00374BC3">
      <w:pPr>
        <w:pStyle w:val="a8"/>
        <w:rPr>
          <w:rFonts w:ascii="Times New Roman" w:hAnsi="Times New Roman"/>
          <w:spacing w:val="-6"/>
          <w:sz w:val="28"/>
          <w:szCs w:val="28"/>
        </w:rPr>
      </w:pPr>
    </w:p>
    <w:p w:rsidR="00374BC3" w:rsidRPr="00AE01D9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374BC3" w:rsidRPr="00AE01D9" w:rsidRDefault="00374BC3" w:rsidP="00374B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>, не позднее «</w:t>
      </w:r>
      <w:r>
        <w:rPr>
          <w:sz w:val="28"/>
        </w:rPr>
        <w:t>26</w:t>
      </w:r>
      <w:r w:rsidRPr="00AE01D9">
        <w:rPr>
          <w:sz w:val="28"/>
        </w:rPr>
        <w:t xml:space="preserve">» </w:t>
      </w:r>
      <w:r>
        <w:rPr>
          <w:sz w:val="28"/>
        </w:rPr>
        <w:t>июня</w:t>
      </w:r>
      <w:r w:rsidRPr="00AE01D9">
        <w:rPr>
          <w:sz w:val="28"/>
        </w:rPr>
        <w:t xml:space="preserve"> 20</w:t>
      </w:r>
      <w:r>
        <w:rPr>
          <w:sz w:val="28"/>
        </w:rPr>
        <w:t>15</w:t>
      </w:r>
      <w:r w:rsidRPr="00AE01D9">
        <w:rPr>
          <w:sz w:val="28"/>
        </w:rPr>
        <w:t xml:space="preserve"> г. </w:t>
      </w:r>
    </w:p>
    <w:p w:rsidR="00374BC3" w:rsidRDefault="00374BC3" w:rsidP="00374B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>, не позднее «</w:t>
      </w:r>
      <w:r>
        <w:rPr>
          <w:sz w:val="28"/>
        </w:rPr>
        <w:t>03</w:t>
      </w:r>
      <w:r w:rsidRPr="00AE01D9">
        <w:rPr>
          <w:sz w:val="28"/>
        </w:rPr>
        <w:t xml:space="preserve">» </w:t>
      </w:r>
      <w:r>
        <w:rPr>
          <w:sz w:val="28"/>
        </w:rPr>
        <w:t>июля</w:t>
      </w:r>
      <w:r w:rsidRPr="00AE01D9">
        <w:rPr>
          <w:sz w:val="28"/>
        </w:rPr>
        <w:t xml:space="preserve"> 20</w:t>
      </w:r>
      <w:r>
        <w:rPr>
          <w:sz w:val="28"/>
        </w:rPr>
        <w:t>15</w:t>
      </w:r>
      <w:r w:rsidRPr="00AE01D9">
        <w:rPr>
          <w:sz w:val="28"/>
        </w:rPr>
        <w:t xml:space="preserve"> г. </w:t>
      </w:r>
    </w:p>
    <w:p w:rsidR="00374BC3" w:rsidRPr="00AE01D9" w:rsidRDefault="00374BC3" w:rsidP="00374BC3">
      <w:pPr>
        <w:tabs>
          <w:tab w:val="left" w:pos="1134"/>
        </w:tabs>
        <w:ind w:firstLine="709"/>
        <w:contextualSpacing/>
        <w:jc w:val="both"/>
        <w:rPr>
          <w:sz w:val="28"/>
        </w:rPr>
      </w:pPr>
    </w:p>
    <w:p w:rsidR="00374BC3" w:rsidRPr="00A05C87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05C87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</w:rPr>
        <w:t>4</w:t>
      </w:r>
      <w:r w:rsidRPr="002E19BF">
        <w:rPr>
          <w:rFonts w:ascii="Times New Roman" w:hAnsi="Times New Roman"/>
          <w:sz w:val="28"/>
        </w:rPr>
        <w:t>0 (</w:t>
      </w:r>
      <w:r>
        <w:rPr>
          <w:rFonts w:ascii="Times New Roman" w:hAnsi="Times New Roman"/>
          <w:sz w:val="28"/>
        </w:rPr>
        <w:t>сорока</w:t>
      </w:r>
      <w:r w:rsidRPr="002E19BF">
        <w:rPr>
          <w:rFonts w:ascii="Times New Roman" w:hAnsi="Times New Roman"/>
          <w:sz w:val="28"/>
        </w:rPr>
        <w:t>)</w:t>
      </w:r>
      <w:r w:rsidRPr="00A05C87">
        <w:rPr>
          <w:rFonts w:ascii="Times New Roman" w:hAnsi="Times New Roman"/>
          <w:sz w:val="28"/>
        </w:rPr>
        <w:t xml:space="preserve"> дней после размещения на официальном сайте и на ЭТП протокола подведения итогов закупки либо, в случае проведения преддоговорных переговоров, в течение </w:t>
      </w:r>
      <w:r w:rsidRPr="002E19BF">
        <w:rPr>
          <w:rFonts w:ascii="Times New Roman" w:hAnsi="Times New Roman"/>
          <w:sz w:val="28"/>
        </w:rPr>
        <w:t>40 (сорока)</w:t>
      </w:r>
      <w:r w:rsidRPr="00A05C87">
        <w:rPr>
          <w:rFonts w:ascii="Times New Roman" w:hAnsi="Times New Roman"/>
          <w:sz w:val="28"/>
        </w:rPr>
        <w:t xml:space="preserve"> дней после размещения на официальном сайте и на ЭТП протокола преддоговорных переговоров, но не ранее чем через 10 (десять) дней после размещения на официальном сайте и на ЭТП протокола подведения</w:t>
      </w:r>
      <w:proofErr w:type="gramEnd"/>
      <w:r w:rsidRPr="00A05C87">
        <w:rPr>
          <w:rFonts w:ascii="Times New Roman" w:hAnsi="Times New Roman"/>
          <w:sz w:val="28"/>
        </w:rPr>
        <w:t xml:space="preserve"> итогов закупки, за исключением следующих случаев: </w:t>
      </w:r>
    </w:p>
    <w:p w:rsidR="00374BC3" w:rsidRPr="00A05C87" w:rsidRDefault="00374BC3" w:rsidP="00374B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05C87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374BC3" w:rsidRPr="00A05C87" w:rsidRDefault="00374BC3" w:rsidP="00374B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05C87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374BC3" w:rsidRPr="00A05C87" w:rsidRDefault="00374BC3" w:rsidP="00374B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05C87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374BC3" w:rsidRPr="00A05C87" w:rsidRDefault="00374BC3" w:rsidP="00374BC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A05C87">
        <w:rPr>
          <w:spacing w:val="-6"/>
          <w:sz w:val="28"/>
          <w:szCs w:val="28"/>
          <w:lang w:eastAsia="en-US"/>
        </w:rPr>
        <w:t>Заказчик</w:t>
      </w:r>
      <w:r w:rsidRPr="00A05C87">
        <w:rPr>
          <w:sz w:val="28"/>
          <w:szCs w:val="28"/>
        </w:rPr>
        <w:t xml:space="preserve"> </w:t>
      </w:r>
      <w:r w:rsidRPr="00A05C87">
        <w:rPr>
          <w:spacing w:val="-6"/>
          <w:sz w:val="28"/>
          <w:szCs w:val="28"/>
          <w:lang w:eastAsia="en-US"/>
        </w:rPr>
        <w:t>течение 4 (четырех) рабочих дней</w:t>
      </w:r>
      <w:r w:rsidRPr="00A05C87">
        <w:t xml:space="preserve">  </w:t>
      </w:r>
      <w:r w:rsidRPr="00A05C87">
        <w:rPr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</w:t>
      </w:r>
      <w:r w:rsidRPr="00A05C87">
        <w:rPr>
          <w:sz w:val="28"/>
        </w:rPr>
        <w:t>либо, в случае проведения преддоговорных переговоров,</w:t>
      </w:r>
      <w:r w:rsidRPr="00A05C87">
        <w:rPr>
          <w:spacing w:val="-6"/>
          <w:sz w:val="28"/>
          <w:szCs w:val="28"/>
          <w:lang w:eastAsia="en-US"/>
        </w:rPr>
        <w:t xml:space="preserve"> со дня размещения</w:t>
      </w:r>
      <w:r w:rsidRPr="00A05C87">
        <w:rPr>
          <w:sz w:val="28"/>
        </w:rPr>
        <w:t xml:space="preserve"> протокола преддоговорных переговоров,</w:t>
      </w:r>
      <w:r w:rsidRPr="00A05C87">
        <w:rPr>
          <w:spacing w:val="-6"/>
          <w:sz w:val="28"/>
          <w:szCs w:val="28"/>
          <w:lang w:eastAsia="en-US"/>
        </w:rPr>
        <w:t xml:space="preserve">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</w:t>
      </w:r>
      <w:proofErr w:type="gramEnd"/>
      <w:r w:rsidRPr="00A05C87">
        <w:rPr>
          <w:spacing w:val="-6"/>
          <w:sz w:val="28"/>
          <w:szCs w:val="28"/>
          <w:lang w:eastAsia="en-US"/>
        </w:rPr>
        <w:t xml:space="preserve"> исполнения договора, предложенных лицом, с которым заключается договор, в заявке на участие </w:t>
      </w:r>
      <w:r w:rsidRPr="00A05C87">
        <w:rPr>
          <w:spacing w:val="-6"/>
          <w:sz w:val="28"/>
          <w:szCs w:val="28"/>
          <w:lang w:eastAsia="en-US"/>
        </w:rPr>
        <w:lastRenderedPageBreak/>
        <w:t>в закупке, с учетом преддоговорных переговоров, в проект договора, прилагаемый к закупочной документации.</w:t>
      </w:r>
    </w:p>
    <w:p w:rsidR="00374BC3" w:rsidRPr="00A05C87" w:rsidRDefault="00374BC3" w:rsidP="00374BC3">
      <w:pPr>
        <w:ind w:firstLine="720"/>
        <w:jc w:val="both"/>
        <w:rPr>
          <w:sz w:val="28"/>
          <w:szCs w:val="28"/>
          <w:lang w:eastAsia="en-US"/>
        </w:rPr>
      </w:pPr>
      <w:r w:rsidRPr="00A05C87">
        <w:rPr>
          <w:sz w:val="28"/>
          <w:szCs w:val="28"/>
          <w:lang w:eastAsia="en-US"/>
        </w:rPr>
        <w:t xml:space="preserve"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лица, с которым заключается договор. Данное письмо с информацией о направленном на электронную почту проекте договора направляется  заказным письмом с уведомлением о вручении на юридический или почтовый адрес лица, с которым заключается договор, указанный в его анкете. </w:t>
      </w:r>
    </w:p>
    <w:p w:rsidR="00374BC3" w:rsidRPr="00A05C87" w:rsidRDefault="00374BC3" w:rsidP="00374BC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A05C87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A05C87">
        <w:rPr>
          <w:noProof/>
          <w:sz w:val="28"/>
          <w:szCs w:val="28"/>
        </w:rPr>
        <w:t>оригинал</w:t>
      </w:r>
      <w:r w:rsidRPr="00A05C87">
        <w:rPr>
          <w:spacing w:val="-6"/>
          <w:sz w:val="28"/>
          <w:szCs w:val="28"/>
          <w:lang w:eastAsia="en-US"/>
        </w:rPr>
        <w:t xml:space="preserve"> договора</w:t>
      </w:r>
      <w:r w:rsidRPr="00A05C87">
        <w:rPr>
          <w:noProof/>
          <w:sz w:val="28"/>
          <w:szCs w:val="28"/>
        </w:rPr>
        <w:t xml:space="preserve"> (в двух экземплярах) </w:t>
      </w:r>
      <w:r w:rsidRPr="00A05C87">
        <w:rPr>
          <w:spacing w:val="-6"/>
          <w:sz w:val="28"/>
          <w:szCs w:val="28"/>
          <w:lang w:eastAsia="en-US"/>
        </w:rPr>
        <w:t xml:space="preserve">в течение </w:t>
      </w:r>
      <w:r w:rsidRPr="00A05C87">
        <w:rPr>
          <w:noProof/>
          <w:sz w:val="28"/>
          <w:szCs w:val="28"/>
        </w:rPr>
        <w:t>4 рабочих дней со дня направления указанного проекта договора заказчиком на адрес электро</w:t>
      </w:r>
      <w:r>
        <w:rPr>
          <w:noProof/>
          <w:sz w:val="28"/>
          <w:szCs w:val="28"/>
        </w:rPr>
        <w:t xml:space="preserve">нной почты, указанный в анкете </w:t>
      </w:r>
      <w:r w:rsidRPr="00A05C87">
        <w:rPr>
          <w:spacing w:val="-6"/>
          <w:sz w:val="28"/>
          <w:szCs w:val="28"/>
          <w:lang w:eastAsia="en-US"/>
        </w:rPr>
        <w:t>лица, с которым заключается договор</w:t>
      </w:r>
      <w:r w:rsidRPr="00A05C87">
        <w:rPr>
          <w:noProof/>
          <w:sz w:val="28"/>
          <w:szCs w:val="28"/>
        </w:rPr>
        <w:t xml:space="preserve">.  </w:t>
      </w:r>
    </w:p>
    <w:p w:rsidR="00374BC3" w:rsidRPr="005C0EFF" w:rsidRDefault="00374BC3" w:rsidP="00374BC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74BC3" w:rsidRPr="00A05C87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DF2261">
        <w:rPr>
          <w:rFonts w:ascii="Times New Roman" w:hAnsi="Times New Roman"/>
          <w:b/>
          <w:sz w:val="28"/>
          <w:szCs w:val="28"/>
        </w:rPr>
        <w:t>Обеспечение</w:t>
      </w:r>
      <w:r w:rsidRPr="00DF2261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F2261">
        <w:rPr>
          <w:rFonts w:ascii="Times New Roman" w:hAnsi="Times New Roman"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обязательств, связанных с исполнением договора, указаны в Проекте договора (Часть 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DF2261">
        <w:rPr>
          <w:rFonts w:ascii="Times New Roman" w:hAnsi="Times New Roman"/>
          <w:spacing w:val="-6"/>
          <w:sz w:val="28"/>
          <w:szCs w:val="28"/>
        </w:rPr>
        <w:t xml:space="preserve"> Тома 1 </w:t>
      </w:r>
      <w:r>
        <w:rPr>
          <w:rFonts w:ascii="Times New Roman" w:hAnsi="Times New Roman"/>
          <w:spacing w:val="-6"/>
          <w:sz w:val="28"/>
          <w:szCs w:val="28"/>
        </w:rPr>
        <w:t>закупочной</w:t>
      </w:r>
      <w:r w:rsidRPr="00DF2261">
        <w:rPr>
          <w:rFonts w:ascii="Times New Roman" w:hAnsi="Times New Roman"/>
          <w:spacing w:val="-6"/>
          <w:sz w:val="28"/>
          <w:szCs w:val="28"/>
        </w:rPr>
        <w:t xml:space="preserve"> документации)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374BC3" w:rsidRPr="00DF2261" w:rsidRDefault="00374BC3" w:rsidP="00374BC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374BC3" w:rsidRPr="00691FDC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1FDC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заказчика, не позднее пяти дней до дня окончания срока подачи заявок на участие в конкурсе, </w:t>
      </w:r>
    </w:p>
    <w:p w:rsidR="00374BC3" w:rsidRPr="00A4214D" w:rsidRDefault="00374BC3" w:rsidP="00374BC3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374BC3" w:rsidRPr="005C0EFF" w:rsidRDefault="00374BC3" w:rsidP="00374BC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74BC3" w:rsidRPr="005C0EFF" w:rsidRDefault="00374BC3" w:rsidP="00374BC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74BC3" w:rsidRPr="005C0EFF" w:rsidRDefault="00374BC3" w:rsidP="00374BC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74BC3" w:rsidRDefault="00374BC3" w:rsidP="00374BC3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374BC3" w:rsidRDefault="00374BC3" w:rsidP="00374BC3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374BC3" w:rsidRDefault="00374BC3" w:rsidP="00374BC3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FF6ACB" w:rsidRPr="00374BC3" w:rsidRDefault="00374BC3" w:rsidP="00374BC3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FF6ACB" w:rsidRPr="00374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">
    <w:nsid w:val="508D0437"/>
    <w:multiLevelType w:val="hybridMultilevel"/>
    <w:tmpl w:val="0A7C9498"/>
    <w:lvl w:ilvl="0" w:tplc="F852EA5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BC3"/>
    <w:rsid w:val="00374BC3"/>
    <w:rsid w:val="00FF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4B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374BC3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rsid w:val="00374BC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374BC3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374BC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374BC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99"/>
    <w:rsid w:val="00374BC3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6">
    <w:name w:val="Hyperlink"/>
    <w:basedOn w:val="a1"/>
    <w:uiPriority w:val="99"/>
    <w:rsid w:val="00374BC3"/>
    <w:rPr>
      <w:rFonts w:cs="Times New Roman"/>
      <w:color w:val="0000FF"/>
      <w:u w:val="single"/>
    </w:rPr>
  </w:style>
  <w:style w:type="paragraph" w:styleId="a7">
    <w:name w:val="List Continue"/>
    <w:basedOn w:val="a0"/>
    <w:rsid w:val="00374BC3"/>
    <w:pPr>
      <w:spacing w:after="120"/>
      <w:ind w:left="283"/>
    </w:pPr>
  </w:style>
  <w:style w:type="paragraph" w:styleId="a8">
    <w:name w:val="List Paragraph"/>
    <w:basedOn w:val="a0"/>
    <w:link w:val="a9"/>
    <w:qFormat/>
    <w:rsid w:val="00374B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374B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locked/>
    <w:rsid w:val="00374BC3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4B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374BC3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rsid w:val="00374BC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374BC3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374BC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374BC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99"/>
    <w:rsid w:val="00374BC3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6">
    <w:name w:val="Hyperlink"/>
    <w:basedOn w:val="a1"/>
    <w:uiPriority w:val="99"/>
    <w:rsid w:val="00374BC3"/>
    <w:rPr>
      <w:rFonts w:cs="Times New Roman"/>
      <w:color w:val="0000FF"/>
      <w:u w:val="single"/>
    </w:rPr>
  </w:style>
  <w:style w:type="paragraph" w:styleId="a7">
    <w:name w:val="List Continue"/>
    <w:basedOn w:val="a0"/>
    <w:rsid w:val="00374BC3"/>
    <w:pPr>
      <w:spacing w:after="120"/>
      <w:ind w:left="283"/>
    </w:pPr>
  </w:style>
  <w:style w:type="paragraph" w:styleId="a8">
    <w:name w:val="List Paragraph"/>
    <w:basedOn w:val="a0"/>
    <w:link w:val="a9"/>
    <w:qFormat/>
    <w:rsid w:val="00374B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374B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locked/>
    <w:rsid w:val="00374BC3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.filippov@niaep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1723</Words>
  <Characters>9827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2015-05-08T12:30:00Z</dcterms:created>
  <dcterms:modified xsi:type="dcterms:W3CDTF">2015-05-08T12:31:00Z</dcterms:modified>
</cp:coreProperties>
</file>