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1635BE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F86701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1768EC" w:rsidRPr="001768EC">
        <w:rPr>
          <w:sz w:val="28"/>
          <w:szCs w:val="28"/>
        </w:rPr>
        <w:t>промышленного планшетного компьютера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768EC" w:rsidRPr="001768EC">
        <w:rPr>
          <w:sz w:val="28"/>
          <w:szCs w:val="28"/>
        </w:rPr>
        <w:t>7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080127" w:rsidRPr="001768EC">
        <w:rPr>
          <w:sz w:val="28"/>
          <w:szCs w:val="28"/>
        </w:rPr>
        <w:t>7</w:t>
      </w:r>
      <w:r w:rsidR="00F86701" w:rsidRPr="001768EC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F86701" w:rsidRPr="001768EC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080127">
        <w:rPr>
          <w:sz w:val="28"/>
          <w:szCs w:val="28"/>
        </w:rPr>
        <w:t>июл</w:t>
      </w:r>
      <w:r w:rsidR="00542571">
        <w:rPr>
          <w:sz w:val="28"/>
          <w:szCs w:val="28"/>
        </w:rPr>
        <w:t>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1768EC">
        <w:rPr>
          <w:sz w:val="28"/>
          <w:szCs w:val="28"/>
        </w:rPr>
        <w:t>Супрунов В.Н</w:t>
      </w:r>
      <w:bookmarkStart w:id="2" w:name="_GoBack"/>
      <w:bookmarkEnd w:id="2"/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768E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1768EC" w:rsidRPr="001768EC">
        <w:rPr>
          <w:sz w:val="28"/>
          <w:szCs w:val="28"/>
        </w:rPr>
        <w:t>промышленного планшетного компьютера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1768EC" w:rsidRPr="001768EC">
        <w:rPr>
          <w:sz w:val="28"/>
          <w:szCs w:val="28"/>
        </w:rPr>
        <w:t>31</w:t>
      </w:r>
      <w:r w:rsidR="00D70FEA">
        <w:rPr>
          <w:sz w:val="28"/>
          <w:szCs w:val="28"/>
        </w:rPr>
        <w:t>.0</w:t>
      </w:r>
      <w:r w:rsidR="00F86701">
        <w:rPr>
          <w:sz w:val="28"/>
          <w:szCs w:val="28"/>
        </w:rPr>
        <w:t>8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768EC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768EC" w:rsidRPr="001768EC">
        <w:rPr>
          <w:sz w:val="28"/>
        </w:rPr>
        <w:t>3279633,77 (Три миллиона двести семьдесят девять тысяч шестьсот тридцать три) рубля, 77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F86701">
        <w:rPr>
          <w:spacing w:val="-6"/>
          <w:sz w:val="28"/>
          <w:szCs w:val="28"/>
        </w:rPr>
        <w:t>22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F86701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080127">
        <w:rPr>
          <w:spacing w:val="-6"/>
          <w:sz w:val="28"/>
          <w:szCs w:val="28"/>
        </w:rPr>
        <w:t xml:space="preserve">не позднее </w:t>
      </w:r>
      <w:r w:rsidR="00F86701">
        <w:rPr>
          <w:spacing w:val="-6"/>
          <w:sz w:val="28"/>
          <w:szCs w:val="28"/>
        </w:rPr>
        <w:t>24</w:t>
      </w:r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080127">
        <w:rPr>
          <w:spacing w:val="-6"/>
          <w:sz w:val="28"/>
          <w:szCs w:val="28"/>
        </w:rPr>
        <w:t xml:space="preserve">не позднее </w:t>
      </w:r>
      <w:r w:rsidR="00F86701">
        <w:rPr>
          <w:spacing w:val="-6"/>
          <w:sz w:val="28"/>
          <w:szCs w:val="28"/>
        </w:rPr>
        <w:t>24</w:t>
      </w:r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BE" w:rsidRDefault="001635BE">
      <w:r>
        <w:separator/>
      </w:r>
    </w:p>
  </w:endnote>
  <w:endnote w:type="continuationSeparator" w:id="0">
    <w:p w:rsidR="001635BE" w:rsidRDefault="00163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BE" w:rsidRDefault="001635BE">
      <w:r>
        <w:separator/>
      </w:r>
    </w:p>
  </w:footnote>
  <w:footnote w:type="continuationSeparator" w:id="0">
    <w:p w:rsidR="001635BE" w:rsidRDefault="001635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1635BE" w:rsidP="00DC480A">
    <w:pPr>
      <w:pStyle w:val="aa"/>
    </w:pPr>
  </w:p>
  <w:p w:rsidR="00612414" w:rsidRDefault="001635B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127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35BE"/>
    <w:rsid w:val="0016547E"/>
    <w:rsid w:val="00166806"/>
    <w:rsid w:val="001768EC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3F594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132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86701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2CE7A-37E9-480B-A186-401BCA7F7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81</cp:revision>
  <cp:lastPrinted>2013-02-08T11:43:00Z</cp:lastPrinted>
  <dcterms:created xsi:type="dcterms:W3CDTF">2013-02-08T09:11:00Z</dcterms:created>
  <dcterms:modified xsi:type="dcterms:W3CDTF">2014-07-15T13:45:00Z</dcterms:modified>
</cp:coreProperties>
</file>