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DFE" w:rsidRPr="00576176" w:rsidRDefault="00EA7DFE" w:rsidP="00EA7DFE">
      <w:pPr>
        <w:snapToGrid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576176">
        <w:rPr>
          <w:b/>
          <w:bCs/>
          <w:color w:val="000000"/>
          <w:sz w:val="28"/>
          <w:szCs w:val="28"/>
        </w:rPr>
        <w:t>ЗАПРОС О РАЗЪЯСНЕНИИ</w:t>
      </w:r>
    </w:p>
    <w:p w:rsidR="00EA7DFE" w:rsidRPr="00A43CBA" w:rsidRDefault="00EA7DFE" w:rsidP="00EA7DFE">
      <w:pPr>
        <w:jc w:val="center"/>
        <w:rPr>
          <w:rFonts w:ascii="Times" w:hAnsi="Times" w:cs="Times"/>
          <w:b/>
        </w:rPr>
      </w:pPr>
      <w:r>
        <w:rPr>
          <w:rFonts w:ascii="Times" w:hAnsi="Times" w:cs="Times"/>
          <w:b/>
        </w:rPr>
        <w:t xml:space="preserve">Документации об аукционе </w:t>
      </w:r>
      <w:r w:rsidRPr="00A43CBA">
        <w:rPr>
          <w:rFonts w:ascii="Times" w:hAnsi="Times" w:cs="Times"/>
          <w:b/>
        </w:rPr>
        <w:t>в электронной форме № 201.05-08/06эа/14</w:t>
      </w:r>
    </w:p>
    <w:p w:rsidR="00EA7DFE" w:rsidRPr="00F154A5" w:rsidRDefault="00EA7DFE" w:rsidP="00EA7DFE">
      <w:pPr>
        <w:jc w:val="center"/>
        <w:rPr>
          <w:rFonts w:ascii="Times" w:hAnsi="Times" w:cs="Times"/>
          <w:b/>
        </w:rPr>
      </w:pPr>
      <w:r w:rsidRPr="009C15E1">
        <w:rPr>
          <w:rFonts w:ascii="Times" w:hAnsi="Times" w:cs="Times"/>
          <w:b/>
        </w:rPr>
        <w:t xml:space="preserve">на </w:t>
      </w:r>
      <w:r>
        <w:rPr>
          <w:rFonts w:ascii="Times" w:hAnsi="Times" w:cs="Times"/>
          <w:b/>
        </w:rPr>
        <w:t>п</w:t>
      </w:r>
      <w:r w:rsidRPr="00A43CBA">
        <w:rPr>
          <w:rFonts w:ascii="Times" w:hAnsi="Times" w:cs="Times"/>
          <w:b/>
        </w:rPr>
        <w:t>оставк</w:t>
      </w:r>
      <w:r>
        <w:rPr>
          <w:rFonts w:ascii="Times" w:hAnsi="Times" w:cs="Times"/>
          <w:b/>
        </w:rPr>
        <w:t>у</w:t>
      </w:r>
      <w:r w:rsidRPr="00A43CBA">
        <w:rPr>
          <w:rFonts w:ascii="Times" w:hAnsi="Times" w:cs="Times"/>
          <w:b/>
        </w:rPr>
        <w:t xml:space="preserve"> бланков документов государственного образца об уровнях и ступенях образования для нужд Управления кадров и кадровой политики</w:t>
      </w:r>
    </w:p>
    <w:p w:rsidR="00EA7DFE" w:rsidRDefault="00EA7DFE" w:rsidP="00EA7DFE">
      <w:pPr>
        <w:shd w:val="clear" w:color="auto" w:fill="FFFFFF"/>
        <w:spacing w:line="360" w:lineRule="auto"/>
        <w:rPr>
          <w:b/>
          <w:sz w:val="28"/>
          <w:szCs w:val="28"/>
        </w:rPr>
      </w:pPr>
    </w:p>
    <w:p w:rsidR="00EA7DFE" w:rsidRPr="00A9455C" w:rsidRDefault="00EA7DFE" w:rsidP="00EA7DFE">
      <w:pPr>
        <w:shd w:val="clear" w:color="auto" w:fill="FFFFFF"/>
        <w:spacing w:line="360" w:lineRule="auto"/>
        <w:rPr>
          <w:b/>
          <w:kern w:val="1"/>
          <w:sz w:val="28"/>
          <w:szCs w:val="28"/>
          <w:lang w:eastAsia="ar-SA"/>
        </w:rPr>
      </w:pPr>
      <w:r w:rsidRPr="001C4EA3">
        <w:rPr>
          <w:b/>
          <w:kern w:val="1"/>
          <w:sz w:val="28"/>
          <w:szCs w:val="28"/>
          <w:lang w:eastAsia="ar-SA"/>
        </w:rPr>
        <w:t>Содержание запроса</w:t>
      </w:r>
      <w:r>
        <w:rPr>
          <w:b/>
          <w:kern w:val="1"/>
          <w:sz w:val="28"/>
          <w:szCs w:val="28"/>
          <w:lang w:eastAsia="ar-SA"/>
        </w:rPr>
        <w:t>:</w:t>
      </w:r>
    </w:p>
    <w:tbl>
      <w:tblPr>
        <w:tblW w:w="996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1843"/>
        <w:gridCol w:w="7411"/>
      </w:tblGrid>
      <w:tr w:rsidR="00EA7DFE" w:rsidRPr="008D7ED7" w:rsidTr="00032E1F">
        <w:tblPrEx>
          <w:tblCellMar>
            <w:top w:w="0" w:type="dxa"/>
            <w:bottom w:w="0" w:type="dxa"/>
          </w:tblCellMar>
        </w:tblPrEx>
        <w:trPr>
          <w:trHeight w:val="124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№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7ED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D7ED7">
              <w:rPr>
                <w:sz w:val="22"/>
                <w:szCs w:val="22"/>
              </w:rPr>
              <w:t>/</w:t>
            </w:r>
            <w:proofErr w:type="spellStart"/>
            <w:r w:rsidRPr="008D7ED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Раздел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 xml:space="preserve">документации об аукционе </w:t>
            </w:r>
          </w:p>
        </w:tc>
        <w:tc>
          <w:tcPr>
            <w:tcW w:w="7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Содержание запроса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на разъяснение положений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документации об аукционе</w:t>
            </w:r>
          </w:p>
        </w:tc>
      </w:tr>
      <w:tr w:rsidR="00EA7DFE" w:rsidRPr="008D7ED7" w:rsidTr="00032E1F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Cs w:val="20"/>
              </w:rPr>
            </w:pPr>
            <w:r w:rsidRPr="008D7ED7">
              <w:rPr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Pr="00C75423" w:rsidRDefault="00EA7DFE" w:rsidP="00032E1F">
            <w:pPr>
              <w:spacing w:after="60"/>
              <w:jc w:val="center"/>
              <w:rPr>
                <w:sz w:val="22"/>
                <w:szCs w:val="22"/>
              </w:rPr>
            </w:pPr>
            <w:r w:rsidRPr="00A43CBA">
              <w:rPr>
                <w:sz w:val="22"/>
                <w:szCs w:val="22"/>
              </w:rPr>
              <w:t>ТЕХНИЧЕСКОЕ ЗАДАНИЕ</w:t>
            </w:r>
          </w:p>
        </w:tc>
        <w:tc>
          <w:tcPr>
            <w:tcW w:w="7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Default="00EA7DFE" w:rsidP="00032E1F">
            <w:pPr>
              <w:ind w:firstLine="709"/>
              <w:jc w:val="both"/>
            </w:pPr>
            <w:r>
              <w:t xml:space="preserve">В техническом задании в </w:t>
            </w:r>
            <w:proofErr w:type="spellStart"/>
            <w:r>
              <w:t>пп</w:t>
            </w:r>
            <w:proofErr w:type="spellEnd"/>
            <w:r>
              <w:t xml:space="preserve">. 12-16 таблицы 1 указано: функциональные и </w:t>
            </w:r>
            <w:r w:rsidRPr="00A43CBA">
              <w:t xml:space="preserve">качественные характеристики </w:t>
            </w:r>
            <w:r>
              <w:t>«</w:t>
            </w:r>
            <w:r w:rsidRPr="009A769C">
              <w:rPr>
                <w:u w:val="single"/>
              </w:rPr>
              <w:t>согласно установленному образцу</w:t>
            </w:r>
            <w:r>
              <w:t>».</w:t>
            </w:r>
          </w:p>
          <w:p w:rsidR="00EA7DFE" w:rsidRPr="00D62DAB" w:rsidRDefault="00EA7DFE" w:rsidP="00032E1F">
            <w:pPr>
              <w:ind w:firstLine="709"/>
              <w:jc w:val="both"/>
              <w:rPr>
                <w:b/>
              </w:rPr>
            </w:pPr>
            <w:r w:rsidRPr="00D62DAB">
              <w:rPr>
                <w:b/>
              </w:rPr>
              <w:t>Вопрос:</w:t>
            </w:r>
          </w:p>
          <w:p w:rsidR="00EA7DFE" w:rsidRPr="008D7ED7" w:rsidRDefault="00EA7DFE" w:rsidP="00EA7DFE">
            <w:pPr>
              <w:numPr>
                <w:ilvl w:val="0"/>
                <w:numId w:val="1"/>
              </w:numPr>
              <w:jc w:val="both"/>
            </w:pPr>
            <w:r>
              <w:t xml:space="preserve">Просим предоставить в аукционной документации установленные образцы продукции указанной в </w:t>
            </w:r>
            <w:proofErr w:type="spellStart"/>
            <w:r>
              <w:t>пп</w:t>
            </w:r>
            <w:proofErr w:type="spellEnd"/>
            <w:r>
              <w:t>. 12-16 или привести подробное описание данной продукции.</w:t>
            </w:r>
          </w:p>
        </w:tc>
      </w:tr>
      <w:tr w:rsidR="00EA7DFE" w:rsidRPr="008D7ED7" w:rsidTr="00032E1F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Default="00EA7DFE" w:rsidP="00032E1F">
            <w:pPr>
              <w:widowControl w:val="0"/>
              <w:snapToGrid w:val="0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Pr="003C5DBC" w:rsidRDefault="00EA7DFE" w:rsidP="00032E1F">
            <w:pPr>
              <w:spacing w:after="60"/>
              <w:jc w:val="center"/>
              <w:rPr>
                <w:sz w:val="22"/>
                <w:szCs w:val="22"/>
              </w:rPr>
            </w:pPr>
            <w:r w:rsidRPr="00FA607F">
              <w:rPr>
                <w:sz w:val="22"/>
                <w:szCs w:val="22"/>
              </w:rPr>
              <w:t>ТЕХНИЧЕСКОЕ ЗАДАНИЕ</w:t>
            </w:r>
          </w:p>
        </w:tc>
        <w:tc>
          <w:tcPr>
            <w:tcW w:w="7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DFE" w:rsidRPr="00FA607F" w:rsidRDefault="00EA7DFE" w:rsidP="00032E1F">
            <w:pPr>
              <w:ind w:firstLine="709"/>
              <w:jc w:val="both"/>
            </w:pPr>
            <w:r w:rsidRPr="00FA607F">
              <w:t xml:space="preserve">В техническом задании в п. 12 таблицы 1 </w:t>
            </w:r>
            <w:r>
              <w:t>установлена позиция «</w:t>
            </w:r>
            <w:r w:rsidRPr="00FA607F">
              <w:t>Твердая обложка к диплому  СПО (установленный образец)</w:t>
            </w:r>
            <w:r>
              <w:t>» в количестве 330 шт</w:t>
            </w:r>
            <w:r w:rsidRPr="00FA607F">
              <w:t>.</w:t>
            </w:r>
          </w:p>
          <w:p w:rsidR="00EA7DFE" w:rsidRDefault="00EA7DFE" w:rsidP="00032E1F">
            <w:pPr>
              <w:ind w:firstLine="709"/>
              <w:jc w:val="both"/>
              <w:rPr>
                <w:b/>
              </w:rPr>
            </w:pPr>
          </w:p>
          <w:p w:rsidR="00EA7DFE" w:rsidRDefault="00EA7DFE" w:rsidP="00032E1F">
            <w:pPr>
              <w:ind w:firstLine="709"/>
              <w:jc w:val="both"/>
              <w:rPr>
                <w:b/>
              </w:rPr>
            </w:pPr>
            <w:r>
              <w:rPr>
                <w:b/>
              </w:rPr>
              <w:t>Вопрос:</w:t>
            </w:r>
          </w:p>
          <w:p w:rsidR="00EA7DFE" w:rsidRDefault="00EA7DFE" w:rsidP="00EA7DFE">
            <w:pPr>
              <w:numPr>
                <w:ilvl w:val="0"/>
                <w:numId w:val="2"/>
              </w:numPr>
              <w:jc w:val="both"/>
            </w:pPr>
            <w:r>
              <w:t>Просим указать, входят ли в состав данного количества твердые обложки к дипломам СПО с отличием?</w:t>
            </w:r>
          </w:p>
          <w:p w:rsidR="00EA7DFE" w:rsidRPr="00AE3160" w:rsidRDefault="00EA7DFE" w:rsidP="00EA7DFE">
            <w:pPr>
              <w:numPr>
                <w:ilvl w:val="0"/>
                <w:numId w:val="2"/>
              </w:numPr>
              <w:jc w:val="both"/>
            </w:pPr>
            <w:r>
              <w:t xml:space="preserve">Если в состав общего количества обложек СПО входят обложки для дипломов с отличием просим указать цвет обложек, а также дать их описание или предоставить образец (в соответствии с вопросом № 1 настоящего запроса). </w:t>
            </w:r>
          </w:p>
        </w:tc>
      </w:tr>
    </w:tbl>
    <w:p w:rsidR="007849D1" w:rsidRDefault="007849D1"/>
    <w:p w:rsidR="00EA7DFE" w:rsidRDefault="00EA7DFE">
      <w:pPr>
        <w:rPr>
          <w:b/>
        </w:rPr>
      </w:pPr>
      <w:r w:rsidRPr="00EA7DFE">
        <w:rPr>
          <w:b/>
        </w:rPr>
        <w:t>Ответ на запрос:</w:t>
      </w:r>
    </w:p>
    <w:p w:rsidR="00EA7DFE" w:rsidRPr="00EA7DFE" w:rsidRDefault="00EA7DFE">
      <w:pPr>
        <w:rPr>
          <w:b/>
        </w:rPr>
      </w:pPr>
    </w:p>
    <w:tbl>
      <w:tblPr>
        <w:tblStyle w:val="a3"/>
        <w:tblW w:w="0" w:type="auto"/>
        <w:tblLook w:val="01E0"/>
      </w:tblPr>
      <w:tblGrid>
        <w:gridCol w:w="613"/>
        <w:gridCol w:w="1826"/>
        <w:gridCol w:w="7132"/>
      </w:tblGrid>
      <w:tr w:rsidR="00EA7DFE" w:rsidTr="00032E1F">
        <w:tc>
          <w:tcPr>
            <w:tcW w:w="646" w:type="dxa"/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№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7ED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D7ED7">
              <w:rPr>
                <w:sz w:val="22"/>
                <w:szCs w:val="22"/>
              </w:rPr>
              <w:t>/</w:t>
            </w:r>
            <w:proofErr w:type="spellStart"/>
            <w:r w:rsidRPr="008D7ED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26" w:type="dxa"/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Раздел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 xml:space="preserve">документации об аукционе </w:t>
            </w:r>
          </w:p>
        </w:tc>
        <w:tc>
          <w:tcPr>
            <w:tcW w:w="7665" w:type="dxa"/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 xml:space="preserve">Содержание </w:t>
            </w:r>
            <w:r>
              <w:rPr>
                <w:sz w:val="22"/>
                <w:szCs w:val="22"/>
              </w:rPr>
              <w:t>ответа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на разъяснение положений</w:t>
            </w:r>
          </w:p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8D7ED7">
              <w:rPr>
                <w:sz w:val="22"/>
                <w:szCs w:val="22"/>
              </w:rPr>
              <w:t>документации об аукционе</w:t>
            </w:r>
          </w:p>
        </w:tc>
      </w:tr>
      <w:tr w:rsidR="00EA7DFE" w:rsidTr="00032E1F">
        <w:tc>
          <w:tcPr>
            <w:tcW w:w="646" w:type="dxa"/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EA7DFE" w:rsidRPr="008D7ED7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 w:rsidRPr="00D817F8">
              <w:rPr>
                <w:sz w:val="22"/>
                <w:szCs w:val="22"/>
              </w:rPr>
              <w:t>ТЕХНИЧЕСКОЕ ЗАДАНИЕ</w:t>
            </w:r>
          </w:p>
        </w:tc>
        <w:tc>
          <w:tcPr>
            <w:tcW w:w="7665" w:type="dxa"/>
            <w:vAlign w:val="center"/>
          </w:tcPr>
          <w:p w:rsidR="00EA7DFE" w:rsidRDefault="00EA7DFE" w:rsidP="00032E1F">
            <w:pPr>
              <w:widowControl w:val="0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п.12: </w:t>
            </w:r>
          </w:p>
          <w:p w:rsidR="00EA7DFE" w:rsidRDefault="00EA7DFE" w:rsidP="00EA7DFE">
            <w:pPr>
              <w:widowControl w:val="0"/>
              <w:numPr>
                <w:ilvl w:val="0"/>
                <w:numId w:val="3"/>
              </w:numPr>
              <w:snapToGrid w:val="0"/>
              <w:rPr>
                <w:b/>
              </w:rPr>
            </w:pPr>
            <w:r>
              <w:t xml:space="preserve">В состав данного количества входят твердые обложки к дипломам СПО с отличием - </w:t>
            </w:r>
            <w:r w:rsidRPr="00101D1F">
              <w:rPr>
                <w:b/>
              </w:rPr>
              <w:t>60 шт.</w:t>
            </w:r>
          </w:p>
          <w:p w:rsidR="00EA7DFE" w:rsidRPr="00AF0F70" w:rsidRDefault="00EA7DFE" w:rsidP="00032E1F">
            <w:pPr>
              <w:jc w:val="center"/>
              <w:outlineLvl w:val="1"/>
              <w:rPr>
                <w:b/>
                <w:bCs/>
              </w:rPr>
            </w:pPr>
            <w:r w:rsidRPr="00AF0F70">
              <w:rPr>
                <w:bCs/>
              </w:rPr>
              <w:t>2.</w:t>
            </w:r>
            <w:r w:rsidRPr="00AF0F70">
              <w:rPr>
                <w:b/>
                <w:bCs/>
              </w:rPr>
              <w:t xml:space="preserve"> Описание обложки к диплому о среднем профессиональном образовании </w:t>
            </w:r>
            <w:r w:rsidRPr="00AF0F70">
              <w:rPr>
                <w:b/>
                <w:bCs/>
                <w:u w:val="single"/>
              </w:rPr>
              <w:t>с отличием</w:t>
            </w:r>
          </w:p>
          <w:p w:rsidR="00EA7DFE" w:rsidRPr="00AF0F70" w:rsidRDefault="00EA7DFE" w:rsidP="00032E1F">
            <w:pPr>
              <w:spacing w:line="360" w:lineRule="auto"/>
              <w:ind w:firstLine="539"/>
              <w:jc w:val="both"/>
            </w:pPr>
            <w:r w:rsidRPr="00AF0F70">
              <w:t xml:space="preserve">Твёрдая обложка имеет размер в развороте </w:t>
            </w:r>
            <w:smartTag w:uri="urn:schemas-microsoft-com:office:smarttags" w:element="metricconverter">
              <w:smartTagPr>
                <w:attr w:name="ProductID" w:val="215 мм"/>
              </w:smartTagPr>
              <w:r w:rsidRPr="00AF0F70">
                <w:t>215 мм</w:t>
              </w:r>
            </w:smartTag>
            <w:r w:rsidRPr="00AF0F70">
              <w:t xml:space="preserve"> </w:t>
            </w:r>
            <w:proofErr w:type="spellStart"/>
            <w:r w:rsidRPr="00AF0F70">
              <w:t>х</w:t>
            </w:r>
            <w:proofErr w:type="spellEnd"/>
            <w:r w:rsidRPr="00AF0F70">
              <w:t xml:space="preserve"> </w:t>
            </w:r>
            <w:smartTag w:uri="urn:schemas-microsoft-com:office:smarttags" w:element="metricconverter">
              <w:smartTagPr>
                <w:attr w:name="ProductID" w:val="305 мм"/>
              </w:smartTagPr>
              <w:r w:rsidRPr="00AF0F70">
                <w:t>305 мм</w:t>
              </w:r>
            </w:smartTag>
            <w:r w:rsidRPr="00AF0F70">
              <w:t xml:space="preserve"> и изготавливается из переплётного материала - </w:t>
            </w:r>
            <w:proofErr w:type="spellStart"/>
            <w:r w:rsidRPr="00AF0F70">
              <w:t>тканьвинила</w:t>
            </w:r>
            <w:proofErr w:type="spellEnd"/>
            <w:r w:rsidRPr="00AF0F70">
              <w:t xml:space="preserve"> (либо его аналога) красно-рубинового цвета. На лицевой стороне твердой обложки методом горячего тиснения нанесены фольгой золотого цвета Герб Российской Федерации и надпись «ДИПЛОМ».</w:t>
            </w:r>
          </w:p>
          <w:p w:rsidR="00EA7DFE" w:rsidRPr="00AF0F70" w:rsidRDefault="00EA7DFE" w:rsidP="00032E1F">
            <w:pPr>
              <w:spacing w:line="360" w:lineRule="auto"/>
              <w:ind w:firstLine="539"/>
              <w:jc w:val="both"/>
            </w:pPr>
            <w:r w:rsidRPr="00AF0F70">
              <w:lastRenderedPageBreak/>
              <w:t xml:space="preserve">Оборотная сторона твердой обложки обклеена специальной бумагой – форзацем с </w:t>
            </w:r>
            <w:proofErr w:type="spellStart"/>
            <w:r w:rsidRPr="00AF0F70">
              <w:t>мультиматной</w:t>
            </w:r>
            <w:proofErr w:type="spellEnd"/>
            <w:r w:rsidRPr="00AF0F70">
              <w:t xml:space="preserve"> сеткой, состоящей из волнообразных текстов «</w:t>
            </w:r>
            <w:proofErr w:type="spellStart"/>
            <w:r w:rsidRPr="00AF0F70">
              <w:t>дипломосреднемпрофессиональномобразовании</w:t>
            </w:r>
            <w:proofErr w:type="spellEnd"/>
            <w:r w:rsidRPr="00AF0F70">
              <w:t xml:space="preserve">», без пробелов и выполненной с применением ирисового раската. Цветовой фон форзаца – переход </w:t>
            </w:r>
            <w:proofErr w:type="gramStart"/>
            <w:r w:rsidRPr="00AF0F70">
              <w:t>из</w:t>
            </w:r>
            <w:proofErr w:type="gramEnd"/>
            <w:r w:rsidRPr="00AF0F70">
              <w:t xml:space="preserve"> синего в розовый и обратно в синий.</w:t>
            </w:r>
          </w:p>
          <w:p w:rsidR="00EA7DFE" w:rsidRPr="00AF0F70" w:rsidRDefault="00EA7DFE" w:rsidP="00032E1F">
            <w:pPr>
              <w:widowControl w:val="0"/>
              <w:snapToGrid w:val="0"/>
              <w:jc w:val="center"/>
            </w:pPr>
            <w:r w:rsidRPr="00AF0F70">
              <w:t xml:space="preserve">Бумага на форзац массой </w:t>
            </w:r>
            <w:smartTag w:uri="urn:schemas-microsoft-com:office:smarttags" w:element="metricconverter">
              <w:smartTagPr>
                <w:attr w:name="ProductID" w:val="120 грамм"/>
              </w:smartTagPr>
              <w:r w:rsidRPr="00AF0F70">
                <w:t>120 грамм</w:t>
              </w:r>
            </w:smartTag>
            <w:r w:rsidRPr="00AF0F70">
              <w:t xml:space="preserve"> и содержит в своей массе не менее двух защитных волокон.</w:t>
            </w:r>
          </w:p>
          <w:p w:rsidR="00EA7DFE" w:rsidRDefault="00EA7DFE" w:rsidP="00032E1F">
            <w:pPr>
              <w:widowControl w:val="0"/>
              <w:snapToGrid w:val="0"/>
              <w:spacing w:line="360" w:lineRule="auto"/>
              <w:jc w:val="both"/>
            </w:pPr>
            <w:r w:rsidRPr="00F85509">
              <w:t xml:space="preserve">Посередине внутреннего разворота твердой обложки (на сгибе) вклеивается </w:t>
            </w:r>
            <w:proofErr w:type="spellStart"/>
            <w:proofErr w:type="gramStart"/>
            <w:r w:rsidRPr="00F85509">
              <w:t>лента-лессе</w:t>
            </w:r>
            <w:proofErr w:type="spellEnd"/>
            <w:proofErr w:type="gramEnd"/>
            <w:r w:rsidRPr="00F85509">
              <w:t xml:space="preserve"> или лента-сутаж (закрепленная сверху и снизу) для свободного размещения сложенного титула.</w:t>
            </w:r>
          </w:p>
          <w:p w:rsidR="00EA7DFE" w:rsidRDefault="00EA7DFE" w:rsidP="00032E1F">
            <w:pPr>
              <w:widowControl w:val="0"/>
              <w:snapToGrid w:val="0"/>
              <w:jc w:val="both"/>
            </w:pPr>
          </w:p>
          <w:p w:rsidR="00EA7DFE" w:rsidRPr="00FF0A55" w:rsidRDefault="00EA7DFE" w:rsidP="00032E1F">
            <w:pPr>
              <w:autoSpaceDE w:val="0"/>
              <w:autoSpaceDN w:val="0"/>
              <w:adjustRightInd w:val="0"/>
              <w:ind w:right="-81" w:firstLine="539"/>
              <w:jc w:val="center"/>
              <w:rPr>
                <w:b/>
              </w:rPr>
            </w:pPr>
            <w:r>
              <w:rPr>
                <w:b/>
              </w:rPr>
              <w:t>Описание</w:t>
            </w:r>
          </w:p>
          <w:p w:rsidR="00EA7DFE" w:rsidRPr="00FF0A55" w:rsidRDefault="00EA7DFE" w:rsidP="00032E1F">
            <w:pPr>
              <w:autoSpaceDE w:val="0"/>
              <w:autoSpaceDN w:val="0"/>
              <w:adjustRightInd w:val="0"/>
              <w:ind w:right="-81" w:firstLine="539"/>
              <w:jc w:val="center"/>
              <w:rPr>
                <w:b/>
              </w:rPr>
            </w:pPr>
            <w:r w:rsidRPr="00FF0A55">
              <w:rPr>
                <w:b/>
              </w:rPr>
              <w:t>обложки к диплому о среднем профессиональном образовании</w:t>
            </w:r>
          </w:p>
          <w:p w:rsidR="00EA7DFE" w:rsidRPr="00FF0A55" w:rsidRDefault="00EA7DFE" w:rsidP="00032E1F">
            <w:pPr>
              <w:autoSpaceDE w:val="0"/>
              <w:autoSpaceDN w:val="0"/>
              <w:adjustRightInd w:val="0"/>
              <w:spacing w:line="480" w:lineRule="auto"/>
              <w:ind w:right="-81" w:firstLine="539"/>
              <w:jc w:val="both"/>
            </w:pPr>
            <w:r w:rsidRPr="00FF0A55">
              <w:t xml:space="preserve">Твёрдая обложка имеет размер в развороте </w:t>
            </w:r>
            <w:smartTag w:uri="urn:schemas-microsoft-com:office:smarttags" w:element="metricconverter">
              <w:smartTagPr>
                <w:attr w:name="ProductID" w:val="215 мм"/>
              </w:smartTagPr>
              <w:r w:rsidRPr="00FF0A55">
                <w:t>21</w:t>
              </w:r>
              <w:r>
                <w:t>5</w:t>
              </w:r>
              <w:r w:rsidRPr="00FF0A55">
                <w:t xml:space="preserve"> мм</w:t>
              </w:r>
            </w:smartTag>
            <w:r w:rsidRPr="00FF0A55">
              <w:t xml:space="preserve"> </w:t>
            </w:r>
            <w:proofErr w:type="spellStart"/>
            <w:r w:rsidRPr="00FF0A55">
              <w:t>х</w:t>
            </w:r>
            <w:proofErr w:type="spellEnd"/>
            <w:r w:rsidRPr="00FF0A55">
              <w:t xml:space="preserve"> </w:t>
            </w:r>
            <w:smartTag w:uri="urn:schemas-microsoft-com:office:smarttags" w:element="metricconverter">
              <w:smartTagPr>
                <w:attr w:name="ProductID" w:val="305 мм"/>
              </w:smartTagPr>
              <w:r w:rsidRPr="00FF0A55">
                <w:t>305 мм</w:t>
              </w:r>
            </w:smartTag>
            <w:r w:rsidRPr="00FF0A55">
              <w:t xml:space="preserve"> и изготавливается из переплётного материала - </w:t>
            </w:r>
            <w:proofErr w:type="spellStart"/>
            <w:r w:rsidRPr="00FF0A55">
              <w:t>тканьвинила</w:t>
            </w:r>
            <w:proofErr w:type="spellEnd"/>
            <w:r w:rsidRPr="00FF0A55">
              <w:t xml:space="preserve"> (либо его аналога) синего цвета. На лицевой стороне твердой обложки методом горячего тиснения нанесены </w:t>
            </w:r>
            <w:bookmarkStart w:id="0" w:name="_GoBack"/>
            <w:r w:rsidRPr="003511FA">
              <w:t>фольгой золотого цвета</w:t>
            </w:r>
            <w:r w:rsidRPr="00FF0A55">
              <w:t xml:space="preserve"> </w:t>
            </w:r>
            <w:bookmarkEnd w:id="0"/>
            <w:r w:rsidRPr="00FF0A55">
              <w:t>Герб Российской Федерации и надпись «ДИПЛОМ».</w:t>
            </w:r>
          </w:p>
          <w:p w:rsidR="00EA7DFE" w:rsidRPr="00FF0A55" w:rsidRDefault="00EA7DFE" w:rsidP="00032E1F">
            <w:pPr>
              <w:autoSpaceDE w:val="0"/>
              <w:autoSpaceDN w:val="0"/>
              <w:adjustRightInd w:val="0"/>
              <w:spacing w:line="480" w:lineRule="auto"/>
              <w:ind w:right="-81" w:firstLine="539"/>
              <w:jc w:val="both"/>
            </w:pPr>
            <w:r w:rsidRPr="00FF0A55">
              <w:t xml:space="preserve">Оборотная сторона твердой обложки обклеена специальной бумагой – форзацем с </w:t>
            </w:r>
            <w:proofErr w:type="spellStart"/>
            <w:r w:rsidRPr="00FF0A55">
              <w:t>мультиматной</w:t>
            </w:r>
            <w:proofErr w:type="spellEnd"/>
            <w:r w:rsidRPr="00FF0A55">
              <w:t xml:space="preserve"> сеткой, состоящей из волнообразных текстов «</w:t>
            </w:r>
            <w:proofErr w:type="spellStart"/>
            <w:r w:rsidRPr="00FF0A55">
              <w:t>дипломосреднемпрофессиональномобразовании</w:t>
            </w:r>
            <w:proofErr w:type="spellEnd"/>
            <w:r w:rsidRPr="00FF0A55">
              <w:t xml:space="preserve">», без пробелов и выполненной с применением ирисового раската. Цветовой фон форзаца – переход </w:t>
            </w:r>
            <w:proofErr w:type="gramStart"/>
            <w:r w:rsidRPr="00FF0A55">
              <w:t>из</w:t>
            </w:r>
            <w:proofErr w:type="gramEnd"/>
            <w:r w:rsidRPr="00FF0A55">
              <w:t xml:space="preserve"> синего в розовый и обратно в синий.</w:t>
            </w:r>
          </w:p>
          <w:p w:rsidR="00EA7DFE" w:rsidRDefault="00EA7DFE" w:rsidP="00032E1F">
            <w:pPr>
              <w:widowControl w:val="0"/>
              <w:snapToGrid w:val="0"/>
              <w:jc w:val="both"/>
            </w:pPr>
            <w:r w:rsidRPr="00FF0A55">
              <w:t xml:space="preserve">Бумага на форзац массой </w:t>
            </w:r>
            <w:smartTag w:uri="urn:schemas-microsoft-com:office:smarttags" w:element="metricconverter">
              <w:smartTagPr>
                <w:attr w:name="ProductID" w:val="120 грамм"/>
              </w:smartTagPr>
              <w:r w:rsidRPr="00FF0A55">
                <w:t>120 грамм</w:t>
              </w:r>
            </w:smartTag>
            <w:r w:rsidRPr="00FF0A55">
              <w:t xml:space="preserve"> и содержит в своей массе не менее двух защитных волокон.</w:t>
            </w:r>
          </w:p>
          <w:p w:rsidR="00EA7DFE" w:rsidRPr="008D7ED7" w:rsidRDefault="00EA7DFE" w:rsidP="00032E1F">
            <w:pPr>
              <w:widowControl w:val="0"/>
              <w:snapToGrid w:val="0"/>
              <w:spacing w:line="360" w:lineRule="auto"/>
              <w:jc w:val="both"/>
              <w:rPr>
                <w:sz w:val="22"/>
                <w:szCs w:val="22"/>
              </w:rPr>
            </w:pPr>
            <w:r w:rsidRPr="00F85509">
              <w:t xml:space="preserve">Посередине внутреннего разворота твердой обложки (на сгибе) вклеивается </w:t>
            </w:r>
            <w:proofErr w:type="spellStart"/>
            <w:proofErr w:type="gramStart"/>
            <w:r w:rsidRPr="00F85509">
              <w:t>лента-лессе</w:t>
            </w:r>
            <w:proofErr w:type="spellEnd"/>
            <w:proofErr w:type="gramEnd"/>
            <w:r w:rsidRPr="00F85509">
              <w:t xml:space="preserve"> или лента-сутаж (закрепленная сверху и снизу) для свободного размещения сложенного титула.</w:t>
            </w:r>
          </w:p>
        </w:tc>
      </w:tr>
      <w:tr w:rsidR="00EA7DFE" w:rsidTr="00032E1F">
        <w:tc>
          <w:tcPr>
            <w:tcW w:w="646" w:type="dxa"/>
          </w:tcPr>
          <w:p w:rsidR="00EA7DFE" w:rsidRPr="00F85509" w:rsidRDefault="00EA7DFE" w:rsidP="00032E1F">
            <w:pPr>
              <w:spacing w:line="360" w:lineRule="auto"/>
              <w:jc w:val="both"/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lastRenderedPageBreak/>
              <w:t>2</w:t>
            </w:r>
          </w:p>
        </w:tc>
        <w:tc>
          <w:tcPr>
            <w:tcW w:w="1826" w:type="dxa"/>
          </w:tcPr>
          <w:p w:rsidR="00EA7DFE" w:rsidRDefault="00EA7DFE" w:rsidP="00032E1F">
            <w:r w:rsidRPr="00D817F8">
              <w:rPr>
                <w:sz w:val="22"/>
                <w:szCs w:val="22"/>
              </w:rPr>
              <w:t>ТЕХНИЧЕСКОЕ ЗАДАНИЕ</w:t>
            </w:r>
          </w:p>
        </w:tc>
        <w:tc>
          <w:tcPr>
            <w:tcW w:w="7665" w:type="dxa"/>
          </w:tcPr>
          <w:p w:rsidR="00EA7DFE" w:rsidRDefault="00EA7DFE" w:rsidP="00032E1F">
            <w:pPr>
              <w:autoSpaceDE w:val="0"/>
              <w:autoSpaceDN w:val="0"/>
              <w:adjustRightInd w:val="0"/>
              <w:ind w:firstLine="539"/>
              <w:jc w:val="center"/>
              <w:rPr>
                <w:kern w:val="1"/>
                <w:lang w:eastAsia="ar-SA"/>
              </w:rPr>
            </w:pPr>
            <w:r w:rsidRPr="00F85509">
              <w:rPr>
                <w:kern w:val="1"/>
                <w:lang w:eastAsia="ar-SA"/>
              </w:rPr>
              <w:t xml:space="preserve">Для </w:t>
            </w:r>
            <w:proofErr w:type="spellStart"/>
            <w:r w:rsidRPr="00F85509">
              <w:rPr>
                <w:kern w:val="1"/>
                <w:lang w:eastAsia="ar-SA"/>
              </w:rPr>
              <w:t>пп</w:t>
            </w:r>
            <w:proofErr w:type="spellEnd"/>
            <w:r w:rsidRPr="00F85509">
              <w:rPr>
                <w:kern w:val="1"/>
                <w:lang w:eastAsia="ar-SA"/>
              </w:rPr>
              <w:t>. 13-14</w:t>
            </w:r>
            <w:r>
              <w:rPr>
                <w:kern w:val="1"/>
                <w:lang w:eastAsia="ar-SA"/>
              </w:rPr>
              <w:t>:</w:t>
            </w:r>
            <w:r w:rsidRPr="00F85509">
              <w:rPr>
                <w:kern w:val="1"/>
                <w:lang w:eastAsia="ar-SA"/>
              </w:rPr>
              <w:t xml:space="preserve">  </w:t>
            </w:r>
          </w:p>
          <w:p w:rsidR="00EA7DFE" w:rsidRPr="00F85509" w:rsidRDefault="00EA7DFE" w:rsidP="00032E1F">
            <w:pPr>
              <w:autoSpaceDE w:val="0"/>
              <w:autoSpaceDN w:val="0"/>
              <w:adjustRightInd w:val="0"/>
              <w:ind w:firstLine="539"/>
              <w:jc w:val="center"/>
              <w:rPr>
                <w:b/>
              </w:rPr>
            </w:pPr>
            <w:r>
              <w:rPr>
                <w:b/>
              </w:rPr>
              <w:t>Описание</w:t>
            </w:r>
            <w:r w:rsidRPr="00F85509">
              <w:rPr>
                <w:b/>
              </w:rPr>
              <w:t xml:space="preserve"> твердой обложк</w:t>
            </w:r>
            <w:r>
              <w:rPr>
                <w:b/>
              </w:rPr>
              <w:t>и</w:t>
            </w:r>
            <w:r w:rsidRPr="00F85509">
              <w:rPr>
                <w:b/>
              </w:rPr>
              <w:t xml:space="preserve"> для диплома </w:t>
            </w:r>
            <w:proofErr w:type="gramStart"/>
            <w:r w:rsidRPr="00F85509">
              <w:rPr>
                <w:b/>
              </w:rPr>
              <w:t>ВО</w:t>
            </w:r>
            <w:proofErr w:type="gramEnd"/>
            <w:r w:rsidRPr="00F85509">
              <w:rPr>
                <w:b/>
              </w:rPr>
              <w:t xml:space="preserve"> </w:t>
            </w:r>
          </w:p>
          <w:p w:rsidR="00EA7DFE" w:rsidRPr="00F85509" w:rsidRDefault="00EA7DFE" w:rsidP="00032E1F">
            <w:pPr>
              <w:autoSpaceDE w:val="0"/>
              <w:autoSpaceDN w:val="0"/>
              <w:adjustRightInd w:val="0"/>
              <w:ind w:firstLine="539"/>
              <w:jc w:val="center"/>
            </w:pPr>
            <w:r w:rsidRPr="00F85509">
              <w:rPr>
                <w:b/>
                <w:u w:val="single"/>
              </w:rPr>
              <w:t>с отличием</w:t>
            </w:r>
            <w:r w:rsidRPr="00F85509">
              <w:t>.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Твердая обложка для диплома </w:t>
            </w:r>
            <w:proofErr w:type="gramStart"/>
            <w:r w:rsidRPr="00F85509">
              <w:rPr>
                <w:bCs/>
              </w:rPr>
              <w:t>ВО</w:t>
            </w:r>
            <w:proofErr w:type="gramEnd"/>
            <w:r w:rsidRPr="00F85509">
              <w:rPr>
                <w:bCs/>
              </w:rPr>
              <w:t xml:space="preserve">  </w:t>
            </w:r>
            <w:proofErr w:type="gramStart"/>
            <w:r w:rsidRPr="00F85509">
              <w:rPr>
                <w:bCs/>
              </w:rPr>
              <w:t>представляет</w:t>
            </w:r>
            <w:proofErr w:type="gramEnd"/>
            <w:r w:rsidRPr="00F85509">
              <w:rPr>
                <w:bCs/>
              </w:rPr>
              <w:t xml:space="preserve"> собой </w:t>
            </w:r>
            <w:r w:rsidRPr="00F85509">
              <w:rPr>
                <w:bCs/>
              </w:rPr>
              <w:lastRenderedPageBreak/>
              <w:t xml:space="preserve">жесткий </w:t>
            </w:r>
            <w:proofErr w:type="spellStart"/>
            <w:r w:rsidRPr="00F85509">
              <w:rPr>
                <w:bCs/>
              </w:rPr>
              <w:t>цельнокрытый</w:t>
            </w:r>
            <w:proofErr w:type="spellEnd"/>
            <w:r w:rsidRPr="00F85509">
              <w:rPr>
                <w:bCs/>
              </w:rPr>
              <w:t xml:space="preserve"> переплет, изготовленный из </w:t>
            </w:r>
            <w:proofErr w:type="spellStart"/>
            <w:r w:rsidRPr="00F85509">
              <w:rPr>
                <w:bCs/>
              </w:rPr>
              <w:t>тканьвинила</w:t>
            </w:r>
            <w:proofErr w:type="spellEnd"/>
            <w:r w:rsidRPr="00F85509">
              <w:rPr>
                <w:bCs/>
              </w:rPr>
              <w:t xml:space="preserve"> (или его аналогов) </w:t>
            </w:r>
            <w:r>
              <w:rPr>
                <w:bCs/>
              </w:rPr>
              <w:t>бордового</w:t>
            </w:r>
            <w:r w:rsidRPr="00F85509">
              <w:rPr>
                <w:bCs/>
              </w:rPr>
              <w:t xml:space="preserve"> </w:t>
            </w:r>
            <w:r>
              <w:rPr>
                <w:bCs/>
              </w:rPr>
              <w:t xml:space="preserve"> цвета.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Твердая обложка имеет в развороте размеры: </w:t>
            </w:r>
            <w:smartTag w:uri="urn:schemas-microsoft-com:office:smarttags" w:element="metricconverter">
              <w:smartTagPr>
                <w:attr w:name="ProductID" w:val="215 мм"/>
              </w:smartTagPr>
              <w:r w:rsidRPr="00F85509">
                <w:rPr>
                  <w:bCs/>
                </w:rPr>
                <w:t>215 мм</w:t>
              </w:r>
            </w:smartTag>
            <w:r w:rsidRPr="00F85509">
              <w:rPr>
                <w:bCs/>
              </w:rPr>
              <w:t xml:space="preserve"> в высоту, </w:t>
            </w:r>
            <w:smartTag w:uri="urn:schemas-microsoft-com:office:smarttags" w:element="metricconverter">
              <w:smartTagPr>
                <w:attr w:name="ProductID" w:val="305 мм"/>
              </w:smartTagPr>
              <w:r w:rsidRPr="00F85509">
                <w:rPr>
                  <w:bCs/>
                </w:rPr>
                <w:t>305 мм</w:t>
              </w:r>
            </w:smartTag>
            <w:r w:rsidRPr="00F85509">
              <w:rPr>
                <w:bCs/>
              </w:rPr>
              <w:t xml:space="preserve"> в ширину.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На первой странице лицевой части твердой обложки горячим тиснением фольгой красного цвета нанесен  Государственный герб Российской Федерации (диаметром </w:t>
            </w:r>
            <w:smartTag w:uri="urn:schemas-microsoft-com:office:smarttags" w:element="metricconverter">
              <w:smartTagPr>
                <w:attr w:name="ProductID" w:val="46 мм"/>
              </w:smartTagPr>
              <w:r w:rsidRPr="00F85509">
                <w:rPr>
                  <w:bCs/>
                </w:rPr>
                <w:t>46 мм</w:t>
              </w:r>
            </w:smartTag>
            <w:r w:rsidRPr="00F85509">
              <w:rPr>
                <w:bCs/>
              </w:rPr>
              <w:t xml:space="preserve">) и ниже слово «ДИПЛОМ» </w:t>
            </w:r>
            <w:r w:rsidRPr="00F85509">
              <w:t xml:space="preserve">заглавными буквами, шрифтом </w:t>
            </w:r>
            <w:proofErr w:type="spellStart"/>
            <w:r w:rsidRPr="00F85509">
              <w:rPr>
                <w:lang w:val="en-US"/>
              </w:rPr>
              <w:t>Lazurski</w:t>
            </w:r>
            <w:proofErr w:type="spellEnd"/>
            <w:r w:rsidRPr="00F85509">
              <w:t>42п, с выравниванием по центру</w:t>
            </w:r>
            <w:r w:rsidRPr="00F85509">
              <w:rPr>
                <w:bCs/>
              </w:rPr>
              <w:t>.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Вторая и третья страницы твердой обложки обклеены специальной бумагой-форзацем голубовато-розового цвета с </w:t>
            </w:r>
            <w:proofErr w:type="spellStart"/>
            <w:r w:rsidRPr="00F85509">
              <w:rPr>
                <w:bCs/>
              </w:rPr>
              <w:t>мультиматной</w:t>
            </w:r>
            <w:proofErr w:type="spellEnd"/>
            <w:r w:rsidRPr="00F85509">
              <w:rPr>
                <w:bCs/>
              </w:rPr>
              <w:t xml:space="preserve"> сеткой, состоящей из однообразных, волнообразных текстов «</w:t>
            </w:r>
            <w:proofErr w:type="spellStart"/>
            <w:r>
              <w:rPr>
                <w:bCs/>
              </w:rPr>
              <w:t>высшее</w:t>
            </w:r>
            <w:r w:rsidRPr="00F85509">
              <w:rPr>
                <w:bCs/>
              </w:rPr>
              <w:t>образование</w:t>
            </w:r>
            <w:proofErr w:type="spellEnd"/>
            <w:r w:rsidRPr="00F85509">
              <w:rPr>
                <w:bCs/>
              </w:rPr>
              <w:t>».</w:t>
            </w:r>
          </w:p>
          <w:p w:rsidR="00EA7DFE" w:rsidRPr="00F85509" w:rsidRDefault="00EA7DFE" w:rsidP="00032E1F">
            <w:pPr>
              <w:spacing w:line="360" w:lineRule="auto"/>
              <w:ind w:firstLine="567"/>
              <w:jc w:val="both"/>
            </w:pPr>
            <w:r w:rsidRPr="00F85509">
              <w:t>Бумага, используемая для изготовления листо</w:t>
            </w:r>
            <w:proofErr w:type="gramStart"/>
            <w:r w:rsidRPr="00F85509">
              <w:t>в-</w:t>
            </w:r>
            <w:proofErr w:type="gramEnd"/>
            <w:r w:rsidRPr="00F85509">
              <w:t xml:space="preserve"> форзацев, не должна иметь свечения (видимой люминесценции) под действием ультрафиолетового излучения, должна содержать не менее двух видов волокон, контролируемых в видимой или иных областях спектра. Допустима замена одного из видов волокна на другие виды включений – конфетти, полимерные нити, капсулированный люминофор. Не допускается применение специальных волокон, имеющих видимую люминесценцию голубого цвета под действием ультрафиолетового излучения.</w:t>
            </w:r>
          </w:p>
          <w:p w:rsidR="00EA7DFE" w:rsidRPr="00AF0F70" w:rsidRDefault="00EA7DFE" w:rsidP="00032E1F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F85509">
              <w:t xml:space="preserve">Посередине внутреннего разворота твердой обложки (на сгибе) вклеивается </w:t>
            </w:r>
            <w:proofErr w:type="spellStart"/>
            <w:proofErr w:type="gramStart"/>
            <w:r w:rsidRPr="00F85509">
              <w:t>лента-лессе</w:t>
            </w:r>
            <w:proofErr w:type="spellEnd"/>
            <w:proofErr w:type="gramEnd"/>
            <w:r w:rsidRPr="00F85509">
              <w:t xml:space="preserve"> или лента-сутаж (закрепленная сверху и снизу) для свободного размещения сложенного титула.</w:t>
            </w:r>
          </w:p>
          <w:p w:rsidR="00EA7DFE" w:rsidRPr="00F85509" w:rsidRDefault="00EA7DFE" w:rsidP="00032E1F">
            <w:pPr>
              <w:autoSpaceDE w:val="0"/>
              <w:autoSpaceDN w:val="0"/>
              <w:adjustRightInd w:val="0"/>
              <w:ind w:firstLine="539"/>
              <w:jc w:val="center"/>
              <w:rPr>
                <w:b/>
              </w:rPr>
            </w:pPr>
            <w:r>
              <w:rPr>
                <w:b/>
              </w:rPr>
              <w:t>Описание</w:t>
            </w:r>
            <w:r w:rsidRPr="00F85509">
              <w:rPr>
                <w:b/>
              </w:rPr>
              <w:t xml:space="preserve"> твердой обложк</w:t>
            </w:r>
            <w:r>
              <w:rPr>
                <w:b/>
              </w:rPr>
              <w:t>и</w:t>
            </w:r>
            <w:r w:rsidRPr="00F85509">
              <w:rPr>
                <w:b/>
              </w:rPr>
              <w:t xml:space="preserve"> для диплома </w:t>
            </w:r>
            <w:proofErr w:type="gramStart"/>
            <w:r w:rsidRPr="00F85509">
              <w:rPr>
                <w:b/>
              </w:rPr>
              <w:t>ВО</w:t>
            </w:r>
            <w:proofErr w:type="gramEnd"/>
            <w:r w:rsidRPr="00F85509">
              <w:rPr>
                <w:b/>
              </w:rPr>
              <w:t>.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Твердая обложка для диплома </w:t>
            </w:r>
            <w:proofErr w:type="gramStart"/>
            <w:r w:rsidRPr="00F85509">
              <w:rPr>
                <w:bCs/>
              </w:rPr>
              <w:t>ВО</w:t>
            </w:r>
            <w:proofErr w:type="gramEnd"/>
            <w:r w:rsidRPr="00F85509">
              <w:rPr>
                <w:bCs/>
              </w:rPr>
              <w:t xml:space="preserve">  </w:t>
            </w:r>
            <w:proofErr w:type="gramStart"/>
            <w:r w:rsidRPr="00F85509">
              <w:rPr>
                <w:bCs/>
              </w:rPr>
              <w:t>представляет</w:t>
            </w:r>
            <w:proofErr w:type="gramEnd"/>
            <w:r w:rsidRPr="00F85509">
              <w:rPr>
                <w:bCs/>
              </w:rPr>
              <w:t xml:space="preserve"> собой жесткий </w:t>
            </w:r>
            <w:proofErr w:type="spellStart"/>
            <w:r w:rsidRPr="00F85509">
              <w:rPr>
                <w:bCs/>
              </w:rPr>
              <w:t>цельнокрытый</w:t>
            </w:r>
            <w:proofErr w:type="spellEnd"/>
            <w:r w:rsidRPr="00F85509">
              <w:rPr>
                <w:bCs/>
              </w:rPr>
              <w:t xml:space="preserve"> переплет, изготовленный из </w:t>
            </w:r>
            <w:proofErr w:type="spellStart"/>
            <w:r w:rsidRPr="00F85509">
              <w:rPr>
                <w:bCs/>
              </w:rPr>
              <w:t>тканьвинила</w:t>
            </w:r>
            <w:proofErr w:type="spellEnd"/>
            <w:r w:rsidRPr="00F85509">
              <w:rPr>
                <w:bCs/>
              </w:rPr>
              <w:t xml:space="preserve"> (или его аналогов) синего цвета. 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Твердая обложка имеет в развороте размеры: </w:t>
            </w:r>
            <w:smartTag w:uri="urn:schemas-microsoft-com:office:smarttags" w:element="metricconverter">
              <w:smartTagPr>
                <w:attr w:name="ProductID" w:val="215 мм"/>
              </w:smartTagPr>
              <w:r w:rsidRPr="00F85509">
                <w:rPr>
                  <w:bCs/>
                </w:rPr>
                <w:t>215 мм</w:t>
              </w:r>
            </w:smartTag>
            <w:r w:rsidRPr="00F85509">
              <w:rPr>
                <w:bCs/>
              </w:rPr>
              <w:t xml:space="preserve"> в высоту, </w:t>
            </w:r>
            <w:smartTag w:uri="urn:schemas-microsoft-com:office:smarttags" w:element="metricconverter">
              <w:smartTagPr>
                <w:attr w:name="ProductID" w:val="305 мм"/>
              </w:smartTagPr>
              <w:r w:rsidRPr="00F85509">
                <w:rPr>
                  <w:bCs/>
                </w:rPr>
                <w:t>305 мм</w:t>
              </w:r>
            </w:smartTag>
            <w:r w:rsidRPr="00F85509">
              <w:rPr>
                <w:bCs/>
              </w:rPr>
              <w:t xml:space="preserve"> в ширину.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На первой странице лицевой части твердой обложки горячим тиснением фольгой синего цвета нанесен  Государственный герб Российской Федерации (диаметром </w:t>
            </w:r>
            <w:smartTag w:uri="urn:schemas-microsoft-com:office:smarttags" w:element="metricconverter">
              <w:smartTagPr>
                <w:attr w:name="ProductID" w:val="46 мм"/>
              </w:smartTagPr>
              <w:r w:rsidRPr="00F85509">
                <w:rPr>
                  <w:bCs/>
                </w:rPr>
                <w:t>46 мм</w:t>
              </w:r>
            </w:smartTag>
            <w:r w:rsidRPr="00F85509">
              <w:rPr>
                <w:bCs/>
              </w:rPr>
              <w:t xml:space="preserve">) и ниже слово «ДИПЛОМ» </w:t>
            </w:r>
            <w:r w:rsidRPr="00F85509">
              <w:t xml:space="preserve">заглавными буквами, шрифтом </w:t>
            </w:r>
            <w:proofErr w:type="spellStart"/>
            <w:r w:rsidRPr="00F85509">
              <w:rPr>
                <w:lang w:val="en-US"/>
              </w:rPr>
              <w:lastRenderedPageBreak/>
              <w:t>Lazurski</w:t>
            </w:r>
            <w:proofErr w:type="spellEnd"/>
            <w:r w:rsidRPr="00F85509">
              <w:t>42п, с выравниванием по центру</w:t>
            </w:r>
            <w:r w:rsidRPr="00F85509">
              <w:rPr>
                <w:bCs/>
              </w:rPr>
              <w:t>.</w:t>
            </w:r>
          </w:p>
          <w:p w:rsidR="00EA7DFE" w:rsidRPr="00F85509" w:rsidRDefault="00EA7DFE" w:rsidP="00032E1F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bCs/>
              </w:rPr>
            </w:pPr>
            <w:r w:rsidRPr="00F85509">
              <w:rPr>
                <w:bCs/>
              </w:rPr>
              <w:t xml:space="preserve">Вторая и третья страницы твердой обложки обклеены специальной бумагой-форзацем голубовато-розового цвета с </w:t>
            </w:r>
            <w:proofErr w:type="spellStart"/>
            <w:r w:rsidRPr="00F85509">
              <w:rPr>
                <w:bCs/>
              </w:rPr>
              <w:t>мультиматной</w:t>
            </w:r>
            <w:proofErr w:type="spellEnd"/>
            <w:r w:rsidRPr="00F85509">
              <w:rPr>
                <w:bCs/>
              </w:rPr>
              <w:t xml:space="preserve"> сеткой, состоящей из однообразных, волнообразных текстов «</w:t>
            </w:r>
            <w:proofErr w:type="spellStart"/>
            <w:r w:rsidRPr="00F85509">
              <w:rPr>
                <w:bCs/>
              </w:rPr>
              <w:t>высшееобразование</w:t>
            </w:r>
            <w:proofErr w:type="spellEnd"/>
            <w:r w:rsidRPr="00F85509">
              <w:rPr>
                <w:bCs/>
              </w:rPr>
              <w:t>».</w:t>
            </w:r>
          </w:p>
          <w:p w:rsidR="00EA7DFE" w:rsidRPr="00F85509" w:rsidRDefault="00EA7DFE" w:rsidP="00032E1F">
            <w:pPr>
              <w:spacing w:line="360" w:lineRule="auto"/>
              <w:ind w:firstLine="567"/>
              <w:jc w:val="both"/>
            </w:pPr>
            <w:r w:rsidRPr="00F85509">
              <w:t>Бумага, используемая для изготовления листо</w:t>
            </w:r>
            <w:proofErr w:type="gramStart"/>
            <w:r w:rsidRPr="00F85509">
              <w:t>в-</w:t>
            </w:r>
            <w:proofErr w:type="gramEnd"/>
            <w:r w:rsidRPr="00F85509">
              <w:t xml:space="preserve"> форзацев, не должна иметь свечения (видимой люминесценции) под действием ультрафиолетового излучения, должна содержать не менее двух видов волокон, контролируемых в видимой или иных областях спектра. Допустима замена одного из видов волокна на другие виды включений – конфетти, полимерные нити, капсулированный люминофор. Не допускается применение специальных волокон, имеющих видимую люминесценцию голубого цвета под действием ультрафиолетового излучения.</w:t>
            </w:r>
          </w:p>
          <w:p w:rsidR="00EA7DFE" w:rsidRPr="004F0797" w:rsidRDefault="00EA7DFE" w:rsidP="00032E1F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F85509">
              <w:t xml:space="preserve">Посередине внутреннего разворота твердой обложки (на сгибе) вклеивается </w:t>
            </w:r>
            <w:proofErr w:type="spellStart"/>
            <w:proofErr w:type="gramStart"/>
            <w:r w:rsidRPr="00F85509">
              <w:t>лента-лессе</w:t>
            </w:r>
            <w:proofErr w:type="spellEnd"/>
            <w:proofErr w:type="gramEnd"/>
            <w:r w:rsidRPr="00F85509">
              <w:t xml:space="preserve"> или лента-сутаж (закрепленная сверху и снизу) для свободного размещения сложенного титула.</w:t>
            </w:r>
          </w:p>
          <w:p w:rsidR="00EA7DFE" w:rsidRPr="00B32C26" w:rsidRDefault="00EA7DFE" w:rsidP="00032E1F">
            <w:pPr>
              <w:spacing w:line="360" w:lineRule="auto"/>
              <w:rPr>
                <w:kern w:val="1"/>
                <w:lang w:eastAsia="ar-SA"/>
              </w:rPr>
            </w:pPr>
          </w:p>
        </w:tc>
      </w:tr>
      <w:tr w:rsidR="00EA7DFE" w:rsidTr="00032E1F">
        <w:tc>
          <w:tcPr>
            <w:tcW w:w="646" w:type="dxa"/>
          </w:tcPr>
          <w:p w:rsidR="00EA7DFE" w:rsidRPr="00F85509" w:rsidRDefault="00EA7DFE" w:rsidP="00032E1F">
            <w:pPr>
              <w:spacing w:line="360" w:lineRule="auto"/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lastRenderedPageBreak/>
              <w:t>3</w:t>
            </w:r>
          </w:p>
        </w:tc>
        <w:tc>
          <w:tcPr>
            <w:tcW w:w="1826" w:type="dxa"/>
          </w:tcPr>
          <w:p w:rsidR="00EA7DFE" w:rsidRDefault="00EA7DFE" w:rsidP="00032E1F">
            <w:r w:rsidRPr="00D817F8">
              <w:rPr>
                <w:sz w:val="22"/>
                <w:szCs w:val="22"/>
              </w:rPr>
              <w:t>ТЕХНИЧЕСКОЕ ЗАДАНИЕ</w:t>
            </w:r>
          </w:p>
        </w:tc>
        <w:tc>
          <w:tcPr>
            <w:tcW w:w="7665" w:type="dxa"/>
          </w:tcPr>
          <w:p w:rsidR="00EA7DFE" w:rsidRDefault="00EA7DFE" w:rsidP="00032E1F">
            <w:pPr>
              <w:spacing w:line="360" w:lineRule="auto"/>
              <w:rPr>
                <w:kern w:val="1"/>
                <w:lang w:eastAsia="ar-SA"/>
              </w:rPr>
            </w:pPr>
            <w:r w:rsidRPr="0084025F">
              <w:rPr>
                <w:kern w:val="1"/>
                <w:lang w:eastAsia="ar-SA"/>
              </w:rPr>
              <w:t xml:space="preserve">Для </w:t>
            </w:r>
            <w:proofErr w:type="spellStart"/>
            <w:r w:rsidRPr="0084025F">
              <w:rPr>
                <w:kern w:val="1"/>
                <w:lang w:eastAsia="ar-SA"/>
              </w:rPr>
              <w:t>пп</w:t>
            </w:r>
            <w:proofErr w:type="spellEnd"/>
            <w:r w:rsidRPr="0084025F">
              <w:rPr>
                <w:kern w:val="1"/>
                <w:lang w:eastAsia="ar-SA"/>
              </w:rPr>
              <w:t>. 15-16</w:t>
            </w:r>
            <w:r>
              <w:rPr>
                <w:kern w:val="1"/>
                <w:lang w:eastAsia="ar-SA"/>
              </w:rPr>
              <w:t>:</w:t>
            </w: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ind w:firstLine="539"/>
              <w:jc w:val="center"/>
              <w:rPr>
                <w:b/>
              </w:rPr>
            </w:pPr>
            <w:r>
              <w:rPr>
                <w:b/>
              </w:rPr>
              <w:t>Описание</w:t>
            </w:r>
            <w:r w:rsidRPr="0084025F">
              <w:rPr>
                <w:b/>
              </w:rPr>
              <w:t xml:space="preserve"> папк</w:t>
            </w:r>
            <w:r>
              <w:rPr>
                <w:b/>
              </w:rPr>
              <w:t>и</w:t>
            </w:r>
            <w:r w:rsidRPr="0084025F">
              <w:rPr>
                <w:b/>
              </w:rPr>
              <w:t xml:space="preserve"> для приложени</w:t>
            </w:r>
            <w:r>
              <w:rPr>
                <w:b/>
              </w:rPr>
              <w:t>я</w:t>
            </w:r>
            <w:r w:rsidRPr="0084025F">
              <w:rPr>
                <w:b/>
              </w:rPr>
              <w:t xml:space="preserve"> </w:t>
            </w:r>
            <w:proofErr w:type="gramStart"/>
            <w:r w:rsidRPr="0084025F">
              <w:rPr>
                <w:b/>
              </w:rPr>
              <w:t>ВО</w:t>
            </w:r>
            <w:proofErr w:type="gramEnd"/>
            <w:r w:rsidRPr="0084025F">
              <w:rPr>
                <w:b/>
              </w:rPr>
              <w:t xml:space="preserve">  </w:t>
            </w:r>
            <w:r w:rsidRPr="0084025F">
              <w:rPr>
                <w:b/>
                <w:u w:val="single"/>
              </w:rPr>
              <w:t>с отличием</w:t>
            </w: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ind w:firstLine="539"/>
              <w:rPr>
                <w:b/>
              </w:rPr>
            </w:pP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ind w:firstLine="539"/>
              <w:rPr>
                <w:b/>
              </w:rPr>
            </w:pP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</w:pPr>
            <w:r w:rsidRPr="0084025F">
              <w:t xml:space="preserve">Папка для приложения ВО </w:t>
            </w:r>
            <w:r>
              <w:t xml:space="preserve">с отличием </w:t>
            </w:r>
            <w:r w:rsidRPr="0084025F">
              <w:t xml:space="preserve">(далее - папка) изготавливается из картона двустороннего мелованная массой 300-350 </w:t>
            </w:r>
            <w:proofErr w:type="spellStart"/>
            <w:r w:rsidRPr="0084025F">
              <w:t>гр</w:t>
            </w:r>
            <w:proofErr w:type="spellEnd"/>
            <w:r w:rsidRPr="0084025F">
              <w:t>/м</w:t>
            </w:r>
            <w:proofErr w:type="gramStart"/>
            <w:r w:rsidRPr="0084025F">
              <w:rPr>
                <w:vertAlign w:val="superscript"/>
              </w:rPr>
              <w:t>2</w:t>
            </w:r>
            <w:proofErr w:type="gramEnd"/>
            <w:r w:rsidRPr="0084025F">
              <w:t xml:space="preserve">, форматом не менее </w:t>
            </w:r>
            <w:smartTag w:uri="urn:schemas-microsoft-com:office:smarttags" w:element="metricconverter">
              <w:smartTagPr>
                <w:attr w:name="ProductID" w:val="220 мм"/>
              </w:smartTagPr>
              <w:r w:rsidRPr="0084025F">
                <w:t>220 мм</w:t>
              </w:r>
            </w:smartTag>
            <w:r w:rsidRPr="0084025F">
              <w:t xml:space="preserve"> (ширина) </w:t>
            </w:r>
            <w:proofErr w:type="spellStart"/>
            <w:r w:rsidRPr="0084025F">
              <w:t>х</w:t>
            </w:r>
            <w:proofErr w:type="spellEnd"/>
            <w:r w:rsidRPr="0084025F">
              <w:t xml:space="preserve"> </w:t>
            </w:r>
            <w:smartTag w:uri="urn:schemas-microsoft-com:office:smarttags" w:element="metricconverter">
              <w:smartTagPr>
                <w:attr w:name="ProductID" w:val="320 мм"/>
              </w:smartTagPr>
              <w:r w:rsidRPr="0084025F">
                <w:t>320 мм</w:t>
              </w:r>
            </w:smartTag>
            <w:r w:rsidRPr="0084025F">
              <w:t xml:space="preserve"> (высота) в сложенном виде,   в развернутом без клапана не менее </w:t>
            </w:r>
            <w:smartTag w:uri="urn:schemas-microsoft-com:office:smarttags" w:element="metricconverter">
              <w:smartTagPr>
                <w:attr w:name="ProductID" w:val="440 мм"/>
              </w:smartTagPr>
              <w:r w:rsidRPr="0084025F">
                <w:t>440 мм</w:t>
              </w:r>
            </w:smartTag>
            <w:r w:rsidRPr="0084025F">
              <w:t xml:space="preserve"> </w:t>
            </w:r>
            <w:proofErr w:type="spellStart"/>
            <w:r w:rsidRPr="0084025F">
              <w:t>х</w:t>
            </w:r>
            <w:proofErr w:type="spellEnd"/>
            <w:r w:rsidRPr="0084025F">
              <w:t xml:space="preserve"> </w:t>
            </w:r>
            <w:smartTag w:uri="urn:schemas-microsoft-com:office:smarttags" w:element="metricconverter">
              <w:smartTagPr>
                <w:attr w:name="ProductID" w:val="320 мм"/>
              </w:smartTagPr>
              <w:r w:rsidRPr="0084025F">
                <w:t>320 мм</w:t>
              </w:r>
            </w:smartTag>
            <w:r w:rsidRPr="0084025F">
              <w:t xml:space="preserve">, с внутренним клапаном для вложений, образующимся путём сложения по линиям сгиба, выполненным с помощью </w:t>
            </w:r>
            <w:proofErr w:type="spellStart"/>
            <w:r w:rsidRPr="0084025F">
              <w:t>бигования</w:t>
            </w:r>
            <w:proofErr w:type="spellEnd"/>
            <w:r w:rsidRPr="0084025F">
              <w:rPr>
                <w:b/>
              </w:rPr>
              <w:t xml:space="preserve">. </w:t>
            </w:r>
            <w:r w:rsidRPr="0084025F">
              <w:t xml:space="preserve">Папка для приложения </w:t>
            </w:r>
            <w:proofErr w:type="gramStart"/>
            <w:r w:rsidRPr="0084025F">
              <w:t>ВО</w:t>
            </w:r>
            <w:proofErr w:type="gramEnd"/>
            <w:r w:rsidRPr="0084025F">
              <w:t xml:space="preserve"> </w:t>
            </w:r>
            <w:proofErr w:type="gramStart"/>
            <w:r w:rsidRPr="0084025F">
              <w:t>с</w:t>
            </w:r>
            <w:proofErr w:type="gramEnd"/>
            <w:r w:rsidRPr="0084025F">
              <w:t xml:space="preserve"> отличием запечатывается плашкой с одной (лицевой) стороны </w:t>
            </w:r>
            <w:proofErr w:type="spellStart"/>
            <w:r w:rsidRPr="0084025F">
              <w:t>УФ-отверждаемой</w:t>
            </w:r>
            <w:proofErr w:type="spellEnd"/>
            <w:r w:rsidRPr="0084025F">
              <w:t xml:space="preserve"> краской бордового цвета, а также элементами, выполненными </w:t>
            </w:r>
            <w:proofErr w:type="spellStart"/>
            <w:r w:rsidRPr="0084025F">
              <w:t>УФ-лаковой</w:t>
            </w:r>
            <w:proofErr w:type="spellEnd"/>
            <w:r w:rsidRPr="0084025F">
              <w:t xml:space="preserve"> парой с выборочным матовым и глянцевым эффектом. Внутренняя сторона папки запечатана с </w:t>
            </w:r>
            <w:proofErr w:type="spellStart"/>
            <w:r w:rsidRPr="0084025F">
              <w:t>мультиматной</w:t>
            </w:r>
            <w:proofErr w:type="spellEnd"/>
            <w:r w:rsidRPr="0084025F">
              <w:t xml:space="preserve"> сеткой </w:t>
            </w:r>
            <w:r>
              <w:t>синего</w:t>
            </w:r>
            <w:r w:rsidRPr="0084025F">
              <w:t xml:space="preserve"> цвета, состоящей из волнообразных текстов «</w:t>
            </w:r>
            <w:proofErr w:type="spellStart"/>
            <w:r w:rsidRPr="0084025F">
              <w:t>высшеееобразование</w:t>
            </w:r>
            <w:proofErr w:type="spellEnd"/>
            <w:r w:rsidRPr="0084025F">
              <w:t>». В правой части лицевой стороны папки Государственный герб Российской Федерации, надпись «</w:t>
            </w:r>
            <w:proofErr w:type="gramStart"/>
            <w:r w:rsidRPr="0084025F">
              <w:t>ВЫСШЕЕ</w:t>
            </w:r>
            <w:proofErr w:type="gramEnd"/>
            <w:r w:rsidRPr="0084025F">
              <w:t xml:space="preserve"> ОБРАЗОВАНИЯ» </w:t>
            </w:r>
            <w:r w:rsidRPr="0084025F">
              <w:lastRenderedPageBreak/>
              <w:t xml:space="preserve">выполнены светлой красной краской, заглавными буквами, шрифтом </w:t>
            </w:r>
            <w:proofErr w:type="spellStart"/>
            <w:r w:rsidRPr="0084025F">
              <w:rPr>
                <w:lang w:val="en-US"/>
              </w:rPr>
              <w:t>Lazurski</w:t>
            </w:r>
            <w:proofErr w:type="spellEnd"/>
            <w:r w:rsidRPr="0084025F">
              <w:t xml:space="preserve"> 15п. </w:t>
            </w:r>
          </w:p>
          <w:p w:rsidR="00EA7DFE" w:rsidRDefault="00EA7DFE" w:rsidP="00032E1F">
            <w:pPr>
              <w:spacing w:line="360" w:lineRule="auto"/>
            </w:pPr>
            <w:proofErr w:type="gramStart"/>
            <w:r w:rsidRPr="0084025F">
              <w:t xml:space="preserve">На правом нижнем клапане, получающемся после складывания папки, горизонтальная надпись «ВЫСШЕЕ ОБРАЗОВАНИЕ» выполнена светлой красной краской, с выравнивание вправо, заглавными буквами, шрифтом </w:t>
            </w:r>
            <w:proofErr w:type="spellStart"/>
            <w:r w:rsidRPr="0084025F">
              <w:rPr>
                <w:lang w:val="en-US"/>
              </w:rPr>
              <w:t>Lazurski</w:t>
            </w:r>
            <w:proofErr w:type="spellEnd"/>
            <w:r w:rsidRPr="0084025F">
              <w:t xml:space="preserve"> 12п).</w:t>
            </w:r>
            <w:proofErr w:type="gramEnd"/>
          </w:p>
          <w:p w:rsidR="00EA7DFE" w:rsidRDefault="00EA7DFE" w:rsidP="00032E1F">
            <w:pPr>
              <w:spacing w:line="360" w:lineRule="auto"/>
            </w:pP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ind w:firstLine="539"/>
              <w:jc w:val="center"/>
              <w:rPr>
                <w:b/>
              </w:rPr>
            </w:pPr>
            <w:r>
              <w:rPr>
                <w:b/>
              </w:rPr>
              <w:t>Описание папки для приложения</w:t>
            </w:r>
            <w:r w:rsidRPr="0084025F">
              <w:rPr>
                <w:b/>
              </w:rPr>
              <w:t xml:space="preserve"> </w:t>
            </w:r>
            <w:proofErr w:type="gramStart"/>
            <w:r w:rsidRPr="0084025F">
              <w:rPr>
                <w:b/>
              </w:rPr>
              <w:t>ВО</w:t>
            </w:r>
            <w:proofErr w:type="gramEnd"/>
            <w:r w:rsidRPr="0084025F">
              <w:rPr>
                <w:b/>
              </w:rPr>
              <w:t xml:space="preserve"> </w:t>
            </w: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ind w:firstLine="539"/>
              <w:rPr>
                <w:b/>
              </w:rPr>
            </w:pP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</w:pPr>
            <w:r w:rsidRPr="0084025F">
              <w:t xml:space="preserve">Папка для приложения ВО (далее - папка) изготавливается из картона двустороннего мелованная массой 300-350 </w:t>
            </w:r>
            <w:proofErr w:type="spellStart"/>
            <w:r w:rsidRPr="0084025F">
              <w:t>гр</w:t>
            </w:r>
            <w:proofErr w:type="spellEnd"/>
            <w:r w:rsidRPr="0084025F">
              <w:t>/м</w:t>
            </w:r>
            <w:proofErr w:type="gramStart"/>
            <w:r w:rsidRPr="0084025F">
              <w:rPr>
                <w:vertAlign w:val="superscript"/>
              </w:rPr>
              <w:t>2</w:t>
            </w:r>
            <w:proofErr w:type="gramEnd"/>
            <w:r w:rsidRPr="0084025F">
              <w:t xml:space="preserve">, форматом не менее </w:t>
            </w:r>
            <w:smartTag w:uri="urn:schemas-microsoft-com:office:smarttags" w:element="metricconverter">
              <w:smartTagPr>
                <w:attr w:name="ProductID" w:val="220 мм"/>
              </w:smartTagPr>
              <w:r w:rsidRPr="0084025F">
                <w:t>220 мм</w:t>
              </w:r>
            </w:smartTag>
            <w:r w:rsidRPr="0084025F">
              <w:t xml:space="preserve"> (ширина) </w:t>
            </w:r>
            <w:proofErr w:type="spellStart"/>
            <w:r w:rsidRPr="0084025F">
              <w:t>х</w:t>
            </w:r>
            <w:proofErr w:type="spellEnd"/>
            <w:r w:rsidRPr="0084025F">
              <w:t xml:space="preserve"> </w:t>
            </w:r>
            <w:smartTag w:uri="urn:schemas-microsoft-com:office:smarttags" w:element="metricconverter">
              <w:smartTagPr>
                <w:attr w:name="ProductID" w:val="320 мм"/>
              </w:smartTagPr>
              <w:r w:rsidRPr="0084025F">
                <w:t>320 мм</w:t>
              </w:r>
            </w:smartTag>
            <w:r w:rsidRPr="0084025F">
              <w:t xml:space="preserve"> (высота) в сложенном виде,   в развернутом без клапана не менее </w:t>
            </w:r>
            <w:smartTag w:uri="urn:schemas-microsoft-com:office:smarttags" w:element="metricconverter">
              <w:smartTagPr>
                <w:attr w:name="ProductID" w:val="440 мм"/>
              </w:smartTagPr>
              <w:r w:rsidRPr="0084025F">
                <w:t>440 мм</w:t>
              </w:r>
            </w:smartTag>
            <w:r w:rsidRPr="0084025F">
              <w:t xml:space="preserve"> </w:t>
            </w:r>
            <w:proofErr w:type="spellStart"/>
            <w:r w:rsidRPr="0084025F">
              <w:t>х</w:t>
            </w:r>
            <w:proofErr w:type="spellEnd"/>
            <w:r w:rsidRPr="0084025F">
              <w:t xml:space="preserve"> </w:t>
            </w:r>
            <w:smartTag w:uri="urn:schemas-microsoft-com:office:smarttags" w:element="metricconverter">
              <w:smartTagPr>
                <w:attr w:name="ProductID" w:val="320 мм"/>
              </w:smartTagPr>
              <w:r w:rsidRPr="0084025F">
                <w:t>320 мм</w:t>
              </w:r>
            </w:smartTag>
            <w:r w:rsidRPr="0084025F">
              <w:t xml:space="preserve">, с внутренним клапаном для вложений, образующимся путём сложения по линиям сгиба, выполненным с помощью </w:t>
            </w:r>
            <w:proofErr w:type="spellStart"/>
            <w:r w:rsidRPr="0084025F">
              <w:t>бигования</w:t>
            </w:r>
            <w:proofErr w:type="spellEnd"/>
            <w:r w:rsidRPr="0084025F">
              <w:t xml:space="preserve">. Папка запечатывается плашкой с одной (лицевой) стороны </w:t>
            </w:r>
            <w:proofErr w:type="spellStart"/>
            <w:r w:rsidRPr="0084025F">
              <w:t>УФ-отверждаемой</w:t>
            </w:r>
            <w:proofErr w:type="spellEnd"/>
            <w:r w:rsidRPr="0084025F">
              <w:t xml:space="preserve"> краской тёмно синего цвета, а также элементами, выполненными </w:t>
            </w:r>
            <w:proofErr w:type="spellStart"/>
            <w:proofErr w:type="gramStart"/>
            <w:r w:rsidRPr="0084025F">
              <w:t>УФ-лаковой</w:t>
            </w:r>
            <w:proofErr w:type="spellEnd"/>
            <w:proofErr w:type="gramEnd"/>
            <w:r w:rsidRPr="0084025F">
              <w:t xml:space="preserve"> парой с выборочным матовым и глянцевым эффектом. В правой части лицевой стороны папки Государственный герб Российской Федерации, надпись «</w:t>
            </w:r>
            <w:proofErr w:type="gramStart"/>
            <w:r w:rsidRPr="0084025F">
              <w:t>ВЫСШЕЕ</w:t>
            </w:r>
            <w:proofErr w:type="gramEnd"/>
            <w:r w:rsidRPr="0084025F">
              <w:t xml:space="preserve"> ОБРАЗОВАНИЯ» выполнены светлой синей краской, заглавными буквами, шрифтом </w:t>
            </w:r>
            <w:proofErr w:type="spellStart"/>
            <w:r w:rsidRPr="0084025F">
              <w:rPr>
                <w:lang w:val="en-US"/>
              </w:rPr>
              <w:t>Lazurski</w:t>
            </w:r>
            <w:proofErr w:type="spellEnd"/>
            <w:r w:rsidRPr="0084025F">
              <w:t xml:space="preserve"> 15п. </w:t>
            </w:r>
          </w:p>
          <w:p w:rsidR="00EA7DFE" w:rsidRPr="0084025F" w:rsidRDefault="00EA7DFE" w:rsidP="00032E1F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</w:pPr>
            <w:r w:rsidRPr="0084025F">
              <w:t xml:space="preserve">Внутренняя сторона папки запечатана с </w:t>
            </w:r>
            <w:proofErr w:type="spellStart"/>
            <w:r w:rsidRPr="0084025F">
              <w:t>мультиматной</w:t>
            </w:r>
            <w:proofErr w:type="spellEnd"/>
            <w:r w:rsidRPr="0084025F">
              <w:t xml:space="preserve"> сеткой, состоящей из волнообразных текстов «</w:t>
            </w:r>
            <w:proofErr w:type="spellStart"/>
            <w:r w:rsidRPr="0084025F">
              <w:t>высшееобразование</w:t>
            </w:r>
            <w:proofErr w:type="spellEnd"/>
            <w:r w:rsidRPr="0084025F">
              <w:t xml:space="preserve">». </w:t>
            </w:r>
          </w:p>
          <w:p w:rsidR="00EA7DFE" w:rsidRPr="0084025F" w:rsidRDefault="00EA7DFE" w:rsidP="00032E1F">
            <w:pPr>
              <w:spacing w:line="360" w:lineRule="auto"/>
              <w:rPr>
                <w:kern w:val="1"/>
                <w:lang w:eastAsia="ar-SA"/>
              </w:rPr>
            </w:pPr>
            <w:proofErr w:type="gramStart"/>
            <w:r w:rsidRPr="0084025F">
              <w:t xml:space="preserve">На правом нижнем клапане, получающемся после складывания папки, горизонтальная надпись «ВЫСШЕЕ ОБРАЗОВАНИЯ» выполнена </w:t>
            </w:r>
            <w:proofErr w:type="spellStart"/>
            <w:r w:rsidRPr="0084025F">
              <w:t>УФ-отверждаемой</w:t>
            </w:r>
            <w:proofErr w:type="spellEnd"/>
            <w:r w:rsidRPr="0084025F">
              <w:t xml:space="preserve"> краской светло синего цвета, с выравнивание вправо, заглавными буквами, шрифтом </w:t>
            </w:r>
            <w:proofErr w:type="spellStart"/>
            <w:r w:rsidRPr="0084025F">
              <w:rPr>
                <w:lang w:val="en-US"/>
              </w:rPr>
              <w:t>Lazurski</w:t>
            </w:r>
            <w:proofErr w:type="spellEnd"/>
            <w:r w:rsidRPr="0084025F">
              <w:t xml:space="preserve"> 12п.</w:t>
            </w:r>
            <w:proofErr w:type="gramEnd"/>
          </w:p>
        </w:tc>
      </w:tr>
    </w:tbl>
    <w:p w:rsidR="00EA7DFE" w:rsidRDefault="00EA7DFE"/>
    <w:sectPr w:rsidR="00EA7DFE" w:rsidSect="00784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9637E"/>
    <w:multiLevelType w:val="hybridMultilevel"/>
    <w:tmpl w:val="57CC86CE"/>
    <w:lvl w:ilvl="0" w:tplc="4F861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BC490B"/>
    <w:multiLevelType w:val="hybridMultilevel"/>
    <w:tmpl w:val="271CC294"/>
    <w:lvl w:ilvl="0" w:tplc="CAAA51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B4117F"/>
    <w:multiLevelType w:val="hybridMultilevel"/>
    <w:tmpl w:val="0D946CBE"/>
    <w:lvl w:ilvl="0" w:tplc="14545C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DFE"/>
    <w:rsid w:val="007849D1"/>
    <w:rsid w:val="00B51E7C"/>
    <w:rsid w:val="00EA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7D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1254</Words>
  <Characters>7151</Characters>
  <Application>Microsoft Office Word</Application>
  <DocSecurity>0</DocSecurity>
  <Lines>59</Lines>
  <Paragraphs>16</Paragraphs>
  <ScaleCrop>false</ScaleCrop>
  <Company>ЮФУ</Company>
  <LinksUpToDate>false</LinksUpToDate>
  <CharactersWithSpaces>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evolodkova</dc:creator>
  <cp:keywords/>
  <dc:description/>
  <cp:lastModifiedBy>evolodkova</cp:lastModifiedBy>
  <cp:revision>2</cp:revision>
  <dcterms:created xsi:type="dcterms:W3CDTF">2014-12-05T11:25:00Z</dcterms:created>
  <dcterms:modified xsi:type="dcterms:W3CDTF">2014-12-05T11:26:00Z</dcterms:modified>
</cp:coreProperties>
</file>