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CCD" w:rsidRPr="00CC5CCD" w:rsidRDefault="00CC5CCD" w:rsidP="00CC5CCD">
      <w:pPr>
        <w:spacing w:before="100" w:beforeAutospacing="1" w:after="100" w:afterAutospacing="1" w:line="240" w:lineRule="auto"/>
        <w:ind w:left="6372"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C5CC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Приложение № 1 </w:t>
      </w:r>
    </w:p>
    <w:p w:rsidR="00CC5CCD" w:rsidRPr="00CC5CCD" w:rsidRDefault="00CC5CCD" w:rsidP="00CC5C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C5CC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 протоколу рассмотрения заявок на участие в запросе котировок цен в электронной форме №7512-Z005566 «запрос ценовых котировок в соответствии с требованиями Единого отраслевого стандарта закупок Госкорпорации «Росатом» (Стандарта), утвержденного приказом генерального директора Госкорпорации «Росатом» от 29.07.2009 года № 518 в редакции на день опубликования» от 04.04.2011 г.</w:t>
      </w:r>
    </w:p>
    <w:p w:rsidR="00CC5CCD" w:rsidRPr="00CC5CCD" w:rsidRDefault="00CC5CCD" w:rsidP="00CC5C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5C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Сведения о решении каждого члена Единой комиссии о допуске участника процедуры закупки к участию в запросе котировок цен или об отказе в допуске к участию в запросе котировок цен. 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460"/>
        <w:gridCol w:w="3172"/>
        <w:gridCol w:w="2224"/>
        <w:gridCol w:w="1559"/>
      </w:tblGrid>
      <w:tr w:rsidR="00CC5CCD" w:rsidRPr="00CC5CCD" w:rsidTr="00CC5CCD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>Результат голосования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>Причина отказа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>Пояснения</w:t>
            </w:r>
          </w:p>
        </w:tc>
      </w:tr>
      <w:tr w:rsidR="00CC5CCD" w:rsidRPr="00CC5CCD" w:rsidTr="00CC5C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Петренко Е.В.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</w:p>
        </w:tc>
      </w:tr>
      <w:tr w:rsidR="00CC5CCD" w:rsidRPr="00CC5CCD" w:rsidTr="00CC5C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  <w:t>Чумичев М.Н.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</w:tr>
      <w:tr w:rsidR="00CC5CCD" w:rsidRPr="00CC5CCD" w:rsidTr="00CC5C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C5CCD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  <w:t>Селезнев Д.</w:t>
            </w:r>
            <w:proofErr w:type="gramEnd"/>
            <w:r w:rsidRPr="00CC5CCD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  <w:t>Ю.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</w:tr>
      <w:tr w:rsidR="00CC5CCD" w:rsidRPr="00CC5CCD" w:rsidTr="00CC5C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  <w:t>Свергун О.Г.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</w:tr>
      <w:tr w:rsidR="00CC5CCD" w:rsidRPr="00CC5CCD" w:rsidTr="00CC5C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  <w:t>Бородин Е.Е.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</w:tr>
      <w:tr w:rsidR="00CC5CCD" w:rsidRPr="00CC5CCD" w:rsidTr="00CC5C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  <w:t>Копцова И.</w:t>
            </w:r>
            <w:proofErr w:type="gramStart"/>
            <w:r w:rsidRPr="00CC5CCD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eastAsia="ru-RU"/>
              </w:rPr>
              <w:t>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5CCD" w:rsidRPr="00CC5CCD" w:rsidRDefault="00CC5CCD" w:rsidP="00CC5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CCD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.</w:t>
            </w:r>
          </w:p>
        </w:tc>
      </w:tr>
    </w:tbl>
    <w:p w:rsidR="00CC5CCD" w:rsidRPr="00CC5CCD" w:rsidRDefault="00CC5CCD" w:rsidP="00CC5CC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9287E" w:rsidRDefault="0029287E"/>
    <w:sectPr w:rsidR="0029287E" w:rsidSect="00292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C5CCD"/>
    <w:rsid w:val="000F15A1"/>
    <w:rsid w:val="0029287E"/>
    <w:rsid w:val="003C1AD1"/>
    <w:rsid w:val="008C4445"/>
    <w:rsid w:val="00BD187E"/>
    <w:rsid w:val="00CC5CCD"/>
    <w:rsid w:val="00FB55A0"/>
    <w:rsid w:val="00FF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87E"/>
  </w:style>
  <w:style w:type="paragraph" w:styleId="1">
    <w:name w:val="heading 1"/>
    <w:basedOn w:val="a"/>
    <w:link w:val="10"/>
    <w:uiPriority w:val="9"/>
    <w:qFormat/>
    <w:rsid w:val="00CC5CC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C5CCD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5C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5CCD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Company>ФГУП " КБ АТО "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2011-04-04T06:41:00Z</dcterms:created>
  <dcterms:modified xsi:type="dcterms:W3CDTF">2011-04-04T06:42:00Z</dcterms:modified>
</cp:coreProperties>
</file>