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4122C" w:rsidRPr="00151F10" w:rsidRDefault="00B4122C" w:rsidP="00B4122C">
      <w:pPr>
        <w:tabs>
          <w:tab w:val="left" w:pos="0"/>
        </w:tabs>
        <w:spacing w:line="240" w:lineRule="auto"/>
        <w:ind w:left="-284" w:firstLine="284"/>
        <w:jc w:val="center"/>
        <w:outlineLvl w:val="0"/>
        <w:rPr>
          <w:b/>
          <w:szCs w:val="28"/>
        </w:rPr>
      </w:pPr>
      <w:bookmarkStart w:id="0" w:name="_Ref122726520"/>
      <w:r>
        <w:rPr>
          <w:b/>
          <w:szCs w:val="28"/>
        </w:rPr>
        <w:t>ДОГОВОР ПОДРЯДА № ______________</w:t>
      </w:r>
    </w:p>
    <w:p w:rsidR="00B4122C" w:rsidRPr="00151F10" w:rsidRDefault="00B4122C" w:rsidP="00B4122C">
      <w:pPr>
        <w:spacing w:line="240" w:lineRule="auto"/>
        <w:jc w:val="center"/>
        <w:rPr>
          <w:b/>
          <w:szCs w:val="28"/>
        </w:rPr>
      </w:pPr>
    </w:p>
    <w:tbl>
      <w:tblPr>
        <w:tblW w:w="10173" w:type="dxa"/>
        <w:tblLayout w:type="fixed"/>
        <w:tblLook w:val="0000"/>
      </w:tblPr>
      <w:tblGrid>
        <w:gridCol w:w="4736"/>
        <w:gridCol w:w="5437"/>
      </w:tblGrid>
      <w:tr w:rsidR="00B4122C" w:rsidRPr="00151F10" w:rsidTr="00F37230">
        <w:tc>
          <w:tcPr>
            <w:tcW w:w="4736" w:type="dxa"/>
          </w:tcPr>
          <w:p w:rsidR="00B4122C" w:rsidRPr="00151F10" w:rsidRDefault="00B4122C" w:rsidP="00F37230">
            <w:pPr>
              <w:spacing w:line="240" w:lineRule="auto"/>
              <w:ind w:firstLine="0"/>
              <w:rPr>
                <w:szCs w:val="28"/>
              </w:rPr>
            </w:pPr>
            <w:r w:rsidRPr="00F72806">
              <w:rPr>
                <w:szCs w:val="28"/>
              </w:rPr>
              <w:t>г.</w:t>
            </w:r>
            <w:r>
              <w:rPr>
                <w:szCs w:val="28"/>
              </w:rPr>
              <w:t xml:space="preserve"> </w:t>
            </w:r>
            <w:r w:rsidRPr="00F72806">
              <w:rPr>
                <w:szCs w:val="28"/>
              </w:rPr>
              <w:t>Москва</w:t>
            </w:r>
          </w:p>
        </w:tc>
        <w:tc>
          <w:tcPr>
            <w:tcW w:w="5437" w:type="dxa"/>
          </w:tcPr>
          <w:p w:rsidR="00B4122C" w:rsidRPr="00151F10" w:rsidRDefault="00B4122C" w:rsidP="00F37230">
            <w:pPr>
              <w:spacing w:line="240" w:lineRule="auto"/>
              <w:jc w:val="right"/>
              <w:rPr>
                <w:szCs w:val="28"/>
              </w:rPr>
            </w:pPr>
            <w:r w:rsidRPr="00F72806">
              <w:rPr>
                <w:szCs w:val="28"/>
              </w:rPr>
              <w:t xml:space="preserve">                 «</w:t>
            </w:r>
            <w:r w:rsidRPr="00F72806">
              <w:rPr>
                <w:szCs w:val="28"/>
                <w:lang w:val="en-US"/>
              </w:rPr>
              <w:t>__</w:t>
            </w:r>
            <w:r w:rsidRPr="00F72806">
              <w:rPr>
                <w:szCs w:val="28"/>
              </w:rPr>
              <w:t xml:space="preserve">» </w:t>
            </w:r>
            <w:r w:rsidRPr="00F72806">
              <w:rPr>
                <w:szCs w:val="28"/>
                <w:lang w:val="en-US"/>
              </w:rPr>
              <w:t>________</w:t>
            </w:r>
            <w:r w:rsidRPr="00F72806">
              <w:rPr>
                <w:szCs w:val="28"/>
              </w:rPr>
              <w:t xml:space="preserve"> 201</w:t>
            </w:r>
            <w:r>
              <w:rPr>
                <w:szCs w:val="28"/>
                <w:lang w:val="en-US"/>
              </w:rPr>
              <w:t>5</w:t>
            </w:r>
            <w:r w:rsidRPr="00F72806">
              <w:rPr>
                <w:szCs w:val="28"/>
              </w:rPr>
              <w:t>г.</w:t>
            </w:r>
          </w:p>
        </w:tc>
      </w:tr>
    </w:tbl>
    <w:p w:rsidR="00B4122C" w:rsidRPr="00BD4B29" w:rsidRDefault="00B4122C" w:rsidP="00B4122C">
      <w:pPr>
        <w:pStyle w:val="a5"/>
        <w:ind w:left="567"/>
        <w:jc w:val="both"/>
        <w:rPr>
          <w:rFonts w:ascii="Times New Roman" w:hAnsi="Times New Roman"/>
          <w:sz w:val="28"/>
          <w:szCs w:val="28"/>
        </w:rPr>
      </w:pPr>
    </w:p>
    <w:p w:rsidR="00B4122C" w:rsidRDefault="00B4122C" w:rsidP="00B4122C">
      <w:pPr>
        <w:pStyle w:val="a5"/>
        <w:ind w:left="567"/>
        <w:jc w:val="both"/>
        <w:rPr>
          <w:rFonts w:ascii="Times New Roman" w:hAnsi="Times New Roman"/>
          <w:sz w:val="28"/>
          <w:szCs w:val="28"/>
        </w:rPr>
      </w:pPr>
      <w:proofErr w:type="gramStart"/>
      <w:r w:rsidRPr="00BD4B29">
        <w:rPr>
          <w:rFonts w:ascii="Times New Roman" w:hAnsi="Times New Roman"/>
          <w:sz w:val="28"/>
          <w:szCs w:val="28"/>
        </w:rPr>
        <w:t>АО "Техснабэкспорт", именуемый в дальнейшем «</w:t>
      </w:r>
      <w:r>
        <w:rPr>
          <w:rFonts w:ascii="Times New Roman" w:hAnsi="Times New Roman"/>
          <w:sz w:val="28"/>
          <w:szCs w:val="28"/>
        </w:rPr>
        <w:t>Заказчик</w:t>
      </w:r>
      <w:r w:rsidRPr="00BD4B29">
        <w:rPr>
          <w:rFonts w:ascii="Times New Roman" w:hAnsi="Times New Roman"/>
          <w:sz w:val="28"/>
          <w:szCs w:val="28"/>
        </w:rPr>
        <w:t>», в лице заместителя генерального директора по персоналу и административным вопросам И.В. Лошакова, действующего на основании Доверенности № 6/1/2014-Н от 08.04.2014, с одной стороны, и ___________________________, именуемое в дальнейшем «</w:t>
      </w:r>
      <w:r>
        <w:rPr>
          <w:rFonts w:ascii="Times New Roman" w:hAnsi="Times New Roman"/>
          <w:sz w:val="28"/>
          <w:szCs w:val="28"/>
        </w:rPr>
        <w:t>Исполнитель</w:t>
      </w:r>
      <w:r w:rsidRPr="00BD4B29">
        <w:rPr>
          <w:rFonts w:ascii="Times New Roman" w:hAnsi="Times New Roman"/>
          <w:sz w:val="28"/>
          <w:szCs w:val="28"/>
        </w:rPr>
        <w:t xml:space="preserve">», в лице ________________________________________, действующего на основании </w:t>
      </w:r>
      <w:r w:rsidR="00976F92">
        <w:rPr>
          <w:rFonts w:ascii="Times New Roman" w:hAnsi="Times New Roman"/>
          <w:sz w:val="28"/>
          <w:szCs w:val="28"/>
        </w:rPr>
        <w:t>______________________</w:t>
      </w:r>
      <w:r w:rsidRPr="00BD4B29">
        <w:rPr>
          <w:rFonts w:ascii="Times New Roman" w:hAnsi="Times New Roman"/>
          <w:sz w:val="28"/>
          <w:szCs w:val="28"/>
        </w:rPr>
        <w:t>,</w:t>
      </w:r>
      <w:r w:rsidR="00976F92">
        <w:rPr>
          <w:rFonts w:ascii="Times New Roman" w:hAnsi="Times New Roman"/>
          <w:sz w:val="28"/>
          <w:szCs w:val="28"/>
        </w:rPr>
        <w:t xml:space="preserve"> </w:t>
      </w:r>
      <w:r w:rsidRPr="00BD4B29">
        <w:rPr>
          <w:rFonts w:ascii="Times New Roman" w:hAnsi="Times New Roman"/>
          <w:sz w:val="28"/>
          <w:szCs w:val="28"/>
        </w:rPr>
        <w:t>с другой стороны, совместно именуемые в дальнейшем «Стороны», на основании протокола  №___________________ от «  » ________________ 2015г.  заключили настоящий Договор                              о нижеследующем:</w:t>
      </w:r>
      <w:proofErr w:type="gramEnd"/>
    </w:p>
    <w:p w:rsidR="00B4122C" w:rsidRDefault="00B4122C" w:rsidP="00B4122C">
      <w:pPr>
        <w:spacing w:line="240" w:lineRule="auto"/>
        <w:ind w:right="23"/>
        <w:rPr>
          <w:szCs w:val="28"/>
        </w:rPr>
      </w:pPr>
    </w:p>
    <w:p w:rsidR="00B4122C" w:rsidRPr="00151F10" w:rsidRDefault="00B4122C" w:rsidP="00B4122C">
      <w:pPr>
        <w:numPr>
          <w:ilvl w:val="0"/>
          <w:numId w:val="2"/>
        </w:numPr>
        <w:tabs>
          <w:tab w:val="left" w:pos="0"/>
          <w:tab w:val="left" w:pos="426"/>
        </w:tabs>
        <w:spacing w:line="240" w:lineRule="auto"/>
        <w:ind w:left="0" w:right="57" w:firstLine="567"/>
        <w:jc w:val="center"/>
        <w:rPr>
          <w:b/>
          <w:iCs/>
          <w:szCs w:val="28"/>
        </w:rPr>
      </w:pPr>
      <w:r w:rsidRPr="00F72806">
        <w:rPr>
          <w:b/>
          <w:iCs/>
          <w:szCs w:val="28"/>
        </w:rPr>
        <w:t>ПРЕДМЕТ ДОГОВОРА</w:t>
      </w:r>
    </w:p>
    <w:p w:rsidR="00B4122C" w:rsidRDefault="00B4122C" w:rsidP="00B4122C">
      <w:pPr>
        <w:pStyle w:val="a5"/>
        <w:numPr>
          <w:ilvl w:val="1"/>
          <w:numId w:val="2"/>
        </w:numPr>
        <w:tabs>
          <w:tab w:val="clear" w:pos="1146"/>
          <w:tab w:val="num" w:pos="862"/>
        </w:tabs>
        <w:ind w:left="567" w:hanging="567"/>
        <w:jc w:val="both"/>
        <w:rPr>
          <w:rFonts w:ascii="Times New Roman" w:hAnsi="Times New Roman"/>
          <w:sz w:val="28"/>
          <w:szCs w:val="28"/>
        </w:rPr>
      </w:pPr>
      <w:r w:rsidRPr="00F23784">
        <w:rPr>
          <w:rFonts w:ascii="Times New Roman" w:hAnsi="Times New Roman"/>
          <w:sz w:val="28"/>
          <w:szCs w:val="28"/>
        </w:rPr>
        <w:t xml:space="preserve">Исполнитель обязуется в срок, установленный настоящим Договором, изготовить, доставить, передать в собственность Заказчика, а Заказчик принять и оплатить полиграфическую продукцию – Подарочный пакет вертикальный, </w:t>
      </w:r>
      <w:r w:rsidRPr="00F23784">
        <w:rPr>
          <w:rFonts w:ascii="Times New Roman" w:eastAsia="Arial" w:hAnsi="Times New Roman"/>
          <w:sz w:val="28"/>
          <w:szCs w:val="28"/>
        </w:rPr>
        <w:t>по индивидуальному дизайну, с логотипом</w:t>
      </w:r>
      <w:r w:rsidRPr="00F23784">
        <w:rPr>
          <w:rFonts w:ascii="Times New Roman" w:hAnsi="Times New Roman"/>
          <w:sz w:val="28"/>
          <w:szCs w:val="28"/>
        </w:rPr>
        <w:t xml:space="preserve"> (далее – «Товар»), согласно заявкам Заказчика.</w:t>
      </w:r>
    </w:p>
    <w:p w:rsidR="00B4122C" w:rsidRDefault="00B4122C" w:rsidP="00B4122C">
      <w:pPr>
        <w:pStyle w:val="a5"/>
        <w:numPr>
          <w:ilvl w:val="1"/>
          <w:numId w:val="2"/>
        </w:numPr>
        <w:tabs>
          <w:tab w:val="clear" w:pos="1146"/>
          <w:tab w:val="num" w:pos="862"/>
        </w:tabs>
        <w:ind w:left="567" w:hanging="567"/>
        <w:jc w:val="both"/>
        <w:rPr>
          <w:rFonts w:ascii="Times New Roman" w:hAnsi="Times New Roman"/>
          <w:sz w:val="28"/>
          <w:szCs w:val="28"/>
        </w:rPr>
      </w:pPr>
      <w:r w:rsidRPr="00F23784">
        <w:rPr>
          <w:rFonts w:ascii="Times New Roman" w:hAnsi="Times New Roman"/>
          <w:sz w:val="28"/>
          <w:szCs w:val="28"/>
        </w:rPr>
        <w:t xml:space="preserve">Номенклатура и общее количество Товара, который должен быть изготовлен и передан по Договору, должны соответствовать Спецификации (Приложение №1), </w:t>
      </w:r>
      <w:r w:rsidR="00976F92">
        <w:rPr>
          <w:rFonts w:ascii="Times New Roman" w:hAnsi="Times New Roman"/>
          <w:color w:val="000000"/>
          <w:sz w:val="28"/>
          <w:szCs w:val="28"/>
        </w:rPr>
        <w:t>которая</w:t>
      </w:r>
      <w:r w:rsidRPr="00F23784">
        <w:rPr>
          <w:rFonts w:ascii="Times New Roman" w:hAnsi="Times New Roman"/>
          <w:color w:val="000000"/>
          <w:sz w:val="28"/>
          <w:szCs w:val="28"/>
        </w:rPr>
        <w:t xml:space="preserve"> </w:t>
      </w:r>
      <w:r w:rsidRPr="00F23784">
        <w:rPr>
          <w:rFonts w:ascii="Times New Roman" w:hAnsi="Times New Roman"/>
          <w:sz w:val="28"/>
          <w:szCs w:val="28"/>
        </w:rPr>
        <w:t>явля</w:t>
      </w:r>
      <w:r w:rsidR="00976F92">
        <w:rPr>
          <w:rFonts w:ascii="Times New Roman" w:hAnsi="Times New Roman"/>
          <w:sz w:val="28"/>
          <w:szCs w:val="28"/>
        </w:rPr>
        <w:t>е</w:t>
      </w:r>
      <w:r w:rsidRPr="00F23784">
        <w:rPr>
          <w:rFonts w:ascii="Times New Roman" w:hAnsi="Times New Roman"/>
          <w:sz w:val="28"/>
          <w:szCs w:val="28"/>
        </w:rPr>
        <w:t>тся неотъемлемой частью настоящего Договора.</w:t>
      </w:r>
    </w:p>
    <w:p w:rsidR="00B4122C" w:rsidRPr="00F23784" w:rsidRDefault="00B4122C" w:rsidP="00B4122C">
      <w:pPr>
        <w:pStyle w:val="a5"/>
        <w:numPr>
          <w:ilvl w:val="1"/>
          <w:numId w:val="2"/>
        </w:numPr>
        <w:tabs>
          <w:tab w:val="clear" w:pos="1146"/>
          <w:tab w:val="num" w:pos="862"/>
        </w:tabs>
        <w:ind w:left="567" w:hanging="567"/>
        <w:jc w:val="both"/>
        <w:rPr>
          <w:rFonts w:ascii="Times New Roman" w:hAnsi="Times New Roman"/>
          <w:sz w:val="28"/>
          <w:szCs w:val="28"/>
        </w:rPr>
      </w:pPr>
      <w:r w:rsidRPr="00F23784">
        <w:rPr>
          <w:rFonts w:ascii="Times New Roman" w:hAnsi="Times New Roman"/>
          <w:sz w:val="28"/>
          <w:szCs w:val="28"/>
        </w:rPr>
        <w:t xml:space="preserve">Передача Товара производится в здание (на склад) Заказчика по адресу: г. Москва, Озерковская набережная, д. 28, стр. 3. </w:t>
      </w:r>
    </w:p>
    <w:p w:rsidR="00B4122C" w:rsidRDefault="00B4122C" w:rsidP="00B4122C">
      <w:pPr>
        <w:tabs>
          <w:tab w:val="left" w:pos="426"/>
          <w:tab w:val="left" w:pos="1134"/>
        </w:tabs>
        <w:spacing w:line="240" w:lineRule="auto"/>
        <w:ind w:left="482" w:right="23" w:hanging="425"/>
        <w:rPr>
          <w:szCs w:val="28"/>
        </w:rPr>
      </w:pPr>
    </w:p>
    <w:p w:rsidR="00B4122C" w:rsidRPr="00151F10" w:rsidRDefault="00B4122C" w:rsidP="00B4122C">
      <w:pPr>
        <w:numPr>
          <w:ilvl w:val="0"/>
          <w:numId w:val="2"/>
        </w:numPr>
        <w:tabs>
          <w:tab w:val="left" w:pos="0"/>
          <w:tab w:val="left" w:pos="426"/>
          <w:tab w:val="left" w:pos="993"/>
          <w:tab w:val="left" w:pos="1276"/>
        </w:tabs>
        <w:spacing w:line="240" w:lineRule="auto"/>
        <w:ind w:left="0" w:right="57" w:firstLine="426"/>
        <w:jc w:val="center"/>
        <w:rPr>
          <w:b/>
          <w:iCs/>
          <w:szCs w:val="28"/>
        </w:rPr>
      </w:pPr>
      <w:r w:rsidRPr="00F72806">
        <w:rPr>
          <w:b/>
          <w:iCs/>
          <w:szCs w:val="28"/>
        </w:rPr>
        <w:t>СТОИМОСТЬ И ПОРЯДОК РАСЧЁТОВ. ПОРЯДОК НАПР</w:t>
      </w:r>
      <w:r>
        <w:rPr>
          <w:b/>
          <w:iCs/>
          <w:szCs w:val="28"/>
        </w:rPr>
        <w:t>А</w:t>
      </w:r>
      <w:r w:rsidRPr="00F72806">
        <w:rPr>
          <w:b/>
          <w:iCs/>
          <w:szCs w:val="28"/>
        </w:rPr>
        <w:t>ВЛЕНИЯ ЗАЯВОК</w:t>
      </w:r>
    </w:p>
    <w:p w:rsidR="00B4122C" w:rsidRDefault="00B4122C" w:rsidP="00B4122C">
      <w:pPr>
        <w:numPr>
          <w:ilvl w:val="1"/>
          <w:numId w:val="2"/>
        </w:numPr>
        <w:tabs>
          <w:tab w:val="clear" w:pos="1146"/>
          <w:tab w:val="num" w:pos="862"/>
        </w:tabs>
        <w:spacing w:line="240" w:lineRule="auto"/>
        <w:ind w:left="567" w:right="227" w:hanging="567"/>
        <w:rPr>
          <w:szCs w:val="28"/>
        </w:rPr>
      </w:pPr>
      <w:r w:rsidRPr="00F72806">
        <w:rPr>
          <w:szCs w:val="28"/>
        </w:rPr>
        <w:t>Стоимость Товара составляет __________ (_____________) рублей ___ коп</w:t>
      </w:r>
      <w:r w:rsidR="00976F92">
        <w:rPr>
          <w:szCs w:val="28"/>
        </w:rPr>
        <w:t>.</w:t>
      </w:r>
      <w:r w:rsidRPr="00F72806">
        <w:rPr>
          <w:szCs w:val="28"/>
        </w:rPr>
        <w:t>, в т.ч. НДС ______(______________) рубля ___ коп</w:t>
      </w:r>
      <w:proofErr w:type="gramStart"/>
      <w:r w:rsidR="00976F92">
        <w:rPr>
          <w:szCs w:val="28"/>
        </w:rPr>
        <w:t>.</w:t>
      </w:r>
      <w:proofErr w:type="gramEnd"/>
      <w:r w:rsidRPr="00F72806">
        <w:rPr>
          <w:szCs w:val="28"/>
        </w:rPr>
        <w:t xml:space="preserve"> </w:t>
      </w:r>
      <w:proofErr w:type="gramStart"/>
      <w:r w:rsidRPr="00F72806">
        <w:rPr>
          <w:szCs w:val="28"/>
        </w:rPr>
        <w:t>и</w:t>
      </w:r>
      <w:proofErr w:type="gramEnd"/>
      <w:r w:rsidRPr="00F72806">
        <w:rPr>
          <w:szCs w:val="28"/>
        </w:rPr>
        <w:t xml:space="preserve"> определена как суммарная стоимость объектов номенклатуры Товара, приведенной в Приложении №1 к настоящему Договору. </w:t>
      </w:r>
    </w:p>
    <w:p w:rsidR="00B4122C" w:rsidRDefault="00B4122C" w:rsidP="00B4122C">
      <w:pPr>
        <w:numPr>
          <w:ilvl w:val="1"/>
          <w:numId w:val="2"/>
        </w:numPr>
        <w:tabs>
          <w:tab w:val="clear" w:pos="1146"/>
          <w:tab w:val="num" w:pos="862"/>
        </w:tabs>
        <w:spacing w:line="240" w:lineRule="auto"/>
        <w:ind w:left="567" w:right="227" w:hanging="567"/>
        <w:rPr>
          <w:szCs w:val="28"/>
        </w:rPr>
      </w:pPr>
      <w:r w:rsidRPr="00F72806">
        <w:rPr>
          <w:szCs w:val="28"/>
        </w:rPr>
        <w:t xml:space="preserve">Изготовление и передача Товара в полном объеме, согласно Приложению №1, должна быть осуществлена Исполнителем в срок не позднее </w:t>
      </w:r>
      <w:r>
        <w:rPr>
          <w:szCs w:val="28"/>
        </w:rPr>
        <w:t>20</w:t>
      </w:r>
      <w:r w:rsidRPr="00F72806">
        <w:rPr>
          <w:szCs w:val="28"/>
        </w:rPr>
        <w:t xml:space="preserve"> (</w:t>
      </w:r>
      <w:r>
        <w:rPr>
          <w:szCs w:val="28"/>
        </w:rPr>
        <w:t>двадцати</w:t>
      </w:r>
      <w:r w:rsidRPr="00F72806">
        <w:rPr>
          <w:szCs w:val="28"/>
        </w:rPr>
        <w:t xml:space="preserve">) рабочих дней </w:t>
      </w:r>
      <w:r w:rsidRPr="00F72806">
        <w:rPr>
          <w:szCs w:val="28"/>
          <w:lang w:val="en-US"/>
        </w:rPr>
        <w:t>c</w:t>
      </w:r>
      <w:r w:rsidRPr="00F72806">
        <w:rPr>
          <w:szCs w:val="28"/>
        </w:rPr>
        <w:t xml:space="preserve"> момента получения Заявки на поставку партии товара. В течение указанного срока  Товар  изготавливается и передается Исполнителем партиями</w:t>
      </w:r>
      <w:r>
        <w:rPr>
          <w:szCs w:val="28"/>
        </w:rPr>
        <w:t xml:space="preserve"> не менее чем по </w:t>
      </w:r>
      <w:r w:rsidR="00BE474B" w:rsidRPr="00BE474B">
        <w:rPr>
          <w:szCs w:val="28"/>
        </w:rPr>
        <w:t>200</w:t>
      </w:r>
      <w:r w:rsidRPr="00B4122C">
        <w:rPr>
          <w:szCs w:val="28"/>
        </w:rPr>
        <w:t xml:space="preserve"> </w:t>
      </w:r>
      <w:r>
        <w:rPr>
          <w:szCs w:val="28"/>
        </w:rPr>
        <w:t>шт. каждого вида товара,</w:t>
      </w:r>
      <w:r w:rsidRPr="00F72806">
        <w:rPr>
          <w:szCs w:val="28"/>
        </w:rPr>
        <w:t xml:space="preserve"> в соответствии с условиями, указанными Заказчиком в заявках</w:t>
      </w:r>
      <w:r>
        <w:rPr>
          <w:szCs w:val="28"/>
        </w:rPr>
        <w:t>,</w:t>
      </w:r>
      <w:r w:rsidRPr="00F72806">
        <w:rPr>
          <w:szCs w:val="28"/>
        </w:rPr>
        <w:t xml:space="preserve"> которые являются обязательными для исполнения </w:t>
      </w:r>
      <w:r w:rsidRPr="001759B6">
        <w:rPr>
          <w:szCs w:val="28"/>
        </w:rPr>
        <w:t>Исполнителем (далее – Заявка).</w:t>
      </w:r>
      <w:r>
        <w:rPr>
          <w:szCs w:val="28"/>
        </w:rPr>
        <w:t xml:space="preserve"> </w:t>
      </w:r>
      <w:r w:rsidRPr="001759B6">
        <w:rPr>
          <w:szCs w:val="28"/>
        </w:rPr>
        <w:t xml:space="preserve"> Заказчик передает Исполнителю вместе с Заявкой материалы для верстки и </w:t>
      </w:r>
      <w:r w:rsidRPr="001759B6">
        <w:rPr>
          <w:szCs w:val="28"/>
        </w:rPr>
        <w:lastRenderedPageBreak/>
        <w:t>сборки макета товара. Заявки должны быть подписаны</w:t>
      </w:r>
      <w:r w:rsidRPr="00F72806">
        <w:rPr>
          <w:szCs w:val="28"/>
        </w:rPr>
        <w:t xml:space="preserve"> уполномоченным представителем Заказчика и передаются Исполнителю по электронной почте или факсу</w:t>
      </w:r>
      <w:r w:rsidR="00976F92">
        <w:rPr>
          <w:szCs w:val="28"/>
        </w:rPr>
        <w:t>,</w:t>
      </w:r>
      <w:r w:rsidRPr="00F72806">
        <w:rPr>
          <w:szCs w:val="28"/>
        </w:rPr>
        <w:t xml:space="preserve"> или посредством иной связи, позволяющей достоверно установить, что Заявка исходит от Заказчика по Договору. </w:t>
      </w:r>
      <w:r w:rsidR="00307DE1">
        <w:t>В соответствии с Заявками Заказчика возможно изменение размера тиснения,  цвета фольги и дизайна каждой партии пакетов.</w:t>
      </w:r>
    </w:p>
    <w:p w:rsidR="00B4122C" w:rsidRDefault="00B4122C" w:rsidP="00B4122C">
      <w:pPr>
        <w:pStyle w:val="a5"/>
        <w:numPr>
          <w:ilvl w:val="1"/>
          <w:numId w:val="2"/>
        </w:numPr>
        <w:tabs>
          <w:tab w:val="clear" w:pos="1146"/>
          <w:tab w:val="num" w:pos="862"/>
        </w:tabs>
        <w:spacing w:line="240" w:lineRule="auto"/>
        <w:ind w:left="567" w:hanging="567"/>
        <w:jc w:val="both"/>
        <w:rPr>
          <w:rFonts w:ascii="Times New Roman" w:hAnsi="Times New Roman"/>
          <w:sz w:val="28"/>
          <w:szCs w:val="28"/>
        </w:rPr>
      </w:pPr>
      <w:r w:rsidRPr="001759B6">
        <w:rPr>
          <w:rFonts w:ascii="Times New Roman" w:hAnsi="Times New Roman"/>
          <w:sz w:val="28"/>
          <w:szCs w:val="28"/>
        </w:rPr>
        <w:t xml:space="preserve">Исполнитель в течение 3-х рабочих дней </w:t>
      </w:r>
      <w:proofErr w:type="gramStart"/>
      <w:r w:rsidRPr="001759B6">
        <w:rPr>
          <w:rFonts w:ascii="Times New Roman" w:hAnsi="Times New Roman"/>
          <w:sz w:val="28"/>
          <w:szCs w:val="28"/>
        </w:rPr>
        <w:t>с даты получения</w:t>
      </w:r>
      <w:proofErr w:type="gramEnd"/>
      <w:r w:rsidRPr="001759B6">
        <w:rPr>
          <w:rFonts w:ascii="Times New Roman" w:hAnsi="Times New Roman"/>
          <w:sz w:val="28"/>
          <w:szCs w:val="28"/>
        </w:rPr>
        <w:t xml:space="preserve"> Заявки Заказчика направляет по электронной почте макет пакета, подготовленный в соответствии с условиями Заявки и Договора. </w:t>
      </w:r>
    </w:p>
    <w:p w:rsidR="00B4122C" w:rsidRDefault="00B4122C" w:rsidP="00B4122C">
      <w:pPr>
        <w:pStyle w:val="a5"/>
        <w:numPr>
          <w:ilvl w:val="1"/>
          <w:numId w:val="2"/>
        </w:numPr>
        <w:tabs>
          <w:tab w:val="clear" w:pos="1146"/>
          <w:tab w:val="num" w:pos="862"/>
        </w:tabs>
        <w:spacing w:line="240" w:lineRule="auto"/>
        <w:ind w:left="567" w:hanging="567"/>
        <w:jc w:val="both"/>
        <w:rPr>
          <w:rFonts w:ascii="Times New Roman" w:hAnsi="Times New Roman"/>
          <w:sz w:val="28"/>
          <w:szCs w:val="28"/>
        </w:rPr>
      </w:pPr>
      <w:r w:rsidRPr="001759B6">
        <w:rPr>
          <w:rFonts w:ascii="Times New Roman" w:hAnsi="Times New Roman"/>
          <w:sz w:val="28"/>
          <w:szCs w:val="28"/>
        </w:rPr>
        <w:t xml:space="preserve">После получения макета </w:t>
      </w:r>
      <w:r>
        <w:rPr>
          <w:rFonts w:ascii="Times New Roman" w:hAnsi="Times New Roman"/>
          <w:sz w:val="28"/>
          <w:szCs w:val="28"/>
        </w:rPr>
        <w:t>Заказчик</w:t>
      </w:r>
      <w:r w:rsidRPr="001759B6">
        <w:rPr>
          <w:rFonts w:ascii="Times New Roman" w:hAnsi="Times New Roman"/>
          <w:sz w:val="28"/>
          <w:szCs w:val="28"/>
        </w:rPr>
        <w:t xml:space="preserve"> обязан в течени</w:t>
      </w:r>
      <w:proofErr w:type="gramStart"/>
      <w:r w:rsidRPr="001759B6">
        <w:rPr>
          <w:rFonts w:ascii="Times New Roman" w:hAnsi="Times New Roman"/>
          <w:sz w:val="28"/>
          <w:szCs w:val="28"/>
        </w:rPr>
        <w:t>и</w:t>
      </w:r>
      <w:proofErr w:type="gramEnd"/>
      <w:r w:rsidRPr="001759B6">
        <w:rPr>
          <w:rFonts w:ascii="Times New Roman" w:hAnsi="Times New Roman"/>
          <w:sz w:val="28"/>
          <w:szCs w:val="28"/>
        </w:rPr>
        <w:t xml:space="preserve"> 2-х рабочих дней утвердить его или прислать свои замечания, исправления, дополнения, которые должны быть полностью учтены </w:t>
      </w:r>
      <w:r>
        <w:rPr>
          <w:rFonts w:ascii="Times New Roman" w:hAnsi="Times New Roman"/>
          <w:sz w:val="28"/>
          <w:szCs w:val="28"/>
        </w:rPr>
        <w:t>Исполнителем</w:t>
      </w:r>
      <w:r w:rsidRPr="001759B6">
        <w:rPr>
          <w:rFonts w:ascii="Times New Roman" w:hAnsi="Times New Roman"/>
          <w:sz w:val="28"/>
          <w:szCs w:val="28"/>
        </w:rPr>
        <w:t xml:space="preserve"> и в течение 2-х рабочих дней </w:t>
      </w:r>
      <w:r>
        <w:rPr>
          <w:rFonts w:ascii="Times New Roman" w:hAnsi="Times New Roman"/>
          <w:sz w:val="28"/>
          <w:szCs w:val="28"/>
        </w:rPr>
        <w:t>Исполнитель</w:t>
      </w:r>
      <w:r w:rsidRPr="001759B6">
        <w:rPr>
          <w:rFonts w:ascii="Times New Roman" w:hAnsi="Times New Roman"/>
          <w:sz w:val="28"/>
          <w:szCs w:val="28"/>
        </w:rPr>
        <w:t xml:space="preserve"> вносит исправления в макет и передает их на повторное утверждение Заказчику. </w:t>
      </w:r>
    </w:p>
    <w:p w:rsidR="00B4122C" w:rsidRDefault="00B4122C" w:rsidP="00B4122C">
      <w:pPr>
        <w:pStyle w:val="a5"/>
        <w:numPr>
          <w:ilvl w:val="1"/>
          <w:numId w:val="2"/>
        </w:numPr>
        <w:tabs>
          <w:tab w:val="clear" w:pos="1146"/>
          <w:tab w:val="num" w:pos="862"/>
        </w:tabs>
        <w:spacing w:line="240" w:lineRule="auto"/>
        <w:ind w:left="567" w:hanging="567"/>
        <w:jc w:val="both"/>
        <w:rPr>
          <w:rFonts w:ascii="Times New Roman" w:hAnsi="Times New Roman"/>
          <w:sz w:val="28"/>
          <w:szCs w:val="28"/>
        </w:rPr>
      </w:pPr>
      <w:r w:rsidRPr="001759B6">
        <w:rPr>
          <w:rFonts w:ascii="Times New Roman" w:hAnsi="Times New Roman"/>
          <w:sz w:val="28"/>
          <w:szCs w:val="28"/>
        </w:rPr>
        <w:t>Заказчик в течение 2-х рабочих дней производит согласование макета.</w:t>
      </w:r>
    </w:p>
    <w:p w:rsidR="00B4122C" w:rsidRPr="001759B6" w:rsidRDefault="00B4122C" w:rsidP="00B4122C">
      <w:pPr>
        <w:pStyle w:val="a5"/>
        <w:numPr>
          <w:ilvl w:val="1"/>
          <w:numId w:val="2"/>
        </w:numPr>
        <w:tabs>
          <w:tab w:val="clear" w:pos="1146"/>
          <w:tab w:val="num" w:pos="862"/>
        </w:tabs>
        <w:spacing w:line="240" w:lineRule="auto"/>
        <w:ind w:left="567" w:hanging="567"/>
        <w:jc w:val="both"/>
        <w:rPr>
          <w:rFonts w:ascii="Times New Roman" w:hAnsi="Times New Roman"/>
          <w:sz w:val="28"/>
          <w:szCs w:val="28"/>
        </w:rPr>
      </w:pPr>
      <w:r w:rsidRPr="001759B6">
        <w:rPr>
          <w:rFonts w:ascii="Times New Roman" w:hAnsi="Times New Roman"/>
          <w:color w:val="000000"/>
          <w:sz w:val="28"/>
          <w:szCs w:val="28"/>
        </w:rPr>
        <w:t xml:space="preserve">Исполнитель передает на согласование Заказчику </w:t>
      </w:r>
      <w:proofErr w:type="spellStart"/>
      <w:r w:rsidRPr="001759B6">
        <w:rPr>
          <w:rFonts w:ascii="Times New Roman" w:hAnsi="Times New Roman"/>
          <w:color w:val="000000"/>
          <w:sz w:val="28"/>
          <w:szCs w:val="28"/>
        </w:rPr>
        <w:t>цветопробы</w:t>
      </w:r>
      <w:proofErr w:type="spellEnd"/>
      <w:r w:rsidRPr="001759B6">
        <w:rPr>
          <w:rFonts w:ascii="Times New Roman" w:hAnsi="Times New Roman"/>
          <w:color w:val="000000"/>
          <w:sz w:val="28"/>
          <w:szCs w:val="28"/>
        </w:rPr>
        <w:t xml:space="preserve"> элементов пакета, выполняемых способом офсетной печати.</w:t>
      </w:r>
    </w:p>
    <w:p w:rsidR="00B4122C" w:rsidRDefault="00B4122C" w:rsidP="00B4122C">
      <w:pPr>
        <w:pStyle w:val="a5"/>
        <w:numPr>
          <w:ilvl w:val="1"/>
          <w:numId w:val="2"/>
        </w:numPr>
        <w:tabs>
          <w:tab w:val="clear" w:pos="1146"/>
          <w:tab w:val="num" w:pos="862"/>
        </w:tabs>
        <w:spacing w:line="240" w:lineRule="auto"/>
        <w:ind w:left="567" w:hanging="567"/>
        <w:jc w:val="both"/>
        <w:rPr>
          <w:rFonts w:ascii="Times New Roman" w:hAnsi="Times New Roman"/>
          <w:sz w:val="28"/>
          <w:szCs w:val="28"/>
        </w:rPr>
      </w:pPr>
      <w:proofErr w:type="gramStart"/>
      <w:r w:rsidRPr="001759B6">
        <w:rPr>
          <w:rFonts w:ascii="Times New Roman" w:hAnsi="Times New Roman"/>
          <w:sz w:val="28"/>
          <w:szCs w:val="28"/>
        </w:rPr>
        <w:t xml:space="preserve">После согласования макета </w:t>
      </w:r>
      <w:r>
        <w:rPr>
          <w:rFonts w:ascii="Times New Roman" w:hAnsi="Times New Roman"/>
          <w:sz w:val="28"/>
          <w:szCs w:val="28"/>
        </w:rPr>
        <w:t>Исполнитель</w:t>
      </w:r>
      <w:r w:rsidRPr="001759B6">
        <w:rPr>
          <w:rFonts w:ascii="Times New Roman" w:hAnsi="Times New Roman"/>
          <w:sz w:val="28"/>
          <w:szCs w:val="28"/>
        </w:rPr>
        <w:t xml:space="preserve"> не позднее 10 </w:t>
      </w:r>
      <w:r>
        <w:rPr>
          <w:rFonts w:ascii="Times New Roman" w:hAnsi="Times New Roman"/>
          <w:sz w:val="28"/>
          <w:szCs w:val="28"/>
        </w:rPr>
        <w:t>(десят</w:t>
      </w:r>
      <w:r w:rsidR="00976F92">
        <w:rPr>
          <w:rFonts w:ascii="Times New Roman" w:hAnsi="Times New Roman"/>
          <w:sz w:val="28"/>
          <w:szCs w:val="28"/>
        </w:rPr>
        <w:t>и</w:t>
      </w:r>
      <w:r>
        <w:rPr>
          <w:rFonts w:ascii="Times New Roman" w:hAnsi="Times New Roman"/>
          <w:sz w:val="28"/>
          <w:szCs w:val="28"/>
        </w:rPr>
        <w:t xml:space="preserve">) </w:t>
      </w:r>
      <w:r w:rsidRPr="001759B6">
        <w:rPr>
          <w:rFonts w:ascii="Times New Roman" w:hAnsi="Times New Roman"/>
          <w:sz w:val="28"/>
          <w:szCs w:val="28"/>
        </w:rPr>
        <w:t xml:space="preserve">рабочих дней, обязан изготовить и передать </w:t>
      </w:r>
      <w:r>
        <w:rPr>
          <w:rFonts w:ascii="Times New Roman" w:hAnsi="Times New Roman"/>
          <w:sz w:val="28"/>
          <w:szCs w:val="28"/>
        </w:rPr>
        <w:t>Заказчику</w:t>
      </w:r>
      <w:r w:rsidRPr="001759B6">
        <w:rPr>
          <w:rFonts w:ascii="Times New Roman" w:hAnsi="Times New Roman"/>
          <w:sz w:val="28"/>
          <w:szCs w:val="28"/>
        </w:rPr>
        <w:t xml:space="preserve"> в месте передачи - г. Москва, Озерковская наб. д. 28, стр. 3. партию Товара  в количестве и номенклатуре, соответствующих условиям Заявки и Договора.</w:t>
      </w:r>
      <w:proofErr w:type="gramEnd"/>
    </w:p>
    <w:p w:rsidR="00B4122C" w:rsidRPr="001759B6" w:rsidRDefault="00B4122C" w:rsidP="00B4122C">
      <w:pPr>
        <w:pStyle w:val="a5"/>
        <w:numPr>
          <w:ilvl w:val="1"/>
          <w:numId w:val="2"/>
        </w:numPr>
        <w:tabs>
          <w:tab w:val="clear" w:pos="1146"/>
          <w:tab w:val="num" w:pos="862"/>
        </w:tabs>
        <w:spacing w:after="0" w:line="240" w:lineRule="auto"/>
        <w:ind w:left="567" w:hanging="567"/>
        <w:jc w:val="both"/>
        <w:rPr>
          <w:rFonts w:ascii="Times New Roman" w:hAnsi="Times New Roman"/>
          <w:sz w:val="28"/>
          <w:szCs w:val="28"/>
        </w:rPr>
      </w:pPr>
      <w:r w:rsidRPr="001759B6">
        <w:rPr>
          <w:rFonts w:ascii="Times New Roman" w:hAnsi="Times New Roman"/>
          <w:sz w:val="28"/>
          <w:szCs w:val="28"/>
        </w:rPr>
        <w:t xml:space="preserve">Стоимость Товара, указанная в п.2.1. Договора и стоимость различных наименований Товара, указанная в Спецификации к Договору, являются твердыми,  не подлежат изменению и включают в себя все расходы, а также стоимость всех работ и услуг Исполнителя, связанных с исполнением обязательств по Договору. </w:t>
      </w:r>
    </w:p>
    <w:p w:rsidR="00B4122C" w:rsidRPr="001759B6" w:rsidRDefault="00B4122C" w:rsidP="00B4122C">
      <w:pPr>
        <w:numPr>
          <w:ilvl w:val="1"/>
          <w:numId w:val="2"/>
        </w:numPr>
        <w:tabs>
          <w:tab w:val="clear" w:pos="1146"/>
          <w:tab w:val="num" w:pos="862"/>
        </w:tabs>
        <w:spacing w:line="240" w:lineRule="auto"/>
        <w:ind w:left="567" w:right="227" w:hanging="567"/>
        <w:rPr>
          <w:szCs w:val="28"/>
        </w:rPr>
      </w:pPr>
      <w:proofErr w:type="gramStart"/>
      <w:r w:rsidRPr="001759B6">
        <w:rPr>
          <w:szCs w:val="28"/>
        </w:rPr>
        <w:t>Оплата по Договору производится частями по факту передачи очередной партии Товара, изготовленной на основании Заявки Заказчика, путем перечисления денежных средств на расчетный счет Исполнителя в течение 1</w:t>
      </w:r>
      <w:r>
        <w:rPr>
          <w:szCs w:val="28"/>
        </w:rPr>
        <w:t>0</w:t>
      </w:r>
      <w:r w:rsidRPr="001759B6">
        <w:rPr>
          <w:szCs w:val="28"/>
        </w:rPr>
        <w:t xml:space="preserve"> </w:t>
      </w:r>
      <w:r>
        <w:rPr>
          <w:szCs w:val="28"/>
        </w:rPr>
        <w:t>(десят</w:t>
      </w:r>
      <w:r w:rsidR="00692349">
        <w:rPr>
          <w:szCs w:val="28"/>
        </w:rPr>
        <w:t>и</w:t>
      </w:r>
      <w:r>
        <w:rPr>
          <w:szCs w:val="28"/>
        </w:rPr>
        <w:t>) рабочих</w:t>
      </w:r>
      <w:r w:rsidRPr="001759B6">
        <w:rPr>
          <w:szCs w:val="28"/>
        </w:rPr>
        <w:t xml:space="preserve"> дней с даты подписания Сторонами Акта приема-передачи Товара без замечаний, при условии предварительного предоставления Исполнителем Заказчику счета, счета-фактуры и товарной накладной на переданную партию Товара.</w:t>
      </w:r>
      <w:proofErr w:type="gramEnd"/>
    </w:p>
    <w:p w:rsidR="00B4122C" w:rsidRPr="001759B6" w:rsidRDefault="00B4122C" w:rsidP="00B4122C">
      <w:pPr>
        <w:numPr>
          <w:ilvl w:val="1"/>
          <w:numId w:val="2"/>
        </w:numPr>
        <w:tabs>
          <w:tab w:val="clear" w:pos="1146"/>
          <w:tab w:val="num" w:pos="862"/>
        </w:tabs>
        <w:spacing w:line="240" w:lineRule="auto"/>
        <w:ind w:left="567" w:right="227" w:hanging="567"/>
        <w:rPr>
          <w:szCs w:val="28"/>
        </w:rPr>
      </w:pPr>
      <w:r>
        <w:rPr>
          <w:szCs w:val="28"/>
        </w:rPr>
        <w:t xml:space="preserve"> </w:t>
      </w:r>
      <w:r w:rsidRPr="001759B6">
        <w:rPr>
          <w:szCs w:val="28"/>
        </w:rPr>
        <w:t>Исполнитель в рамках установленного в Заявке срока передачи  Товара, предварительно уведомляет Заказчика о конкретной дате доставки  Товара письменно или по электронной почте.</w:t>
      </w:r>
    </w:p>
    <w:p w:rsidR="00B4122C" w:rsidRPr="001759B6" w:rsidRDefault="00B4122C" w:rsidP="00B4122C">
      <w:pPr>
        <w:numPr>
          <w:ilvl w:val="1"/>
          <w:numId w:val="2"/>
        </w:numPr>
        <w:tabs>
          <w:tab w:val="clear" w:pos="1146"/>
          <w:tab w:val="left" w:pos="567"/>
          <w:tab w:val="num" w:pos="862"/>
        </w:tabs>
        <w:spacing w:line="240" w:lineRule="auto"/>
        <w:ind w:left="567" w:right="227" w:hanging="567"/>
        <w:rPr>
          <w:szCs w:val="28"/>
        </w:rPr>
      </w:pPr>
      <w:r>
        <w:rPr>
          <w:szCs w:val="28"/>
        </w:rPr>
        <w:t xml:space="preserve"> </w:t>
      </w:r>
      <w:r w:rsidRPr="001759B6">
        <w:rPr>
          <w:szCs w:val="28"/>
        </w:rPr>
        <w:t>Передача партии Товара Исполнителем Заказчику осуществляется по товарной накладной (по форме торг-12) с приложением счета-фактуры Исполнителя в соответствии с заявкой Заказчика и с подписанием Акта приема-передачи</w:t>
      </w:r>
      <w:r w:rsidR="007E217C">
        <w:rPr>
          <w:szCs w:val="28"/>
        </w:rPr>
        <w:t xml:space="preserve"> </w:t>
      </w:r>
      <w:r w:rsidRPr="001759B6">
        <w:rPr>
          <w:szCs w:val="28"/>
        </w:rPr>
        <w:t>Товара. В случае выявления несоответствия передаваемого Товара требованиям Заявки и/или Договора, Заказчик вправе не подписывать Акт приема-передачи Товара и направить Исполнителю мотивированный отказ от его подписания.</w:t>
      </w:r>
    </w:p>
    <w:p w:rsidR="00B4122C" w:rsidRPr="001759B6" w:rsidRDefault="00B4122C" w:rsidP="00B4122C">
      <w:pPr>
        <w:numPr>
          <w:ilvl w:val="1"/>
          <w:numId w:val="2"/>
        </w:numPr>
        <w:tabs>
          <w:tab w:val="clear" w:pos="1146"/>
          <w:tab w:val="left" w:pos="567"/>
          <w:tab w:val="num" w:pos="862"/>
        </w:tabs>
        <w:spacing w:line="240" w:lineRule="auto"/>
        <w:ind w:left="567" w:right="227" w:hanging="567"/>
        <w:rPr>
          <w:szCs w:val="28"/>
        </w:rPr>
      </w:pPr>
      <w:r>
        <w:rPr>
          <w:szCs w:val="28"/>
        </w:rPr>
        <w:t xml:space="preserve"> </w:t>
      </w:r>
      <w:r w:rsidRPr="001759B6">
        <w:rPr>
          <w:szCs w:val="28"/>
        </w:rPr>
        <w:t>Исполнитель осуществляет доставку Товара Заказчику своими силами и за свой счет. Стоимость доставки входит в стоимость Товара.</w:t>
      </w:r>
    </w:p>
    <w:p w:rsidR="00B4122C" w:rsidRPr="001759B6" w:rsidRDefault="00B4122C" w:rsidP="00B4122C">
      <w:pPr>
        <w:numPr>
          <w:ilvl w:val="1"/>
          <w:numId w:val="2"/>
        </w:numPr>
        <w:tabs>
          <w:tab w:val="clear" w:pos="1146"/>
          <w:tab w:val="left" w:pos="567"/>
          <w:tab w:val="num" w:pos="862"/>
        </w:tabs>
        <w:spacing w:line="240" w:lineRule="auto"/>
        <w:ind w:left="567" w:right="227" w:hanging="567"/>
        <w:rPr>
          <w:szCs w:val="28"/>
        </w:rPr>
      </w:pPr>
      <w:r>
        <w:rPr>
          <w:szCs w:val="28"/>
        </w:rPr>
        <w:t xml:space="preserve"> </w:t>
      </w:r>
      <w:r w:rsidRPr="001759B6">
        <w:rPr>
          <w:szCs w:val="28"/>
        </w:rPr>
        <w:t>Исполнитель осуществляет передачу Товара в упаковке, гарантирующей сохранение его эксплуатационных характеристик.</w:t>
      </w:r>
    </w:p>
    <w:p w:rsidR="00B4122C" w:rsidRPr="001759B6" w:rsidRDefault="00B4122C" w:rsidP="00B4122C">
      <w:pPr>
        <w:numPr>
          <w:ilvl w:val="1"/>
          <w:numId w:val="2"/>
        </w:numPr>
        <w:tabs>
          <w:tab w:val="clear" w:pos="1146"/>
          <w:tab w:val="left" w:pos="567"/>
          <w:tab w:val="num" w:pos="862"/>
        </w:tabs>
        <w:spacing w:line="240" w:lineRule="auto"/>
        <w:ind w:left="567" w:right="227" w:hanging="567"/>
        <w:rPr>
          <w:szCs w:val="28"/>
        </w:rPr>
      </w:pPr>
      <w:r w:rsidRPr="001759B6">
        <w:rPr>
          <w:szCs w:val="28"/>
        </w:rPr>
        <w:lastRenderedPageBreak/>
        <w:t xml:space="preserve"> Право собственности на Товар и риск его случайной гибели или повреждения переходит к Заказчику </w:t>
      </w:r>
      <w:proofErr w:type="gramStart"/>
      <w:r w:rsidRPr="001759B6">
        <w:rPr>
          <w:szCs w:val="28"/>
        </w:rPr>
        <w:t>с даты подписания</w:t>
      </w:r>
      <w:proofErr w:type="gramEnd"/>
      <w:r w:rsidRPr="001759B6">
        <w:rPr>
          <w:szCs w:val="28"/>
        </w:rPr>
        <w:t xml:space="preserve"> им Акта приема-передачи  Товара.</w:t>
      </w:r>
    </w:p>
    <w:p w:rsidR="00B4122C" w:rsidRPr="001759B6" w:rsidRDefault="00B4122C" w:rsidP="00B4122C">
      <w:pPr>
        <w:numPr>
          <w:ilvl w:val="1"/>
          <w:numId w:val="2"/>
        </w:numPr>
        <w:tabs>
          <w:tab w:val="clear" w:pos="1146"/>
          <w:tab w:val="left" w:pos="567"/>
          <w:tab w:val="num" w:pos="862"/>
        </w:tabs>
        <w:spacing w:line="240" w:lineRule="auto"/>
        <w:ind w:left="567" w:right="227" w:hanging="567"/>
        <w:rPr>
          <w:szCs w:val="28"/>
        </w:rPr>
      </w:pPr>
      <w:r w:rsidRPr="001759B6">
        <w:rPr>
          <w:szCs w:val="28"/>
        </w:rPr>
        <w:t xml:space="preserve"> По письменному требованию одной из Сторон Стороны</w:t>
      </w:r>
      <w:r w:rsidR="007E217C">
        <w:rPr>
          <w:szCs w:val="28"/>
        </w:rPr>
        <w:t xml:space="preserve"> обязаны произвести </w:t>
      </w:r>
      <w:r w:rsidR="00CD2CB7">
        <w:rPr>
          <w:szCs w:val="28"/>
        </w:rPr>
        <w:t xml:space="preserve">сверку </w:t>
      </w:r>
      <w:r w:rsidRPr="001759B6">
        <w:rPr>
          <w:szCs w:val="28"/>
        </w:rPr>
        <w:t>расчетов по обязательствам, возникшим из исполняемого договора, и подписать Акт сверки в 2-х экземплярах, либо составить протокол разногласий.</w:t>
      </w:r>
    </w:p>
    <w:p w:rsidR="00B4122C" w:rsidRPr="001759B6" w:rsidRDefault="00B4122C" w:rsidP="00B4122C">
      <w:pPr>
        <w:numPr>
          <w:ilvl w:val="1"/>
          <w:numId w:val="2"/>
        </w:numPr>
        <w:tabs>
          <w:tab w:val="clear" w:pos="1146"/>
          <w:tab w:val="num" w:pos="862"/>
        </w:tabs>
        <w:spacing w:line="240" w:lineRule="auto"/>
        <w:ind w:left="567" w:right="227" w:hanging="567"/>
        <w:rPr>
          <w:szCs w:val="28"/>
        </w:rPr>
      </w:pPr>
      <w:r w:rsidRPr="001759B6">
        <w:rPr>
          <w:szCs w:val="28"/>
        </w:rPr>
        <w:t>Сторона, получившая требование о проведени</w:t>
      </w:r>
      <w:r w:rsidR="00CD2CB7">
        <w:rPr>
          <w:szCs w:val="28"/>
        </w:rPr>
        <w:t>и</w:t>
      </w:r>
      <w:r w:rsidRPr="001759B6">
        <w:rPr>
          <w:szCs w:val="28"/>
        </w:rPr>
        <w:t xml:space="preserve"> сверки расчетов по договору с приложением Акта сверки от другой Стороны</w:t>
      </w:r>
      <w:r w:rsidR="00CD2CB7">
        <w:rPr>
          <w:szCs w:val="28"/>
        </w:rPr>
        <w:t>,</w:t>
      </w:r>
      <w:r w:rsidRPr="001759B6">
        <w:rPr>
          <w:szCs w:val="28"/>
        </w:rPr>
        <w:t xml:space="preserve"> в течение 5 (пяти) рабочих дней с даты получения данного требования подписывает предоставленный Акт сверки и возвращает один экземпляр другой Стороне, либо, </w:t>
      </w:r>
      <w:proofErr w:type="gramStart"/>
      <w:r w:rsidRPr="001759B6">
        <w:rPr>
          <w:szCs w:val="28"/>
        </w:rPr>
        <w:t>при</w:t>
      </w:r>
      <w:proofErr w:type="gramEnd"/>
      <w:r w:rsidRPr="001759B6">
        <w:rPr>
          <w:szCs w:val="28"/>
        </w:rPr>
        <w:t xml:space="preserve"> наличий разногласий, предоставляет в адрес Стороны протокол разногласий.</w:t>
      </w:r>
    </w:p>
    <w:p w:rsidR="00B4122C" w:rsidRPr="00151F10" w:rsidRDefault="00B4122C" w:rsidP="00B4122C">
      <w:pPr>
        <w:spacing w:line="240" w:lineRule="auto"/>
        <w:jc w:val="center"/>
        <w:rPr>
          <w:b/>
          <w:iCs/>
          <w:szCs w:val="28"/>
        </w:rPr>
      </w:pPr>
    </w:p>
    <w:p w:rsidR="00B4122C" w:rsidRPr="00151F10" w:rsidRDefault="00B4122C" w:rsidP="00B4122C">
      <w:pPr>
        <w:spacing w:line="240" w:lineRule="auto"/>
        <w:jc w:val="center"/>
        <w:rPr>
          <w:b/>
          <w:iCs/>
          <w:szCs w:val="28"/>
        </w:rPr>
      </w:pPr>
    </w:p>
    <w:p w:rsidR="00B4122C" w:rsidRDefault="00B4122C" w:rsidP="00B4122C">
      <w:pPr>
        <w:spacing w:line="240" w:lineRule="auto"/>
        <w:jc w:val="center"/>
        <w:rPr>
          <w:b/>
          <w:iCs/>
          <w:szCs w:val="28"/>
        </w:rPr>
      </w:pPr>
      <w:r w:rsidRPr="00F72806">
        <w:rPr>
          <w:b/>
          <w:iCs/>
          <w:szCs w:val="28"/>
        </w:rPr>
        <w:t>3.</w:t>
      </w:r>
      <w:r w:rsidRPr="00F72806">
        <w:rPr>
          <w:b/>
          <w:iCs/>
          <w:szCs w:val="28"/>
        </w:rPr>
        <w:tab/>
        <w:t>ГАРАНТИЙНЫЕ ОБЯЗАТЕЛЬСТВА</w:t>
      </w:r>
    </w:p>
    <w:p w:rsidR="00B4122C" w:rsidRDefault="00B4122C" w:rsidP="00B4122C">
      <w:pPr>
        <w:spacing w:line="240" w:lineRule="auto"/>
        <w:ind w:left="425" w:right="23" w:hanging="425"/>
        <w:rPr>
          <w:szCs w:val="28"/>
        </w:rPr>
      </w:pPr>
      <w:r w:rsidRPr="00F72806">
        <w:rPr>
          <w:szCs w:val="28"/>
        </w:rPr>
        <w:t xml:space="preserve">3.1. Товар, передаваемый по настоящему Договору, должен быть пригоден для его использования по назначению в течение 1 </w:t>
      </w:r>
      <w:r>
        <w:rPr>
          <w:szCs w:val="28"/>
        </w:rPr>
        <w:t xml:space="preserve">(одного) </w:t>
      </w:r>
      <w:r w:rsidRPr="00F72806">
        <w:rPr>
          <w:szCs w:val="28"/>
        </w:rPr>
        <w:t xml:space="preserve">года </w:t>
      </w:r>
      <w:proofErr w:type="gramStart"/>
      <w:r w:rsidRPr="00F72806">
        <w:rPr>
          <w:szCs w:val="28"/>
        </w:rPr>
        <w:t>с даты подписания</w:t>
      </w:r>
      <w:proofErr w:type="gramEnd"/>
      <w:r w:rsidRPr="00F72806">
        <w:rPr>
          <w:szCs w:val="28"/>
        </w:rPr>
        <w:t xml:space="preserve"> Акта приема-передачи Товара. </w:t>
      </w:r>
    </w:p>
    <w:p w:rsidR="00B4122C" w:rsidRDefault="00B4122C" w:rsidP="00B4122C">
      <w:pPr>
        <w:spacing w:line="240" w:lineRule="auto"/>
        <w:ind w:left="425" w:right="23" w:hanging="425"/>
        <w:rPr>
          <w:szCs w:val="28"/>
        </w:rPr>
      </w:pPr>
      <w:r w:rsidRPr="00F72806">
        <w:rPr>
          <w:szCs w:val="28"/>
        </w:rPr>
        <w:t>3.2. Товар не должен иметь внутренних и внешних повреждений и дефектов, в том числе не влияющих на возможность использования товара по назначению.</w:t>
      </w:r>
    </w:p>
    <w:p w:rsidR="00B4122C" w:rsidRDefault="00B4122C" w:rsidP="00B4122C">
      <w:pPr>
        <w:spacing w:line="240" w:lineRule="auto"/>
        <w:jc w:val="center"/>
        <w:rPr>
          <w:b/>
          <w:iCs/>
          <w:szCs w:val="28"/>
        </w:rPr>
      </w:pPr>
    </w:p>
    <w:p w:rsidR="00B4122C" w:rsidRDefault="00B4122C" w:rsidP="00B4122C">
      <w:pPr>
        <w:spacing w:line="240" w:lineRule="auto"/>
        <w:jc w:val="center"/>
        <w:rPr>
          <w:b/>
          <w:iCs/>
          <w:szCs w:val="28"/>
        </w:rPr>
      </w:pPr>
      <w:r w:rsidRPr="00F72806">
        <w:rPr>
          <w:b/>
          <w:iCs/>
          <w:szCs w:val="28"/>
        </w:rPr>
        <w:t>4.</w:t>
      </w:r>
      <w:r w:rsidRPr="00F72806">
        <w:rPr>
          <w:b/>
          <w:iCs/>
          <w:szCs w:val="28"/>
        </w:rPr>
        <w:tab/>
        <w:t>ОТВЕТСТВЕННОСТЬ СТОРОН</w:t>
      </w:r>
    </w:p>
    <w:p w:rsidR="00B4122C" w:rsidRDefault="00B4122C" w:rsidP="00B4122C">
      <w:pPr>
        <w:tabs>
          <w:tab w:val="left" w:pos="0"/>
          <w:tab w:val="left" w:pos="426"/>
          <w:tab w:val="left" w:pos="993"/>
          <w:tab w:val="left" w:pos="1276"/>
        </w:tabs>
        <w:spacing w:line="240" w:lineRule="auto"/>
        <w:ind w:left="425" w:right="23" w:hanging="425"/>
        <w:rPr>
          <w:vanish/>
          <w:szCs w:val="28"/>
        </w:rPr>
      </w:pPr>
    </w:p>
    <w:p w:rsidR="00B4122C" w:rsidRDefault="00B4122C" w:rsidP="00B4122C">
      <w:pPr>
        <w:pStyle w:val="a5"/>
        <w:tabs>
          <w:tab w:val="left" w:pos="0"/>
        </w:tabs>
        <w:spacing w:after="0" w:line="240" w:lineRule="auto"/>
        <w:ind w:left="567" w:right="23" w:hanging="567"/>
        <w:jc w:val="both"/>
        <w:rPr>
          <w:rFonts w:ascii="Times New Roman" w:hAnsi="Times New Roman"/>
          <w:sz w:val="28"/>
          <w:szCs w:val="28"/>
        </w:rPr>
      </w:pPr>
      <w:r>
        <w:rPr>
          <w:rFonts w:ascii="Times New Roman" w:hAnsi="Times New Roman"/>
          <w:sz w:val="28"/>
          <w:szCs w:val="28"/>
        </w:rPr>
        <w:t>4.1. 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 РФ.</w:t>
      </w:r>
    </w:p>
    <w:p w:rsidR="00B4122C" w:rsidRDefault="00B4122C" w:rsidP="00B4122C">
      <w:pPr>
        <w:pStyle w:val="a5"/>
        <w:tabs>
          <w:tab w:val="left" w:pos="0"/>
        </w:tabs>
        <w:spacing w:after="0" w:line="240" w:lineRule="auto"/>
        <w:ind w:left="567" w:right="23" w:hanging="567"/>
        <w:jc w:val="both"/>
        <w:rPr>
          <w:rFonts w:ascii="Times New Roman" w:hAnsi="Times New Roman"/>
          <w:sz w:val="28"/>
          <w:szCs w:val="28"/>
        </w:rPr>
      </w:pPr>
      <w:r>
        <w:rPr>
          <w:rFonts w:ascii="Times New Roman" w:hAnsi="Times New Roman"/>
          <w:sz w:val="28"/>
          <w:szCs w:val="28"/>
        </w:rPr>
        <w:t xml:space="preserve">4.2. В случае нарушения  Исполнителем срока изготовления и передачи Товара, а также сроков передачи отдельных партий Товара, Заказчик вправе потребовать от Исполнителя уплаты неустойки в размере 0,5% от цены </w:t>
      </w:r>
      <w:r w:rsidRPr="00C34794">
        <w:rPr>
          <w:rFonts w:ascii="Times New Roman" w:hAnsi="Times New Roman"/>
          <w:sz w:val="28"/>
          <w:szCs w:val="28"/>
        </w:rPr>
        <w:t>Договора</w:t>
      </w:r>
      <w:r>
        <w:rPr>
          <w:rFonts w:ascii="Times New Roman" w:hAnsi="Times New Roman"/>
          <w:sz w:val="28"/>
          <w:szCs w:val="28"/>
        </w:rPr>
        <w:t xml:space="preserve"> за каждый день просрочки.</w:t>
      </w:r>
    </w:p>
    <w:p w:rsidR="00B4122C" w:rsidRDefault="00B4122C" w:rsidP="00B4122C">
      <w:pPr>
        <w:tabs>
          <w:tab w:val="left" w:pos="0"/>
        </w:tabs>
        <w:spacing w:line="240" w:lineRule="auto"/>
        <w:ind w:left="567" w:right="23" w:hanging="567"/>
        <w:rPr>
          <w:szCs w:val="28"/>
        </w:rPr>
      </w:pPr>
      <w:r w:rsidRPr="00F72806">
        <w:rPr>
          <w:szCs w:val="28"/>
        </w:rPr>
        <w:t>4.3. В случае ненадлежащего оформления счета-фактуры, а также несвоевременного их предоставления, вследствие чего сумма налога на добавленную стоимость не будет принята к вычету (возмещению) налоговыми органами из бюджета, Заказчик вправе потребовать от Исполнителя возмещения убытков, вызванных незачетом налога в бюджет.</w:t>
      </w:r>
    </w:p>
    <w:p w:rsidR="00B4122C" w:rsidRDefault="00B4122C" w:rsidP="00B4122C">
      <w:pPr>
        <w:tabs>
          <w:tab w:val="left" w:pos="0"/>
        </w:tabs>
        <w:spacing w:line="240" w:lineRule="auto"/>
        <w:ind w:left="567" w:right="23" w:hanging="567"/>
        <w:rPr>
          <w:szCs w:val="28"/>
        </w:rPr>
      </w:pPr>
      <w:r w:rsidRPr="00F72806">
        <w:rPr>
          <w:szCs w:val="28"/>
        </w:rPr>
        <w:t>4.</w:t>
      </w:r>
      <w:r>
        <w:rPr>
          <w:szCs w:val="28"/>
        </w:rPr>
        <w:t>4</w:t>
      </w:r>
      <w:r w:rsidRPr="00F72806">
        <w:rPr>
          <w:szCs w:val="28"/>
        </w:rPr>
        <w:t xml:space="preserve">. В случае нарушения Заказчиком срока оплаты стоимости Товара Исполнитель вправе потребовать от Заказчика уплаты неустойки в размере 0,03% от неоплаченной стоимости Товара за каждый день просрочки. Споры и разногласия, возникающие в процессе </w:t>
      </w:r>
      <w:r>
        <w:rPr>
          <w:szCs w:val="28"/>
        </w:rPr>
        <w:t>ис</w:t>
      </w:r>
      <w:r w:rsidRPr="00F72806">
        <w:rPr>
          <w:szCs w:val="28"/>
        </w:rPr>
        <w:t xml:space="preserve">полнения настоящего Договора, Стороны разрешают путем прямых переговоров, а при </w:t>
      </w:r>
      <w:proofErr w:type="spellStart"/>
      <w:r w:rsidRPr="00F72806">
        <w:rPr>
          <w:szCs w:val="28"/>
        </w:rPr>
        <w:t>недостижении</w:t>
      </w:r>
      <w:proofErr w:type="spellEnd"/>
      <w:r w:rsidRPr="00F72806">
        <w:rPr>
          <w:szCs w:val="28"/>
        </w:rPr>
        <w:t xml:space="preserve"> согласия – в Арбитражном суде г. Москвы.</w:t>
      </w:r>
    </w:p>
    <w:p w:rsidR="00B4122C" w:rsidRDefault="00B4122C" w:rsidP="00B4122C">
      <w:pPr>
        <w:spacing w:line="240" w:lineRule="auto"/>
        <w:ind w:left="567" w:right="23" w:hanging="567"/>
        <w:rPr>
          <w:szCs w:val="28"/>
        </w:rPr>
      </w:pPr>
      <w:r w:rsidRPr="00F72806">
        <w:rPr>
          <w:szCs w:val="28"/>
        </w:rPr>
        <w:t>4.</w:t>
      </w:r>
      <w:r>
        <w:rPr>
          <w:szCs w:val="28"/>
        </w:rPr>
        <w:t>5</w:t>
      </w:r>
      <w:r w:rsidRPr="00F72806">
        <w:rPr>
          <w:szCs w:val="28"/>
        </w:rPr>
        <w:t>. Стороны обязуются соблюдать конфиденциальность в отношении информации, полученной при выполнении настоящего Договора. Конфиденциальными сведениями по настоящему Договору признаются сведения указанные в З</w:t>
      </w:r>
      <w:r>
        <w:rPr>
          <w:szCs w:val="28"/>
        </w:rPr>
        <w:t>аявке на поставку партии товара.</w:t>
      </w:r>
    </w:p>
    <w:p w:rsidR="00B4122C" w:rsidRDefault="00B4122C" w:rsidP="00B4122C">
      <w:pPr>
        <w:spacing w:line="240" w:lineRule="auto"/>
        <w:ind w:left="567" w:right="23" w:hanging="567"/>
        <w:rPr>
          <w:szCs w:val="28"/>
        </w:rPr>
      </w:pPr>
      <w:r w:rsidRPr="00F72806">
        <w:rPr>
          <w:szCs w:val="28"/>
        </w:rPr>
        <w:lastRenderedPageBreak/>
        <w:t>4.</w:t>
      </w:r>
      <w:r>
        <w:rPr>
          <w:szCs w:val="28"/>
        </w:rPr>
        <w:t>6</w:t>
      </w:r>
      <w:r w:rsidRPr="00F72806">
        <w:rPr>
          <w:szCs w:val="28"/>
        </w:rPr>
        <w:t xml:space="preserve">. Стороны несут ответственность за последствия, вызванные нарушением обязательств по конфиденциальности, независимо от того, было ли это нарушение совершено преднамеренно или случайно. Передача информации третьим лицам или иное разглашение информации, признанной по настоящему Договору конфиденциальной, может осуществляться только с письменного согласия другой стороны, за исключением случаев, предусмотренных действующим законодательством Российской Федерации. </w:t>
      </w:r>
    </w:p>
    <w:p w:rsidR="00B4122C" w:rsidRPr="00151F10" w:rsidRDefault="00B4122C" w:rsidP="00B4122C">
      <w:pPr>
        <w:spacing w:line="240" w:lineRule="auto"/>
        <w:jc w:val="center"/>
        <w:rPr>
          <w:b/>
          <w:szCs w:val="28"/>
        </w:rPr>
      </w:pPr>
    </w:p>
    <w:p w:rsidR="00B4122C" w:rsidRPr="00151F10" w:rsidRDefault="00B4122C" w:rsidP="00B4122C">
      <w:pPr>
        <w:spacing w:line="240" w:lineRule="auto"/>
        <w:jc w:val="center"/>
        <w:rPr>
          <w:b/>
          <w:szCs w:val="28"/>
        </w:rPr>
      </w:pPr>
      <w:r w:rsidRPr="00F72806">
        <w:rPr>
          <w:b/>
          <w:szCs w:val="28"/>
        </w:rPr>
        <w:t>5.</w:t>
      </w:r>
      <w:r w:rsidRPr="00F72806">
        <w:rPr>
          <w:b/>
          <w:szCs w:val="28"/>
        </w:rPr>
        <w:tab/>
        <w:t>СРОК ДЕЙСТВИЯ ДОГОВОРА</w:t>
      </w:r>
    </w:p>
    <w:p w:rsidR="00B4122C" w:rsidRDefault="00B4122C" w:rsidP="00B4122C">
      <w:pPr>
        <w:spacing w:line="240" w:lineRule="auto"/>
        <w:ind w:left="425" w:right="23" w:hanging="425"/>
        <w:rPr>
          <w:szCs w:val="28"/>
        </w:rPr>
      </w:pPr>
      <w:r w:rsidRPr="00F72806">
        <w:rPr>
          <w:szCs w:val="28"/>
        </w:rPr>
        <w:t xml:space="preserve">5.1. Настоящий Договор вступает в силу </w:t>
      </w:r>
      <w:proofErr w:type="gramStart"/>
      <w:r w:rsidRPr="00F72806">
        <w:rPr>
          <w:szCs w:val="28"/>
        </w:rPr>
        <w:t>с даты</w:t>
      </w:r>
      <w:proofErr w:type="gramEnd"/>
      <w:r w:rsidRPr="00F72806">
        <w:rPr>
          <w:szCs w:val="28"/>
        </w:rPr>
        <w:t xml:space="preserve"> его подписания Сторонами и действует до 31.</w:t>
      </w:r>
      <w:r w:rsidRPr="00485930">
        <w:rPr>
          <w:szCs w:val="28"/>
        </w:rPr>
        <w:t>03</w:t>
      </w:r>
      <w:r w:rsidRPr="00F72806">
        <w:rPr>
          <w:szCs w:val="28"/>
        </w:rPr>
        <w:t>.201</w:t>
      </w:r>
      <w:r w:rsidRPr="00485930">
        <w:rPr>
          <w:szCs w:val="28"/>
        </w:rPr>
        <w:t>6</w:t>
      </w:r>
      <w:r w:rsidRPr="00F72806">
        <w:rPr>
          <w:szCs w:val="28"/>
        </w:rPr>
        <w:t xml:space="preserve"> или до достижения суммарной стоимости поставленных Товаров (п. 2.1. настоящего Договора).</w:t>
      </w:r>
    </w:p>
    <w:p w:rsidR="00B4122C" w:rsidRDefault="00B4122C" w:rsidP="00B4122C">
      <w:pPr>
        <w:pStyle w:val="a5"/>
        <w:autoSpaceDE w:val="0"/>
        <w:spacing w:after="0" w:line="240" w:lineRule="auto"/>
        <w:ind w:left="425" w:right="23" w:hanging="425"/>
        <w:contextualSpacing w:val="0"/>
        <w:jc w:val="both"/>
        <w:rPr>
          <w:rFonts w:ascii="Times New Roman" w:hAnsi="Times New Roman"/>
          <w:sz w:val="28"/>
          <w:szCs w:val="28"/>
        </w:rPr>
      </w:pPr>
      <w:r>
        <w:rPr>
          <w:rFonts w:ascii="Times New Roman" w:hAnsi="Times New Roman"/>
          <w:sz w:val="28"/>
          <w:szCs w:val="28"/>
        </w:rPr>
        <w:t xml:space="preserve">5.2. Исполнитель не должен иметь задолженности по уплате налогов, сборов, пеней и штрафов, размер которой превышает двадцать пять процентов балансовой стоимости активов Исполнителя, определяемой по данным бухгалтерской (финансовой) отчетности за </w:t>
      </w:r>
      <w:r w:rsidR="00537C02">
        <w:rPr>
          <w:rFonts w:ascii="Times New Roman" w:hAnsi="Times New Roman"/>
          <w:sz w:val="28"/>
          <w:szCs w:val="28"/>
        </w:rPr>
        <w:t xml:space="preserve">последний отчетный </w:t>
      </w:r>
      <w:r>
        <w:rPr>
          <w:rFonts w:ascii="Times New Roman" w:hAnsi="Times New Roman"/>
          <w:sz w:val="28"/>
          <w:szCs w:val="28"/>
        </w:rPr>
        <w:t>период.</w:t>
      </w:r>
    </w:p>
    <w:p w:rsidR="00B4122C" w:rsidRDefault="00B4122C" w:rsidP="00B4122C">
      <w:pPr>
        <w:pStyle w:val="1"/>
        <w:shd w:val="clear" w:color="auto" w:fill="auto"/>
        <w:spacing w:line="240" w:lineRule="auto"/>
        <w:ind w:left="426" w:right="23" w:hanging="425"/>
        <w:jc w:val="both"/>
        <w:rPr>
          <w:rFonts w:ascii="Times New Roman" w:hAnsi="Times New Roman"/>
          <w:sz w:val="28"/>
          <w:szCs w:val="28"/>
        </w:rPr>
      </w:pPr>
      <w:r>
        <w:rPr>
          <w:rFonts w:ascii="Times New Roman" w:hAnsi="Times New Roman"/>
          <w:sz w:val="28"/>
          <w:szCs w:val="28"/>
        </w:rPr>
        <w:t xml:space="preserve">Для подтверждения соответствия требованию, указанному в абз.1 настоящего пункта Договора, Исполнитель обязан в срок не позднее 15 (пятнадцати) дней </w:t>
      </w:r>
      <w:proofErr w:type="gramStart"/>
      <w:r>
        <w:rPr>
          <w:rFonts w:ascii="Times New Roman" w:hAnsi="Times New Roman"/>
          <w:sz w:val="28"/>
          <w:szCs w:val="28"/>
        </w:rPr>
        <w:t>с даты заключения</w:t>
      </w:r>
      <w:proofErr w:type="gramEnd"/>
      <w:r>
        <w:rPr>
          <w:rFonts w:ascii="Times New Roman" w:hAnsi="Times New Roman"/>
          <w:sz w:val="28"/>
          <w:szCs w:val="28"/>
        </w:rPr>
        <w:t xml:space="preserve"> Договора, представить Заказчику следующие документы:</w:t>
      </w:r>
    </w:p>
    <w:p w:rsidR="00B4122C" w:rsidRDefault="00B4122C" w:rsidP="00B4122C">
      <w:pPr>
        <w:pStyle w:val="1"/>
        <w:shd w:val="clear" w:color="auto" w:fill="auto"/>
        <w:spacing w:line="240" w:lineRule="auto"/>
        <w:ind w:left="426" w:right="23" w:hanging="425"/>
        <w:jc w:val="both"/>
        <w:rPr>
          <w:rFonts w:ascii="Times New Roman" w:hAnsi="Times New Roman"/>
          <w:sz w:val="28"/>
          <w:szCs w:val="28"/>
        </w:rPr>
      </w:pPr>
      <w:r>
        <w:rPr>
          <w:rFonts w:ascii="Times New Roman" w:hAnsi="Times New Roman"/>
          <w:sz w:val="28"/>
          <w:szCs w:val="28"/>
        </w:rPr>
        <w:t xml:space="preserve">- копию справки о выполнении Исполнителем обязанности по уплате налогов, сборов, пеней, штрафов, выданной налоговым органом не ранее, чем за 60 дней до даты заключения Договора, подтверждающей отсутствие задолженности по уплате налогов, сборов, пеней и штрафов в соответствии с требованием </w:t>
      </w:r>
      <w:proofErr w:type="spellStart"/>
      <w:r>
        <w:rPr>
          <w:rFonts w:ascii="Times New Roman" w:hAnsi="Times New Roman"/>
          <w:sz w:val="28"/>
          <w:szCs w:val="28"/>
        </w:rPr>
        <w:t>абз</w:t>
      </w:r>
      <w:proofErr w:type="spellEnd"/>
      <w:r>
        <w:rPr>
          <w:rFonts w:ascii="Times New Roman" w:hAnsi="Times New Roman"/>
          <w:sz w:val="28"/>
          <w:szCs w:val="28"/>
        </w:rPr>
        <w:t xml:space="preserve">. 1 настоящего пункта Договора. </w:t>
      </w:r>
    </w:p>
    <w:p w:rsidR="00B4122C" w:rsidRDefault="00B4122C" w:rsidP="00B4122C">
      <w:pPr>
        <w:pStyle w:val="1"/>
        <w:shd w:val="clear" w:color="auto" w:fill="auto"/>
        <w:spacing w:line="240" w:lineRule="auto"/>
        <w:ind w:left="426" w:right="23" w:hanging="425"/>
        <w:jc w:val="both"/>
        <w:rPr>
          <w:rFonts w:ascii="Times New Roman" w:hAnsi="Times New Roman"/>
          <w:sz w:val="28"/>
          <w:szCs w:val="28"/>
        </w:rPr>
      </w:pPr>
      <w:r>
        <w:rPr>
          <w:rFonts w:ascii="Times New Roman" w:hAnsi="Times New Roman"/>
          <w:sz w:val="28"/>
          <w:szCs w:val="28"/>
        </w:rPr>
        <w:t>При наличии в указанной выше справке положений о неисполненной обязанности по уплате налогов, сборов, пеней, штрафов Исполнителем дополнительно представляются:</w:t>
      </w:r>
    </w:p>
    <w:p w:rsidR="00B4122C" w:rsidRDefault="00B4122C" w:rsidP="00B4122C">
      <w:pPr>
        <w:pStyle w:val="1"/>
        <w:shd w:val="clear" w:color="auto" w:fill="auto"/>
        <w:spacing w:line="240" w:lineRule="auto"/>
        <w:ind w:left="426" w:right="23" w:hanging="425"/>
        <w:jc w:val="both"/>
        <w:rPr>
          <w:rFonts w:ascii="Times New Roman" w:hAnsi="Times New Roman"/>
          <w:sz w:val="28"/>
          <w:szCs w:val="28"/>
        </w:rPr>
      </w:pPr>
      <w:r>
        <w:rPr>
          <w:rFonts w:ascii="Times New Roman" w:hAnsi="Times New Roman"/>
          <w:sz w:val="28"/>
          <w:szCs w:val="28"/>
        </w:rPr>
        <w:t>- копия справки о состоянии расчетов по налогам, сборам, пеням и штрафам, выданной налоговым органом не ранее, чем за 60 дней до даты заключения Договора;</w:t>
      </w:r>
    </w:p>
    <w:p w:rsidR="00B4122C" w:rsidRDefault="00B4122C" w:rsidP="00B4122C">
      <w:pPr>
        <w:pStyle w:val="1"/>
        <w:shd w:val="clear" w:color="auto" w:fill="auto"/>
        <w:spacing w:line="240" w:lineRule="auto"/>
        <w:ind w:left="426" w:right="23" w:hanging="425"/>
        <w:jc w:val="both"/>
        <w:rPr>
          <w:rFonts w:ascii="Times New Roman" w:hAnsi="Times New Roman"/>
          <w:sz w:val="28"/>
          <w:szCs w:val="28"/>
        </w:rPr>
      </w:pPr>
      <w:r>
        <w:rPr>
          <w:rFonts w:ascii="Times New Roman" w:hAnsi="Times New Roman"/>
          <w:sz w:val="28"/>
          <w:szCs w:val="28"/>
        </w:rPr>
        <w:t>- копия бухгалтерской (финансовой) отчетности за истекший период. При этом для промежуточной бухгалтерской (финансовой) отчетности - копия бухгалтерского баланса, заверенная подписями руководителя и главного бухгалтера Исполнителя.</w:t>
      </w:r>
    </w:p>
    <w:p w:rsidR="00B4122C" w:rsidRDefault="00B4122C" w:rsidP="00B4122C">
      <w:pPr>
        <w:pStyle w:val="1"/>
        <w:shd w:val="clear" w:color="auto" w:fill="auto"/>
        <w:spacing w:line="240" w:lineRule="auto"/>
        <w:ind w:left="426" w:right="23" w:hanging="425"/>
        <w:jc w:val="both"/>
        <w:rPr>
          <w:rFonts w:ascii="Times New Roman" w:hAnsi="Times New Roman"/>
          <w:sz w:val="28"/>
          <w:szCs w:val="28"/>
        </w:rPr>
      </w:pPr>
      <w:r>
        <w:rPr>
          <w:rFonts w:ascii="Times New Roman" w:hAnsi="Times New Roman"/>
          <w:sz w:val="28"/>
          <w:szCs w:val="28"/>
        </w:rPr>
        <w:t xml:space="preserve">5.3. Оплата товара в сроки, установленные Договором, осуществляется Заказчиком только при условии предоставления всех подтверждающих документов, указанных в пункте 5.2. Договора. При этом Заказчик вправе не производить оплату товара в случае непредставления Исполнителем всех указанных подтверждающих документов. </w:t>
      </w:r>
    </w:p>
    <w:p w:rsidR="00B4122C" w:rsidRDefault="00B4122C" w:rsidP="00B4122C">
      <w:pPr>
        <w:pStyle w:val="1"/>
        <w:shd w:val="clear" w:color="auto" w:fill="auto"/>
        <w:spacing w:line="240" w:lineRule="auto"/>
        <w:ind w:left="426" w:right="23" w:hanging="425"/>
        <w:jc w:val="both"/>
        <w:rPr>
          <w:rFonts w:ascii="Times New Roman" w:hAnsi="Times New Roman"/>
          <w:sz w:val="28"/>
          <w:szCs w:val="28"/>
        </w:rPr>
      </w:pPr>
      <w:r>
        <w:rPr>
          <w:rFonts w:ascii="Times New Roman" w:hAnsi="Times New Roman"/>
          <w:sz w:val="28"/>
          <w:szCs w:val="28"/>
        </w:rPr>
        <w:t xml:space="preserve">5.4. Кроме того, Стороны договорились, что Заказчик вправе расторгнуть Договор в одностороннем внесудебном порядке в случае непредставления Исполнителем всех подтверждающих документов, указанных в пункте 5.2. Договора, либо в случае выявления по представленным документам у Исполнителя задолженности по уплате налогов, сборов, пеней и штрафов, превышающей размер, определенный в </w:t>
      </w:r>
      <w:proofErr w:type="spellStart"/>
      <w:r>
        <w:rPr>
          <w:rFonts w:ascii="Times New Roman" w:hAnsi="Times New Roman"/>
          <w:sz w:val="28"/>
          <w:szCs w:val="28"/>
        </w:rPr>
        <w:t>абз</w:t>
      </w:r>
      <w:proofErr w:type="spellEnd"/>
      <w:r>
        <w:rPr>
          <w:rFonts w:ascii="Times New Roman" w:hAnsi="Times New Roman"/>
          <w:sz w:val="28"/>
          <w:szCs w:val="28"/>
        </w:rPr>
        <w:t>. 1 пункта 5.2. Договора.</w:t>
      </w:r>
    </w:p>
    <w:p w:rsidR="00B4122C" w:rsidRDefault="00B4122C" w:rsidP="00B4122C">
      <w:pPr>
        <w:pStyle w:val="1"/>
        <w:shd w:val="clear" w:color="auto" w:fill="auto"/>
        <w:spacing w:line="240" w:lineRule="auto"/>
        <w:ind w:left="425" w:right="23" w:hanging="425"/>
        <w:jc w:val="both"/>
        <w:rPr>
          <w:rFonts w:ascii="Times New Roman" w:hAnsi="Times New Roman"/>
          <w:sz w:val="28"/>
          <w:szCs w:val="28"/>
        </w:rPr>
      </w:pPr>
      <w:r>
        <w:rPr>
          <w:rFonts w:ascii="Times New Roman" w:hAnsi="Times New Roman"/>
          <w:sz w:val="28"/>
          <w:szCs w:val="28"/>
        </w:rPr>
        <w:t xml:space="preserve">5.5. Настоящим Стороны уведомлены и дают свое согласие на размещение договора (контракта)/дополнения к нему в соответствии с Федеральным </w:t>
      </w:r>
      <w:r>
        <w:rPr>
          <w:rFonts w:ascii="Times New Roman" w:hAnsi="Times New Roman"/>
          <w:sz w:val="28"/>
          <w:szCs w:val="28"/>
        </w:rPr>
        <w:lastRenderedPageBreak/>
        <w:t xml:space="preserve">законом от 18.07.2011 №223-ФЗ «О закупках товаров, работ, услуг отдельными видами юридических лиц» и иным нормативно-правовым актом» в открытом доступе на Официальном государственном сайте закупок </w:t>
      </w:r>
      <w:hyperlink r:id="rId8" w:history="1">
        <w:r>
          <w:rPr>
            <w:rStyle w:val="a6"/>
            <w:rFonts w:ascii="Times New Roman" w:hAnsi="Times New Roman"/>
            <w:sz w:val="28"/>
            <w:szCs w:val="28"/>
            <w:lang w:val="en-US"/>
          </w:rPr>
          <w:t>www</w:t>
        </w:r>
        <w:r>
          <w:rPr>
            <w:rStyle w:val="a6"/>
            <w:rFonts w:ascii="Times New Roman" w:hAnsi="Times New Roman"/>
            <w:sz w:val="28"/>
            <w:szCs w:val="28"/>
          </w:rPr>
          <w:t>.</w:t>
        </w:r>
        <w:proofErr w:type="spellStart"/>
        <w:r>
          <w:rPr>
            <w:rStyle w:val="a6"/>
            <w:rFonts w:ascii="Times New Roman" w:hAnsi="Times New Roman"/>
            <w:sz w:val="28"/>
            <w:szCs w:val="28"/>
            <w:lang w:val="en-US"/>
          </w:rPr>
          <w:t>zakupki</w:t>
        </w:r>
        <w:proofErr w:type="spellEnd"/>
        <w:r>
          <w:rPr>
            <w:rStyle w:val="a6"/>
            <w:rFonts w:ascii="Times New Roman" w:hAnsi="Times New Roman"/>
            <w:sz w:val="28"/>
            <w:szCs w:val="28"/>
          </w:rPr>
          <w:t>.</w:t>
        </w:r>
        <w:proofErr w:type="spellStart"/>
        <w:r>
          <w:rPr>
            <w:rStyle w:val="a6"/>
            <w:rFonts w:ascii="Times New Roman" w:hAnsi="Times New Roman"/>
            <w:sz w:val="28"/>
            <w:szCs w:val="28"/>
            <w:lang w:val="en-US"/>
          </w:rPr>
          <w:t>gov</w:t>
        </w:r>
        <w:proofErr w:type="spellEnd"/>
        <w:r>
          <w:rPr>
            <w:rStyle w:val="a6"/>
            <w:rFonts w:ascii="Times New Roman" w:hAnsi="Times New Roman"/>
            <w:sz w:val="28"/>
            <w:szCs w:val="28"/>
          </w:rPr>
          <w:t>.</w:t>
        </w:r>
        <w:proofErr w:type="spellStart"/>
        <w:r>
          <w:rPr>
            <w:rStyle w:val="a6"/>
            <w:rFonts w:ascii="Times New Roman" w:hAnsi="Times New Roman"/>
            <w:sz w:val="28"/>
            <w:szCs w:val="28"/>
            <w:lang w:val="en-US"/>
          </w:rPr>
          <w:t>ru</w:t>
        </w:r>
        <w:proofErr w:type="spellEnd"/>
        <w:r>
          <w:rPr>
            <w:rStyle w:val="a6"/>
            <w:rFonts w:ascii="Times New Roman" w:hAnsi="Times New Roman"/>
            <w:sz w:val="28"/>
            <w:szCs w:val="28"/>
          </w:rPr>
          <w:t>»</w:t>
        </w:r>
      </w:hyperlink>
    </w:p>
    <w:p w:rsidR="00B4122C" w:rsidRDefault="00B4122C" w:rsidP="00B4122C">
      <w:pPr>
        <w:spacing w:line="240" w:lineRule="auto"/>
        <w:ind w:right="23" w:hanging="425"/>
        <w:rPr>
          <w:szCs w:val="28"/>
        </w:rPr>
      </w:pPr>
    </w:p>
    <w:p w:rsidR="00B4122C" w:rsidRDefault="00B4122C" w:rsidP="00B4122C">
      <w:pPr>
        <w:spacing w:line="240" w:lineRule="auto"/>
        <w:ind w:right="23" w:hanging="425"/>
        <w:jc w:val="center"/>
        <w:rPr>
          <w:szCs w:val="28"/>
        </w:rPr>
      </w:pPr>
      <w:r w:rsidRPr="00F72806">
        <w:rPr>
          <w:b/>
          <w:szCs w:val="28"/>
        </w:rPr>
        <w:t>6.</w:t>
      </w:r>
      <w:r w:rsidRPr="00F72806">
        <w:rPr>
          <w:b/>
          <w:szCs w:val="28"/>
        </w:rPr>
        <w:tab/>
        <w:t>ПРОЧИЕ УСЛОВИЯ</w:t>
      </w:r>
    </w:p>
    <w:p w:rsidR="00B4122C" w:rsidRPr="00504A90" w:rsidRDefault="00B4122C" w:rsidP="00B4122C">
      <w:pPr>
        <w:tabs>
          <w:tab w:val="left" w:pos="0"/>
          <w:tab w:val="left" w:pos="426"/>
          <w:tab w:val="left" w:pos="993"/>
          <w:tab w:val="left" w:pos="1276"/>
        </w:tabs>
        <w:spacing w:line="240" w:lineRule="auto"/>
        <w:ind w:left="786" w:right="23" w:firstLine="0"/>
        <w:rPr>
          <w:vanish/>
          <w:szCs w:val="28"/>
        </w:rPr>
      </w:pPr>
    </w:p>
    <w:p w:rsidR="00B4122C" w:rsidRPr="009620D2" w:rsidRDefault="00B4122C" w:rsidP="00B4122C">
      <w:pPr>
        <w:tabs>
          <w:tab w:val="left" w:pos="-7230"/>
          <w:tab w:val="left" w:pos="0"/>
        </w:tabs>
        <w:spacing w:line="240" w:lineRule="auto"/>
        <w:ind w:left="567" w:right="23" w:hanging="567"/>
        <w:rPr>
          <w:szCs w:val="28"/>
        </w:rPr>
      </w:pPr>
      <w:r w:rsidRPr="009620D2">
        <w:rPr>
          <w:szCs w:val="28"/>
        </w:rPr>
        <w:t>6.1. Во всем остальном, что не предусмотрено условиями настоящего Договора, Стороны руководствуются положениями действующего законодательства РФ.</w:t>
      </w:r>
    </w:p>
    <w:p w:rsidR="00B4122C" w:rsidRPr="009620D2" w:rsidRDefault="00B4122C" w:rsidP="00B4122C">
      <w:pPr>
        <w:tabs>
          <w:tab w:val="left" w:pos="-7230"/>
          <w:tab w:val="left" w:pos="0"/>
        </w:tabs>
        <w:spacing w:line="240" w:lineRule="auto"/>
        <w:ind w:left="567" w:right="23" w:hanging="567"/>
        <w:rPr>
          <w:szCs w:val="28"/>
        </w:rPr>
      </w:pPr>
      <w:r w:rsidRPr="009620D2">
        <w:rPr>
          <w:szCs w:val="28"/>
        </w:rPr>
        <w:t>6.2. Настоящий Договор составлен в двух экземплярах, по одному для каждой стороны, оба экземпляра имеют одинаковую юридическую силу.</w:t>
      </w:r>
    </w:p>
    <w:p w:rsidR="00B4122C" w:rsidRPr="009620D2" w:rsidRDefault="00B4122C" w:rsidP="00B4122C">
      <w:pPr>
        <w:tabs>
          <w:tab w:val="left" w:pos="-7230"/>
          <w:tab w:val="left" w:pos="0"/>
        </w:tabs>
        <w:spacing w:line="240" w:lineRule="auto"/>
        <w:ind w:left="567" w:right="23" w:hanging="567"/>
        <w:rPr>
          <w:szCs w:val="28"/>
        </w:rPr>
      </w:pPr>
      <w:r w:rsidRPr="009620D2">
        <w:rPr>
          <w:szCs w:val="28"/>
        </w:rPr>
        <w:t xml:space="preserve">6.3. Со стороны Исполнителя ответственным исполнителем по приему и формированию заказов назначается ФИО. Заявки на поставку партий товара можно передавать по электронной почте: </w:t>
      </w:r>
      <w:proofErr w:type="spellStart"/>
      <w:r w:rsidRPr="009620D2">
        <w:rPr>
          <w:szCs w:val="28"/>
        </w:rPr>
        <w:t>e-mail</w:t>
      </w:r>
      <w:proofErr w:type="spellEnd"/>
      <w:r w:rsidRPr="009620D2">
        <w:rPr>
          <w:szCs w:val="28"/>
        </w:rPr>
        <w:t>: ______________.</w:t>
      </w:r>
      <w:r w:rsidRPr="009620D2">
        <w:rPr>
          <w:szCs w:val="28"/>
          <w:lang w:val="en-US"/>
        </w:rPr>
        <w:t>ru</w:t>
      </w:r>
      <w:r w:rsidRPr="009620D2">
        <w:rPr>
          <w:szCs w:val="28"/>
        </w:rPr>
        <w:t xml:space="preserve"> , факсу: 8 (____) _________ в рабочие дни с 9 до 18 часов.</w:t>
      </w:r>
    </w:p>
    <w:p w:rsidR="00B4122C" w:rsidRPr="009620D2" w:rsidRDefault="00B4122C" w:rsidP="00B4122C">
      <w:pPr>
        <w:pStyle w:val="a5"/>
        <w:tabs>
          <w:tab w:val="left" w:pos="-7230"/>
        </w:tabs>
        <w:spacing w:after="0"/>
        <w:ind w:left="567" w:right="57" w:hanging="567"/>
        <w:jc w:val="both"/>
        <w:rPr>
          <w:rFonts w:ascii="Times New Roman" w:hAnsi="Times New Roman"/>
          <w:sz w:val="28"/>
          <w:szCs w:val="28"/>
        </w:rPr>
      </w:pPr>
      <w:r w:rsidRPr="009620D2">
        <w:rPr>
          <w:rFonts w:ascii="Times New Roman" w:hAnsi="Times New Roman"/>
          <w:sz w:val="28"/>
          <w:szCs w:val="28"/>
        </w:rPr>
        <w:t>6.4.</w:t>
      </w:r>
      <w:r w:rsidRPr="009620D2">
        <w:rPr>
          <w:rFonts w:ascii="Times New Roman" w:hAnsi="Times New Roman"/>
          <w:sz w:val="28"/>
          <w:szCs w:val="28"/>
        </w:rPr>
        <w:tab/>
      </w:r>
      <w:r w:rsidRPr="009620D2">
        <w:rPr>
          <w:rFonts w:ascii="Times New Roman" w:hAnsi="Times New Roman"/>
          <w:sz w:val="28"/>
          <w:szCs w:val="28"/>
        </w:rPr>
        <w:tab/>
        <w:t xml:space="preserve">Со стороны </w:t>
      </w:r>
      <w:r>
        <w:rPr>
          <w:rFonts w:ascii="Times New Roman" w:hAnsi="Times New Roman"/>
          <w:sz w:val="28"/>
          <w:szCs w:val="28"/>
        </w:rPr>
        <w:t>Заказчика</w:t>
      </w:r>
      <w:r w:rsidRPr="009620D2">
        <w:rPr>
          <w:rFonts w:ascii="Times New Roman" w:hAnsi="Times New Roman"/>
          <w:sz w:val="28"/>
          <w:szCs w:val="28"/>
        </w:rPr>
        <w:t xml:space="preserve"> ответственным исполнителем по приему и формированию Заявок по Договору назначается:</w:t>
      </w:r>
    </w:p>
    <w:p w:rsidR="00B4122C" w:rsidRPr="009620D2" w:rsidRDefault="00B4122C" w:rsidP="00B4122C">
      <w:pPr>
        <w:tabs>
          <w:tab w:val="left" w:pos="-7230"/>
        </w:tabs>
        <w:spacing w:line="276" w:lineRule="auto"/>
        <w:ind w:left="567" w:firstLine="0"/>
        <w:rPr>
          <w:sz w:val="24"/>
          <w:szCs w:val="24"/>
        </w:rPr>
      </w:pPr>
      <w:r w:rsidRPr="009620D2">
        <w:rPr>
          <w:sz w:val="24"/>
          <w:szCs w:val="24"/>
        </w:rPr>
        <w:t xml:space="preserve">- Воронцов Алексей Юрьевич, (499)949-4512, </w:t>
      </w:r>
      <w:hyperlink r:id="rId9" w:history="1">
        <w:r w:rsidRPr="009620D2">
          <w:rPr>
            <w:rStyle w:val="a6"/>
            <w:sz w:val="24"/>
            <w:szCs w:val="24"/>
            <w:lang w:val="en-US"/>
          </w:rPr>
          <w:t>V</w:t>
        </w:r>
        <w:r w:rsidRPr="009620D2">
          <w:rPr>
            <w:rStyle w:val="a6"/>
            <w:sz w:val="24"/>
            <w:szCs w:val="24"/>
          </w:rPr>
          <w:t>orontsov.</w:t>
        </w:r>
        <w:r w:rsidRPr="009620D2">
          <w:rPr>
            <w:rStyle w:val="a6"/>
            <w:sz w:val="24"/>
            <w:szCs w:val="24"/>
            <w:lang w:val="en-US"/>
          </w:rPr>
          <w:t>A</w:t>
        </w:r>
        <w:r w:rsidRPr="009620D2">
          <w:rPr>
            <w:rStyle w:val="a6"/>
            <w:sz w:val="24"/>
            <w:szCs w:val="24"/>
          </w:rPr>
          <w:t>.</w:t>
        </w:r>
        <w:r w:rsidRPr="009620D2">
          <w:rPr>
            <w:rStyle w:val="a6"/>
            <w:sz w:val="24"/>
            <w:szCs w:val="24"/>
            <w:lang w:val="en-US"/>
          </w:rPr>
          <w:t>Y</w:t>
        </w:r>
        <w:r w:rsidRPr="009620D2">
          <w:rPr>
            <w:rStyle w:val="a6"/>
            <w:sz w:val="24"/>
            <w:szCs w:val="24"/>
          </w:rPr>
          <w:t>@</w:t>
        </w:r>
        <w:proofErr w:type="spellStart"/>
        <w:r w:rsidRPr="009620D2">
          <w:rPr>
            <w:rStyle w:val="a6"/>
            <w:sz w:val="24"/>
            <w:szCs w:val="24"/>
          </w:rPr>
          <w:t>tenex.ru</w:t>
        </w:r>
        <w:proofErr w:type="spellEnd"/>
      </w:hyperlink>
      <w:r w:rsidRPr="009620D2">
        <w:rPr>
          <w:sz w:val="24"/>
          <w:szCs w:val="24"/>
        </w:rPr>
        <w:t>;</w:t>
      </w:r>
    </w:p>
    <w:p w:rsidR="00B4122C" w:rsidRPr="009620D2" w:rsidRDefault="00B4122C" w:rsidP="00B4122C">
      <w:pPr>
        <w:tabs>
          <w:tab w:val="left" w:pos="-7230"/>
        </w:tabs>
        <w:spacing w:line="276" w:lineRule="auto"/>
        <w:ind w:left="567" w:firstLine="0"/>
        <w:rPr>
          <w:sz w:val="24"/>
          <w:szCs w:val="24"/>
        </w:rPr>
      </w:pPr>
      <w:r w:rsidRPr="009620D2">
        <w:rPr>
          <w:sz w:val="24"/>
          <w:szCs w:val="24"/>
        </w:rPr>
        <w:t xml:space="preserve">- Дубинский Денис Эдуардович (495)545-0045 </w:t>
      </w:r>
      <w:proofErr w:type="spellStart"/>
      <w:r w:rsidRPr="009620D2">
        <w:rPr>
          <w:sz w:val="24"/>
          <w:szCs w:val="24"/>
        </w:rPr>
        <w:t>доб</w:t>
      </w:r>
      <w:proofErr w:type="spellEnd"/>
      <w:r w:rsidRPr="009620D2">
        <w:rPr>
          <w:sz w:val="24"/>
          <w:szCs w:val="24"/>
        </w:rPr>
        <w:t xml:space="preserve">. 46-07, </w:t>
      </w:r>
      <w:hyperlink r:id="rId10" w:history="1">
        <w:r w:rsidRPr="009620D2">
          <w:rPr>
            <w:rStyle w:val="a6"/>
            <w:sz w:val="24"/>
            <w:szCs w:val="24"/>
            <w:lang w:val="en-US"/>
          </w:rPr>
          <w:t>D</w:t>
        </w:r>
        <w:r w:rsidRPr="009620D2">
          <w:rPr>
            <w:rStyle w:val="a6"/>
            <w:sz w:val="24"/>
            <w:szCs w:val="24"/>
          </w:rPr>
          <w:t>ubinskiy.D.E@tenex.ru</w:t>
        </w:r>
      </w:hyperlink>
    </w:p>
    <w:p w:rsidR="00B4122C" w:rsidRPr="00151F10" w:rsidRDefault="00B4122C" w:rsidP="00B4122C">
      <w:pPr>
        <w:tabs>
          <w:tab w:val="left" w:pos="0"/>
          <w:tab w:val="left" w:pos="426"/>
          <w:tab w:val="left" w:pos="993"/>
          <w:tab w:val="left" w:pos="1276"/>
        </w:tabs>
        <w:spacing w:line="240" w:lineRule="auto"/>
        <w:ind w:left="425" w:right="23" w:hanging="425"/>
        <w:jc w:val="center"/>
        <w:rPr>
          <w:b/>
          <w:szCs w:val="28"/>
        </w:rPr>
      </w:pPr>
      <w:r w:rsidRPr="00F72806">
        <w:rPr>
          <w:b/>
          <w:szCs w:val="28"/>
        </w:rPr>
        <w:t>7.</w:t>
      </w:r>
      <w:r w:rsidRPr="00F72806">
        <w:rPr>
          <w:b/>
          <w:szCs w:val="28"/>
        </w:rPr>
        <w:tab/>
        <w:t>ПЕРЕЧЕНЬ ПРИЛОЖЕНИЙ К ДОГОВОРУ</w:t>
      </w:r>
    </w:p>
    <w:p w:rsidR="00B4122C" w:rsidRDefault="00B4122C" w:rsidP="00B4122C">
      <w:pPr>
        <w:spacing w:line="240" w:lineRule="auto"/>
        <w:ind w:left="425" w:right="23" w:hanging="425"/>
        <w:rPr>
          <w:szCs w:val="28"/>
        </w:rPr>
      </w:pPr>
      <w:r w:rsidRPr="00F72806">
        <w:rPr>
          <w:szCs w:val="28"/>
        </w:rPr>
        <w:t>7.1. Приложение №1 - Спецификация.</w:t>
      </w:r>
    </w:p>
    <w:p w:rsidR="002F0B89" w:rsidRPr="00151F10" w:rsidRDefault="002F0B89" w:rsidP="002F0B89">
      <w:pPr>
        <w:pStyle w:val="-"/>
        <w:numPr>
          <w:ilvl w:val="0"/>
          <w:numId w:val="0"/>
        </w:numPr>
        <w:spacing w:before="120" w:line="240" w:lineRule="auto"/>
        <w:outlineLvl w:val="0"/>
        <w:rPr>
          <w:b/>
          <w:caps/>
          <w:szCs w:val="28"/>
        </w:rPr>
      </w:pPr>
      <w:r w:rsidRPr="00F72806">
        <w:rPr>
          <w:szCs w:val="28"/>
        </w:rPr>
        <w:t>7.</w:t>
      </w:r>
      <w:r>
        <w:rPr>
          <w:szCs w:val="28"/>
        </w:rPr>
        <w:t>2</w:t>
      </w:r>
      <w:r w:rsidRPr="00F72806">
        <w:rPr>
          <w:szCs w:val="28"/>
        </w:rPr>
        <w:t>. Приложение №</w:t>
      </w:r>
      <w:r>
        <w:rPr>
          <w:szCs w:val="28"/>
        </w:rPr>
        <w:t>2</w:t>
      </w:r>
      <w:r w:rsidRPr="00F72806">
        <w:rPr>
          <w:szCs w:val="28"/>
        </w:rPr>
        <w:t xml:space="preserve"> </w:t>
      </w:r>
      <w:r>
        <w:rPr>
          <w:szCs w:val="28"/>
        </w:rPr>
        <w:t>–</w:t>
      </w:r>
      <w:r w:rsidRPr="00F72806">
        <w:rPr>
          <w:szCs w:val="28"/>
        </w:rPr>
        <w:t xml:space="preserve"> </w:t>
      </w:r>
      <w:r>
        <w:rPr>
          <w:szCs w:val="28"/>
        </w:rPr>
        <w:t xml:space="preserve"> Форма </w:t>
      </w:r>
      <w:proofErr w:type="spellStart"/>
      <w:r w:rsidRPr="00F72806">
        <w:rPr>
          <w:szCs w:val="28"/>
        </w:rPr>
        <w:t>АКТ</w:t>
      </w:r>
      <w:r>
        <w:rPr>
          <w:szCs w:val="28"/>
        </w:rPr>
        <w:t>а</w:t>
      </w:r>
      <w:proofErr w:type="spellEnd"/>
      <w:r>
        <w:rPr>
          <w:szCs w:val="28"/>
        </w:rPr>
        <w:t xml:space="preserve"> </w:t>
      </w:r>
      <w:r w:rsidRPr="00F72806">
        <w:rPr>
          <w:szCs w:val="28"/>
        </w:rPr>
        <w:t>ПРИЕМА-ПЕРЕДАЧИ ТОВАРА</w:t>
      </w:r>
    </w:p>
    <w:p w:rsidR="002F0B89" w:rsidRDefault="002F0B89" w:rsidP="00B4122C">
      <w:pPr>
        <w:spacing w:line="240" w:lineRule="auto"/>
        <w:ind w:left="425" w:right="23" w:hanging="425"/>
        <w:rPr>
          <w:szCs w:val="28"/>
        </w:rPr>
      </w:pPr>
    </w:p>
    <w:p w:rsidR="00B4122C" w:rsidRDefault="00B4122C" w:rsidP="00B4122C">
      <w:pPr>
        <w:spacing w:line="240" w:lineRule="auto"/>
        <w:ind w:firstLine="0"/>
        <w:jc w:val="center"/>
        <w:rPr>
          <w:b/>
          <w:iCs/>
          <w:szCs w:val="28"/>
        </w:rPr>
      </w:pPr>
      <w:r w:rsidRPr="00F72806">
        <w:rPr>
          <w:b/>
          <w:iCs/>
          <w:szCs w:val="28"/>
        </w:rPr>
        <w:t>8. ЮРИДИЧЕСКИЕ АДРЕСА И РЕКВИЗИТЫ СТОРОН</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253"/>
        <w:gridCol w:w="4819"/>
      </w:tblGrid>
      <w:tr w:rsidR="00B4122C" w:rsidRPr="003E0DD5" w:rsidTr="00F37230">
        <w:tc>
          <w:tcPr>
            <w:tcW w:w="4253" w:type="dxa"/>
            <w:vAlign w:val="center"/>
          </w:tcPr>
          <w:bookmarkEnd w:id="0"/>
          <w:p w:rsidR="00B4122C" w:rsidRPr="00D760B2" w:rsidRDefault="00B4122C" w:rsidP="00F37230">
            <w:pPr>
              <w:spacing w:line="300" w:lineRule="exact"/>
              <w:ind w:right="-81"/>
              <w:jc w:val="center"/>
              <w:rPr>
                <w:b/>
                <w:bCs/>
                <w:sz w:val="22"/>
                <w:szCs w:val="22"/>
              </w:rPr>
            </w:pPr>
            <w:r>
              <w:rPr>
                <w:b/>
                <w:bCs/>
                <w:sz w:val="22"/>
                <w:szCs w:val="22"/>
              </w:rPr>
              <w:t>Исполнитель</w:t>
            </w:r>
          </w:p>
        </w:tc>
        <w:tc>
          <w:tcPr>
            <w:tcW w:w="4819" w:type="dxa"/>
            <w:vAlign w:val="center"/>
          </w:tcPr>
          <w:p w:rsidR="00B4122C" w:rsidRPr="003E0DD5" w:rsidRDefault="00B4122C" w:rsidP="00F37230">
            <w:pPr>
              <w:spacing w:line="300" w:lineRule="exact"/>
              <w:ind w:right="-81"/>
              <w:jc w:val="center"/>
              <w:rPr>
                <w:b/>
                <w:bCs/>
                <w:sz w:val="22"/>
                <w:szCs w:val="22"/>
              </w:rPr>
            </w:pPr>
            <w:r>
              <w:rPr>
                <w:b/>
                <w:bCs/>
                <w:sz w:val="22"/>
                <w:szCs w:val="22"/>
              </w:rPr>
              <w:t>Заказчик</w:t>
            </w:r>
          </w:p>
        </w:tc>
      </w:tr>
      <w:tr w:rsidR="00B4122C" w:rsidRPr="003E0DD5" w:rsidTr="00F37230">
        <w:tc>
          <w:tcPr>
            <w:tcW w:w="4253" w:type="dxa"/>
          </w:tcPr>
          <w:p w:rsidR="00B4122C" w:rsidRPr="003E0DD5" w:rsidRDefault="00B4122C" w:rsidP="00F37230">
            <w:pPr>
              <w:rPr>
                <w:sz w:val="22"/>
                <w:szCs w:val="22"/>
              </w:rPr>
            </w:pPr>
          </w:p>
          <w:p w:rsidR="00B4122C" w:rsidRPr="003E0DD5" w:rsidRDefault="00B4122C" w:rsidP="00F37230">
            <w:pPr>
              <w:tabs>
                <w:tab w:val="left" w:pos="1139"/>
              </w:tabs>
              <w:rPr>
                <w:sz w:val="22"/>
                <w:szCs w:val="22"/>
              </w:rPr>
            </w:pPr>
          </w:p>
        </w:tc>
        <w:tc>
          <w:tcPr>
            <w:tcW w:w="4819" w:type="dxa"/>
          </w:tcPr>
          <w:p w:rsidR="00B4122C" w:rsidRPr="003E0DD5" w:rsidRDefault="00B4122C" w:rsidP="00F37230">
            <w:pPr>
              <w:spacing w:line="300" w:lineRule="exact"/>
              <w:ind w:right="-81"/>
              <w:rPr>
                <w:b/>
                <w:bCs/>
                <w:sz w:val="22"/>
                <w:szCs w:val="22"/>
              </w:rPr>
            </w:pPr>
            <w:r w:rsidRPr="003E0DD5">
              <w:rPr>
                <w:b/>
                <w:bCs/>
                <w:sz w:val="22"/>
                <w:szCs w:val="22"/>
              </w:rPr>
              <w:t>АО «Техснабэкспорт»</w:t>
            </w:r>
          </w:p>
          <w:p w:rsidR="00B4122C" w:rsidRPr="003E0DD5" w:rsidRDefault="00B4122C" w:rsidP="00F37230">
            <w:pPr>
              <w:spacing w:line="300" w:lineRule="exact"/>
              <w:ind w:right="-81"/>
              <w:rPr>
                <w:sz w:val="22"/>
                <w:szCs w:val="22"/>
              </w:rPr>
            </w:pPr>
            <w:r w:rsidRPr="003E0DD5">
              <w:rPr>
                <w:sz w:val="22"/>
                <w:szCs w:val="22"/>
              </w:rPr>
              <w:t>115184, г. Москва, Озерковская набережная, д. 28, стр. 3</w:t>
            </w:r>
          </w:p>
          <w:p w:rsidR="00B4122C" w:rsidRPr="003E0DD5" w:rsidRDefault="00B4122C" w:rsidP="00F37230">
            <w:pPr>
              <w:ind w:right="-81"/>
              <w:rPr>
                <w:sz w:val="22"/>
                <w:szCs w:val="22"/>
              </w:rPr>
            </w:pPr>
            <w:r w:rsidRPr="003E0DD5">
              <w:rPr>
                <w:sz w:val="22"/>
                <w:szCs w:val="22"/>
              </w:rPr>
              <w:t>т. (495) 545-00-45 доб.19-03</w:t>
            </w:r>
          </w:p>
          <w:p w:rsidR="00B4122C" w:rsidRPr="003E0DD5" w:rsidRDefault="00B4122C" w:rsidP="00F37230">
            <w:pPr>
              <w:ind w:right="-81"/>
              <w:rPr>
                <w:sz w:val="22"/>
                <w:szCs w:val="22"/>
              </w:rPr>
            </w:pPr>
            <w:r w:rsidRPr="003E0DD5">
              <w:rPr>
                <w:sz w:val="22"/>
                <w:szCs w:val="22"/>
              </w:rPr>
              <w:t>факс: 953-0820, 953-2412, 951-1790.</w:t>
            </w:r>
          </w:p>
        </w:tc>
      </w:tr>
      <w:tr w:rsidR="00B4122C" w:rsidRPr="003E0DD5" w:rsidTr="00F37230">
        <w:tc>
          <w:tcPr>
            <w:tcW w:w="4253" w:type="dxa"/>
          </w:tcPr>
          <w:p w:rsidR="00B4122C" w:rsidRPr="003E0DD5" w:rsidRDefault="00B4122C" w:rsidP="00F37230">
            <w:pPr>
              <w:rPr>
                <w:sz w:val="22"/>
                <w:szCs w:val="22"/>
                <w:lang w:val="en-US"/>
              </w:rPr>
            </w:pPr>
            <w:r w:rsidRPr="003E0DD5">
              <w:rPr>
                <w:sz w:val="22"/>
                <w:szCs w:val="22"/>
              </w:rPr>
              <w:t xml:space="preserve">ИНН </w:t>
            </w:r>
          </w:p>
        </w:tc>
        <w:tc>
          <w:tcPr>
            <w:tcW w:w="4819" w:type="dxa"/>
          </w:tcPr>
          <w:p w:rsidR="00B4122C" w:rsidRPr="003E0DD5" w:rsidRDefault="00B4122C" w:rsidP="00F37230">
            <w:pPr>
              <w:spacing w:line="300" w:lineRule="exact"/>
              <w:ind w:right="-81"/>
              <w:rPr>
                <w:sz w:val="22"/>
                <w:szCs w:val="22"/>
              </w:rPr>
            </w:pPr>
            <w:r>
              <w:rPr>
                <w:sz w:val="22"/>
                <w:szCs w:val="22"/>
              </w:rPr>
              <w:t xml:space="preserve">ИНН </w:t>
            </w:r>
            <w:r w:rsidRPr="003E0DD5">
              <w:rPr>
                <w:sz w:val="22"/>
                <w:szCs w:val="22"/>
              </w:rPr>
              <w:t>7706039242</w:t>
            </w:r>
          </w:p>
        </w:tc>
      </w:tr>
      <w:tr w:rsidR="00B4122C" w:rsidRPr="003E0DD5" w:rsidTr="00F37230">
        <w:tc>
          <w:tcPr>
            <w:tcW w:w="4253" w:type="dxa"/>
          </w:tcPr>
          <w:p w:rsidR="00B4122C" w:rsidRPr="003E0DD5" w:rsidRDefault="00B4122C" w:rsidP="00F37230">
            <w:pPr>
              <w:spacing w:line="300" w:lineRule="exact"/>
              <w:ind w:right="-81"/>
              <w:rPr>
                <w:sz w:val="22"/>
                <w:szCs w:val="22"/>
                <w:lang w:val="en-US"/>
              </w:rPr>
            </w:pPr>
            <w:r w:rsidRPr="003E0DD5">
              <w:rPr>
                <w:sz w:val="22"/>
                <w:szCs w:val="22"/>
              </w:rPr>
              <w:t xml:space="preserve">КПП </w:t>
            </w:r>
          </w:p>
        </w:tc>
        <w:tc>
          <w:tcPr>
            <w:tcW w:w="4819" w:type="dxa"/>
          </w:tcPr>
          <w:p w:rsidR="00B4122C" w:rsidRPr="003E0DD5" w:rsidRDefault="00B4122C" w:rsidP="00F37230">
            <w:pPr>
              <w:spacing w:line="300" w:lineRule="exact"/>
              <w:ind w:right="-81"/>
              <w:rPr>
                <w:sz w:val="22"/>
                <w:szCs w:val="22"/>
              </w:rPr>
            </w:pPr>
            <w:r w:rsidRPr="003E0DD5">
              <w:rPr>
                <w:sz w:val="22"/>
                <w:szCs w:val="22"/>
              </w:rPr>
              <w:t>КПП 9974500</w:t>
            </w:r>
            <w:r w:rsidRPr="003E0DD5">
              <w:rPr>
                <w:sz w:val="22"/>
                <w:szCs w:val="22"/>
                <w:lang w:val="en-US"/>
              </w:rPr>
              <w:t>0</w:t>
            </w:r>
            <w:r w:rsidRPr="003E0DD5">
              <w:rPr>
                <w:sz w:val="22"/>
                <w:szCs w:val="22"/>
              </w:rPr>
              <w:t>1</w:t>
            </w:r>
          </w:p>
        </w:tc>
      </w:tr>
      <w:tr w:rsidR="00B4122C" w:rsidRPr="003E0DD5" w:rsidTr="00F37230">
        <w:tc>
          <w:tcPr>
            <w:tcW w:w="4253" w:type="dxa"/>
          </w:tcPr>
          <w:p w:rsidR="00B4122C" w:rsidRPr="003E0DD5" w:rsidRDefault="00B4122C" w:rsidP="00F37230">
            <w:pPr>
              <w:spacing w:line="300" w:lineRule="exact"/>
              <w:ind w:right="-81"/>
              <w:rPr>
                <w:sz w:val="22"/>
                <w:szCs w:val="22"/>
                <w:lang w:val="en-US"/>
              </w:rPr>
            </w:pPr>
            <w:r w:rsidRPr="003E0DD5">
              <w:rPr>
                <w:sz w:val="22"/>
                <w:szCs w:val="22"/>
              </w:rPr>
              <w:t xml:space="preserve">ОГРН </w:t>
            </w:r>
          </w:p>
        </w:tc>
        <w:tc>
          <w:tcPr>
            <w:tcW w:w="4819" w:type="dxa"/>
          </w:tcPr>
          <w:p w:rsidR="00B4122C" w:rsidRPr="003E0DD5" w:rsidRDefault="00B4122C" w:rsidP="00F37230">
            <w:pPr>
              <w:spacing w:line="300" w:lineRule="exact"/>
              <w:ind w:right="-81"/>
              <w:rPr>
                <w:sz w:val="22"/>
                <w:szCs w:val="22"/>
              </w:rPr>
            </w:pPr>
            <w:r w:rsidRPr="003E0DD5">
              <w:rPr>
                <w:sz w:val="22"/>
                <w:szCs w:val="22"/>
              </w:rPr>
              <w:t>ОКПО 08843672</w:t>
            </w:r>
          </w:p>
        </w:tc>
      </w:tr>
      <w:tr w:rsidR="00B4122C" w:rsidRPr="003E0DD5" w:rsidTr="00F37230">
        <w:tc>
          <w:tcPr>
            <w:tcW w:w="4253" w:type="dxa"/>
          </w:tcPr>
          <w:p w:rsidR="00B4122C" w:rsidRPr="003E0DD5" w:rsidRDefault="00B4122C" w:rsidP="00F37230">
            <w:pPr>
              <w:spacing w:line="300" w:lineRule="exact"/>
              <w:ind w:right="-81"/>
              <w:rPr>
                <w:sz w:val="22"/>
                <w:szCs w:val="22"/>
                <w:lang w:val="en-US"/>
              </w:rPr>
            </w:pPr>
            <w:r w:rsidRPr="003E0DD5">
              <w:rPr>
                <w:sz w:val="22"/>
                <w:szCs w:val="22"/>
              </w:rPr>
              <w:t xml:space="preserve">ОКПО </w:t>
            </w:r>
          </w:p>
        </w:tc>
        <w:tc>
          <w:tcPr>
            <w:tcW w:w="4819" w:type="dxa"/>
          </w:tcPr>
          <w:p w:rsidR="00B4122C" w:rsidRPr="003E0DD5" w:rsidRDefault="00B4122C" w:rsidP="00F37230">
            <w:pPr>
              <w:spacing w:line="300" w:lineRule="exact"/>
              <w:ind w:right="-81"/>
              <w:rPr>
                <w:sz w:val="22"/>
                <w:szCs w:val="22"/>
              </w:rPr>
            </w:pPr>
            <w:r w:rsidRPr="003E0DD5">
              <w:rPr>
                <w:sz w:val="22"/>
                <w:szCs w:val="22"/>
              </w:rPr>
              <w:t>ОКОНХ 72200</w:t>
            </w:r>
          </w:p>
        </w:tc>
      </w:tr>
      <w:tr w:rsidR="00B4122C" w:rsidRPr="003E0DD5" w:rsidTr="00F37230">
        <w:tc>
          <w:tcPr>
            <w:tcW w:w="4253" w:type="dxa"/>
          </w:tcPr>
          <w:p w:rsidR="00B4122C" w:rsidRPr="003E0DD5" w:rsidRDefault="00B4122C" w:rsidP="00F37230">
            <w:pPr>
              <w:spacing w:line="300" w:lineRule="exact"/>
              <w:ind w:right="-81"/>
              <w:rPr>
                <w:sz w:val="22"/>
                <w:szCs w:val="22"/>
              </w:rPr>
            </w:pPr>
            <w:r w:rsidRPr="003E0DD5">
              <w:rPr>
                <w:sz w:val="22"/>
                <w:szCs w:val="22"/>
              </w:rPr>
              <w:t xml:space="preserve">Банк: </w:t>
            </w:r>
          </w:p>
        </w:tc>
        <w:tc>
          <w:tcPr>
            <w:tcW w:w="4819" w:type="dxa"/>
          </w:tcPr>
          <w:p w:rsidR="00B4122C" w:rsidRPr="003E0DD5" w:rsidRDefault="00B4122C" w:rsidP="00F37230">
            <w:pPr>
              <w:rPr>
                <w:sz w:val="22"/>
                <w:szCs w:val="22"/>
              </w:rPr>
            </w:pPr>
            <w:r w:rsidRPr="003E0DD5">
              <w:rPr>
                <w:bCs/>
                <w:iCs/>
                <w:sz w:val="22"/>
                <w:szCs w:val="22"/>
              </w:rPr>
              <w:t>Банк: ГПБ (ОАО) г. Москва</w:t>
            </w:r>
          </w:p>
        </w:tc>
      </w:tr>
      <w:tr w:rsidR="00B4122C" w:rsidRPr="003E0DD5" w:rsidTr="00F37230">
        <w:tc>
          <w:tcPr>
            <w:tcW w:w="4253" w:type="dxa"/>
          </w:tcPr>
          <w:p w:rsidR="00B4122C" w:rsidRPr="003E0DD5" w:rsidRDefault="00B4122C" w:rsidP="00F37230">
            <w:pPr>
              <w:tabs>
                <w:tab w:val="left" w:pos="0"/>
              </w:tabs>
              <w:rPr>
                <w:sz w:val="22"/>
                <w:szCs w:val="22"/>
                <w:lang w:val="en-US"/>
              </w:rPr>
            </w:pPr>
            <w:r w:rsidRPr="003E0DD5">
              <w:rPr>
                <w:sz w:val="22"/>
                <w:szCs w:val="22"/>
              </w:rPr>
              <w:t>БИК</w:t>
            </w:r>
            <w:r>
              <w:rPr>
                <w:sz w:val="22"/>
                <w:szCs w:val="22"/>
              </w:rPr>
              <w:t xml:space="preserve"> </w:t>
            </w:r>
          </w:p>
        </w:tc>
        <w:tc>
          <w:tcPr>
            <w:tcW w:w="4819" w:type="dxa"/>
          </w:tcPr>
          <w:p w:rsidR="00B4122C" w:rsidRPr="003E0DD5" w:rsidRDefault="00B4122C" w:rsidP="00F37230">
            <w:pPr>
              <w:rPr>
                <w:sz w:val="22"/>
                <w:szCs w:val="22"/>
              </w:rPr>
            </w:pPr>
            <w:r>
              <w:rPr>
                <w:sz w:val="22"/>
                <w:szCs w:val="22"/>
              </w:rPr>
              <w:t>БИК</w:t>
            </w:r>
            <w:r w:rsidRPr="003E0DD5">
              <w:rPr>
                <w:sz w:val="22"/>
                <w:szCs w:val="22"/>
              </w:rPr>
              <w:t xml:space="preserve"> 044525823  </w:t>
            </w:r>
          </w:p>
        </w:tc>
      </w:tr>
      <w:tr w:rsidR="00B4122C" w:rsidRPr="003E0DD5" w:rsidTr="00F37230">
        <w:trPr>
          <w:trHeight w:val="306"/>
        </w:trPr>
        <w:tc>
          <w:tcPr>
            <w:tcW w:w="4253" w:type="dxa"/>
          </w:tcPr>
          <w:p w:rsidR="00B4122C" w:rsidRPr="003E0DD5" w:rsidRDefault="00B4122C" w:rsidP="00F37230">
            <w:pPr>
              <w:spacing w:line="300" w:lineRule="exact"/>
              <w:ind w:right="-81"/>
              <w:rPr>
                <w:sz w:val="22"/>
                <w:szCs w:val="22"/>
                <w:lang w:val="en-US"/>
              </w:rPr>
            </w:pPr>
            <w:r w:rsidRPr="003E0DD5">
              <w:rPr>
                <w:sz w:val="22"/>
                <w:szCs w:val="22"/>
              </w:rPr>
              <w:t>К/с</w:t>
            </w:r>
            <w:r>
              <w:rPr>
                <w:sz w:val="22"/>
                <w:szCs w:val="22"/>
              </w:rPr>
              <w:t xml:space="preserve"> </w:t>
            </w:r>
          </w:p>
        </w:tc>
        <w:tc>
          <w:tcPr>
            <w:tcW w:w="4819" w:type="dxa"/>
          </w:tcPr>
          <w:p w:rsidR="00B4122C" w:rsidRPr="003E0DD5" w:rsidRDefault="00B4122C" w:rsidP="00F37230">
            <w:pPr>
              <w:rPr>
                <w:sz w:val="22"/>
                <w:szCs w:val="22"/>
              </w:rPr>
            </w:pPr>
            <w:r w:rsidRPr="003E0DD5">
              <w:rPr>
                <w:sz w:val="22"/>
                <w:szCs w:val="22"/>
              </w:rPr>
              <w:t xml:space="preserve">К/с 30101810200000000823   </w:t>
            </w:r>
          </w:p>
        </w:tc>
      </w:tr>
      <w:tr w:rsidR="00B4122C" w:rsidRPr="003E0DD5" w:rsidTr="00F37230">
        <w:trPr>
          <w:trHeight w:val="286"/>
        </w:trPr>
        <w:tc>
          <w:tcPr>
            <w:tcW w:w="4253" w:type="dxa"/>
          </w:tcPr>
          <w:p w:rsidR="00B4122C" w:rsidRPr="003E0DD5" w:rsidRDefault="00B4122C" w:rsidP="00F37230">
            <w:pPr>
              <w:spacing w:line="300" w:lineRule="exact"/>
              <w:ind w:right="-81"/>
              <w:rPr>
                <w:sz w:val="22"/>
                <w:szCs w:val="22"/>
                <w:lang w:val="en-US"/>
              </w:rPr>
            </w:pPr>
            <w:r>
              <w:rPr>
                <w:sz w:val="22"/>
                <w:szCs w:val="22"/>
              </w:rPr>
              <w:t xml:space="preserve">Р/с  </w:t>
            </w:r>
          </w:p>
        </w:tc>
        <w:tc>
          <w:tcPr>
            <w:tcW w:w="4819" w:type="dxa"/>
          </w:tcPr>
          <w:p w:rsidR="00B4122C" w:rsidRPr="003E0DD5" w:rsidRDefault="00B4122C" w:rsidP="00F37230">
            <w:pPr>
              <w:rPr>
                <w:sz w:val="22"/>
                <w:szCs w:val="22"/>
              </w:rPr>
            </w:pPr>
            <w:proofErr w:type="spellStart"/>
            <w:proofErr w:type="gramStart"/>
            <w:r>
              <w:rPr>
                <w:sz w:val="22"/>
                <w:szCs w:val="22"/>
              </w:rPr>
              <w:t>р</w:t>
            </w:r>
            <w:proofErr w:type="spellEnd"/>
            <w:proofErr w:type="gramEnd"/>
            <w:r w:rsidRPr="003E0DD5">
              <w:rPr>
                <w:sz w:val="22"/>
                <w:szCs w:val="22"/>
              </w:rPr>
              <w:t xml:space="preserve">/с 40702 810 9 0000 0 092313 </w:t>
            </w:r>
          </w:p>
        </w:tc>
      </w:tr>
    </w:tbl>
    <w:p w:rsidR="00B4122C" w:rsidRPr="003E0DD5" w:rsidRDefault="00B4122C" w:rsidP="00B4122C">
      <w:pPr>
        <w:spacing w:line="300" w:lineRule="exact"/>
        <w:ind w:right="-81"/>
        <w:rPr>
          <w:bCs/>
          <w:sz w:val="22"/>
          <w:szCs w:val="22"/>
          <w:lang w:val="en-US"/>
        </w:rPr>
      </w:pPr>
    </w:p>
    <w:p w:rsidR="00B4122C" w:rsidRPr="003E0DD5" w:rsidRDefault="00B4122C" w:rsidP="00B4122C">
      <w:pPr>
        <w:spacing w:line="300" w:lineRule="exact"/>
        <w:ind w:right="-81"/>
        <w:rPr>
          <w:bCs/>
          <w:sz w:val="22"/>
          <w:szCs w:val="22"/>
        </w:rPr>
      </w:pPr>
      <w:r w:rsidRPr="004A7C42">
        <w:rPr>
          <w:bCs/>
          <w:sz w:val="22"/>
          <w:szCs w:val="22"/>
        </w:rPr>
        <w:t>Исполнитель</w:t>
      </w:r>
      <w:r>
        <w:rPr>
          <w:bCs/>
          <w:sz w:val="22"/>
          <w:szCs w:val="22"/>
        </w:rPr>
        <w:t>:</w:t>
      </w:r>
      <w:r>
        <w:rPr>
          <w:bCs/>
          <w:sz w:val="22"/>
          <w:szCs w:val="22"/>
        </w:rPr>
        <w:tab/>
      </w:r>
      <w:r>
        <w:rPr>
          <w:bCs/>
          <w:sz w:val="22"/>
          <w:szCs w:val="22"/>
        </w:rPr>
        <w:tab/>
      </w:r>
      <w:r>
        <w:rPr>
          <w:bCs/>
          <w:sz w:val="22"/>
          <w:szCs w:val="22"/>
        </w:rPr>
        <w:tab/>
      </w:r>
      <w:r>
        <w:rPr>
          <w:bCs/>
          <w:sz w:val="22"/>
          <w:szCs w:val="22"/>
        </w:rPr>
        <w:tab/>
      </w:r>
      <w:r>
        <w:rPr>
          <w:bCs/>
          <w:sz w:val="22"/>
          <w:szCs w:val="22"/>
        </w:rPr>
        <w:tab/>
      </w:r>
      <w:r>
        <w:rPr>
          <w:bCs/>
          <w:sz w:val="22"/>
          <w:szCs w:val="22"/>
        </w:rPr>
        <w:tab/>
        <w:t>Заказчик</w:t>
      </w:r>
      <w:r w:rsidRPr="003E0DD5">
        <w:rPr>
          <w:bCs/>
          <w:sz w:val="22"/>
          <w:szCs w:val="22"/>
        </w:rPr>
        <w:t>:</w:t>
      </w:r>
    </w:p>
    <w:p w:rsidR="00B4122C" w:rsidRPr="003E0DD5" w:rsidRDefault="00B4122C" w:rsidP="00B4122C">
      <w:pPr>
        <w:spacing w:line="300" w:lineRule="exact"/>
        <w:ind w:left="4956" w:right="-81" w:hanging="4956"/>
        <w:rPr>
          <w:b/>
          <w:bCs/>
          <w:sz w:val="22"/>
          <w:szCs w:val="22"/>
        </w:rPr>
      </w:pPr>
      <w:r w:rsidRPr="003E0DD5">
        <w:rPr>
          <w:bCs/>
          <w:sz w:val="22"/>
          <w:szCs w:val="22"/>
        </w:rPr>
        <w:t>Генеральный директор</w:t>
      </w:r>
      <w:r w:rsidRPr="003E0DD5">
        <w:rPr>
          <w:bCs/>
          <w:sz w:val="22"/>
          <w:szCs w:val="22"/>
        </w:rPr>
        <w:tab/>
      </w:r>
      <w:r w:rsidRPr="003E0DD5">
        <w:rPr>
          <w:b/>
          <w:bCs/>
          <w:sz w:val="22"/>
          <w:szCs w:val="22"/>
        </w:rPr>
        <w:t>АО «Техснабэкспорт»</w:t>
      </w:r>
    </w:p>
    <w:p w:rsidR="00B4122C" w:rsidRPr="00581234" w:rsidRDefault="00B4122C" w:rsidP="00B4122C">
      <w:pPr>
        <w:spacing w:line="300" w:lineRule="exact"/>
        <w:ind w:right="-81"/>
        <w:rPr>
          <w:bCs/>
          <w:sz w:val="22"/>
          <w:szCs w:val="22"/>
        </w:rPr>
      </w:pPr>
      <w:r w:rsidRPr="003E0DD5">
        <w:rPr>
          <w:bCs/>
          <w:sz w:val="22"/>
          <w:szCs w:val="22"/>
        </w:rPr>
        <w:tab/>
      </w:r>
      <w:r w:rsidRPr="003E0DD5">
        <w:rPr>
          <w:bCs/>
          <w:sz w:val="22"/>
          <w:szCs w:val="22"/>
        </w:rPr>
        <w:tab/>
      </w:r>
      <w:r w:rsidRPr="003E0DD5">
        <w:rPr>
          <w:bCs/>
          <w:sz w:val="22"/>
          <w:szCs w:val="22"/>
        </w:rPr>
        <w:tab/>
      </w:r>
      <w:r w:rsidRPr="00581234">
        <w:rPr>
          <w:bCs/>
          <w:sz w:val="22"/>
          <w:szCs w:val="22"/>
        </w:rPr>
        <w:tab/>
      </w:r>
      <w:r w:rsidRPr="00581234">
        <w:rPr>
          <w:bCs/>
          <w:sz w:val="22"/>
          <w:szCs w:val="22"/>
        </w:rPr>
        <w:tab/>
      </w:r>
      <w:r w:rsidRPr="00581234">
        <w:rPr>
          <w:bCs/>
          <w:sz w:val="22"/>
          <w:szCs w:val="22"/>
        </w:rPr>
        <w:tab/>
      </w:r>
      <w:r w:rsidRPr="00581234">
        <w:rPr>
          <w:bCs/>
          <w:sz w:val="22"/>
          <w:szCs w:val="22"/>
        </w:rPr>
        <w:tab/>
        <w:t>Заместитель генерального директора</w:t>
      </w:r>
    </w:p>
    <w:p w:rsidR="00B4122C" w:rsidRPr="00581234" w:rsidRDefault="00B4122C" w:rsidP="00B4122C">
      <w:pPr>
        <w:spacing w:line="300" w:lineRule="exact"/>
        <w:ind w:left="4248" w:right="-81" w:firstLine="708"/>
        <w:rPr>
          <w:bCs/>
          <w:sz w:val="22"/>
          <w:szCs w:val="22"/>
        </w:rPr>
      </w:pPr>
      <w:r w:rsidRPr="00581234">
        <w:rPr>
          <w:bCs/>
          <w:sz w:val="22"/>
          <w:szCs w:val="22"/>
        </w:rPr>
        <w:t xml:space="preserve">по персоналу и </w:t>
      </w:r>
      <w:proofErr w:type="gramStart"/>
      <w:r w:rsidRPr="00581234">
        <w:rPr>
          <w:bCs/>
          <w:sz w:val="22"/>
          <w:szCs w:val="22"/>
        </w:rPr>
        <w:t>административным</w:t>
      </w:r>
      <w:proofErr w:type="gramEnd"/>
    </w:p>
    <w:p w:rsidR="00B4122C" w:rsidRPr="00581234" w:rsidRDefault="00B4122C" w:rsidP="00B4122C">
      <w:pPr>
        <w:spacing w:line="300" w:lineRule="exact"/>
        <w:ind w:left="4248" w:right="-81" w:firstLine="708"/>
        <w:rPr>
          <w:bCs/>
          <w:sz w:val="22"/>
          <w:szCs w:val="22"/>
        </w:rPr>
      </w:pPr>
      <w:r w:rsidRPr="00581234">
        <w:rPr>
          <w:bCs/>
          <w:sz w:val="22"/>
          <w:szCs w:val="22"/>
        </w:rPr>
        <w:t xml:space="preserve">вопросам </w:t>
      </w:r>
    </w:p>
    <w:p w:rsidR="00B4122C" w:rsidRPr="005F4B6B" w:rsidRDefault="00B4122C" w:rsidP="00B4122C">
      <w:pPr>
        <w:spacing w:line="300" w:lineRule="exact"/>
        <w:ind w:left="4248" w:right="-81" w:firstLine="708"/>
        <w:rPr>
          <w:bCs/>
          <w:sz w:val="22"/>
          <w:szCs w:val="22"/>
        </w:rPr>
      </w:pPr>
      <w:r w:rsidRPr="00581234">
        <w:rPr>
          <w:bCs/>
          <w:sz w:val="22"/>
          <w:szCs w:val="22"/>
        </w:rPr>
        <w:t>__________________  И.В. Лошаков  </w:t>
      </w:r>
    </w:p>
    <w:p w:rsidR="00F37230" w:rsidRDefault="00F37230" w:rsidP="002B521B">
      <w:pPr>
        <w:spacing w:line="240" w:lineRule="auto"/>
        <w:ind w:left="6521" w:right="-81" w:firstLine="0"/>
        <w:jc w:val="left"/>
        <w:rPr>
          <w:szCs w:val="28"/>
          <w:lang w:val="en-US"/>
        </w:rPr>
      </w:pPr>
    </w:p>
    <w:p w:rsidR="00F37230" w:rsidRDefault="00F37230" w:rsidP="002B521B">
      <w:pPr>
        <w:spacing w:line="240" w:lineRule="auto"/>
        <w:ind w:left="6521" w:right="-81" w:firstLine="0"/>
        <w:jc w:val="left"/>
        <w:rPr>
          <w:szCs w:val="28"/>
          <w:lang w:val="en-US"/>
        </w:rPr>
      </w:pPr>
    </w:p>
    <w:p w:rsidR="00ED3E8D" w:rsidRDefault="00ED3E8D" w:rsidP="002B521B">
      <w:pPr>
        <w:spacing w:line="240" w:lineRule="auto"/>
        <w:ind w:left="6521" w:right="-81" w:firstLine="0"/>
        <w:jc w:val="left"/>
        <w:rPr>
          <w:szCs w:val="28"/>
          <w:lang w:val="en-US"/>
        </w:rPr>
      </w:pPr>
    </w:p>
    <w:p w:rsidR="00572A95" w:rsidRPr="00151F10" w:rsidRDefault="00F72806" w:rsidP="002B521B">
      <w:pPr>
        <w:spacing w:line="240" w:lineRule="auto"/>
        <w:ind w:left="6521" w:right="-81" w:firstLine="0"/>
        <w:jc w:val="left"/>
        <w:rPr>
          <w:szCs w:val="28"/>
        </w:rPr>
      </w:pPr>
      <w:r w:rsidRPr="00F72806">
        <w:rPr>
          <w:szCs w:val="28"/>
        </w:rPr>
        <w:t>Приложение №1</w:t>
      </w:r>
    </w:p>
    <w:p w:rsidR="00572A95" w:rsidRPr="009D1BCD" w:rsidRDefault="002B521B" w:rsidP="002B521B">
      <w:pPr>
        <w:spacing w:line="240" w:lineRule="auto"/>
        <w:ind w:left="6521" w:right="-81" w:firstLine="0"/>
        <w:jc w:val="left"/>
        <w:rPr>
          <w:szCs w:val="28"/>
        </w:rPr>
      </w:pPr>
      <w:r>
        <w:rPr>
          <w:szCs w:val="28"/>
        </w:rPr>
        <w:t xml:space="preserve">к Договору </w:t>
      </w:r>
      <w:r w:rsidR="00F72806" w:rsidRPr="00F72806">
        <w:rPr>
          <w:szCs w:val="28"/>
        </w:rPr>
        <w:t xml:space="preserve">№ </w:t>
      </w:r>
      <w:r w:rsidR="00F72806" w:rsidRPr="009D1BCD">
        <w:rPr>
          <w:szCs w:val="28"/>
        </w:rPr>
        <w:t>_______</w:t>
      </w:r>
    </w:p>
    <w:p w:rsidR="00572A95" w:rsidRPr="00151F10" w:rsidRDefault="00F72806" w:rsidP="002B521B">
      <w:pPr>
        <w:spacing w:line="240" w:lineRule="auto"/>
        <w:ind w:left="6521" w:right="-81" w:firstLine="0"/>
        <w:jc w:val="left"/>
        <w:rPr>
          <w:szCs w:val="28"/>
        </w:rPr>
      </w:pPr>
      <w:r w:rsidRPr="00F72806">
        <w:rPr>
          <w:szCs w:val="28"/>
        </w:rPr>
        <w:t xml:space="preserve">от </w:t>
      </w:r>
      <w:r w:rsidRPr="009D1BCD">
        <w:rPr>
          <w:szCs w:val="28"/>
        </w:rPr>
        <w:t>________</w:t>
      </w:r>
      <w:r w:rsidR="00B4122C">
        <w:rPr>
          <w:szCs w:val="28"/>
        </w:rPr>
        <w:t>201</w:t>
      </w:r>
      <w:r w:rsidR="00B4122C">
        <w:rPr>
          <w:szCs w:val="28"/>
          <w:lang w:val="en-US"/>
        </w:rPr>
        <w:t>5</w:t>
      </w:r>
      <w:r w:rsidRPr="00F72806">
        <w:rPr>
          <w:szCs w:val="28"/>
        </w:rPr>
        <w:t xml:space="preserve"> г.</w:t>
      </w:r>
    </w:p>
    <w:p w:rsidR="00572A95" w:rsidRPr="00151F10" w:rsidRDefault="00572A95" w:rsidP="002B521B">
      <w:pPr>
        <w:spacing w:line="240" w:lineRule="auto"/>
        <w:ind w:left="6521" w:firstLine="0"/>
        <w:jc w:val="left"/>
        <w:rPr>
          <w:szCs w:val="28"/>
        </w:rPr>
      </w:pPr>
    </w:p>
    <w:p w:rsidR="00572A95" w:rsidRPr="00151F10" w:rsidRDefault="00F72806" w:rsidP="00572A95">
      <w:pPr>
        <w:tabs>
          <w:tab w:val="left" w:pos="6540"/>
        </w:tabs>
        <w:spacing w:line="240" w:lineRule="auto"/>
        <w:jc w:val="center"/>
        <w:rPr>
          <w:b/>
          <w:szCs w:val="28"/>
        </w:rPr>
      </w:pPr>
      <w:r w:rsidRPr="00F72806">
        <w:rPr>
          <w:b/>
          <w:szCs w:val="28"/>
        </w:rPr>
        <w:t>Спецификация</w:t>
      </w:r>
    </w:p>
    <w:p w:rsidR="00572A95" w:rsidRPr="00151F10" w:rsidRDefault="00572A95" w:rsidP="00572A95">
      <w:pPr>
        <w:tabs>
          <w:tab w:val="left" w:pos="6540"/>
        </w:tabs>
        <w:spacing w:line="240" w:lineRule="auto"/>
        <w:jc w:val="center"/>
        <w:rPr>
          <w:b/>
          <w:i/>
          <w:szCs w:val="28"/>
        </w:rPr>
      </w:pPr>
    </w:p>
    <w:tbl>
      <w:tblPr>
        <w:tblW w:w="10632"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4253"/>
        <w:gridCol w:w="1275"/>
        <w:gridCol w:w="1560"/>
        <w:gridCol w:w="1275"/>
        <w:gridCol w:w="1560"/>
      </w:tblGrid>
      <w:tr w:rsidR="009D1BCD" w:rsidRPr="009620D2" w:rsidTr="009D1BCD">
        <w:trPr>
          <w:trHeight w:val="623"/>
        </w:trPr>
        <w:tc>
          <w:tcPr>
            <w:tcW w:w="709" w:type="dxa"/>
            <w:vAlign w:val="center"/>
          </w:tcPr>
          <w:p w:rsidR="009D1BCD" w:rsidRPr="009620D2" w:rsidRDefault="009D1BCD" w:rsidP="009620D2">
            <w:pPr>
              <w:spacing w:line="240" w:lineRule="auto"/>
              <w:ind w:left="-142" w:firstLine="142"/>
              <w:jc w:val="center"/>
              <w:rPr>
                <w:i/>
                <w:sz w:val="20"/>
              </w:rPr>
            </w:pPr>
            <w:r w:rsidRPr="009620D2">
              <w:rPr>
                <w:i/>
                <w:sz w:val="20"/>
              </w:rPr>
              <w:t>№</w:t>
            </w:r>
          </w:p>
          <w:p w:rsidR="009D1BCD" w:rsidRPr="009620D2" w:rsidRDefault="009D1BCD" w:rsidP="009620D2">
            <w:pPr>
              <w:spacing w:line="240" w:lineRule="auto"/>
              <w:ind w:left="-142" w:firstLine="142"/>
              <w:jc w:val="center"/>
              <w:rPr>
                <w:i/>
                <w:sz w:val="20"/>
              </w:rPr>
            </w:pPr>
            <w:r w:rsidRPr="009620D2">
              <w:rPr>
                <w:i/>
                <w:sz w:val="20"/>
              </w:rPr>
              <w:t>п/п</w:t>
            </w:r>
          </w:p>
        </w:tc>
        <w:tc>
          <w:tcPr>
            <w:tcW w:w="4253" w:type="dxa"/>
            <w:vAlign w:val="center"/>
          </w:tcPr>
          <w:p w:rsidR="009D1BCD" w:rsidRPr="009620D2" w:rsidRDefault="00741BBC" w:rsidP="009620D2">
            <w:pPr>
              <w:spacing w:line="240" w:lineRule="auto"/>
              <w:ind w:firstLine="34"/>
              <w:jc w:val="center"/>
              <w:rPr>
                <w:i/>
                <w:sz w:val="20"/>
              </w:rPr>
            </w:pPr>
            <w:r>
              <w:rPr>
                <w:i/>
                <w:sz w:val="20"/>
              </w:rPr>
              <w:t>О</w:t>
            </w:r>
            <w:r w:rsidR="009D1BCD" w:rsidRPr="009620D2">
              <w:rPr>
                <w:i/>
                <w:sz w:val="20"/>
              </w:rPr>
              <w:t>писание продукции</w:t>
            </w:r>
          </w:p>
        </w:tc>
        <w:tc>
          <w:tcPr>
            <w:tcW w:w="1275" w:type="dxa"/>
            <w:vAlign w:val="center"/>
          </w:tcPr>
          <w:p w:rsidR="009D1BCD" w:rsidRPr="009620D2" w:rsidRDefault="009D1BCD" w:rsidP="009620D2">
            <w:pPr>
              <w:spacing w:line="240" w:lineRule="auto"/>
              <w:ind w:firstLine="34"/>
              <w:jc w:val="center"/>
              <w:rPr>
                <w:i/>
                <w:sz w:val="20"/>
              </w:rPr>
            </w:pPr>
            <w:r w:rsidRPr="009620D2">
              <w:rPr>
                <w:i/>
                <w:sz w:val="20"/>
              </w:rPr>
              <w:t>Ед. изм.</w:t>
            </w:r>
          </w:p>
        </w:tc>
        <w:tc>
          <w:tcPr>
            <w:tcW w:w="1560" w:type="dxa"/>
            <w:vAlign w:val="center"/>
          </w:tcPr>
          <w:p w:rsidR="009D1BCD" w:rsidRDefault="009D1BCD" w:rsidP="009D1BCD">
            <w:pPr>
              <w:spacing w:line="240" w:lineRule="auto"/>
              <w:ind w:firstLine="0"/>
              <w:jc w:val="center"/>
              <w:rPr>
                <w:i/>
                <w:sz w:val="20"/>
              </w:rPr>
            </w:pPr>
            <w:r>
              <w:rPr>
                <w:i/>
                <w:sz w:val="20"/>
              </w:rPr>
              <w:t>Количество комплектов (</w:t>
            </w:r>
            <w:r w:rsidRPr="009D1BCD">
              <w:rPr>
                <w:i/>
                <w:sz w:val="16"/>
                <w:szCs w:val="16"/>
              </w:rPr>
              <w:t>максимальный объем</w:t>
            </w:r>
            <w:r>
              <w:rPr>
                <w:i/>
                <w:sz w:val="20"/>
              </w:rPr>
              <w:t xml:space="preserve">), </w:t>
            </w:r>
          </w:p>
          <w:p w:rsidR="009D1BCD" w:rsidRPr="009620D2" w:rsidRDefault="009D1BCD" w:rsidP="009D1BCD">
            <w:pPr>
              <w:spacing w:line="240" w:lineRule="auto"/>
              <w:ind w:firstLine="0"/>
              <w:jc w:val="center"/>
              <w:rPr>
                <w:i/>
                <w:sz w:val="20"/>
              </w:rPr>
            </w:pPr>
            <w:r>
              <w:rPr>
                <w:i/>
                <w:sz w:val="20"/>
              </w:rPr>
              <w:t>шт.</w:t>
            </w:r>
          </w:p>
        </w:tc>
        <w:tc>
          <w:tcPr>
            <w:tcW w:w="1275" w:type="dxa"/>
            <w:vAlign w:val="center"/>
          </w:tcPr>
          <w:p w:rsidR="009D1BCD" w:rsidRPr="009620D2" w:rsidRDefault="009D1BCD" w:rsidP="009D1BCD">
            <w:pPr>
              <w:spacing w:line="240" w:lineRule="auto"/>
              <w:ind w:firstLine="0"/>
              <w:jc w:val="center"/>
              <w:rPr>
                <w:i/>
                <w:sz w:val="20"/>
              </w:rPr>
            </w:pPr>
            <w:r w:rsidRPr="009620D2">
              <w:rPr>
                <w:i/>
                <w:sz w:val="20"/>
              </w:rPr>
              <w:t>Цена</w:t>
            </w:r>
            <w:r>
              <w:rPr>
                <w:i/>
                <w:sz w:val="20"/>
              </w:rPr>
              <w:t xml:space="preserve"> за комплект</w:t>
            </w:r>
            <w:r w:rsidRPr="009620D2">
              <w:rPr>
                <w:i/>
                <w:sz w:val="20"/>
              </w:rPr>
              <w:t>, вкл. НДС, руб.</w:t>
            </w:r>
          </w:p>
        </w:tc>
        <w:tc>
          <w:tcPr>
            <w:tcW w:w="1560" w:type="dxa"/>
            <w:vAlign w:val="center"/>
          </w:tcPr>
          <w:p w:rsidR="009D1BCD" w:rsidRDefault="009D1BCD" w:rsidP="009620D2">
            <w:pPr>
              <w:spacing w:line="240" w:lineRule="auto"/>
              <w:ind w:firstLine="0"/>
              <w:jc w:val="center"/>
              <w:rPr>
                <w:i/>
                <w:sz w:val="20"/>
              </w:rPr>
            </w:pPr>
            <w:r w:rsidRPr="009620D2">
              <w:rPr>
                <w:i/>
                <w:sz w:val="20"/>
              </w:rPr>
              <w:t xml:space="preserve">Сумма, </w:t>
            </w:r>
          </w:p>
          <w:p w:rsidR="009D1BCD" w:rsidRDefault="009D1BCD" w:rsidP="009620D2">
            <w:pPr>
              <w:spacing w:line="240" w:lineRule="auto"/>
              <w:ind w:firstLine="0"/>
              <w:jc w:val="center"/>
              <w:rPr>
                <w:i/>
                <w:sz w:val="20"/>
              </w:rPr>
            </w:pPr>
            <w:r w:rsidRPr="009620D2">
              <w:rPr>
                <w:i/>
                <w:sz w:val="20"/>
              </w:rPr>
              <w:t xml:space="preserve">вкл. НДС, </w:t>
            </w:r>
          </w:p>
          <w:p w:rsidR="009D1BCD" w:rsidRPr="009620D2" w:rsidRDefault="009D1BCD" w:rsidP="009620D2">
            <w:pPr>
              <w:spacing w:line="240" w:lineRule="auto"/>
              <w:ind w:firstLine="0"/>
              <w:jc w:val="center"/>
              <w:rPr>
                <w:i/>
                <w:sz w:val="20"/>
              </w:rPr>
            </w:pPr>
            <w:r w:rsidRPr="009620D2">
              <w:rPr>
                <w:i/>
                <w:sz w:val="20"/>
              </w:rPr>
              <w:t>руб.</w:t>
            </w:r>
          </w:p>
        </w:tc>
      </w:tr>
      <w:tr w:rsidR="009D1BCD" w:rsidRPr="009D1BCD" w:rsidTr="009D1BCD">
        <w:trPr>
          <w:trHeight w:val="277"/>
        </w:trPr>
        <w:tc>
          <w:tcPr>
            <w:tcW w:w="709" w:type="dxa"/>
            <w:vAlign w:val="center"/>
          </w:tcPr>
          <w:p w:rsidR="009D1BCD" w:rsidRPr="00151F10" w:rsidRDefault="009D1BCD" w:rsidP="00E41A8A">
            <w:pPr>
              <w:pStyle w:val="a5"/>
              <w:spacing w:after="0" w:line="240" w:lineRule="auto"/>
              <w:ind w:left="0"/>
              <w:jc w:val="center"/>
              <w:rPr>
                <w:rFonts w:ascii="Times New Roman" w:hAnsi="Times New Roman"/>
                <w:color w:val="000000"/>
                <w:sz w:val="24"/>
                <w:szCs w:val="24"/>
              </w:rPr>
            </w:pPr>
            <w:r w:rsidRPr="00F72806">
              <w:rPr>
                <w:rFonts w:ascii="Times New Roman" w:hAnsi="Times New Roman"/>
                <w:color w:val="000000"/>
                <w:sz w:val="24"/>
                <w:szCs w:val="24"/>
              </w:rPr>
              <w:t>1</w:t>
            </w:r>
          </w:p>
        </w:tc>
        <w:tc>
          <w:tcPr>
            <w:tcW w:w="4253" w:type="dxa"/>
          </w:tcPr>
          <w:p w:rsidR="003C6C32" w:rsidRPr="003C6C32" w:rsidRDefault="003C6C32" w:rsidP="003C6C32">
            <w:pPr>
              <w:snapToGrid w:val="0"/>
              <w:spacing w:line="240" w:lineRule="auto"/>
              <w:ind w:firstLine="0"/>
              <w:rPr>
                <w:b/>
                <w:color w:val="000000"/>
                <w:sz w:val="20"/>
              </w:rPr>
            </w:pPr>
            <w:r w:rsidRPr="003C6C32">
              <w:rPr>
                <w:b/>
                <w:color w:val="000000"/>
                <w:sz w:val="20"/>
              </w:rPr>
              <w:t xml:space="preserve">Подарочный пакет вертикальный, </w:t>
            </w:r>
          </w:p>
          <w:p w:rsidR="003C6C32" w:rsidRPr="003C6C32" w:rsidRDefault="003C6C32" w:rsidP="003C6C32">
            <w:pPr>
              <w:snapToGrid w:val="0"/>
              <w:spacing w:line="240" w:lineRule="auto"/>
              <w:ind w:firstLine="0"/>
              <w:rPr>
                <w:b/>
                <w:color w:val="000000"/>
                <w:sz w:val="20"/>
              </w:rPr>
            </w:pPr>
            <w:r w:rsidRPr="003C6C32">
              <w:rPr>
                <w:rFonts w:eastAsia="Arial"/>
                <w:b/>
                <w:bCs/>
                <w:sz w:val="20"/>
              </w:rPr>
              <w:t>по индивидуальному дизайну, с логотипом</w:t>
            </w:r>
            <w:r w:rsidRPr="003C6C32">
              <w:rPr>
                <w:b/>
                <w:color w:val="000000"/>
                <w:sz w:val="20"/>
              </w:rPr>
              <w:t>.</w:t>
            </w:r>
          </w:p>
          <w:p w:rsidR="003C6C32" w:rsidRPr="003C6C32" w:rsidRDefault="003C6C32" w:rsidP="003C6C32">
            <w:pPr>
              <w:spacing w:line="240" w:lineRule="auto"/>
              <w:ind w:firstLine="0"/>
              <w:rPr>
                <w:sz w:val="20"/>
              </w:rPr>
            </w:pPr>
            <w:r w:rsidRPr="003C6C32">
              <w:rPr>
                <w:sz w:val="20"/>
              </w:rPr>
              <w:t>Размер 320х378х100 мм</w:t>
            </w:r>
            <w:r w:rsidRPr="003C6C32">
              <w:rPr>
                <w:rFonts w:eastAsia="Arial"/>
                <w:sz w:val="20"/>
              </w:rPr>
              <w:t>. Материал пакета – бумага, п</w:t>
            </w:r>
            <w:r w:rsidRPr="003C6C32">
              <w:rPr>
                <w:sz w:val="20"/>
              </w:rPr>
              <w:t xml:space="preserve">лотностью </w:t>
            </w:r>
            <w:r w:rsidR="000F14FF">
              <w:rPr>
                <w:sz w:val="20"/>
              </w:rPr>
              <w:t xml:space="preserve">не менее </w:t>
            </w:r>
            <w:r w:rsidRPr="003C6C32">
              <w:rPr>
                <w:sz w:val="20"/>
              </w:rPr>
              <w:t>250 г/м</w:t>
            </w:r>
            <w:proofErr w:type="gramStart"/>
            <w:r w:rsidRPr="003C6C32">
              <w:rPr>
                <w:rFonts w:eastAsia="Arial"/>
                <w:sz w:val="20"/>
                <w:vertAlign w:val="superscript"/>
              </w:rPr>
              <w:t>2</w:t>
            </w:r>
            <w:proofErr w:type="gramEnd"/>
            <w:r w:rsidRPr="003C6C32">
              <w:rPr>
                <w:sz w:val="20"/>
              </w:rPr>
              <w:t>. Влагостойкое, односторонние покрытие бумаги методом горячего ламинирования - 25 микрон (глянцевая или матовая, по выбору Заказчика). Красочность 6+0 (</w:t>
            </w:r>
            <w:r w:rsidRPr="003C6C32">
              <w:rPr>
                <w:sz w:val="20"/>
                <w:lang w:val="en-US"/>
              </w:rPr>
              <w:t>CMYK</w:t>
            </w:r>
            <w:r w:rsidRPr="003C6C32">
              <w:rPr>
                <w:sz w:val="20"/>
              </w:rPr>
              <w:t xml:space="preserve"> + 2 пантона), печать синей полоски понтоном 660С с двух сторон пакета + вывертка белым надписи «Предприятие Госкорпорации «Росатом»). </w:t>
            </w:r>
          </w:p>
          <w:p w:rsidR="003C6C32" w:rsidRPr="003C6C32" w:rsidRDefault="003C6C32" w:rsidP="003C6C32">
            <w:pPr>
              <w:spacing w:line="240" w:lineRule="auto"/>
              <w:ind w:firstLine="0"/>
              <w:rPr>
                <w:sz w:val="20"/>
              </w:rPr>
            </w:pPr>
            <w:r w:rsidRPr="003C6C32">
              <w:rPr>
                <w:sz w:val="20"/>
              </w:rPr>
              <w:t>По выбору Заказчика тиснение логотипа Заказчика с двух сторон пакета или конгревное тиснение «TENEX», (размер тиснения не более 230х120 мм). По выбору Заказчика фольга матовая или глянцевая.</w:t>
            </w:r>
            <w:r>
              <w:rPr>
                <w:sz w:val="20"/>
              </w:rPr>
              <w:t xml:space="preserve"> </w:t>
            </w:r>
            <w:r w:rsidRPr="003C6C32">
              <w:rPr>
                <w:sz w:val="20"/>
              </w:rPr>
              <w:t xml:space="preserve">Цвет фольги по согласованию с Заказчиком.  </w:t>
            </w:r>
          </w:p>
          <w:p w:rsidR="003C6C32" w:rsidRPr="003C6C32" w:rsidRDefault="003C6C32" w:rsidP="003C6C32">
            <w:pPr>
              <w:spacing w:line="240" w:lineRule="auto"/>
              <w:ind w:firstLine="0"/>
              <w:rPr>
                <w:sz w:val="20"/>
              </w:rPr>
            </w:pPr>
            <w:r w:rsidRPr="003C6C32">
              <w:rPr>
                <w:sz w:val="20"/>
              </w:rPr>
              <w:t>В соответствии с Заявками Заказчика возможно изменение размера тиснения,  цвета фольги и дизайна каждой партии пакетов.</w:t>
            </w:r>
          </w:p>
          <w:p w:rsidR="003C6C32" w:rsidRPr="003C6C32" w:rsidRDefault="003C6C32" w:rsidP="003C6C32">
            <w:pPr>
              <w:autoSpaceDE w:val="0"/>
              <w:autoSpaceDN w:val="0"/>
              <w:adjustRightInd w:val="0"/>
              <w:spacing w:line="240" w:lineRule="auto"/>
              <w:ind w:firstLine="0"/>
              <w:rPr>
                <w:sz w:val="20"/>
              </w:rPr>
            </w:pPr>
            <w:r w:rsidRPr="003C6C32">
              <w:rPr>
                <w:sz w:val="20"/>
              </w:rPr>
              <w:t>Ручная склейка пакета высококачественным клеем (без использования двухсторонней клейкой лентой (скотч) или термоклея), со 100% нанесением клея на всю площадь склеиваемых клапанов с последующим обжимом в прессах. Укрепление дна и ручек пакета. Ручки веревочные (цвет ручек, по выбору Заказчика), крепление ручек с помощью узлов. Люверсы металлические, (цвет по выбору Заказчика), диаметром не менее 5 мм.</w:t>
            </w:r>
          </w:p>
          <w:p w:rsidR="009D1BCD" w:rsidRPr="00E41A8A" w:rsidRDefault="003C6C32" w:rsidP="003C6C32">
            <w:pPr>
              <w:spacing w:line="240" w:lineRule="auto"/>
              <w:ind w:firstLine="0"/>
              <w:jc w:val="left"/>
              <w:rPr>
                <w:sz w:val="24"/>
                <w:szCs w:val="24"/>
              </w:rPr>
            </w:pPr>
            <w:r w:rsidRPr="003C6C32">
              <w:rPr>
                <w:sz w:val="20"/>
              </w:rPr>
              <w:t>Допуск по габаритным размерам изделий  составляет не более ± 5 мм.</w:t>
            </w:r>
          </w:p>
        </w:tc>
        <w:tc>
          <w:tcPr>
            <w:tcW w:w="1275" w:type="dxa"/>
            <w:vAlign w:val="center"/>
          </w:tcPr>
          <w:p w:rsidR="009D1BCD" w:rsidRPr="009D1BCD" w:rsidRDefault="001759B6" w:rsidP="00E41A8A">
            <w:pPr>
              <w:spacing w:line="240" w:lineRule="auto"/>
              <w:ind w:firstLine="0"/>
              <w:jc w:val="center"/>
              <w:rPr>
                <w:color w:val="000000"/>
                <w:sz w:val="22"/>
                <w:szCs w:val="22"/>
              </w:rPr>
            </w:pPr>
            <w:r>
              <w:rPr>
                <w:color w:val="000000"/>
                <w:sz w:val="22"/>
                <w:szCs w:val="22"/>
              </w:rPr>
              <w:t>шт.</w:t>
            </w:r>
          </w:p>
        </w:tc>
        <w:tc>
          <w:tcPr>
            <w:tcW w:w="1560" w:type="dxa"/>
            <w:vAlign w:val="center"/>
          </w:tcPr>
          <w:p w:rsidR="009D1BCD" w:rsidRPr="00BE474B" w:rsidRDefault="00BE474B" w:rsidP="00E41A8A">
            <w:pPr>
              <w:spacing w:line="240" w:lineRule="auto"/>
              <w:ind w:firstLine="0"/>
              <w:jc w:val="center"/>
              <w:rPr>
                <w:color w:val="000000"/>
                <w:sz w:val="22"/>
                <w:szCs w:val="22"/>
                <w:lang w:val="en-US"/>
              </w:rPr>
            </w:pPr>
            <w:r>
              <w:rPr>
                <w:color w:val="000000"/>
                <w:sz w:val="22"/>
                <w:szCs w:val="22"/>
                <w:lang w:val="en-US"/>
              </w:rPr>
              <w:t>600</w:t>
            </w:r>
          </w:p>
        </w:tc>
        <w:tc>
          <w:tcPr>
            <w:tcW w:w="1275" w:type="dxa"/>
            <w:vAlign w:val="center"/>
          </w:tcPr>
          <w:p w:rsidR="009D1BCD" w:rsidRPr="009D1BCD" w:rsidRDefault="009D1BCD" w:rsidP="00E41A8A">
            <w:pPr>
              <w:spacing w:line="240" w:lineRule="auto"/>
              <w:ind w:firstLine="0"/>
              <w:jc w:val="center"/>
              <w:rPr>
                <w:color w:val="000000"/>
                <w:sz w:val="22"/>
                <w:szCs w:val="22"/>
              </w:rPr>
            </w:pPr>
          </w:p>
        </w:tc>
        <w:tc>
          <w:tcPr>
            <w:tcW w:w="1560" w:type="dxa"/>
            <w:vAlign w:val="center"/>
          </w:tcPr>
          <w:p w:rsidR="009D1BCD" w:rsidRPr="009D1BCD" w:rsidRDefault="009D1BCD" w:rsidP="00E41A8A">
            <w:pPr>
              <w:spacing w:line="240" w:lineRule="auto"/>
              <w:ind w:firstLine="0"/>
              <w:jc w:val="center"/>
              <w:rPr>
                <w:color w:val="000000"/>
                <w:sz w:val="22"/>
                <w:szCs w:val="22"/>
              </w:rPr>
            </w:pPr>
          </w:p>
          <w:p w:rsidR="009D1BCD" w:rsidRPr="009D1BCD" w:rsidRDefault="009D1BCD" w:rsidP="00E41A8A">
            <w:pPr>
              <w:ind w:firstLine="0"/>
              <w:jc w:val="center"/>
              <w:rPr>
                <w:color w:val="000000"/>
                <w:sz w:val="22"/>
                <w:szCs w:val="22"/>
              </w:rPr>
            </w:pPr>
          </w:p>
        </w:tc>
      </w:tr>
      <w:tr w:rsidR="006E13A2" w:rsidRPr="009D1BCD" w:rsidTr="009D1BCD">
        <w:trPr>
          <w:trHeight w:val="277"/>
        </w:trPr>
        <w:tc>
          <w:tcPr>
            <w:tcW w:w="709" w:type="dxa"/>
            <w:vAlign w:val="center"/>
          </w:tcPr>
          <w:p w:rsidR="006E13A2" w:rsidRPr="00F72806" w:rsidRDefault="006E13A2" w:rsidP="00E41A8A">
            <w:pPr>
              <w:pStyle w:val="a5"/>
              <w:spacing w:after="0" w:line="240" w:lineRule="auto"/>
              <w:ind w:left="0"/>
              <w:jc w:val="center"/>
              <w:rPr>
                <w:rFonts w:ascii="Times New Roman" w:hAnsi="Times New Roman"/>
                <w:color w:val="000000"/>
                <w:sz w:val="24"/>
                <w:szCs w:val="24"/>
              </w:rPr>
            </w:pPr>
          </w:p>
        </w:tc>
        <w:tc>
          <w:tcPr>
            <w:tcW w:w="4253" w:type="dxa"/>
          </w:tcPr>
          <w:p w:rsidR="006E13A2" w:rsidRDefault="006E13A2" w:rsidP="006E13A2">
            <w:pPr>
              <w:snapToGrid w:val="0"/>
              <w:spacing w:line="240" w:lineRule="auto"/>
              <w:ind w:firstLine="0"/>
              <w:rPr>
                <w:b/>
                <w:color w:val="000000"/>
                <w:sz w:val="20"/>
              </w:rPr>
            </w:pPr>
            <w:r w:rsidRPr="003C6C32">
              <w:rPr>
                <w:b/>
                <w:color w:val="000000"/>
                <w:sz w:val="20"/>
              </w:rPr>
              <w:t xml:space="preserve">Подарочный пакет </w:t>
            </w:r>
            <w:r w:rsidRPr="00485930">
              <w:rPr>
                <w:b/>
                <w:color w:val="000000"/>
                <w:sz w:val="20"/>
              </w:rPr>
              <w:t>горизонтальный</w:t>
            </w:r>
          </w:p>
          <w:p w:rsidR="006E13A2" w:rsidRPr="003C6C32" w:rsidRDefault="006E13A2" w:rsidP="006E13A2">
            <w:pPr>
              <w:snapToGrid w:val="0"/>
              <w:spacing w:line="240" w:lineRule="auto"/>
              <w:ind w:firstLine="0"/>
              <w:rPr>
                <w:b/>
                <w:color w:val="000000"/>
                <w:sz w:val="20"/>
              </w:rPr>
            </w:pPr>
            <w:r w:rsidRPr="003C6C32">
              <w:rPr>
                <w:rFonts w:eastAsia="Arial"/>
                <w:b/>
                <w:bCs/>
                <w:sz w:val="20"/>
              </w:rPr>
              <w:t>по индивидуальному дизайну, с логотипом</w:t>
            </w:r>
            <w:r w:rsidRPr="003C6C32">
              <w:rPr>
                <w:b/>
                <w:color w:val="000000"/>
                <w:sz w:val="20"/>
              </w:rPr>
              <w:t>.</w:t>
            </w:r>
          </w:p>
          <w:p w:rsidR="006E13A2" w:rsidRPr="003C6C32" w:rsidRDefault="006E13A2" w:rsidP="006E13A2">
            <w:pPr>
              <w:spacing w:line="240" w:lineRule="auto"/>
              <w:ind w:firstLine="0"/>
              <w:rPr>
                <w:sz w:val="20"/>
              </w:rPr>
            </w:pPr>
            <w:r w:rsidRPr="003C6C32">
              <w:rPr>
                <w:sz w:val="20"/>
              </w:rPr>
              <w:t xml:space="preserve">Размер </w:t>
            </w:r>
            <w:r w:rsidR="00C06EE1" w:rsidRPr="00C06EE1">
              <w:rPr>
                <w:sz w:val="20"/>
              </w:rPr>
              <w:t>570х400х160</w:t>
            </w:r>
            <w:r w:rsidRPr="003C6C32">
              <w:rPr>
                <w:sz w:val="20"/>
              </w:rPr>
              <w:t xml:space="preserve"> мм</w:t>
            </w:r>
            <w:r w:rsidRPr="003C6C32">
              <w:rPr>
                <w:rFonts w:eastAsia="Arial"/>
                <w:sz w:val="20"/>
              </w:rPr>
              <w:t>. Материал пакета – бумага, п</w:t>
            </w:r>
            <w:r w:rsidRPr="003C6C32">
              <w:rPr>
                <w:sz w:val="20"/>
              </w:rPr>
              <w:t>лотностью</w:t>
            </w:r>
            <w:r>
              <w:rPr>
                <w:sz w:val="20"/>
              </w:rPr>
              <w:t xml:space="preserve"> не менее</w:t>
            </w:r>
            <w:r w:rsidRPr="003C6C32">
              <w:rPr>
                <w:sz w:val="20"/>
              </w:rPr>
              <w:t xml:space="preserve"> 250 г/м</w:t>
            </w:r>
            <w:r w:rsidRPr="003C6C32">
              <w:rPr>
                <w:rFonts w:eastAsia="Arial"/>
                <w:sz w:val="20"/>
                <w:vertAlign w:val="superscript"/>
              </w:rPr>
              <w:t>2</w:t>
            </w:r>
            <w:r w:rsidRPr="003C6C32">
              <w:rPr>
                <w:sz w:val="20"/>
              </w:rPr>
              <w:t>. Влагостойкое, односторонние покрытие бумаги методом горячего ламинирования - 25 микрон (глянцевая или матовая, по выбору Заказчика). Красочность 6+0 (</w:t>
            </w:r>
            <w:r w:rsidRPr="003C6C32">
              <w:rPr>
                <w:sz w:val="20"/>
                <w:lang w:val="en-US"/>
              </w:rPr>
              <w:t>CMYK</w:t>
            </w:r>
            <w:r w:rsidRPr="003C6C32">
              <w:rPr>
                <w:sz w:val="20"/>
              </w:rPr>
              <w:t xml:space="preserve"> + 2 пантона), печать синей полоски понтоном 660С с двух сторон пакета + вывертка белым надписи «Предприятие Госкорпорации «Росатом»). </w:t>
            </w:r>
          </w:p>
          <w:p w:rsidR="006E13A2" w:rsidRPr="003C6C32" w:rsidRDefault="006E13A2" w:rsidP="006E13A2">
            <w:pPr>
              <w:spacing w:line="240" w:lineRule="auto"/>
              <w:ind w:firstLine="0"/>
              <w:rPr>
                <w:sz w:val="20"/>
              </w:rPr>
            </w:pPr>
            <w:r w:rsidRPr="003C6C32">
              <w:rPr>
                <w:sz w:val="20"/>
              </w:rPr>
              <w:t xml:space="preserve">По выбору Заказчика тиснение логотипа Заказчика с двух сторон пакета или </w:t>
            </w:r>
            <w:r w:rsidRPr="003C6C32">
              <w:rPr>
                <w:sz w:val="20"/>
              </w:rPr>
              <w:lastRenderedPageBreak/>
              <w:t xml:space="preserve">конгревное тиснение «TENEX», (размер тиснения не более </w:t>
            </w:r>
            <w:r w:rsidR="00DF0048" w:rsidRPr="00DF0048">
              <w:rPr>
                <w:sz w:val="20"/>
              </w:rPr>
              <w:t>180х45</w:t>
            </w:r>
            <w:r w:rsidRPr="003C6C32">
              <w:rPr>
                <w:sz w:val="20"/>
              </w:rPr>
              <w:t>мм). По выбору Заказчика фольга матовая или глянцевая.</w:t>
            </w:r>
            <w:r>
              <w:rPr>
                <w:sz w:val="20"/>
              </w:rPr>
              <w:t xml:space="preserve"> </w:t>
            </w:r>
            <w:r w:rsidRPr="003C6C32">
              <w:rPr>
                <w:sz w:val="20"/>
              </w:rPr>
              <w:t xml:space="preserve">Цвет фольги по согласованию с Заказчиком.  </w:t>
            </w:r>
          </w:p>
          <w:p w:rsidR="006E13A2" w:rsidRPr="003C6C32" w:rsidRDefault="006E13A2" w:rsidP="006E13A2">
            <w:pPr>
              <w:spacing w:line="240" w:lineRule="auto"/>
              <w:ind w:firstLine="0"/>
              <w:rPr>
                <w:sz w:val="20"/>
              </w:rPr>
            </w:pPr>
            <w:r w:rsidRPr="003C6C32">
              <w:rPr>
                <w:sz w:val="20"/>
              </w:rPr>
              <w:t>В соответствии с Заявками Заказчика возможно изменение размера тиснения,  цвета фольги и дизайна каждой партии пакетов.</w:t>
            </w:r>
          </w:p>
          <w:p w:rsidR="006E13A2" w:rsidRPr="003C6C32" w:rsidRDefault="006E13A2" w:rsidP="006E13A2">
            <w:pPr>
              <w:autoSpaceDE w:val="0"/>
              <w:autoSpaceDN w:val="0"/>
              <w:adjustRightInd w:val="0"/>
              <w:spacing w:line="240" w:lineRule="auto"/>
              <w:ind w:firstLine="0"/>
              <w:rPr>
                <w:sz w:val="20"/>
              </w:rPr>
            </w:pPr>
            <w:r w:rsidRPr="003C6C32">
              <w:rPr>
                <w:sz w:val="20"/>
              </w:rPr>
              <w:t>Ручная склейка пакета высококачественным клеем (без использования двухсторонней клейкой лентой (скотч) или термоклея), со 100% нанесением клея на всю площадь склеиваемых клапанов с последующим обжимом в прессах. Укрепление дна и ручек пакета. Ручки веревочные (цвет ручек, по выбору Заказчика), крепление ручек с помощью узлов. Люверсы металлические, (цвет по выбору Заказчика), диаметром не менее 5 мм.</w:t>
            </w:r>
          </w:p>
          <w:p w:rsidR="006E13A2" w:rsidRPr="006E13A2" w:rsidRDefault="006E13A2" w:rsidP="006E13A2">
            <w:pPr>
              <w:snapToGrid w:val="0"/>
              <w:spacing w:line="240" w:lineRule="auto"/>
              <w:ind w:firstLine="0"/>
              <w:rPr>
                <w:b/>
                <w:color w:val="000000"/>
                <w:sz w:val="20"/>
              </w:rPr>
            </w:pPr>
            <w:r w:rsidRPr="003C6C32">
              <w:rPr>
                <w:sz w:val="20"/>
              </w:rPr>
              <w:t>Допуск по габаритным размерам изделий  составляет не более ± 5 мм.</w:t>
            </w:r>
          </w:p>
        </w:tc>
        <w:tc>
          <w:tcPr>
            <w:tcW w:w="1275" w:type="dxa"/>
            <w:vAlign w:val="center"/>
          </w:tcPr>
          <w:p w:rsidR="006E13A2" w:rsidRPr="009D1BCD" w:rsidRDefault="006E13A2" w:rsidP="00F37230">
            <w:pPr>
              <w:spacing w:line="240" w:lineRule="auto"/>
              <w:ind w:firstLine="0"/>
              <w:jc w:val="center"/>
              <w:rPr>
                <w:color w:val="000000"/>
                <w:sz w:val="22"/>
                <w:szCs w:val="22"/>
              </w:rPr>
            </w:pPr>
            <w:r>
              <w:rPr>
                <w:color w:val="000000"/>
                <w:sz w:val="22"/>
                <w:szCs w:val="22"/>
              </w:rPr>
              <w:lastRenderedPageBreak/>
              <w:t>шт.</w:t>
            </w:r>
          </w:p>
        </w:tc>
        <w:tc>
          <w:tcPr>
            <w:tcW w:w="1560" w:type="dxa"/>
            <w:vAlign w:val="center"/>
          </w:tcPr>
          <w:p w:rsidR="006E13A2" w:rsidRPr="00BE474B" w:rsidRDefault="00BE474B" w:rsidP="006E13A2">
            <w:pPr>
              <w:spacing w:line="240" w:lineRule="auto"/>
              <w:ind w:firstLine="0"/>
              <w:jc w:val="center"/>
              <w:rPr>
                <w:color w:val="000000"/>
                <w:sz w:val="22"/>
                <w:szCs w:val="22"/>
                <w:lang w:val="en-US"/>
              </w:rPr>
            </w:pPr>
            <w:r>
              <w:rPr>
                <w:color w:val="000000"/>
                <w:sz w:val="22"/>
                <w:szCs w:val="22"/>
                <w:lang w:val="en-US"/>
              </w:rPr>
              <w:t>500</w:t>
            </w:r>
          </w:p>
        </w:tc>
        <w:tc>
          <w:tcPr>
            <w:tcW w:w="1275" w:type="dxa"/>
            <w:vAlign w:val="center"/>
          </w:tcPr>
          <w:p w:rsidR="006E13A2" w:rsidRPr="009D1BCD" w:rsidRDefault="006E13A2" w:rsidP="00E41A8A">
            <w:pPr>
              <w:spacing w:line="240" w:lineRule="auto"/>
              <w:ind w:firstLine="0"/>
              <w:jc w:val="center"/>
              <w:rPr>
                <w:color w:val="000000"/>
                <w:sz w:val="22"/>
                <w:szCs w:val="22"/>
              </w:rPr>
            </w:pPr>
          </w:p>
        </w:tc>
        <w:tc>
          <w:tcPr>
            <w:tcW w:w="1560" w:type="dxa"/>
            <w:vAlign w:val="center"/>
          </w:tcPr>
          <w:p w:rsidR="006E13A2" w:rsidRPr="009D1BCD" w:rsidRDefault="006E13A2" w:rsidP="00E41A8A">
            <w:pPr>
              <w:spacing w:line="240" w:lineRule="auto"/>
              <w:ind w:firstLine="0"/>
              <w:jc w:val="center"/>
              <w:rPr>
                <w:color w:val="000000"/>
                <w:sz w:val="22"/>
                <w:szCs w:val="22"/>
              </w:rPr>
            </w:pPr>
          </w:p>
        </w:tc>
      </w:tr>
      <w:tr w:rsidR="006E13A2" w:rsidRPr="009D1BCD" w:rsidTr="009D1BCD">
        <w:trPr>
          <w:trHeight w:val="277"/>
        </w:trPr>
        <w:tc>
          <w:tcPr>
            <w:tcW w:w="709" w:type="dxa"/>
            <w:vAlign w:val="center"/>
          </w:tcPr>
          <w:p w:rsidR="006E13A2" w:rsidRPr="00F72806" w:rsidRDefault="006E13A2" w:rsidP="00E41A8A">
            <w:pPr>
              <w:pStyle w:val="a5"/>
              <w:spacing w:after="0" w:line="240" w:lineRule="auto"/>
              <w:ind w:left="0"/>
              <w:jc w:val="center"/>
              <w:rPr>
                <w:rFonts w:ascii="Times New Roman" w:hAnsi="Times New Roman"/>
                <w:color w:val="000000"/>
                <w:sz w:val="24"/>
                <w:szCs w:val="24"/>
              </w:rPr>
            </w:pPr>
          </w:p>
        </w:tc>
        <w:tc>
          <w:tcPr>
            <w:tcW w:w="4253" w:type="dxa"/>
          </w:tcPr>
          <w:p w:rsidR="006E13A2" w:rsidRDefault="006E13A2" w:rsidP="006E13A2">
            <w:pPr>
              <w:snapToGrid w:val="0"/>
              <w:spacing w:line="240" w:lineRule="auto"/>
              <w:ind w:firstLine="0"/>
              <w:rPr>
                <w:b/>
                <w:color w:val="000000"/>
                <w:sz w:val="20"/>
              </w:rPr>
            </w:pPr>
            <w:r w:rsidRPr="003C6C32">
              <w:rPr>
                <w:b/>
                <w:color w:val="000000"/>
                <w:sz w:val="20"/>
              </w:rPr>
              <w:t xml:space="preserve">Подарочный пакет </w:t>
            </w:r>
            <w:r>
              <w:rPr>
                <w:b/>
                <w:color w:val="000000"/>
                <w:sz w:val="20"/>
              </w:rPr>
              <w:t>малый</w:t>
            </w:r>
          </w:p>
          <w:p w:rsidR="006E13A2" w:rsidRPr="003C6C32" w:rsidRDefault="006E13A2" w:rsidP="006E13A2">
            <w:pPr>
              <w:snapToGrid w:val="0"/>
              <w:spacing w:line="240" w:lineRule="auto"/>
              <w:ind w:firstLine="0"/>
              <w:rPr>
                <w:b/>
                <w:color w:val="000000"/>
                <w:sz w:val="20"/>
              </w:rPr>
            </w:pPr>
            <w:r w:rsidRPr="003C6C32">
              <w:rPr>
                <w:rFonts w:eastAsia="Arial"/>
                <w:b/>
                <w:bCs/>
                <w:sz w:val="20"/>
              </w:rPr>
              <w:t>по индивидуальному дизайну, с логотипом</w:t>
            </w:r>
            <w:r w:rsidRPr="003C6C32">
              <w:rPr>
                <w:b/>
                <w:color w:val="000000"/>
                <w:sz w:val="20"/>
              </w:rPr>
              <w:t>.</w:t>
            </w:r>
          </w:p>
          <w:p w:rsidR="006E13A2" w:rsidRPr="003C6C32" w:rsidRDefault="006E13A2" w:rsidP="006E13A2">
            <w:pPr>
              <w:spacing w:line="240" w:lineRule="auto"/>
              <w:ind w:firstLine="0"/>
              <w:rPr>
                <w:sz w:val="20"/>
              </w:rPr>
            </w:pPr>
            <w:r w:rsidRPr="003C6C32">
              <w:rPr>
                <w:sz w:val="20"/>
              </w:rPr>
              <w:t xml:space="preserve">Размер </w:t>
            </w:r>
            <w:r w:rsidR="0032330E" w:rsidRPr="00C06EE1">
              <w:rPr>
                <w:sz w:val="20"/>
              </w:rPr>
              <w:t>180</w:t>
            </w:r>
            <w:r w:rsidRPr="0032330E">
              <w:rPr>
                <w:sz w:val="20"/>
              </w:rPr>
              <w:t>х</w:t>
            </w:r>
            <w:r w:rsidR="0032330E" w:rsidRPr="00C06EE1">
              <w:rPr>
                <w:sz w:val="20"/>
              </w:rPr>
              <w:t>250</w:t>
            </w:r>
            <w:r w:rsidRPr="0032330E">
              <w:rPr>
                <w:sz w:val="20"/>
              </w:rPr>
              <w:t>х</w:t>
            </w:r>
            <w:r w:rsidR="0032330E" w:rsidRPr="00C06EE1">
              <w:rPr>
                <w:sz w:val="20"/>
              </w:rPr>
              <w:t>60</w:t>
            </w:r>
            <w:r w:rsidRPr="003C6C32">
              <w:rPr>
                <w:sz w:val="20"/>
              </w:rPr>
              <w:t xml:space="preserve"> мм</w:t>
            </w:r>
            <w:r w:rsidRPr="003C6C32">
              <w:rPr>
                <w:rFonts w:eastAsia="Arial"/>
                <w:sz w:val="20"/>
              </w:rPr>
              <w:t>. Материал пакета – бумага, п</w:t>
            </w:r>
            <w:r w:rsidRPr="003C6C32">
              <w:rPr>
                <w:sz w:val="20"/>
              </w:rPr>
              <w:t>лотностью</w:t>
            </w:r>
            <w:r>
              <w:rPr>
                <w:sz w:val="20"/>
              </w:rPr>
              <w:t xml:space="preserve"> не менее</w:t>
            </w:r>
            <w:r w:rsidRPr="003C6C32">
              <w:rPr>
                <w:sz w:val="20"/>
              </w:rPr>
              <w:t xml:space="preserve"> 250 г/м</w:t>
            </w:r>
            <w:r w:rsidRPr="003C6C32">
              <w:rPr>
                <w:rFonts w:eastAsia="Arial"/>
                <w:sz w:val="20"/>
                <w:vertAlign w:val="superscript"/>
              </w:rPr>
              <w:t>2</w:t>
            </w:r>
            <w:r w:rsidRPr="003C6C32">
              <w:rPr>
                <w:sz w:val="20"/>
              </w:rPr>
              <w:t>. Влагостойкое, односторонние покрытие бумаги методом горячего ламинирования - 25 микрон (глянцевая или матовая, по выбору Заказчика). Красочность 6+0 (</w:t>
            </w:r>
            <w:r w:rsidRPr="003C6C32">
              <w:rPr>
                <w:sz w:val="20"/>
                <w:lang w:val="en-US"/>
              </w:rPr>
              <w:t>CMYK</w:t>
            </w:r>
            <w:r w:rsidRPr="003C6C32">
              <w:rPr>
                <w:sz w:val="20"/>
              </w:rPr>
              <w:t xml:space="preserve"> + 2 пантона), печать синей полоски понтоном 660С с двух сторон пакета + вывертка белым надписи «Предприятие Госкорпорации «Росатом»). </w:t>
            </w:r>
          </w:p>
          <w:p w:rsidR="006E13A2" w:rsidRPr="003C6C32" w:rsidRDefault="006E13A2" w:rsidP="006E13A2">
            <w:pPr>
              <w:spacing w:line="240" w:lineRule="auto"/>
              <w:ind w:firstLine="0"/>
              <w:rPr>
                <w:sz w:val="20"/>
              </w:rPr>
            </w:pPr>
            <w:r w:rsidRPr="003C6C32">
              <w:rPr>
                <w:sz w:val="20"/>
              </w:rPr>
              <w:t xml:space="preserve">По выбору Заказчика тиснение логотипа Заказчика с двух сторон пакета или конгревное тиснение «TENEX», (размер тиснения не более </w:t>
            </w:r>
            <w:r w:rsidR="00C030BA" w:rsidRPr="00C030BA">
              <w:rPr>
                <w:sz w:val="20"/>
              </w:rPr>
              <w:t>120</w:t>
            </w:r>
            <w:r w:rsidRPr="00C030BA">
              <w:rPr>
                <w:sz w:val="20"/>
              </w:rPr>
              <w:t>х</w:t>
            </w:r>
            <w:r w:rsidR="000F14FF">
              <w:rPr>
                <w:sz w:val="20"/>
              </w:rPr>
              <w:t>5</w:t>
            </w:r>
            <w:r w:rsidR="00C030BA" w:rsidRPr="00C030BA">
              <w:rPr>
                <w:sz w:val="20"/>
              </w:rPr>
              <w:t>0</w:t>
            </w:r>
            <w:r w:rsidRPr="003C6C32">
              <w:rPr>
                <w:sz w:val="20"/>
              </w:rPr>
              <w:t xml:space="preserve"> мм). По выбору Заказчика фольга матовая или глянцевая.</w:t>
            </w:r>
            <w:r>
              <w:rPr>
                <w:sz w:val="20"/>
              </w:rPr>
              <w:t xml:space="preserve"> </w:t>
            </w:r>
            <w:r w:rsidRPr="003C6C32">
              <w:rPr>
                <w:sz w:val="20"/>
              </w:rPr>
              <w:t xml:space="preserve">Цвет фольги по согласованию с Заказчиком.  </w:t>
            </w:r>
          </w:p>
          <w:p w:rsidR="006E13A2" w:rsidRPr="003C6C32" w:rsidRDefault="006E13A2" w:rsidP="006E13A2">
            <w:pPr>
              <w:spacing w:line="240" w:lineRule="auto"/>
              <w:ind w:firstLine="0"/>
              <w:rPr>
                <w:sz w:val="20"/>
              </w:rPr>
            </w:pPr>
            <w:r w:rsidRPr="003C6C32">
              <w:rPr>
                <w:sz w:val="20"/>
              </w:rPr>
              <w:t>В соответствии с Заявками Заказчика возможно изменение размера тиснения,  цвета фольги и дизайна каждой партии пакетов.</w:t>
            </w:r>
          </w:p>
          <w:p w:rsidR="006E13A2" w:rsidRPr="003C6C32" w:rsidRDefault="006E13A2" w:rsidP="006E13A2">
            <w:pPr>
              <w:autoSpaceDE w:val="0"/>
              <w:autoSpaceDN w:val="0"/>
              <w:adjustRightInd w:val="0"/>
              <w:spacing w:line="240" w:lineRule="auto"/>
              <w:ind w:firstLine="0"/>
              <w:rPr>
                <w:sz w:val="20"/>
              </w:rPr>
            </w:pPr>
            <w:r w:rsidRPr="003C6C32">
              <w:rPr>
                <w:sz w:val="20"/>
              </w:rPr>
              <w:t>Ручная склейка пакета высококачественным клеем (без использования двухсторонней клейкой лентой (скотч) или термоклея), со 100% нанесением клея на всю площадь склеиваемых клапанов с последующим обжимом в прессах. Укрепление дна и ручек пакета. Ручки веревочные (цвет ручек, по выбору Заказчика), крепление ручек с помощью узлов. Люверсы металлические, (цвет по выбору Заказчика), диаметром не менее 5 мм.</w:t>
            </w:r>
          </w:p>
          <w:p w:rsidR="006E13A2" w:rsidRPr="003C6C32" w:rsidRDefault="006E13A2" w:rsidP="006E13A2">
            <w:pPr>
              <w:snapToGrid w:val="0"/>
              <w:spacing w:line="240" w:lineRule="auto"/>
              <w:ind w:firstLine="0"/>
              <w:rPr>
                <w:b/>
                <w:color w:val="000000"/>
                <w:sz w:val="20"/>
              </w:rPr>
            </w:pPr>
            <w:r w:rsidRPr="003C6C32">
              <w:rPr>
                <w:sz w:val="20"/>
              </w:rPr>
              <w:t>Допуск по габаритным размерам изделий  составляет не более ± 5 мм.</w:t>
            </w:r>
          </w:p>
        </w:tc>
        <w:tc>
          <w:tcPr>
            <w:tcW w:w="1275" w:type="dxa"/>
            <w:vAlign w:val="center"/>
          </w:tcPr>
          <w:p w:rsidR="006E13A2" w:rsidRPr="009D1BCD" w:rsidRDefault="006E13A2" w:rsidP="00F37230">
            <w:pPr>
              <w:spacing w:line="240" w:lineRule="auto"/>
              <w:ind w:firstLine="0"/>
              <w:jc w:val="center"/>
              <w:rPr>
                <w:color w:val="000000"/>
                <w:sz w:val="22"/>
                <w:szCs w:val="22"/>
              </w:rPr>
            </w:pPr>
            <w:r>
              <w:rPr>
                <w:color w:val="000000"/>
                <w:sz w:val="22"/>
                <w:szCs w:val="22"/>
              </w:rPr>
              <w:t>шт.</w:t>
            </w:r>
          </w:p>
        </w:tc>
        <w:tc>
          <w:tcPr>
            <w:tcW w:w="1560" w:type="dxa"/>
            <w:vAlign w:val="center"/>
          </w:tcPr>
          <w:p w:rsidR="006E13A2" w:rsidRPr="00BE474B" w:rsidRDefault="00BE474B" w:rsidP="00E41A8A">
            <w:pPr>
              <w:spacing w:line="240" w:lineRule="auto"/>
              <w:ind w:firstLine="0"/>
              <w:jc w:val="center"/>
              <w:rPr>
                <w:color w:val="000000"/>
                <w:sz w:val="22"/>
                <w:szCs w:val="22"/>
                <w:lang w:val="en-US"/>
              </w:rPr>
            </w:pPr>
            <w:r>
              <w:rPr>
                <w:color w:val="000000"/>
                <w:sz w:val="22"/>
                <w:szCs w:val="22"/>
                <w:lang w:val="en-US"/>
              </w:rPr>
              <w:t>600</w:t>
            </w:r>
          </w:p>
        </w:tc>
        <w:tc>
          <w:tcPr>
            <w:tcW w:w="1275" w:type="dxa"/>
            <w:vAlign w:val="center"/>
          </w:tcPr>
          <w:p w:rsidR="006E13A2" w:rsidRPr="009D1BCD" w:rsidRDefault="006E13A2" w:rsidP="00E41A8A">
            <w:pPr>
              <w:spacing w:line="240" w:lineRule="auto"/>
              <w:ind w:firstLine="0"/>
              <w:jc w:val="center"/>
              <w:rPr>
                <w:color w:val="000000"/>
                <w:sz w:val="22"/>
                <w:szCs w:val="22"/>
              </w:rPr>
            </w:pPr>
          </w:p>
        </w:tc>
        <w:tc>
          <w:tcPr>
            <w:tcW w:w="1560" w:type="dxa"/>
            <w:vAlign w:val="center"/>
          </w:tcPr>
          <w:p w:rsidR="006E13A2" w:rsidRPr="009D1BCD" w:rsidRDefault="006E13A2" w:rsidP="00E41A8A">
            <w:pPr>
              <w:spacing w:line="240" w:lineRule="auto"/>
              <w:ind w:firstLine="0"/>
              <w:jc w:val="center"/>
              <w:rPr>
                <w:color w:val="000000"/>
                <w:sz w:val="22"/>
                <w:szCs w:val="22"/>
              </w:rPr>
            </w:pPr>
          </w:p>
        </w:tc>
      </w:tr>
      <w:tr w:rsidR="006E13A2" w:rsidRPr="00151F10" w:rsidTr="009D1BCD">
        <w:trPr>
          <w:trHeight w:val="465"/>
        </w:trPr>
        <w:tc>
          <w:tcPr>
            <w:tcW w:w="9072" w:type="dxa"/>
            <w:gridSpan w:val="5"/>
            <w:vAlign w:val="center"/>
          </w:tcPr>
          <w:p w:rsidR="006E13A2" w:rsidRPr="00F72806" w:rsidRDefault="006E13A2" w:rsidP="00E41A8A">
            <w:pPr>
              <w:spacing w:line="240" w:lineRule="auto"/>
              <w:ind w:firstLine="0"/>
              <w:jc w:val="center"/>
              <w:rPr>
                <w:b/>
                <w:color w:val="000000"/>
                <w:sz w:val="24"/>
                <w:szCs w:val="24"/>
              </w:rPr>
            </w:pPr>
            <w:r w:rsidRPr="00F72806">
              <w:rPr>
                <w:b/>
                <w:sz w:val="24"/>
                <w:szCs w:val="24"/>
              </w:rPr>
              <w:t>ИТОГО:</w:t>
            </w:r>
          </w:p>
        </w:tc>
        <w:tc>
          <w:tcPr>
            <w:tcW w:w="1560" w:type="dxa"/>
          </w:tcPr>
          <w:p w:rsidR="006E13A2" w:rsidRPr="00151F10" w:rsidRDefault="006E13A2" w:rsidP="00DC185F">
            <w:pPr>
              <w:spacing w:line="240" w:lineRule="auto"/>
              <w:ind w:firstLine="0"/>
              <w:rPr>
                <w:b/>
                <w:color w:val="000000"/>
                <w:sz w:val="24"/>
                <w:szCs w:val="24"/>
              </w:rPr>
            </w:pPr>
            <w:r w:rsidRPr="00F72806">
              <w:rPr>
                <w:b/>
                <w:color w:val="000000"/>
                <w:sz w:val="24"/>
                <w:szCs w:val="24"/>
              </w:rPr>
              <w:t xml:space="preserve"> </w:t>
            </w:r>
          </w:p>
        </w:tc>
      </w:tr>
    </w:tbl>
    <w:p w:rsidR="00572A95" w:rsidRPr="00151F10" w:rsidRDefault="00572A95" w:rsidP="00572A95">
      <w:pPr>
        <w:tabs>
          <w:tab w:val="left" w:pos="6540"/>
        </w:tabs>
        <w:spacing w:line="240" w:lineRule="auto"/>
        <w:jc w:val="center"/>
        <w:rPr>
          <w:b/>
          <w:i/>
          <w:szCs w:val="28"/>
        </w:rPr>
      </w:pPr>
    </w:p>
    <w:tbl>
      <w:tblPr>
        <w:tblW w:w="9648" w:type="dxa"/>
        <w:tblLayout w:type="fixed"/>
        <w:tblLook w:val="0000"/>
      </w:tblPr>
      <w:tblGrid>
        <w:gridCol w:w="4824"/>
        <w:gridCol w:w="4824"/>
      </w:tblGrid>
      <w:tr w:rsidR="00572A95" w:rsidRPr="00151F10" w:rsidTr="00572A95">
        <w:trPr>
          <w:trHeight w:val="87"/>
        </w:trPr>
        <w:tc>
          <w:tcPr>
            <w:tcW w:w="4824" w:type="dxa"/>
          </w:tcPr>
          <w:p w:rsidR="00C06639" w:rsidRDefault="00F72806" w:rsidP="00BA7F8C">
            <w:pPr>
              <w:spacing w:line="240" w:lineRule="auto"/>
              <w:ind w:left="534" w:hangingChars="190" w:hanging="534"/>
              <w:rPr>
                <w:b/>
                <w:szCs w:val="28"/>
              </w:rPr>
            </w:pPr>
            <w:r w:rsidRPr="00F72806">
              <w:rPr>
                <w:b/>
                <w:szCs w:val="28"/>
              </w:rPr>
              <w:t>От Исполнителя:</w:t>
            </w:r>
          </w:p>
          <w:p w:rsidR="00307DE1" w:rsidRPr="00F37230" w:rsidRDefault="00307DE1" w:rsidP="00BA7F8C">
            <w:pPr>
              <w:spacing w:line="240" w:lineRule="auto"/>
              <w:ind w:left="534" w:hangingChars="190" w:hanging="534"/>
              <w:rPr>
                <w:b/>
                <w:szCs w:val="28"/>
              </w:rPr>
            </w:pPr>
          </w:p>
          <w:p w:rsidR="00C06639" w:rsidRDefault="00F72806" w:rsidP="00BA7F8C">
            <w:pPr>
              <w:spacing w:line="240" w:lineRule="auto"/>
              <w:ind w:left="534" w:hangingChars="190" w:hanging="534"/>
              <w:rPr>
                <w:b/>
                <w:szCs w:val="28"/>
              </w:rPr>
            </w:pPr>
            <w:r w:rsidRPr="00F72806">
              <w:rPr>
                <w:b/>
                <w:szCs w:val="28"/>
              </w:rPr>
              <w:t xml:space="preserve">_________________________ </w:t>
            </w:r>
          </w:p>
          <w:p w:rsidR="00307DE1" w:rsidRPr="00F37230" w:rsidRDefault="00307DE1" w:rsidP="009D1BCD">
            <w:pPr>
              <w:spacing w:line="240" w:lineRule="auto"/>
              <w:ind w:left="304" w:hangingChars="190" w:hanging="304"/>
              <w:rPr>
                <w:sz w:val="16"/>
                <w:szCs w:val="16"/>
              </w:rPr>
            </w:pPr>
          </w:p>
          <w:p w:rsidR="00C06639" w:rsidRPr="009D1BCD" w:rsidRDefault="00F72806" w:rsidP="009D1BCD">
            <w:pPr>
              <w:spacing w:line="240" w:lineRule="auto"/>
              <w:ind w:left="304" w:hangingChars="190" w:hanging="304"/>
              <w:rPr>
                <w:sz w:val="16"/>
                <w:szCs w:val="16"/>
              </w:rPr>
            </w:pPr>
            <w:r w:rsidRPr="009D1BCD">
              <w:rPr>
                <w:sz w:val="16"/>
                <w:szCs w:val="16"/>
              </w:rPr>
              <w:t>М.П.</w:t>
            </w:r>
          </w:p>
          <w:p w:rsidR="00307DE1" w:rsidRPr="00F37230" w:rsidRDefault="00307DE1" w:rsidP="00BD4B29">
            <w:pPr>
              <w:spacing w:line="240" w:lineRule="auto"/>
              <w:ind w:left="532" w:hangingChars="190" w:hanging="532"/>
              <w:rPr>
                <w:szCs w:val="28"/>
              </w:rPr>
            </w:pPr>
          </w:p>
          <w:p w:rsidR="00C06639" w:rsidRDefault="00F72806" w:rsidP="00BD4B29">
            <w:pPr>
              <w:spacing w:line="240" w:lineRule="auto"/>
              <w:ind w:left="532" w:hangingChars="190" w:hanging="532"/>
              <w:rPr>
                <w:szCs w:val="28"/>
              </w:rPr>
            </w:pPr>
            <w:r w:rsidRPr="00F72806">
              <w:rPr>
                <w:szCs w:val="28"/>
              </w:rPr>
              <w:t>«___»______________201</w:t>
            </w:r>
            <w:r w:rsidR="00BD4B29" w:rsidRPr="006E13A2">
              <w:rPr>
                <w:szCs w:val="28"/>
              </w:rPr>
              <w:t>5</w:t>
            </w:r>
            <w:r w:rsidRPr="00F72806">
              <w:rPr>
                <w:szCs w:val="28"/>
              </w:rPr>
              <w:t xml:space="preserve"> г.</w:t>
            </w:r>
          </w:p>
        </w:tc>
        <w:tc>
          <w:tcPr>
            <w:tcW w:w="4824" w:type="dxa"/>
          </w:tcPr>
          <w:p w:rsidR="00C06639" w:rsidRDefault="00F72806" w:rsidP="00BA7F8C">
            <w:pPr>
              <w:spacing w:line="240" w:lineRule="auto"/>
              <w:ind w:left="534" w:hangingChars="190" w:hanging="534"/>
              <w:rPr>
                <w:b/>
                <w:szCs w:val="28"/>
              </w:rPr>
            </w:pPr>
            <w:r w:rsidRPr="00F72806">
              <w:rPr>
                <w:b/>
                <w:szCs w:val="28"/>
              </w:rPr>
              <w:t>От Заказчика:</w:t>
            </w:r>
          </w:p>
          <w:p w:rsidR="00307DE1" w:rsidRPr="00F37230" w:rsidRDefault="00307DE1" w:rsidP="00BA7F8C">
            <w:pPr>
              <w:spacing w:line="240" w:lineRule="auto"/>
              <w:ind w:left="534" w:hangingChars="190" w:hanging="534"/>
              <w:rPr>
                <w:b/>
                <w:szCs w:val="28"/>
              </w:rPr>
            </w:pPr>
          </w:p>
          <w:p w:rsidR="00C06639" w:rsidRDefault="00F72806" w:rsidP="00BA7F8C">
            <w:pPr>
              <w:spacing w:line="240" w:lineRule="auto"/>
              <w:ind w:left="534" w:hangingChars="190" w:hanging="534"/>
              <w:rPr>
                <w:b/>
                <w:szCs w:val="28"/>
              </w:rPr>
            </w:pPr>
            <w:r w:rsidRPr="00F72806">
              <w:rPr>
                <w:b/>
                <w:szCs w:val="28"/>
              </w:rPr>
              <w:t xml:space="preserve">__________________________ </w:t>
            </w:r>
          </w:p>
          <w:p w:rsidR="00307DE1" w:rsidRPr="00F37230" w:rsidRDefault="00307DE1" w:rsidP="009D1BCD">
            <w:pPr>
              <w:spacing w:line="240" w:lineRule="auto"/>
              <w:ind w:left="304" w:hangingChars="190" w:hanging="304"/>
              <w:rPr>
                <w:sz w:val="16"/>
                <w:szCs w:val="16"/>
              </w:rPr>
            </w:pPr>
          </w:p>
          <w:p w:rsidR="00C06639" w:rsidRPr="009D1BCD" w:rsidRDefault="00F72806" w:rsidP="009D1BCD">
            <w:pPr>
              <w:spacing w:line="240" w:lineRule="auto"/>
              <w:ind w:left="304" w:hangingChars="190" w:hanging="304"/>
              <w:rPr>
                <w:sz w:val="16"/>
                <w:szCs w:val="16"/>
              </w:rPr>
            </w:pPr>
            <w:r w:rsidRPr="009D1BCD">
              <w:rPr>
                <w:sz w:val="16"/>
                <w:szCs w:val="16"/>
              </w:rPr>
              <w:t>М.П.</w:t>
            </w:r>
          </w:p>
          <w:p w:rsidR="00307DE1" w:rsidRPr="00F37230" w:rsidRDefault="00307DE1" w:rsidP="00BD4B29">
            <w:pPr>
              <w:spacing w:line="240" w:lineRule="auto"/>
              <w:ind w:left="532" w:hangingChars="190" w:hanging="532"/>
              <w:rPr>
                <w:szCs w:val="28"/>
              </w:rPr>
            </w:pPr>
          </w:p>
          <w:p w:rsidR="00C06639" w:rsidRDefault="00F72806" w:rsidP="00BD4B29">
            <w:pPr>
              <w:spacing w:line="240" w:lineRule="auto"/>
              <w:ind w:left="532" w:hangingChars="190" w:hanging="532"/>
              <w:rPr>
                <w:b/>
                <w:szCs w:val="28"/>
              </w:rPr>
            </w:pPr>
            <w:r w:rsidRPr="00F72806">
              <w:rPr>
                <w:szCs w:val="28"/>
              </w:rPr>
              <w:t>«___»______________201</w:t>
            </w:r>
            <w:r w:rsidR="00BD4B29" w:rsidRPr="006E13A2">
              <w:rPr>
                <w:szCs w:val="28"/>
              </w:rPr>
              <w:t>5</w:t>
            </w:r>
            <w:r w:rsidRPr="00F72806">
              <w:rPr>
                <w:szCs w:val="28"/>
              </w:rPr>
              <w:t xml:space="preserve"> г.</w:t>
            </w:r>
          </w:p>
        </w:tc>
      </w:tr>
    </w:tbl>
    <w:p w:rsidR="009620D2" w:rsidRDefault="009620D2" w:rsidP="00313CC3">
      <w:pPr>
        <w:spacing w:line="240" w:lineRule="auto"/>
        <w:ind w:left="4956" w:firstLine="708"/>
        <w:jc w:val="left"/>
        <w:rPr>
          <w:szCs w:val="28"/>
        </w:rPr>
      </w:pPr>
    </w:p>
    <w:p w:rsidR="00307DE1" w:rsidRPr="00F37230" w:rsidRDefault="00307DE1" w:rsidP="00572A95">
      <w:pPr>
        <w:spacing w:line="240" w:lineRule="auto"/>
        <w:ind w:right="-81"/>
        <w:rPr>
          <w:szCs w:val="28"/>
        </w:rPr>
      </w:pPr>
    </w:p>
    <w:p w:rsidR="00307DE1" w:rsidRPr="00F37230" w:rsidRDefault="00307DE1" w:rsidP="00572A95">
      <w:pPr>
        <w:spacing w:line="240" w:lineRule="auto"/>
        <w:ind w:right="-81"/>
        <w:rPr>
          <w:szCs w:val="28"/>
        </w:rPr>
      </w:pPr>
    </w:p>
    <w:p w:rsidR="00572A95" w:rsidRPr="00151F10" w:rsidRDefault="001759B6" w:rsidP="00572A95">
      <w:pPr>
        <w:spacing w:line="240" w:lineRule="auto"/>
        <w:ind w:right="-81"/>
        <w:rPr>
          <w:szCs w:val="28"/>
        </w:rPr>
      </w:pPr>
      <w:r>
        <w:rPr>
          <w:szCs w:val="28"/>
        </w:rPr>
        <w:tab/>
      </w:r>
      <w:r>
        <w:rPr>
          <w:szCs w:val="28"/>
        </w:rPr>
        <w:tab/>
      </w:r>
      <w:r>
        <w:rPr>
          <w:szCs w:val="28"/>
        </w:rPr>
        <w:tab/>
      </w:r>
      <w:r>
        <w:rPr>
          <w:szCs w:val="28"/>
        </w:rPr>
        <w:tab/>
      </w:r>
      <w:r>
        <w:rPr>
          <w:szCs w:val="28"/>
        </w:rPr>
        <w:tab/>
      </w:r>
      <w:r>
        <w:rPr>
          <w:szCs w:val="28"/>
        </w:rPr>
        <w:tab/>
      </w:r>
      <w:r>
        <w:rPr>
          <w:szCs w:val="28"/>
        </w:rPr>
        <w:tab/>
      </w:r>
      <w:r>
        <w:rPr>
          <w:szCs w:val="28"/>
        </w:rPr>
        <w:tab/>
      </w:r>
      <w:r>
        <w:rPr>
          <w:szCs w:val="28"/>
        </w:rPr>
        <w:tab/>
        <w:t>Приложение №2</w:t>
      </w:r>
    </w:p>
    <w:p w:rsidR="00572A95" w:rsidRPr="002B521B" w:rsidRDefault="00F72806" w:rsidP="00572A95">
      <w:pPr>
        <w:spacing w:line="240" w:lineRule="auto"/>
        <w:ind w:right="-81"/>
        <w:rPr>
          <w:szCs w:val="28"/>
        </w:rPr>
      </w:pPr>
      <w:r w:rsidRPr="00F72806">
        <w:rPr>
          <w:szCs w:val="28"/>
        </w:rPr>
        <w:tab/>
      </w:r>
      <w:r w:rsidRPr="00F72806">
        <w:rPr>
          <w:szCs w:val="28"/>
        </w:rPr>
        <w:tab/>
      </w:r>
      <w:r w:rsidRPr="00F72806">
        <w:rPr>
          <w:szCs w:val="28"/>
        </w:rPr>
        <w:tab/>
      </w:r>
      <w:r w:rsidRPr="00F72806">
        <w:rPr>
          <w:szCs w:val="28"/>
        </w:rPr>
        <w:tab/>
      </w:r>
      <w:r w:rsidRPr="00F72806">
        <w:rPr>
          <w:szCs w:val="28"/>
        </w:rPr>
        <w:tab/>
      </w:r>
      <w:r w:rsidRPr="00F72806">
        <w:rPr>
          <w:szCs w:val="28"/>
        </w:rPr>
        <w:tab/>
      </w:r>
      <w:r w:rsidRPr="00F72806">
        <w:rPr>
          <w:szCs w:val="28"/>
        </w:rPr>
        <w:tab/>
      </w:r>
      <w:r w:rsidRPr="00F72806">
        <w:rPr>
          <w:szCs w:val="28"/>
        </w:rPr>
        <w:tab/>
      </w:r>
      <w:r w:rsidRPr="00F72806">
        <w:rPr>
          <w:szCs w:val="28"/>
        </w:rPr>
        <w:tab/>
        <w:t>к Договору</w:t>
      </w:r>
      <w:r w:rsidRPr="00F72806">
        <w:rPr>
          <w:szCs w:val="28"/>
        </w:rPr>
        <w:tab/>
        <w:t xml:space="preserve">№ </w:t>
      </w:r>
      <w:r w:rsidRPr="002B521B">
        <w:rPr>
          <w:szCs w:val="28"/>
        </w:rPr>
        <w:t>________</w:t>
      </w:r>
    </w:p>
    <w:p w:rsidR="00572A95" w:rsidRPr="00151F10" w:rsidRDefault="00F72806" w:rsidP="00D713AE">
      <w:pPr>
        <w:spacing w:line="240" w:lineRule="auto"/>
        <w:ind w:left="5663" w:right="-81" w:firstLine="709"/>
        <w:rPr>
          <w:szCs w:val="28"/>
        </w:rPr>
      </w:pPr>
      <w:r w:rsidRPr="00F72806">
        <w:rPr>
          <w:szCs w:val="28"/>
        </w:rPr>
        <w:t xml:space="preserve">от </w:t>
      </w:r>
      <w:r w:rsidRPr="002B521B">
        <w:rPr>
          <w:szCs w:val="28"/>
        </w:rPr>
        <w:t>_______</w:t>
      </w:r>
      <w:r w:rsidRPr="00F72806">
        <w:rPr>
          <w:szCs w:val="28"/>
        </w:rPr>
        <w:t xml:space="preserve"> 201</w:t>
      </w:r>
      <w:r w:rsidR="00BD4B29" w:rsidRPr="006E13A2">
        <w:rPr>
          <w:szCs w:val="28"/>
        </w:rPr>
        <w:t>5</w:t>
      </w:r>
      <w:r w:rsidRPr="00F72806">
        <w:rPr>
          <w:szCs w:val="28"/>
        </w:rPr>
        <w:t xml:space="preserve"> г.</w:t>
      </w:r>
    </w:p>
    <w:p w:rsidR="00572A95" w:rsidRPr="00151F10" w:rsidRDefault="00F72806" w:rsidP="00572A95">
      <w:pPr>
        <w:pStyle w:val="-"/>
        <w:numPr>
          <w:ilvl w:val="0"/>
          <w:numId w:val="0"/>
        </w:numPr>
        <w:spacing w:before="120" w:line="240" w:lineRule="auto"/>
        <w:jc w:val="left"/>
        <w:outlineLvl w:val="0"/>
        <w:rPr>
          <w:b/>
          <w:caps/>
          <w:szCs w:val="28"/>
        </w:rPr>
      </w:pPr>
      <w:r w:rsidRPr="00F72806">
        <w:rPr>
          <w:b/>
          <w:szCs w:val="28"/>
        </w:rPr>
        <w:t>Образец</w:t>
      </w:r>
    </w:p>
    <w:p w:rsidR="00572A95" w:rsidRPr="00151F10" w:rsidRDefault="00F72806" w:rsidP="00572A95">
      <w:pPr>
        <w:pStyle w:val="-"/>
        <w:numPr>
          <w:ilvl w:val="0"/>
          <w:numId w:val="0"/>
        </w:numPr>
        <w:spacing w:before="120" w:line="240" w:lineRule="auto"/>
        <w:jc w:val="center"/>
        <w:outlineLvl w:val="0"/>
        <w:rPr>
          <w:b/>
          <w:caps/>
          <w:szCs w:val="28"/>
        </w:rPr>
      </w:pPr>
      <w:r w:rsidRPr="00F72806">
        <w:rPr>
          <w:szCs w:val="28"/>
        </w:rPr>
        <w:t>АКТ</w:t>
      </w:r>
    </w:p>
    <w:p w:rsidR="00572A95" w:rsidRPr="00151F10" w:rsidRDefault="00F72806" w:rsidP="00572A95">
      <w:pPr>
        <w:pStyle w:val="-"/>
        <w:numPr>
          <w:ilvl w:val="0"/>
          <w:numId w:val="0"/>
        </w:numPr>
        <w:spacing w:before="120" w:line="240" w:lineRule="auto"/>
        <w:jc w:val="center"/>
        <w:outlineLvl w:val="0"/>
        <w:rPr>
          <w:b/>
          <w:caps/>
          <w:szCs w:val="28"/>
        </w:rPr>
      </w:pPr>
      <w:r w:rsidRPr="00F72806">
        <w:rPr>
          <w:szCs w:val="28"/>
        </w:rPr>
        <w:t>ПРИЕМА-ПЕРЕДАЧИ ТОВАРА</w:t>
      </w:r>
    </w:p>
    <w:p w:rsidR="00572A95" w:rsidRPr="00151F10" w:rsidRDefault="00572A95" w:rsidP="00572A95">
      <w:pPr>
        <w:pStyle w:val="-0"/>
        <w:numPr>
          <w:ilvl w:val="0"/>
          <w:numId w:val="0"/>
        </w:numPr>
        <w:spacing w:line="240" w:lineRule="auto"/>
        <w:ind w:left="2471" w:hanging="851"/>
        <w:rPr>
          <w:szCs w:val="28"/>
        </w:rPr>
      </w:pPr>
    </w:p>
    <w:p w:rsidR="00572A95" w:rsidRPr="00151F10" w:rsidRDefault="00F72806" w:rsidP="00572A95">
      <w:pPr>
        <w:spacing w:line="240" w:lineRule="auto"/>
        <w:jc w:val="center"/>
        <w:rPr>
          <w:b/>
          <w:szCs w:val="28"/>
        </w:rPr>
      </w:pPr>
      <w:r w:rsidRPr="00F72806">
        <w:rPr>
          <w:b/>
          <w:szCs w:val="28"/>
        </w:rPr>
        <w:t>№_______ от «___»_________201</w:t>
      </w:r>
      <w:r w:rsidR="00BD4B29" w:rsidRPr="00BD4B29">
        <w:rPr>
          <w:b/>
          <w:szCs w:val="28"/>
        </w:rPr>
        <w:t>5</w:t>
      </w:r>
      <w:r w:rsidRPr="00F72806">
        <w:rPr>
          <w:b/>
          <w:szCs w:val="28"/>
        </w:rPr>
        <w:t xml:space="preserve"> г.</w:t>
      </w:r>
      <w:r w:rsidRPr="00F72806">
        <w:rPr>
          <w:b/>
          <w:szCs w:val="28"/>
        </w:rPr>
        <w:br/>
      </w:r>
    </w:p>
    <w:p w:rsidR="00572A95" w:rsidRPr="00151F10" w:rsidRDefault="00F72806" w:rsidP="00572A95">
      <w:pPr>
        <w:spacing w:line="240" w:lineRule="auto"/>
        <w:jc w:val="center"/>
        <w:rPr>
          <w:b/>
          <w:szCs w:val="28"/>
        </w:rPr>
      </w:pPr>
      <w:r w:rsidRPr="00F72806">
        <w:rPr>
          <w:b/>
          <w:szCs w:val="28"/>
        </w:rPr>
        <w:t>ПО ДОГОВОРУ № ________________________201</w:t>
      </w:r>
      <w:r w:rsidR="00BD4B29" w:rsidRPr="00BD4B29">
        <w:rPr>
          <w:b/>
          <w:szCs w:val="28"/>
        </w:rPr>
        <w:t>5</w:t>
      </w:r>
      <w:r w:rsidRPr="00F72806">
        <w:rPr>
          <w:b/>
          <w:szCs w:val="28"/>
        </w:rPr>
        <w:t>г.</w:t>
      </w:r>
    </w:p>
    <w:p w:rsidR="00572A95" w:rsidRPr="00151F10" w:rsidRDefault="00572A95" w:rsidP="00572A95">
      <w:pPr>
        <w:spacing w:line="240" w:lineRule="auto"/>
        <w:jc w:val="center"/>
        <w:rPr>
          <w:szCs w:val="28"/>
        </w:rPr>
      </w:pPr>
    </w:p>
    <w:p w:rsidR="00BD4B29" w:rsidRPr="00151F10" w:rsidRDefault="00BD4B29" w:rsidP="00BD4B29">
      <w:pPr>
        <w:spacing w:line="240" w:lineRule="auto"/>
        <w:rPr>
          <w:szCs w:val="28"/>
        </w:rPr>
      </w:pPr>
      <w:r w:rsidRPr="00F72806">
        <w:rPr>
          <w:b/>
          <w:szCs w:val="28"/>
        </w:rPr>
        <w:t>«</w:t>
      </w:r>
      <w:r>
        <w:rPr>
          <w:b/>
          <w:szCs w:val="28"/>
        </w:rPr>
        <w:t>Исполнитель»</w:t>
      </w:r>
      <w:r w:rsidRPr="00F72806">
        <w:rPr>
          <w:szCs w:val="28"/>
        </w:rPr>
        <w:t xml:space="preserve">  _______</w:t>
      </w:r>
      <w:r>
        <w:rPr>
          <w:szCs w:val="28"/>
        </w:rPr>
        <w:t>________</w:t>
      </w:r>
      <w:r w:rsidRPr="00F72806">
        <w:rPr>
          <w:szCs w:val="28"/>
        </w:rPr>
        <w:t xml:space="preserve">  в лице ______</w:t>
      </w:r>
      <w:r>
        <w:rPr>
          <w:szCs w:val="28"/>
        </w:rPr>
        <w:t>______________________</w:t>
      </w:r>
      <w:r w:rsidRPr="00F72806">
        <w:rPr>
          <w:szCs w:val="28"/>
        </w:rPr>
        <w:t xml:space="preserve">______, </w:t>
      </w:r>
    </w:p>
    <w:p w:rsidR="00BD4B29" w:rsidRPr="00151F10" w:rsidRDefault="00BD4B29" w:rsidP="00BD4B29">
      <w:pPr>
        <w:spacing w:line="240" w:lineRule="auto"/>
        <w:rPr>
          <w:szCs w:val="28"/>
        </w:rPr>
      </w:pPr>
      <w:r w:rsidRPr="00F72806">
        <w:rPr>
          <w:szCs w:val="28"/>
        </w:rPr>
        <w:t xml:space="preserve">действующего на основании  </w:t>
      </w:r>
      <w:r>
        <w:rPr>
          <w:szCs w:val="28"/>
        </w:rPr>
        <w:t>_____________________________</w:t>
      </w:r>
      <w:r w:rsidRPr="00F72806">
        <w:rPr>
          <w:szCs w:val="28"/>
        </w:rPr>
        <w:t xml:space="preserve"> , с одной стороны </w:t>
      </w:r>
    </w:p>
    <w:p w:rsidR="00BD4B29" w:rsidRPr="00151F10" w:rsidRDefault="00BD4B29" w:rsidP="00BD4B29">
      <w:pPr>
        <w:spacing w:line="240" w:lineRule="auto"/>
        <w:rPr>
          <w:szCs w:val="28"/>
        </w:rPr>
      </w:pPr>
      <w:r w:rsidRPr="00F72806">
        <w:rPr>
          <w:szCs w:val="28"/>
        </w:rPr>
        <w:t xml:space="preserve">и </w:t>
      </w:r>
      <w:r w:rsidRPr="00F72806">
        <w:rPr>
          <w:b/>
          <w:szCs w:val="28"/>
        </w:rPr>
        <w:t>«</w:t>
      </w:r>
      <w:r>
        <w:rPr>
          <w:b/>
          <w:szCs w:val="28"/>
        </w:rPr>
        <w:t>Заказчик</w:t>
      </w:r>
      <w:r w:rsidRPr="00F72806">
        <w:rPr>
          <w:b/>
          <w:szCs w:val="28"/>
        </w:rPr>
        <w:t>»</w:t>
      </w:r>
      <w:r>
        <w:rPr>
          <w:szCs w:val="28"/>
        </w:rPr>
        <w:t xml:space="preserve"> </w:t>
      </w:r>
      <w:r w:rsidRPr="00F72806">
        <w:rPr>
          <w:szCs w:val="28"/>
        </w:rPr>
        <w:t xml:space="preserve">АО "Техснабэкспорт" в лице </w:t>
      </w:r>
      <w:r w:rsidRPr="00D97151">
        <w:rPr>
          <w:sz w:val="26"/>
          <w:szCs w:val="26"/>
        </w:rPr>
        <w:t>в лице заместителя генерального директора по персоналу и административным вопросам И.В. Лошакова, действующего на основании Доверенности № 6/1/2014-Н от 08.04.2014</w:t>
      </w:r>
      <w:r>
        <w:rPr>
          <w:sz w:val="26"/>
          <w:szCs w:val="26"/>
        </w:rPr>
        <w:t xml:space="preserve"> </w:t>
      </w:r>
      <w:r w:rsidRPr="00F72806">
        <w:rPr>
          <w:szCs w:val="28"/>
        </w:rPr>
        <w:t xml:space="preserve">с другой стороны, составили настоящий акт о </w:t>
      </w:r>
      <w:r>
        <w:rPr>
          <w:szCs w:val="28"/>
        </w:rPr>
        <w:t>ниже</w:t>
      </w:r>
      <w:r w:rsidRPr="00F72806">
        <w:rPr>
          <w:szCs w:val="28"/>
        </w:rPr>
        <w:t>следующем:</w:t>
      </w:r>
    </w:p>
    <w:p w:rsidR="00BD4B29" w:rsidRPr="00151F10" w:rsidRDefault="00BD4B29" w:rsidP="00BD4B29">
      <w:pPr>
        <w:spacing w:line="240" w:lineRule="auto"/>
        <w:rPr>
          <w:szCs w:val="28"/>
        </w:rPr>
      </w:pPr>
    </w:p>
    <w:p w:rsidR="00BD4B29" w:rsidRPr="00151F10" w:rsidRDefault="00BD4B29" w:rsidP="00BD4B29">
      <w:pPr>
        <w:spacing w:line="240" w:lineRule="auto"/>
        <w:rPr>
          <w:szCs w:val="28"/>
        </w:rPr>
      </w:pPr>
      <w:r w:rsidRPr="00F72806">
        <w:rPr>
          <w:szCs w:val="28"/>
        </w:rPr>
        <w:t>Исполни</w:t>
      </w:r>
      <w:r>
        <w:rPr>
          <w:szCs w:val="28"/>
        </w:rPr>
        <w:t>т</w:t>
      </w:r>
      <w:r w:rsidRPr="00F72806">
        <w:rPr>
          <w:szCs w:val="28"/>
        </w:rPr>
        <w:t xml:space="preserve">ель поставил, а Заказчик принял следующий Товар согласно </w:t>
      </w:r>
      <w:r>
        <w:rPr>
          <w:szCs w:val="28"/>
        </w:rPr>
        <w:t>Заявкам №№ ______ от ___</w:t>
      </w:r>
      <w:r w:rsidRPr="00B17EC8">
        <w:rPr>
          <w:i/>
          <w:u w:val="single"/>
        </w:rPr>
        <w:t>дата</w:t>
      </w:r>
      <w:r>
        <w:rPr>
          <w:szCs w:val="28"/>
        </w:rPr>
        <w:t>_____</w:t>
      </w:r>
      <w:r w:rsidRPr="00F72806">
        <w:rPr>
          <w:szCs w:val="28"/>
        </w:rPr>
        <w:t>:</w:t>
      </w:r>
    </w:p>
    <w:p w:rsidR="00BD4B29" w:rsidRPr="00151F10" w:rsidRDefault="00BD4B29" w:rsidP="00BD4B29">
      <w:pPr>
        <w:spacing w:line="240" w:lineRule="auto"/>
        <w:rPr>
          <w:szCs w:val="28"/>
        </w:rPr>
      </w:pPr>
      <w:r w:rsidRPr="00F72806">
        <w:rPr>
          <w:szCs w:val="28"/>
        </w:rPr>
        <w:t>___________________________________________(</w:t>
      </w:r>
      <w:r w:rsidRPr="00F72806">
        <w:rPr>
          <w:i/>
          <w:szCs w:val="28"/>
        </w:rPr>
        <w:t>описание Товара</w:t>
      </w:r>
      <w:r w:rsidRPr="00F72806">
        <w:rPr>
          <w:szCs w:val="28"/>
        </w:rPr>
        <w:t>)</w:t>
      </w:r>
    </w:p>
    <w:p w:rsidR="00BD4B29" w:rsidRPr="00151F10" w:rsidRDefault="00BD4B29" w:rsidP="00BD4B29">
      <w:pPr>
        <w:spacing w:line="240" w:lineRule="auto"/>
        <w:rPr>
          <w:szCs w:val="28"/>
        </w:rPr>
      </w:pPr>
    </w:p>
    <w:p w:rsidR="00BD4B29" w:rsidRPr="00151F10" w:rsidRDefault="00BD4B29" w:rsidP="00BD4B29">
      <w:pPr>
        <w:spacing w:line="240" w:lineRule="auto"/>
        <w:rPr>
          <w:szCs w:val="28"/>
        </w:rPr>
      </w:pPr>
      <w:r w:rsidRPr="00F72806">
        <w:rPr>
          <w:szCs w:val="28"/>
        </w:rPr>
        <w:t>Стоимость поставленного Товара составляет:</w:t>
      </w:r>
    </w:p>
    <w:p w:rsidR="00BD4B29" w:rsidRPr="00151F10" w:rsidRDefault="00BD4B29" w:rsidP="00BD4B29">
      <w:pPr>
        <w:spacing w:line="240" w:lineRule="auto"/>
        <w:rPr>
          <w:bCs/>
          <w:i/>
          <w:szCs w:val="28"/>
        </w:rPr>
      </w:pPr>
      <w:r w:rsidRPr="00F72806">
        <w:rPr>
          <w:bCs/>
          <w:szCs w:val="28"/>
        </w:rPr>
        <w:t>_______________________________________(</w:t>
      </w:r>
      <w:r w:rsidRPr="00F72806">
        <w:rPr>
          <w:bCs/>
          <w:i/>
          <w:szCs w:val="28"/>
        </w:rPr>
        <w:t xml:space="preserve">сумма за поставленный Товар) </w:t>
      </w:r>
    </w:p>
    <w:p w:rsidR="00BD4B29" w:rsidRPr="00151F10" w:rsidRDefault="00BD4B29" w:rsidP="00BD4B29">
      <w:pPr>
        <w:spacing w:line="240" w:lineRule="auto"/>
        <w:rPr>
          <w:bCs/>
          <w:i/>
          <w:szCs w:val="28"/>
        </w:rPr>
      </w:pPr>
    </w:p>
    <w:p w:rsidR="00BD4B29" w:rsidRPr="00151F10" w:rsidRDefault="00BD4B29" w:rsidP="00BD4B29">
      <w:pPr>
        <w:spacing w:line="240" w:lineRule="auto"/>
        <w:rPr>
          <w:bCs/>
          <w:szCs w:val="28"/>
        </w:rPr>
      </w:pPr>
      <w:r w:rsidRPr="00F72806">
        <w:rPr>
          <w:bCs/>
          <w:szCs w:val="28"/>
        </w:rPr>
        <w:t>в т.ч. НДС __________ (или НДС не облагается в соответствии со ст. ___ НК РФ).</w:t>
      </w:r>
    </w:p>
    <w:p w:rsidR="00BD4B29" w:rsidRPr="00151F10" w:rsidRDefault="00BD4B29" w:rsidP="00BD4B29">
      <w:pPr>
        <w:spacing w:line="240" w:lineRule="auto"/>
        <w:rPr>
          <w:szCs w:val="28"/>
        </w:rPr>
      </w:pPr>
      <w:r w:rsidRPr="00F72806">
        <w:rPr>
          <w:szCs w:val="28"/>
        </w:rPr>
        <w:t>Исполнитель  изготовил, доставил, передал в собственность Заказчика, а Заказчик принять и оплатить полиграфическую согласно Спецификации (Приложение № 1 к Договору):</w:t>
      </w:r>
    </w:p>
    <w:p w:rsidR="00BD4B29" w:rsidRPr="00151F10" w:rsidRDefault="00BD4B29" w:rsidP="00BD4B29">
      <w:pPr>
        <w:spacing w:line="240" w:lineRule="auto"/>
        <w:rPr>
          <w:szCs w:val="28"/>
        </w:rPr>
      </w:pPr>
      <w:r w:rsidRPr="00F72806">
        <w:rPr>
          <w:szCs w:val="28"/>
        </w:rPr>
        <w:t>___________________________________________(</w:t>
      </w:r>
      <w:r w:rsidRPr="00F72806">
        <w:rPr>
          <w:i/>
          <w:szCs w:val="28"/>
        </w:rPr>
        <w:t>описание Товара</w:t>
      </w:r>
      <w:r w:rsidRPr="00F72806">
        <w:rPr>
          <w:szCs w:val="28"/>
        </w:rPr>
        <w:t>)</w:t>
      </w:r>
    </w:p>
    <w:p w:rsidR="00BD4B29" w:rsidRPr="00151F10" w:rsidRDefault="00BD4B29" w:rsidP="00BD4B29">
      <w:pPr>
        <w:spacing w:line="240" w:lineRule="auto"/>
        <w:rPr>
          <w:szCs w:val="28"/>
        </w:rPr>
      </w:pPr>
    </w:p>
    <w:p w:rsidR="00BD4B29" w:rsidRPr="00151F10" w:rsidRDefault="00BD4B29" w:rsidP="00BD4B29">
      <w:pPr>
        <w:spacing w:line="240" w:lineRule="auto"/>
        <w:rPr>
          <w:szCs w:val="28"/>
        </w:rPr>
      </w:pPr>
      <w:r w:rsidRPr="00F72806">
        <w:rPr>
          <w:szCs w:val="28"/>
        </w:rPr>
        <w:t>К настоящему акту прилагаются следующие документы, подтверждающие поставку Товара:</w:t>
      </w:r>
    </w:p>
    <w:p w:rsidR="00BD4B29" w:rsidRPr="00151F10" w:rsidRDefault="00BD4B29" w:rsidP="00BD4B29">
      <w:pPr>
        <w:spacing w:line="240" w:lineRule="auto"/>
        <w:rPr>
          <w:szCs w:val="28"/>
        </w:rPr>
      </w:pPr>
      <w:r w:rsidRPr="00F72806">
        <w:rPr>
          <w:szCs w:val="28"/>
        </w:rPr>
        <w:t>_____________________________________________(</w:t>
      </w:r>
      <w:r w:rsidRPr="00F72806">
        <w:rPr>
          <w:i/>
          <w:szCs w:val="28"/>
        </w:rPr>
        <w:t>перечислить  документы</w:t>
      </w:r>
      <w:r w:rsidRPr="00F72806">
        <w:rPr>
          <w:szCs w:val="28"/>
        </w:rPr>
        <w:t>)</w:t>
      </w:r>
    </w:p>
    <w:tbl>
      <w:tblPr>
        <w:tblW w:w="9648" w:type="dxa"/>
        <w:tblLayout w:type="fixed"/>
        <w:tblLook w:val="0000"/>
      </w:tblPr>
      <w:tblGrid>
        <w:gridCol w:w="4824"/>
        <w:gridCol w:w="4824"/>
      </w:tblGrid>
      <w:tr w:rsidR="00572A95" w:rsidRPr="00151F10" w:rsidTr="00572A95">
        <w:trPr>
          <w:trHeight w:val="87"/>
        </w:trPr>
        <w:tc>
          <w:tcPr>
            <w:tcW w:w="4824" w:type="dxa"/>
          </w:tcPr>
          <w:p w:rsidR="00C06639" w:rsidRDefault="00F72806" w:rsidP="00BA7F8C">
            <w:pPr>
              <w:spacing w:line="240" w:lineRule="auto"/>
              <w:ind w:left="534" w:hangingChars="190" w:hanging="534"/>
              <w:rPr>
                <w:b/>
                <w:szCs w:val="28"/>
              </w:rPr>
            </w:pPr>
            <w:r w:rsidRPr="00F72806">
              <w:rPr>
                <w:b/>
                <w:szCs w:val="28"/>
              </w:rPr>
              <w:t>От Исполнителя:</w:t>
            </w:r>
          </w:p>
          <w:p w:rsidR="00C06639" w:rsidRDefault="00F72806" w:rsidP="00BA7F8C">
            <w:pPr>
              <w:spacing w:line="240" w:lineRule="auto"/>
              <w:ind w:left="534" w:hangingChars="190" w:hanging="534"/>
              <w:rPr>
                <w:b/>
                <w:szCs w:val="28"/>
              </w:rPr>
            </w:pPr>
            <w:r w:rsidRPr="00F72806">
              <w:rPr>
                <w:b/>
                <w:szCs w:val="28"/>
              </w:rPr>
              <w:t xml:space="preserve">_________________________ </w:t>
            </w:r>
          </w:p>
          <w:p w:rsidR="00C06639" w:rsidRPr="009D1BCD" w:rsidRDefault="00F72806" w:rsidP="009D1BCD">
            <w:pPr>
              <w:spacing w:line="240" w:lineRule="auto"/>
              <w:ind w:left="304" w:hangingChars="190" w:hanging="304"/>
              <w:rPr>
                <w:sz w:val="16"/>
                <w:szCs w:val="16"/>
              </w:rPr>
            </w:pPr>
            <w:r w:rsidRPr="009D1BCD">
              <w:rPr>
                <w:sz w:val="16"/>
                <w:szCs w:val="16"/>
              </w:rPr>
              <w:t>М.П.</w:t>
            </w:r>
          </w:p>
          <w:p w:rsidR="00C06639" w:rsidRDefault="00F72806" w:rsidP="00BD4B29">
            <w:pPr>
              <w:spacing w:line="240" w:lineRule="auto"/>
              <w:ind w:left="532" w:hangingChars="190" w:hanging="532"/>
              <w:rPr>
                <w:szCs w:val="28"/>
              </w:rPr>
            </w:pPr>
            <w:r w:rsidRPr="00F72806">
              <w:rPr>
                <w:szCs w:val="28"/>
              </w:rPr>
              <w:t>«___»______________201</w:t>
            </w:r>
            <w:r w:rsidR="00BD4B29" w:rsidRPr="006E13A2">
              <w:rPr>
                <w:szCs w:val="28"/>
              </w:rPr>
              <w:t>5</w:t>
            </w:r>
            <w:r w:rsidRPr="00F72806">
              <w:rPr>
                <w:szCs w:val="28"/>
              </w:rPr>
              <w:t xml:space="preserve"> г.</w:t>
            </w:r>
          </w:p>
        </w:tc>
        <w:tc>
          <w:tcPr>
            <w:tcW w:w="4824" w:type="dxa"/>
          </w:tcPr>
          <w:p w:rsidR="00C06639" w:rsidRDefault="00F72806" w:rsidP="00BA7F8C">
            <w:pPr>
              <w:spacing w:line="240" w:lineRule="auto"/>
              <w:ind w:left="534" w:hangingChars="190" w:hanging="534"/>
              <w:rPr>
                <w:b/>
                <w:szCs w:val="28"/>
              </w:rPr>
            </w:pPr>
            <w:r w:rsidRPr="00F72806">
              <w:rPr>
                <w:b/>
                <w:szCs w:val="28"/>
              </w:rPr>
              <w:t>От Заказчика:</w:t>
            </w:r>
          </w:p>
          <w:p w:rsidR="00C06639" w:rsidRDefault="00F72806" w:rsidP="00BA7F8C">
            <w:pPr>
              <w:spacing w:line="240" w:lineRule="auto"/>
              <w:ind w:left="534" w:hangingChars="190" w:hanging="534"/>
              <w:rPr>
                <w:b/>
                <w:szCs w:val="28"/>
              </w:rPr>
            </w:pPr>
            <w:r w:rsidRPr="00F72806">
              <w:rPr>
                <w:b/>
                <w:szCs w:val="28"/>
              </w:rPr>
              <w:t xml:space="preserve">__________________________ </w:t>
            </w:r>
          </w:p>
          <w:p w:rsidR="00C06639" w:rsidRPr="009D1BCD" w:rsidRDefault="00F72806" w:rsidP="009D1BCD">
            <w:pPr>
              <w:spacing w:line="240" w:lineRule="auto"/>
              <w:ind w:left="304" w:hangingChars="190" w:hanging="304"/>
              <w:rPr>
                <w:sz w:val="16"/>
                <w:szCs w:val="16"/>
              </w:rPr>
            </w:pPr>
            <w:r w:rsidRPr="009D1BCD">
              <w:rPr>
                <w:sz w:val="16"/>
                <w:szCs w:val="16"/>
              </w:rPr>
              <w:t>М.П.</w:t>
            </w:r>
          </w:p>
          <w:p w:rsidR="00C06639" w:rsidRDefault="00F72806" w:rsidP="00BD4B29">
            <w:pPr>
              <w:spacing w:line="240" w:lineRule="auto"/>
              <w:ind w:left="532" w:hangingChars="190" w:hanging="532"/>
              <w:rPr>
                <w:b/>
                <w:szCs w:val="28"/>
              </w:rPr>
            </w:pPr>
            <w:r w:rsidRPr="00F72806">
              <w:rPr>
                <w:szCs w:val="28"/>
              </w:rPr>
              <w:t>«___»______________201</w:t>
            </w:r>
            <w:r w:rsidR="00BD4B29" w:rsidRPr="006E13A2">
              <w:rPr>
                <w:szCs w:val="28"/>
              </w:rPr>
              <w:t>5</w:t>
            </w:r>
            <w:r w:rsidRPr="00F72806">
              <w:rPr>
                <w:szCs w:val="28"/>
              </w:rPr>
              <w:t xml:space="preserve"> г.</w:t>
            </w:r>
          </w:p>
        </w:tc>
      </w:tr>
    </w:tbl>
    <w:p w:rsidR="009620D2" w:rsidRPr="00307DE1" w:rsidRDefault="009620D2" w:rsidP="00005FB6">
      <w:pPr>
        <w:spacing w:line="240" w:lineRule="auto"/>
        <w:ind w:right="-81" w:firstLine="0"/>
        <w:rPr>
          <w:szCs w:val="28"/>
        </w:rPr>
      </w:pPr>
    </w:p>
    <w:sectPr w:rsidR="009620D2" w:rsidRPr="00307DE1" w:rsidSect="00151F10">
      <w:pgSz w:w="11906" w:h="16838"/>
      <w:pgMar w:top="426" w:right="850" w:bottom="1134"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40F61" w:rsidRDefault="00F40F61" w:rsidP="00421B4F">
      <w:pPr>
        <w:spacing w:line="240" w:lineRule="auto"/>
      </w:pPr>
      <w:r>
        <w:separator/>
      </w:r>
    </w:p>
  </w:endnote>
  <w:endnote w:type="continuationSeparator" w:id="0">
    <w:p w:rsidR="00F40F61" w:rsidRDefault="00F40F61" w:rsidP="00421B4F">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40F61" w:rsidRDefault="00F40F61" w:rsidP="00421B4F">
      <w:pPr>
        <w:spacing w:line="240" w:lineRule="auto"/>
      </w:pPr>
      <w:r>
        <w:separator/>
      </w:r>
    </w:p>
  </w:footnote>
  <w:footnote w:type="continuationSeparator" w:id="0">
    <w:p w:rsidR="00F40F61" w:rsidRDefault="00F40F61" w:rsidP="00421B4F">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DB636D"/>
    <w:multiLevelType w:val="hybridMultilevel"/>
    <w:tmpl w:val="24ECC16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2E41738"/>
    <w:multiLevelType w:val="multilevel"/>
    <w:tmpl w:val="F4A88BC6"/>
    <w:lvl w:ilvl="0">
      <w:start w:val="5"/>
      <w:numFmt w:val="decimal"/>
      <w:lvlText w:val="%1"/>
      <w:lvlJc w:val="left"/>
      <w:pPr>
        <w:ind w:left="360" w:hanging="360"/>
      </w:pPr>
    </w:lvl>
    <w:lvl w:ilvl="1">
      <w:start w:val="5"/>
      <w:numFmt w:val="decimal"/>
      <w:lvlText w:val="%1.%2"/>
      <w:lvlJc w:val="left"/>
      <w:pPr>
        <w:ind w:left="502" w:hanging="360"/>
      </w:pPr>
    </w:lvl>
    <w:lvl w:ilvl="2">
      <w:start w:val="1"/>
      <w:numFmt w:val="decimal"/>
      <w:lvlText w:val="%1.%2.%3"/>
      <w:lvlJc w:val="left"/>
      <w:pPr>
        <w:ind w:left="1004" w:hanging="720"/>
      </w:pPr>
    </w:lvl>
    <w:lvl w:ilvl="3">
      <w:start w:val="1"/>
      <w:numFmt w:val="decimal"/>
      <w:lvlText w:val="%1.%2.%3.%4"/>
      <w:lvlJc w:val="left"/>
      <w:pPr>
        <w:ind w:left="1146" w:hanging="720"/>
      </w:pPr>
    </w:lvl>
    <w:lvl w:ilvl="4">
      <w:start w:val="1"/>
      <w:numFmt w:val="decimal"/>
      <w:lvlText w:val="%1.%2.%3.%4.%5"/>
      <w:lvlJc w:val="left"/>
      <w:pPr>
        <w:ind w:left="1648" w:hanging="1080"/>
      </w:pPr>
    </w:lvl>
    <w:lvl w:ilvl="5">
      <w:start w:val="1"/>
      <w:numFmt w:val="decimal"/>
      <w:lvlText w:val="%1.%2.%3.%4.%5.%6"/>
      <w:lvlJc w:val="left"/>
      <w:pPr>
        <w:ind w:left="1790" w:hanging="1080"/>
      </w:pPr>
    </w:lvl>
    <w:lvl w:ilvl="6">
      <w:start w:val="1"/>
      <w:numFmt w:val="decimal"/>
      <w:lvlText w:val="%1.%2.%3.%4.%5.%6.%7"/>
      <w:lvlJc w:val="left"/>
      <w:pPr>
        <w:ind w:left="2292" w:hanging="1440"/>
      </w:pPr>
    </w:lvl>
    <w:lvl w:ilvl="7">
      <w:start w:val="1"/>
      <w:numFmt w:val="decimal"/>
      <w:lvlText w:val="%1.%2.%3.%4.%5.%6.%7.%8"/>
      <w:lvlJc w:val="left"/>
      <w:pPr>
        <w:ind w:left="2434" w:hanging="1440"/>
      </w:pPr>
    </w:lvl>
    <w:lvl w:ilvl="8">
      <w:start w:val="1"/>
      <w:numFmt w:val="decimal"/>
      <w:lvlText w:val="%1.%2.%3.%4.%5.%6.%7.%8.%9"/>
      <w:lvlJc w:val="left"/>
      <w:pPr>
        <w:ind w:left="2936" w:hanging="1800"/>
      </w:pPr>
    </w:lvl>
  </w:abstractNum>
  <w:abstractNum w:abstractNumId="2">
    <w:nsid w:val="053C6F20"/>
    <w:multiLevelType w:val="hybridMultilevel"/>
    <w:tmpl w:val="C6286A0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0B4D4BEE"/>
    <w:multiLevelType w:val="multilevel"/>
    <w:tmpl w:val="769E0E8C"/>
    <w:lvl w:ilvl="0">
      <w:start w:val="4"/>
      <w:numFmt w:val="decimal"/>
      <w:lvlText w:val="%1"/>
      <w:lvlJc w:val="left"/>
      <w:pPr>
        <w:ind w:left="375" w:hanging="375"/>
      </w:pPr>
      <w:rPr>
        <w:rFonts w:hint="default"/>
      </w:rPr>
    </w:lvl>
    <w:lvl w:ilvl="1">
      <w:start w:val="1"/>
      <w:numFmt w:val="decimal"/>
      <w:lvlText w:val="%1.%2"/>
      <w:lvlJc w:val="left"/>
      <w:pPr>
        <w:ind w:left="517" w:hanging="375"/>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568" w:hanging="2160"/>
      </w:pPr>
      <w:rPr>
        <w:rFonts w:hint="default"/>
      </w:rPr>
    </w:lvl>
  </w:abstractNum>
  <w:abstractNum w:abstractNumId="4">
    <w:nsid w:val="0EF5762A"/>
    <w:multiLevelType w:val="multilevel"/>
    <w:tmpl w:val="0EB69FBC"/>
    <w:lvl w:ilvl="0">
      <w:start w:val="4"/>
      <w:numFmt w:val="decimal"/>
      <w:lvlText w:val="%1."/>
      <w:lvlJc w:val="left"/>
      <w:pPr>
        <w:ind w:left="450" w:hanging="450"/>
      </w:pPr>
      <w:rPr>
        <w:rFonts w:hint="default"/>
      </w:rPr>
    </w:lvl>
    <w:lvl w:ilvl="1">
      <w:start w:val="2"/>
      <w:numFmt w:val="decimal"/>
      <w:lvlText w:val="%1.%2."/>
      <w:lvlJc w:val="left"/>
      <w:pPr>
        <w:ind w:left="1146" w:hanging="72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4356" w:hanging="180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568" w:hanging="2160"/>
      </w:pPr>
      <w:rPr>
        <w:rFonts w:hint="default"/>
      </w:rPr>
    </w:lvl>
  </w:abstractNum>
  <w:abstractNum w:abstractNumId="5">
    <w:nsid w:val="167B2498"/>
    <w:multiLevelType w:val="multilevel"/>
    <w:tmpl w:val="41744C32"/>
    <w:lvl w:ilvl="0">
      <w:start w:val="6"/>
      <w:numFmt w:val="decimal"/>
      <w:lvlText w:val="%1"/>
      <w:lvlJc w:val="left"/>
      <w:pPr>
        <w:ind w:left="375" w:hanging="375"/>
      </w:pPr>
      <w:rPr>
        <w:rFonts w:hint="default"/>
      </w:rPr>
    </w:lvl>
    <w:lvl w:ilvl="1">
      <w:start w:val="1"/>
      <w:numFmt w:val="decimal"/>
      <w:lvlText w:val="%1.%2"/>
      <w:lvlJc w:val="left"/>
      <w:pPr>
        <w:ind w:left="801" w:hanging="375"/>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568" w:hanging="2160"/>
      </w:pPr>
      <w:rPr>
        <w:rFonts w:hint="default"/>
      </w:rPr>
    </w:lvl>
  </w:abstractNum>
  <w:abstractNum w:abstractNumId="6">
    <w:nsid w:val="17EA3153"/>
    <w:multiLevelType w:val="multilevel"/>
    <w:tmpl w:val="E24AF49E"/>
    <w:lvl w:ilvl="0">
      <w:start w:val="6"/>
      <w:numFmt w:val="decimal"/>
      <w:lvlText w:val="%1."/>
      <w:lvlJc w:val="left"/>
      <w:pPr>
        <w:ind w:left="450" w:hanging="450"/>
      </w:pPr>
      <w:rPr>
        <w:rFonts w:hint="default"/>
      </w:rPr>
    </w:lvl>
    <w:lvl w:ilvl="1">
      <w:start w:val="1"/>
      <w:numFmt w:val="decimal"/>
      <w:lvlText w:val="%1.%2."/>
      <w:lvlJc w:val="left"/>
      <w:pPr>
        <w:ind w:left="1146" w:hanging="72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4356" w:hanging="180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568" w:hanging="2160"/>
      </w:pPr>
      <w:rPr>
        <w:rFonts w:hint="default"/>
      </w:rPr>
    </w:lvl>
  </w:abstractNum>
  <w:abstractNum w:abstractNumId="7">
    <w:nsid w:val="1FD27ABF"/>
    <w:multiLevelType w:val="hybridMultilevel"/>
    <w:tmpl w:val="88D86B3E"/>
    <w:lvl w:ilvl="0" w:tplc="0419000D">
      <w:start w:val="1"/>
      <w:numFmt w:val="bullet"/>
      <w:lvlText w:val=""/>
      <w:lvlJc w:val="left"/>
      <w:pPr>
        <w:ind w:left="1146" w:hanging="360"/>
      </w:pPr>
      <w:rPr>
        <w:rFonts w:ascii="Wingdings" w:hAnsi="Wingdings"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8">
    <w:nsid w:val="28A46846"/>
    <w:multiLevelType w:val="multilevel"/>
    <w:tmpl w:val="AFCCD96A"/>
    <w:lvl w:ilvl="0">
      <w:start w:val="1"/>
      <w:numFmt w:val="decimal"/>
      <w:lvlText w:val="%1."/>
      <w:lvlJc w:val="left"/>
      <w:pPr>
        <w:tabs>
          <w:tab w:val="num" w:pos="1418"/>
        </w:tabs>
        <w:ind w:left="1475" w:hanging="57"/>
      </w:pPr>
      <w:rPr>
        <w:rFonts w:hint="default"/>
      </w:rPr>
    </w:lvl>
    <w:lvl w:ilvl="1">
      <w:start w:val="1"/>
      <w:numFmt w:val="decimal"/>
      <w:isLgl/>
      <w:lvlText w:val="%1.%2."/>
      <w:lvlJc w:val="left"/>
      <w:pPr>
        <w:tabs>
          <w:tab w:val="num" w:pos="1146"/>
        </w:tabs>
        <w:ind w:left="86" w:firstLine="340"/>
      </w:pPr>
      <w:rPr>
        <w:rFonts w:hint="default"/>
      </w:rPr>
    </w:lvl>
    <w:lvl w:ilvl="2">
      <w:start w:val="1"/>
      <w:numFmt w:val="decimal"/>
      <w:isLgl/>
      <w:lvlText w:val="%1.%2.%3."/>
      <w:lvlJc w:val="left"/>
      <w:pPr>
        <w:tabs>
          <w:tab w:val="num" w:pos="737"/>
        </w:tabs>
        <w:ind w:left="0" w:firstLine="737"/>
      </w:pPr>
      <w:rPr>
        <w:rFonts w:hint="default"/>
      </w:rPr>
    </w:lvl>
    <w:lvl w:ilvl="3">
      <w:start w:val="1"/>
      <w:numFmt w:val="decimal"/>
      <w:isLgl/>
      <w:lvlText w:val="%1.%2.%3.%4."/>
      <w:lvlJc w:val="left"/>
      <w:pPr>
        <w:tabs>
          <w:tab w:val="num" w:pos="3270"/>
        </w:tabs>
        <w:ind w:left="3270" w:hanging="1080"/>
      </w:pPr>
      <w:rPr>
        <w:rFonts w:hint="default"/>
      </w:rPr>
    </w:lvl>
    <w:lvl w:ilvl="4">
      <w:start w:val="1"/>
      <w:numFmt w:val="decimal"/>
      <w:isLgl/>
      <w:lvlText w:val="%1.%2.%3.%4.%5."/>
      <w:lvlJc w:val="left"/>
      <w:pPr>
        <w:tabs>
          <w:tab w:val="num" w:pos="3270"/>
        </w:tabs>
        <w:ind w:left="3270" w:hanging="1080"/>
      </w:pPr>
      <w:rPr>
        <w:rFonts w:hint="default"/>
      </w:rPr>
    </w:lvl>
    <w:lvl w:ilvl="5">
      <w:start w:val="1"/>
      <w:numFmt w:val="decimal"/>
      <w:isLgl/>
      <w:lvlText w:val="%1.%2.%3.%4.%5.%6."/>
      <w:lvlJc w:val="left"/>
      <w:pPr>
        <w:tabs>
          <w:tab w:val="num" w:pos="3630"/>
        </w:tabs>
        <w:ind w:left="3630" w:hanging="1440"/>
      </w:pPr>
      <w:rPr>
        <w:rFonts w:hint="default"/>
      </w:rPr>
    </w:lvl>
    <w:lvl w:ilvl="6">
      <w:start w:val="1"/>
      <w:numFmt w:val="decimal"/>
      <w:isLgl/>
      <w:lvlText w:val="%1.%2.%3.%4.%5.%6.%7."/>
      <w:lvlJc w:val="left"/>
      <w:pPr>
        <w:tabs>
          <w:tab w:val="num" w:pos="3990"/>
        </w:tabs>
        <w:ind w:left="3990" w:hanging="1800"/>
      </w:pPr>
      <w:rPr>
        <w:rFonts w:hint="default"/>
      </w:rPr>
    </w:lvl>
    <w:lvl w:ilvl="7">
      <w:start w:val="1"/>
      <w:numFmt w:val="decimal"/>
      <w:isLgl/>
      <w:lvlText w:val="%1.%2.%3.%4.%5.%6.%7.%8."/>
      <w:lvlJc w:val="left"/>
      <w:pPr>
        <w:tabs>
          <w:tab w:val="num" w:pos="3990"/>
        </w:tabs>
        <w:ind w:left="3990" w:hanging="1800"/>
      </w:pPr>
      <w:rPr>
        <w:rFonts w:hint="default"/>
      </w:rPr>
    </w:lvl>
    <w:lvl w:ilvl="8">
      <w:start w:val="1"/>
      <w:numFmt w:val="decimal"/>
      <w:isLgl/>
      <w:lvlText w:val="%1.%2.%3.%4.%5.%6.%7.%8.%9."/>
      <w:lvlJc w:val="left"/>
      <w:pPr>
        <w:tabs>
          <w:tab w:val="num" w:pos="4350"/>
        </w:tabs>
        <w:ind w:left="4350" w:hanging="2160"/>
      </w:pPr>
      <w:rPr>
        <w:rFonts w:hint="default"/>
      </w:rPr>
    </w:lvl>
  </w:abstractNum>
  <w:abstractNum w:abstractNumId="9">
    <w:nsid w:val="2F4059D0"/>
    <w:multiLevelType w:val="hybridMultilevel"/>
    <w:tmpl w:val="21CE45B6"/>
    <w:lvl w:ilvl="0" w:tplc="7444E386">
      <w:start w:val="2"/>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
    <w:nsid w:val="3D192507"/>
    <w:multiLevelType w:val="hybridMultilevel"/>
    <w:tmpl w:val="5AB0AF0E"/>
    <w:lvl w:ilvl="0" w:tplc="D60C2630">
      <w:start w:val="1"/>
      <w:numFmt w:val="decimal"/>
      <w:lvlText w:val="%1.1."/>
      <w:lvlJc w:val="left"/>
      <w:pPr>
        <w:ind w:left="1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495E65AE"/>
    <w:multiLevelType w:val="hybridMultilevel"/>
    <w:tmpl w:val="0C742EAC"/>
    <w:lvl w:ilvl="0" w:tplc="0419000D">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2">
    <w:nsid w:val="70D90CAB"/>
    <w:multiLevelType w:val="hybridMultilevel"/>
    <w:tmpl w:val="36BE663C"/>
    <w:lvl w:ilvl="0" w:tplc="04190001">
      <w:start w:val="1"/>
      <w:numFmt w:val="decimal"/>
      <w:lvlText w:val="%1-"/>
      <w:lvlJc w:val="left"/>
      <w:pPr>
        <w:ind w:left="1070" w:hanging="360"/>
      </w:pPr>
    </w:lvl>
    <w:lvl w:ilvl="1" w:tplc="04190003">
      <w:start w:val="1"/>
      <w:numFmt w:val="lowerLetter"/>
      <w:lvlText w:val="%2."/>
      <w:lvlJc w:val="left"/>
      <w:pPr>
        <w:ind w:left="1790" w:hanging="360"/>
      </w:pPr>
    </w:lvl>
    <w:lvl w:ilvl="2" w:tplc="04190005">
      <w:start w:val="1"/>
      <w:numFmt w:val="lowerRoman"/>
      <w:lvlText w:val="%3."/>
      <w:lvlJc w:val="right"/>
      <w:pPr>
        <w:ind w:left="2510" w:hanging="180"/>
      </w:pPr>
    </w:lvl>
    <w:lvl w:ilvl="3" w:tplc="04190001">
      <w:start w:val="1"/>
      <w:numFmt w:val="decimal"/>
      <w:lvlText w:val="%4."/>
      <w:lvlJc w:val="left"/>
      <w:pPr>
        <w:ind w:left="3230" w:hanging="360"/>
      </w:pPr>
    </w:lvl>
    <w:lvl w:ilvl="4" w:tplc="04190003">
      <w:start w:val="1"/>
      <w:numFmt w:val="lowerLetter"/>
      <w:lvlText w:val="%5."/>
      <w:lvlJc w:val="left"/>
      <w:pPr>
        <w:ind w:left="3950" w:hanging="360"/>
      </w:pPr>
    </w:lvl>
    <w:lvl w:ilvl="5" w:tplc="04190005">
      <w:start w:val="1"/>
      <w:numFmt w:val="lowerRoman"/>
      <w:lvlText w:val="%6."/>
      <w:lvlJc w:val="right"/>
      <w:pPr>
        <w:ind w:left="4670" w:hanging="180"/>
      </w:pPr>
    </w:lvl>
    <w:lvl w:ilvl="6" w:tplc="04190001">
      <w:start w:val="1"/>
      <w:numFmt w:val="decimal"/>
      <w:lvlText w:val="%7."/>
      <w:lvlJc w:val="left"/>
      <w:pPr>
        <w:ind w:left="5390" w:hanging="360"/>
      </w:pPr>
    </w:lvl>
    <w:lvl w:ilvl="7" w:tplc="04190003">
      <w:start w:val="1"/>
      <w:numFmt w:val="lowerLetter"/>
      <w:lvlText w:val="%8."/>
      <w:lvlJc w:val="left"/>
      <w:pPr>
        <w:ind w:left="6110" w:hanging="360"/>
      </w:pPr>
    </w:lvl>
    <w:lvl w:ilvl="8" w:tplc="04190005">
      <w:start w:val="1"/>
      <w:numFmt w:val="lowerRoman"/>
      <w:lvlText w:val="%9."/>
      <w:lvlJc w:val="right"/>
      <w:pPr>
        <w:ind w:left="6830" w:hanging="180"/>
      </w:pPr>
    </w:lvl>
  </w:abstractNum>
  <w:abstractNum w:abstractNumId="13">
    <w:nsid w:val="7F093DBC"/>
    <w:multiLevelType w:val="multilevel"/>
    <w:tmpl w:val="417EC9E0"/>
    <w:lvl w:ilvl="0">
      <w:start w:val="2"/>
      <w:numFmt w:val="decimal"/>
      <w:pStyle w:val="-"/>
      <w:lvlText w:val="%1."/>
      <w:lvlJc w:val="center"/>
      <w:pPr>
        <w:tabs>
          <w:tab w:val="num" w:pos="0"/>
        </w:tabs>
        <w:ind w:left="0" w:firstLine="0"/>
      </w:pPr>
      <w:rPr>
        <w:rFonts w:hint="default"/>
        <w:b/>
        <w:i w:val="0"/>
        <w:sz w:val="26"/>
      </w:rPr>
    </w:lvl>
    <w:lvl w:ilvl="1">
      <w:start w:val="2"/>
      <w:numFmt w:val="decimal"/>
      <w:pStyle w:val="-0"/>
      <w:lvlText w:val="%1.%2"/>
      <w:lvlJc w:val="left"/>
      <w:pPr>
        <w:tabs>
          <w:tab w:val="num" w:pos="2471"/>
        </w:tabs>
        <w:ind w:left="2471" w:hanging="851"/>
      </w:pPr>
      <w:rPr>
        <w:rFonts w:cs="Times New Roman" w:hint="default"/>
        <w:b/>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bCs w:val="0"/>
        <w:i w:val="0"/>
        <w:iCs w:val="0"/>
        <w:sz w:val="26"/>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2"/>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num w:numId="1">
    <w:abstractNumId w:val="13"/>
  </w:num>
  <w:num w:numId="2">
    <w:abstractNumId w:val="8"/>
  </w:num>
  <w:num w:numId="3">
    <w:abstractNumId w:val="9"/>
  </w:num>
  <w:num w:numId="4">
    <w:abstractNumId w:val="1"/>
    <w:lvlOverride w:ilvl="0">
      <w:startOverride w:val="5"/>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 w:numId="6">
    <w:abstractNumId w:val="4"/>
  </w:num>
  <w:num w:numId="7">
    <w:abstractNumId w:val="5"/>
  </w:num>
  <w:num w:numId="8">
    <w:abstractNumId w:val="0"/>
  </w:num>
  <w:num w:numId="9">
    <w:abstractNumId w:val="7"/>
  </w:num>
  <w:num w:numId="10">
    <w:abstractNumId w:val="11"/>
  </w:num>
  <w:num w:numId="11">
    <w:abstractNumId w:val="10"/>
  </w:num>
  <w:num w:numId="12">
    <w:abstractNumId w:val="6"/>
  </w:num>
  <w:num w:numId="1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drawingGridHorizontalSpacing w:val="110"/>
  <w:displayHorizontalDrawingGridEvery w:val="2"/>
  <w:displayVerticalDrawingGridEvery w:val="2"/>
  <w:characterSpacingControl w:val="doNotCompress"/>
  <w:footnotePr>
    <w:footnote w:id="-1"/>
    <w:footnote w:id="0"/>
  </w:footnotePr>
  <w:endnotePr>
    <w:endnote w:id="-1"/>
    <w:endnote w:id="0"/>
  </w:endnotePr>
  <w:compat/>
  <w:rsids>
    <w:rsidRoot w:val="00572A95"/>
    <w:rsid w:val="00005FB6"/>
    <w:rsid w:val="000374BA"/>
    <w:rsid w:val="00043A47"/>
    <w:rsid w:val="00072E4A"/>
    <w:rsid w:val="000944D5"/>
    <w:rsid w:val="000A2985"/>
    <w:rsid w:val="000F14FF"/>
    <w:rsid w:val="000F56EC"/>
    <w:rsid w:val="00151F10"/>
    <w:rsid w:val="001759B6"/>
    <w:rsid w:val="00183E93"/>
    <w:rsid w:val="001A3E13"/>
    <w:rsid w:val="001D293B"/>
    <w:rsid w:val="00230A3E"/>
    <w:rsid w:val="00252799"/>
    <w:rsid w:val="00253DFE"/>
    <w:rsid w:val="002914C6"/>
    <w:rsid w:val="0029700E"/>
    <w:rsid w:val="002A17E3"/>
    <w:rsid w:val="002A4DA8"/>
    <w:rsid w:val="002A527F"/>
    <w:rsid w:val="002A5A65"/>
    <w:rsid w:val="002B32E3"/>
    <w:rsid w:val="002B521B"/>
    <w:rsid w:val="002B6F9C"/>
    <w:rsid w:val="002D290D"/>
    <w:rsid w:val="002E1F08"/>
    <w:rsid w:val="002F0B89"/>
    <w:rsid w:val="00301F0D"/>
    <w:rsid w:val="00307DE1"/>
    <w:rsid w:val="00313CC3"/>
    <w:rsid w:val="0032330E"/>
    <w:rsid w:val="00332CC5"/>
    <w:rsid w:val="0034132F"/>
    <w:rsid w:val="003425D3"/>
    <w:rsid w:val="00350408"/>
    <w:rsid w:val="003519A0"/>
    <w:rsid w:val="00377ED0"/>
    <w:rsid w:val="00382AD9"/>
    <w:rsid w:val="00397D20"/>
    <w:rsid w:val="003C6C32"/>
    <w:rsid w:val="003D7088"/>
    <w:rsid w:val="003F3492"/>
    <w:rsid w:val="00403689"/>
    <w:rsid w:val="00411CF1"/>
    <w:rsid w:val="0041317D"/>
    <w:rsid w:val="00415812"/>
    <w:rsid w:val="00421B4F"/>
    <w:rsid w:val="0044116F"/>
    <w:rsid w:val="00447E04"/>
    <w:rsid w:val="00465B8A"/>
    <w:rsid w:val="00485930"/>
    <w:rsid w:val="004968F2"/>
    <w:rsid w:val="004C791E"/>
    <w:rsid w:val="004D4BB2"/>
    <w:rsid w:val="004E1524"/>
    <w:rsid w:val="004E3CB0"/>
    <w:rsid w:val="004F2012"/>
    <w:rsid w:val="004F6FF5"/>
    <w:rsid w:val="005010B0"/>
    <w:rsid w:val="005012F7"/>
    <w:rsid w:val="00504A90"/>
    <w:rsid w:val="005101DB"/>
    <w:rsid w:val="00510B4A"/>
    <w:rsid w:val="005137B5"/>
    <w:rsid w:val="00516765"/>
    <w:rsid w:val="00517863"/>
    <w:rsid w:val="005225DC"/>
    <w:rsid w:val="0052301E"/>
    <w:rsid w:val="0052556E"/>
    <w:rsid w:val="00537C02"/>
    <w:rsid w:val="00552B3E"/>
    <w:rsid w:val="00564A4B"/>
    <w:rsid w:val="00572A95"/>
    <w:rsid w:val="00583084"/>
    <w:rsid w:val="0058786C"/>
    <w:rsid w:val="005B5B7E"/>
    <w:rsid w:val="005B7BCB"/>
    <w:rsid w:val="005D745D"/>
    <w:rsid w:val="005F45F6"/>
    <w:rsid w:val="00602FD5"/>
    <w:rsid w:val="006171A6"/>
    <w:rsid w:val="00632039"/>
    <w:rsid w:val="006921C1"/>
    <w:rsid w:val="00692349"/>
    <w:rsid w:val="00697170"/>
    <w:rsid w:val="00697CDE"/>
    <w:rsid w:val="006C7C61"/>
    <w:rsid w:val="006D3912"/>
    <w:rsid w:val="006D6DE7"/>
    <w:rsid w:val="006D7757"/>
    <w:rsid w:val="006E13A2"/>
    <w:rsid w:val="006E4E93"/>
    <w:rsid w:val="006E69C7"/>
    <w:rsid w:val="00700A4F"/>
    <w:rsid w:val="00707B77"/>
    <w:rsid w:val="00713C93"/>
    <w:rsid w:val="007402A5"/>
    <w:rsid w:val="0074091B"/>
    <w:rsid w:val="00741BBC"/>
    <w:rsid w:val="007A3B92"/>
    <w:rsid w:val="007E217C"/>
    <w:rsid w:val="00806CDB"/>
    <w:rsid w:val="00840BBF"/>
    <w:rsid w:val="008630EF"/>
    <w:rsid w:val="00865F83"/>
    <w:rsid w:val="008B0A1D"/>
    <w:rsid w:val="008B52C9"/>
    <w:rsid w:val="008D037D"/>
    <w:rsid w:val="008E4B3B"/>
    <w:rsid w:val="00900901"/>
    <w:rsid w:val="0092422E"/>
    <w:rsid w:val="00926F8A"/>
    <w:rsid w:val="00937BEE"/>
    <w:rsid w:val="0094721C"/>
    <w:rsid w:val="009620D2"/>
    <w:rsid w:val="00976F92"/>
    <w:rsid w:val="0099320E"/>
    <w:rsid w:val="009D1BCD"/>
    <w:rsid w:val="009D1EDB"/>
    <w:rsid w:val="009D7326"/>
    <w:rsid w:val="009E2EBE"/>
    <w:rsid w:val="00A10543"/>
    <w:rsid w:val="00A25C5F"/>
    <w:rsid w:val="00A71595"/>
    <w:rsid w:val="00A73560"/>
    <w:rsid w:val="00A834C0"/>
    <w:rsid w:val="00AA49AA"/>
    <w:rsid w:val="00B0471A"/>
    <w:rsid w:val="00B07A9E"/>
    <w:rsid w:val="00B254E3"/>
    <w:rsid w:val="00B40331"/>
    <w:rsid w:val="00B4122C"/>
    <w:rsid w:val="00B80C6D"/>
    <w:rsid w:val="00B87C24"/>
    <w:rsid w:val="00BA7E12"/>
    <w:rsid w:val="00BA7F8C"/>
    <w:rsid w:val="00BD4B29"/>
    <w:rsid w:val="00BE474B"/>
    <w:rsid w:val="00C030BA"/>
    <w:rsid w:val="00C03233"/>
    <w:rsid w:val="00C041B7"/>
    <w:rsid w:val="00C06639"/>
    <w:rsid w:val="00C06EE1"/>
    <w:rsid w:val="00C11D8F"/>
    <w:rsid w:val="00C1551D"/>
    <w:rsid w:val="00C27C93"/>
    <w:rsid w:val="00C53966"/>
    <w:rsid w:val="00C55415"/>
    <w:rsid w:val="00C64F5B"/>
    <w:rsid w:val="00C8036C"/>
    <w:rsid w:val="00C93614"/>
    <w:rsid w:val="00CA0A6B"/>
    <w:rsid w:val="00CA65FC"/>
    <w:rsid w:val="00CB1B73"/>
    <w:rsid w:val="00CB6B85"/>
    <w:rsid w:val="00CD2CB7"/>
    <w:rsid w:val="00CD7070"/>
    <w:rsid w:val="00CE0C8D"/>
    <w:rsid w:val="00CE3E71"/>
    <w:rsid w:val="00D01410"/>
    <w:rsid w:val="00D07550"/>
    <w:rsid w:val="00D10057"/>
    <w:rsid w:val="00D2361A"/>
    <w:rsid w:val="00D25122"/>
    <w:rsid w:val="00D27E4A"/>
    <w:rsid w:val="00D47EAB"/>
    <w:rsid w:val="00D57A1B"/>
    <w:rsid w:val="00D713AE"/>
    <w:rsid w:val="00D73211"/>
    <w:rsid w:val="00DC185F"/>
    <w:rsid w:val="00DE1141"/>
    <w:rsid w:val="00DF0048"/>
    <w:rsid w:val="00DF1DE5"/>
    <w:rsid w:val="00DF6A77"/>
    <w:rsid w:val="00E11BE6"/>
    <w:rsid w:val="00E325C7"/>
    <w:rsid w:val="00E41A8A"/>
    <w:rsid w:val="00E42FC7"/>
    <w:rsid w:val="00E432CA"/>
    <w:rsid w:val="00E543E3"/>
    <w:rsid w:val="00EC4FFD"/>
    <w:rsid w:val="00ED3E8D"/>
    <w:rsid w:val="00ED425B"/>
    <w:rsid w:val="00EF6124"/>
    <w:rsid w:val="00F1633A"/>
    <w:rsid w:val="00F23784"/>
    <w:rsid w:val="00F37230"/>
    <w:rsid w:val="00F40F61"/>
    <w:rsid w:val="00F4421A"/>
    <w:rsid w:val="00F53061"/>
    <w:rsid w:val="00F72806"/>
    <w:rsid w:val="00F801E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72A95"/>
    <w:pPr>
      <w:spacing w:line="360" w:lineRule="auto"/>
      <w:ind w:firstLine="567"/>
      <w:jc w:val="both"/>
    </w:pPr>
    <w:rPr>
      <w:rFonts w:ascii="Times New Roman" w:eastAsia="Times New Roman" w:hAnsi="Times New Roman"/>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qFormat/>
    <w:rsid w:val="00572A95"/>
    <w:pPr>
      <w:spacing w:before="240" w:after="60" w:line="240" w:lineRule="auto"/>
      <w:ind w:firstLine="0"/>
      <w:jc w:val="center"/>
      <w:outlineLvl w:val="0"/>
    </w:pPr>
    <w:rPr>
      <w:rFonts w:ascii="Arial" w:hAnsi="Arial"/>
      <w:b/>
      <w:kern w:val="28"/>
      <w:sz w:val="32"/>
    </w:rPr>
  </w:style>
  <w:style w:type="character" w:customStyle="1" w:styleId="a4">
    <w:name w:val="Название Знак"/>
    <w:basedOn w:val="a0"/>
    <w:link w:val="a3"/>
    <w:rsid w:val="00572A95"/>
    <w:rPr>
      <w:rFonts w:ascii="Arial" w:eastAsia="Times New Roman" w:hAnsi="Arial" w:cs="Times New Roman"/>
      <w:b/>
      <w:kern w:val="28"/>
      <w:sz w:val="32"/>
      <w:szCs w:val="20"/>
      <w:lang w:eastAsia="ru-RU"/>
    </w:rPr>
  </w:style>
  <w:style w:type="paragraph" w:customStyle="1" w:styleId="-">
    <w:name w:val="Контракт-раздел"/>
    <w:basedOn w:val="a"/>
    <w:rsid w:val="00572A95"/>
    <w:pPr>
      <w:numPr>
        <w:numId w:val="1"/>
      </w:numPr>
    </w:pPr>
  </w:style>
  <w:style w:type="paragraph" w:customStyle="1" w:styleId="-0">
    <w:name w:val="Контракт-пункт"/>
    <w:basedOn w:val="a"/>
    <w:rsid w:val="00572A95"/>
    <w:pPr>
      <w:numPr>
        <w:ilvl w:val="1"/>
        <w:numId w:val="1"/>
      </w:numPr>
    </w:pPr>
  </w:style>
  <w:style w:type="paragraph" w:customStyle="1" w:styleId="-1">
    <w:name w:val="Контракт-подпункт"/>
    <w:basedOn w:val="a"/>
    <w:rsid w:val="00572A95"/>
    <w:pPr>
      <w:numPr>
        <w:ilvl w:val="2"/>
        <w:numId w:val="1"/>
      </w:numPr>
    </w:pPr>
  </w:style>
  <w:style w:type="paragraph" w:customStyle="1" w:styleId="-2">
    <w:name w:val="Контракт-подподпункт"/>
    <w:basedOn w:val="a"/>
    <w:rsid w:val="00572A95"/>
    <w:pPr>
      <w:numPr>
        <w:ilvl w:val="3"/>
        <w:numId w:val="1"/>
      </w:numPr>
    </w:pPr>
  </w:style>
  <w:style w:type="paragraph" w:styleId="a5">
    <w:name w:val="List Paragraph"/>
    <w:basedOn w:val="a"/>
    <w:uiPriority w:val="34"/>
    <w:qFormat/>
    <w:rsid w:val="00572A95"/>
    <w:pPr>
      <w:spacing w:after="200" w:line="276" w:lineRule="auto"/>
      <w:ind w:left="720" w:firstLine="0"/>
      <w:contextualSpacing/>
      <w:jc w:val="left"/>
    </w:pPr>
    <w:rPr>
      <w:rFonts w:ascii="Calibri" w:eastAsia="Calibri" w:hAnsi="Calibri"/>
      <w:sz w:val="22"/>
      <w:szCs w:val="22"/>
      <w:lang w:eastAsia="en-US"/>
    </w:rPr>
  </w:style>
  <w:style w:type="paragraph" w:styleId="2">
    <w:name w:val="Body Text 2"/>
    <w:basedOn w:val="a"/>
    <w:link w:val="20"/>
    <w:rsid w:val="0074091B"/>
    <w:pPr>
      <w:spacing w:line="240" w:lineRule="auto"/>
      <w:ind w:firstLine="0"/>
    </w:pPr>
    <w:rPr>
      <w:sz w:val="36"/>
    </w:rPr>
  </w:style>
  <w:style w:type="character" w:customStyle="1" w:styleId="20">
    <w:name w:val="Основной текст 2 Знак"/>
    <w:basedOn w:val="a0"/>
    <w:link w:val="2"/>
    <w:rsid w:val="0074091B"/>
    <w:rPr>
      <w:rFonts w:ascii="Times New Roman" w:eastAsia="Times New Roman" w:hAnsi="Times New Roman"/>
      <w:sz w:val="36"/>
    </w:rPr>
  </w:style>
  <w:style w:type="character" w:styleId="a6">
    <w:name w:val="Hyperlink"/>
    <w:basedOn w:val="a0"/>
    <w:uiPriority w:val="99"/>
    <w:unhideWhenUsed/>
    <w:rsid w:val="005B7BCB"/>
    <w:rPr>
      <w:color w:val="0000FF"/>
      <w:u w:val="single"/>
    </w:rPr>
  </w:style>
  <w:style w:type="paragraph" w:styleId="a7">
    <w:name w:val="Balloon Text"/>
    <w:basedOn w:val="a"/>
    <w:link w:val="a8"/>
    <w:uiPriority w:val="99"/>
    <w:semiHidden/>
    <w:unhideWhenUsed/>
    <w:rsid w:val="008D037D"/>
    <w:pPr>
      <w:spacing w:line="240" w:lineRule="auto"/>
    </w:pPr>
    <w:rPr>
      <w:rFonts w:ascii="Tahoma" w:hAnsi="Tahoma" w:cs="Tahoma"/>
      <w:sz w:val="16"/>
      <w:szCs w:val="16"/>
    </w:rPr>
  </w:style>
  <w:style w:type="character" w:customStyle="1" w:styleId="a8">
    <w:name w:val="Текст выноски Знак"/>
    <w:basedOn w:val="a0"/>
    <w:link w:val="a7"/>
    <w:uiPriority w:val="99"/>
    <w:semiHidden/>
    <w:rsid w:val="008D037D"/>
    <w:rPr>
      <w:rFonts w:ascii="Tahoma" w:eastAsia="Times New Roman" w:hAnsi="Tahoma" w:cs="Tahoma"/>
      <w:sz w:val="16"/>
      <w:szCs w:val="16"/>
    </w:rPr>
  </w:style>
  <w:style w:type="character" w:styleId="a9">
    <w:name w:val="annotation reference"/>
    <w:basedOn w:val="a0"/>
    <w:uiPriority w:val="99"/>
    <w:semiHidden/>
    <w:unhideWhenUsed/>
    <w:rsid w:val="008D037D"/>
    <w:rPr>
      <w:sz w:val="16"/>
      <w:szCs w:val="16"/>
    </w:rPr>
  </w:style>
  <w:style w:type="paragraph" w:styleId="aa">
    <w:name w:val="annotation text"/>
    <w:basedOn w:val="a"/>
    <w:link w:val="ab"/>
    <w:uiPriority w:val="99"/>
    <w:semiHidden/>
    <w:unhideWhenUsed/>
    <w:rsid w:val="008D037D"/>
    <w:pPr>
      <w:spacing w:line="240" w:lineRule="auto"/>
    </w:pPr>
    <w:rPr>
      <w:sz w:val="20"/>
    </w:rPr>
  </w:style>
  <w:style w:type="character" w:customStyle="1" w:styleId="ab">
    <w:name w:val="Текст примечания Знак"/>
    <w:basedOn w:val="a0"/>
    <w:link w:val="aa"/>
    <w:uiPriority w:val="99"/>
    <w:semiHidden/>
    <w:rsid w:val="008D037D"/>
    <w:rPr>
      <w:rFonts w:ascii="Times New Roman" w:eastAsia="Times New Roman" w:hAnsi="Times New Roman"/>
    </w:rPr>
  </w:style>
  <w:style w:type="paragraph" w:styleId="ac">
    <w:name w:val="annotation subject"/>
    <w:basedOn w:val="aa"/>
    <w:next w:val="aa"/>
    <w:link w:val="ad"/>
    <w:uiPriority w:val="99"/>
    <w:semiHidden/>
    <w:unhideWhenUsed/>
    <w:rsid w:val="008D037D"/>
    <w:rPr>
      <w:b/>
      <w:bCs/>
    </w:rPr>
  </w:style>
  <w:style w:type="character" w:customStyle="1" w:styleId="ad">
    <w:name w:val="Тема примечания Знак"/>
    <w:basedOn w:val="ab"/>
    <w:link w:val="ac"/>
    <w:uiPriority w:val="99"/>
    <w:semiHidden/>
    <w:rsid w:val="008D037D"/>
    <w:rPr>
      <w:b/>
      <w:bCs/>
    </w:rPr>
  </w:style>
  <w:style w:type="paragraph" w:styleId="ae">
    <w:name w:val="header"/>
    <w:basedOn w:val="a"/>
    <w:link w:val="af"/>
    <w:uiPriority w:val="99"/>
    <w:semiHidden/>
    <w:unhideWhenUsed/>
    <w:rsid w:val="00421B4F"/>
    <w:pPr>
      <w:tabs>
        <w:tab w:val="center" w:pos="4677"/>
        <w:tab w:val="right" w:pos="9355"/>
      </w:tabs>
      <w:spacing w:line="240" w:lineRule="auto"/>
    </w:pPr>
  </w:style>
  <w:style w:type="character" w:customStyle="1" w:styleId="af">
    <w:name w:val="Верхний колонтитул Знак"/>
    <w:basedOn w:val="a0"/>
    <w:link w:val="ae"/>
    <w:uiPriority w:val="99"/>
    <w:semiHidden/>
    <w:rsid w:val="00421B4F"/>
    <w:rPr>
      <w:rFonts w:ascii="Times New Roman" w:eastAsia="Times New Roman" w:hAnsi="Times New Roman"/>
      <w:sz w:val="28"/>
    </w:rPr>
  </w:style>
  <w:style w:type="paragraph" w:styleId="af0">
    <w:name w:val="footer"/>
    <w:basedOn w:val="a"/>
    <w:link w:val="af1"/>
    <w:uiPriority w:val="99"/>
    <w:semiHidden/>
    <w:unhideWhenUsed/>
    <w:rsid w:val="00421B4F"/>
    <w:pPr>
      <w:tabs>
        <w:tab w:val="center" w:pos="4677"/>
        <w:tab w:val="right" w:pos="9355"/>
      </w:tabs>
      <w:spacing w:line="240" w:lineRule="auto"/>
    </w:pPr>
  </w:style>
  <w:style w:type="character" w:customStyle="1" w:styleId="af1">
    <w:name w:val="Нижний колонтитул Знак"/>
    <w:basedOn w:val="a0"/>
    <w:link w:val="af0"/>
    <w:uiPriority w:val="99"/>
    <w:semiHidden/>
    <w:rsid w:val="00421B4F"/>
    <w:rPr>
      <w:rFonts w:ascii="Times New Roman" w:eastAsia="Times New Roman" w:hAnsi="Times New Roman"/>
      <w:sz w:val="28"/>
    </w:rPr>
  </w:style>
  <w:style w:type="character" w:customStyle="1" w:styleId="af2">
    <w:name w:val="Основной текст_"/>
    <w:basedOn w:val="a0"/>
    <w:link w:val="1"/>
    <w:locked/>
    <w:rsid w:val="003D7088"/>
    <w:rPr>
      <w:shd w:val="clear" w:color="auto" w:fill="FFFFFF"/>
    </w:rPr>
  </w:style>
  <w:style w:type="paragraph" w:customStyle="1" w:styleId="1">
    <w:name w:val="Основной текст1"/>
    <w:basedOn w:val="a"/>
    <w:link w:val="af2"/>
    <w:rsid w:val="003D7088"/>
    <w:pPr>
      <w:shd w:val="clear" w:color="auto" w:fill="FFFFFF"/>
      <w:spacing w:line="0" w:lineRule="atLeast"/>
      <w:ind w:firstLine="0"/>
      <w:jc w:val="left"/>
    </w:pPr>
    <w:rPr>
      <w:rFonts w:ascii="Calibri" w:eastAsia="Calibri" w:hAnsi="Calibri"/>
      <w:sz w:val="20"/>
    </w:rPr>
  </w:style>
  <w:style w:type="paragraph" w:styleId="af3">
    <w:name w:val="Document Map"/>
    <w:basedOn w:val="a"/>
    <w:link w:val="af4"/>
    <w:uiPriority w:val="99"/>
    <w:semiHidden/>
    <w:unhideWhenUsed/>
    <w:rsid w:val="00B87C24"/>
    <w:pPr>
      <w:spacing w:line="240" w:lineRule="auto"/>
    </w:pPr>
    <w:rPr>
      <w:rFonts w:ascii="Tahoma" w:hAnsi="Tahoma" w:cs="Tahoma"/>
      <w:sz w:val="16"/>
      <w:szCs w:val="16"/>
    </w:rPr>
  </w:style>
  <w:style w:type="character" w:customStyle="1" w:styleId="af4">
    <w:name w:val="Схема документа Знак"/>
    <w:basedOn w:val="a0"/>
    <w:link w:val="af3"/>
    <w:uiPriority w:val="99"/>
    <w:semiHidden/>
    <w:rsid w:val="00B87C24"/>
    <w:rPr>
      <w:rFonts w:ascii="Tahoma" w:eastAsia="Times New Roman" w:hAnsi="Tahoma" w:cs="Tahoma"/>
      <w:sz w:val="16"/>
      <w:szCs w:val="16"/>
    </w:rPr>
  </w:style>
  <w:style w:type="paragraph" w:customStyle="1" w:styleId="10">
    <w:name w:val="Без интервала1"/>
    <w:uiPriority w:val="1"/>
    <w:qFormat/>
    <w:rsid w:val="002B521B"/>
    <w:rPr>
      <w:rFonts w:ascii="Times New Roman" w:eastAsia="Times New Roman" w:hAnsi="Times New Roman"/>
    </w:rPr>
  </w:style>
</w:styles>
</file>

<file path=word/webSettings.xml><?xml version="1.0" encoding="utf-8"?>
<w:webSettings xmlns:r="http://schemas.openxmlformats.org/officeDocument/2006/relationships" xmlns:w="http://schemas.openxmlformats.org/wordprocessingml/2006/main">
  <w:divs>
    <w:div w:id="27151144">
      <w:bodyDiv w:val="1"/>
      <w:marLeft w:val="0"/>
      <w:marRight w:val="0"/>
      <w:marTop w:val="0"/>
      <w:marBottom w:val="0"/>
      <w:divBdr>
        <w:top w:val="none" w:sz="0" w:space="0" w:color="auto"/>
        <w:left w:val="none" w:sz="0" w:space="0" w:color="auto"/>
        <w:bottom w:val="none" w:sz="0" w:space="0" w:color="auto"/>
        <w:right w:val="none" w:sz="0" w:space="0" w:color="auto"/>
      </w:divBdr>
    </w:div>
    <w:div w:id="29233159">
      <w:bodyDiv w:val="1"/>
      <w:marLeft w:val="0"/>
      <w:marRight w:val="0"/>
      <w:marTop w:val="0"/>
      <w:marBottom w:val="0"/>
      <w:divBdr>
        <w:top w:val="none" w:sz="0" w:space="0" w:color="auto"/>
        <w:left w:val="none" w:sz="0" w:space="0" w:color="auto"/>
        <w:bottom w:val="none" w:sz="0" w:space="0" w:color="auto"/>
        <w:right w:val="none" w:sz="0" w:space="0" w:color="auto"/>
      </w:divBdr>
      <w:divsChild>
        <w:div w:id="1759011643">
          <w:marLeft w:val="0"/>
          <w:marRight w:val="0"/>
          <w:marTop w:val="0"/>
          <w:marBottom w:val="0"/>
          <w:divBdr>
            <w:top w:val="none" w:sz="0" w:space="0" w:color="auto"/>
            <w:left w:val="none" w:sz="0" w:space="0" w:color="auto"/>
            <w:bottom w:val="none" w:sz="0" w:space="0" w:color="auto"/>
            <w:right w:val="none" w:sz="0" w:space="0" w:color="auto"/>
          </w:divBdr>
          <w:divsChild>
            <w:div w:id="1955405508">
              <w:marLeft w:val="0"/>
              <w:marRight w:val="0"/>
              <w:marTop w:val="0"/>
              <w:marBottom w:val="0"/>
              <w:divBdr>
                <w:top w:val="none" w:sz="0" w:space="0" w:color="auto"/>
                <w:left w:val="none" w:sz="0" w:space="0" w:color="auto"/>
                <w:bottom w:val="none" w:sz="0" w:space="0" w:color="auto"/>
                <w:right w:val="none" w:sz="0" w:space="0" w:color="auto"/>
              </w:divBdr>
              <w:divsChild>
                <w:div w:id="2034646347">
                  <w:marLeft w:val="0"/>
                  <w:marRight w:val="0"/>
                  <w:marTop w:val="0"/>
                  <w:marBottom w:val="0"/>
                  <w:divBdr>
                    <w:top w:val="none" w:sz="0" w:space="0" w:color="auto"/>
                    <w:left w:val="none" w:sz="0" w:space="0" w:color="auto"/>
                    <w:bottom w:val="none" w:sz="0" w:space="0" w:color="auto"/>
                    <w:right w:val="none" w:sz="0" w:space="0" w:color="auto"/>
                  </w:divBdr>
                  <w:divsChild>
                    <w:div w:id="93791638">
                      <w:marLeft w:val="0"/>
                      <w:marRight w:val="0"/>
                      <w:marTop w:val="0"/>
                      <w:marBottom w:val="0"/>
                      <w:divBdr>
                        <w:top w:val="none" w:sz="0" w:space="0" w:color="auto"/>
                        <w:left w:val="none" w:sz="0" w:space="0" w:color="auto"/>
                        <w:bottom w:val="none" w:sz="0" w:space="0" w:color="auto"/>
                        <w:right w:val="none" w:sz="0" w:space="0" w:color="auto"/>
                      </w:divBdr>
                      <w:divsChild>
                        <w:div w:id="2058236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83716299">
      <w:bodyDiv w:val="1"/>
      <w:marLeft w:val="0"/>
      <w:marRight w:val="0"/>
      <w:marTop w:val="0"/>
      <w:marBottom w:val="0"/>
      <w:divBdr>
        <w:top w:val="none" w:sz="0" w:space="0" w:color="auto"/>
        <w:left w:val="none" w:sz="0" w:space="0" w:color="auto"/>
        <w:bottom w:val="none" w:sz="0" w:space="0" w:color="auto"/>
        <w:right w:val="none" w:sz="0" w:space="0" w:color="auto"/>
      </w:divBdr>
    </w:div>
    <w:div w:id="983463951">
      <w:bodyDiv w:val="1"/>
      <w:marLeft w:val="0"/>
      <w:marRight w:val="0"/>
      <w:marTop w:val="0"/>
      <w:marBottom w:val="0"/>
      <w:divBdr>
        <w:top w:val="none" w:sz="0" w:space="0" w:color="auto"/>
        <w:left w:val="none" w:sz="0" w:space="0" w:color="auto"/>
        <w:bottom w:val="none" w:sz="0" w:space="0" w:color="auto"/>
        <w:right w:val="none" w:sz="0" w:space="0" w:color="auto"/>
      </w:divBdr>
    </w:div>
    <w:div w:id="1194420761">
      <w:bodyDiv w:val="1"/>
      <w:marLeft w:val="0"/>
      <w:marRight w:val="0"/>
      <w:marTop w:val="0"/>
      <w:marBottom w:val="0"/>
      <w:divBdr>
        <w:top w:val="none" w:sz="0" w:space="0" w:color="auto"/>
        <w:left w:val="none" w:sz="0" w:space="0" w:color="auto"/>
        <w:bottom w:val="none" w:sz="0" w:space="0" w:color="auto"/>
        <w:right w:val="none" w:sz="0" w:space="0" w:color="auto"/>
      </w:divBdr>
    </w:div>
    <w:div w:id="1825471426">
      <w:bodyDiv w:val="1"/>
      <w:marLeft w:val="0"/>
      <w:marRight w:val="0"/>
      <w:marTop w:val="0"/>
      <w:marBottom w:val="0"/>
      <w:divBdr>
        <w:top w:val="none" w:sz="0" w:space="0" w:color="auto"/>
        <w:left w:val="none" w:sz="0" w:space="0" w:color="auto"/>
        <w:bottom w:val="none" w:sz="0" w:space="0" w:color="auto"/>
        <w:right w:val="none" w:sz="0" w:space="0" w:color="auto"/>
      </w:divBdr>
    </w:div>
    <w:div w:id="21312379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Dubinskiy.D.E@tenex.ru" TargetMode="External"/><Relationship Id="rId4" Type="http://schemas.openxmlformats.org/officeDocument/2006/relationships/settings" Target="settings.xml"/><Relationship Id="rId9" Type="http://schemas.openxmlformats.org/officeDocument/2006/relationships/hyperlink" Target="mailto:Vorontsov.A.Y@tenex.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B5B272-C8CA-482C-9F2C-EE727EDC88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TotalTime>
  <Pages>8</Pages>
  <Words>2695</Words>
  <Characters>15362</Characters>
  <Application>Microsoft Office Word</Application>
  <DocSecurity>0</DocSecurity>
  <Lines>128</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АртКлининг</Company>
  <LinksUpToDate>false</LinksUpToDate>
  <CharactersWithSpaces>18021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ESidorenko</dc:creator>
  <cp:lastModifiedBy>Администратор</cp:lastModifiedBy>
  <cp:revision>30</cp:revision>
  <cp:lastPrinted>2015-02-17T12:54:00Z</cp:lastPrinted>
  <dcterms:created xsi:type="dcterms:W3CDTF">2015-02-06T10:18:00Z</dcterms:created>
  <dcterms:modified xsi:type="dcterms:W3CDTF">2015-03-03T07:57:00Z</dcterms:modified>
</cp:coreProperties>
</file>