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E38" w:rsidRPr="009E0197" w:rsidRDefault="00054E38" w:rsidP="00054E38">
      <w:pPr>
        <w:pStyle w:val="a4"/>
        <w:spacing w:before="0" w:beforeAutospacing="0" w:after="0" w:afterAutospacing="0"/>
        <w:jc w:val="center"/>
      </w:pPr>
      <w:r w:rsidRPr="009E0197">
        <w:t>ИЗВЕЩЕНИЕ О ПРОВЕДЕНИИ ЗАПРОСА ЦЕН</w:t>
      </w:r>
    </w:p>
    <w:p w:rsidR="00054E38" w:rsidRPr="009E0197" w:rsidRDefault="00054E38" w:rsidP="00054E38">
      <w:pPr>
        <w:rPr>
          <w:rFonts w:eastAsia="Times New Roman"/>
        </w:rPr>
      </w:pPr>
    </w:p>
    <w:p w:rsidR="00054E38" w:rsidRPr="009E0197" w:rsidRDefault="00054E38" w:rsidP="00054E38">
      <w:pPr>
        <w:pStyle w:val="a4"/>
        <w:numPr>
          <w:ilvl w:val="0"/>
          <w:numId w:val="1"/>
        </w:numPr>
        <w:spacing w:before="0" w:beforeAutospacing="0" w:after="360" w:afterAutospacing="0"/>
        <w:ind w:left="20"/>
        <w:jc w:val="both"/>
      </w:pPr>
      <w:r w:rsidRPr="009E0197">
        <w:rPr>
          <w:b/>
          <w:bCs/>
          <w:shd w:val="clear" w:color="auto" w:fill="FFFFFF"/>
        </w:rPr>
        <w:t>Форма и способ процедуры закупки:</w:t>
      </w:r>
      <w:r w:rsidRPr="009E0197">
        <w:rPr>
          <w:shd w:val="clear" w:color="auto" w:fill="FFFFFF"/>
        </w:rPr>
        <w:t xml:space="preserve"> Открытый запрос цен в электронной форме.</w:t>
      </w:r>
    </w:p>
    <w:p w:rsidR="00054E38" w:rsidRPr="009E0197" w:rsidRDefault="00054E38" w:rsidP="00054E38">
      <w:pPr>
        <w:pStyle w:val="a4"/>
        <w:numPr>
          <w:ilvl w:val="0"/>
          <w:numId w:val="1"/>
        </w:numPr>
        <w:spacing w:before="0" w:beforeAutospacing="0" w:after="0" w:afterAutospacing="0"/>
        <w:ind w:left="20"/>
        <w:jc w:val="both"/>
      </w:pPr>
      <w:r w:rsidRPr="009E0197">
        <w:rPr>
          <w:b/>
          <w:bCs/>
          <w:shd w:val="clear" w:color="auto" w:fill="FFFFFF"/>
        </w:rPr>
        <w:t xml:space="preserve">Заказчик: </w:t>
      </w:r>
      <w:r w:rsidR="00254DE1" w:rsidRPr="009E0197">
        <w:t>ООО «ТЗК Техоснастка»</w:t>
      </w:r>
    </w:p>
    <w:p w:rsidR="00054E38" w:rsidRPr="009E0197" w:rsidRDefault="00054E38" w:rsidP="00054E38">
      <w:pPr>
        <w:pStyle w:val="a4"/>
        <w:spacing w:before="0" w:beforeAutospacing="0" w:after="0" w:afterAutospacing="0"/>
        <w:jc w:val="both"/>
      </w:pPr>
      <w:r w:rsidRPr="009E0197">
        <w:t xml:space="preserve">Место нахождения: </w:t>
      </w:r>
      <w:r w:rsidR="00254DE1" w:rsidRPr="009E0197">
        <w:t>109202, г</w:t>
      </w:r>
      <w:proofErr w:type="gramStart"/>
      <w:r w:rsidR="00254DE1" w:rsidRPr="009E0197">
        <w:t>.М</w:t>
      </w:r>
      <w:proofErr w:type="gramEnd"/>
      <w:r w:rsidR="00254DE1" w:rsidRPr="009E0197">
        <w:t>осква, ул. 1-я Фрезерная, д.10</w:t>
      </w:r>
    </w:p>
    <w:p w:rsidR="00254DE1" w:rsidRPr="009E0197" w:rsidRDefault="00054E38" w:rsidP="00254DE1">
      <w:pPr>
        <w:pStyle w:val="a4"/>
        <w:spacing w:before="0" w:beforeAutospacing="0" w:after="0" w:afterAutospacing="0"/>
        <w:jc w:val="both"/>
      </w:pPr>
      <w:r w:rsidRPr="009E0197">
        <w:t xml:space="preserve">Почтовый адрес: </w:t>
      </w:r>
      <w:r w:rsidR="00254DE1" w:rsidRPr="009E0197">
        <w:t>109202, г</w:t>
      </w:r>
      <w:proofErr w:type="gramStart"/>
      <w:r w:rsidR="00254DE1" w:rsidRPr="009E0197">
        <w:t>.М</w:t>
      </w:r>
      <w:proofErr w:type="gramEnd"/>
      <w:r w:rsidR="00254DE1" w:rsidRPr="009E0197">
        <w:t>осква, ул. 1-я Фрезерная, д.10</w:t>
      </w:r>
    </w:p>
    <w:p w:rsidR="00254DE1" w:rsidRPr="009E0197" w:rsidRDefault="00054E38" w:rsidP="00254DE1">
      <w:pPr>
        <w:pStyle w:val="a4"/>
        <w:spacing w:before="0" w:beforeAutospacing="0" w:after="0" w:afterAutospacing="0"/>
        <w:jc w:val="both"/>
        <w:rPr>
          <w:lang w:val="en-US"/>
        </w:rPr>
      </w:pPr>
      <w:r w:rsidRPr="009E0197">
        <w:t>те</w:t>
      </w:r>
      <w:r w:rsidR="00254DE1" w:rsidRPr="009E0197">
        <w:t>л/</w:t>
      </w:r>
      <w:r w:rsidRPr="009E0197">
        <w:t xml:space="preserve">факс </w:t>
      </w:r>
      <w:r w:rsidR="00254DE1" w:rsidRPr="009E0197">
        <w:t>(499) 171-33-05, 171-94-02, 170-38-86, 170-37-14</w:t>
      </w:r>
      <w:r w:rsidRPr="009E0197">
        <w:t xml:space="preserve"> </w:t>
      </w:r>
    </w:p>
    <w:p w:rsidR="00054E38" w:rsidRPr="009E0197" w:rsidRDefault="00054E38" w:rsidP="00254DE1">
      <w:pPr>
        <w:pStyle w:val="a4"/>
        <w:spacing w:before="0" w:beforeAutospacing="0" w:after="0" w:afterAutospacing="0"/>
        <w:jc w:val="both"/>
      </w:pPr>
      <w:proofErr w:type="spellStart"/>
      <w:r w:rsidRPr="009E0197">
        <w:t>эл</w:t>
      </w:r>
      <w:proofErr w:type="gramStart"/>
      <w:r w:rsidRPr="009E0197">
        <w:t>.п</w:t>
      </w:r>
      <w:proofErr w:type="gramEnd"/>
      <w:r w:rsidRPr="009E0197">
        <w:t>очта</w:t>
      </w:r>
      <w:proofErr w:type="spellEnd"/>
      <w:r w:rsidRPr="009E0197">
        <w:t xml:space="preserve"> </w:t>
      </w:r>
      <w:proofErr w:type="spellStart"/>
      <w:r w:rsidR="00254DE1" w:rsidRPr="009E0197">
        <w:rPr>
          <w:lang w:val="en-US"/>
        </w:rPr>
        <w:t>bss</w:t>
      </w:r>
      <w:proofErr w:type="spellEnd"/>
      <w:r w:rsidR="00254DE1" w:rsidRPr="009E0197">
        <w:t>@</w:t>
      </w:r>
      <w:proofErr w:type="spellStart"/>
      <w:r w:rsidR="00254DE1" w:rsidRPr="009E0197">
        <w:rPr>
          <w:lang w:val="en-US"/>
        </w:rPr>
        <w:t>texosn</w:t>
      </w:r>
      <w:proofErr w:type="spellEnd"/>
      <w:r w:rsidR="00254DE1" w:rsidRPr="009E0197">
        <w:t>.</w:t>
      </w:r>
      <w:proofErr w:type="spellStart"/>
      <w:r w:rsidR="00254DE1" w:rsidRPr="009E0197">
        <w:rPr>
          <w:lang w:val="en-US"/>
        </w:rPr>
        <w:t>ru</w:t>
      </w:r>
      <w:proofErr w:type="spellEnd"/>
    </w:p>
    <w:p w:rsidR="00254DE1" w:rsidRPr="009E0197" w:rsidRDefault="00054E38" w:rsidP="00254DE1">
      <w:pPr>
        <w:pStyle w:val="a4"/>
        <w:numPr>
          <w:ilvl w:val="0"/>
          <w:numId w:val="1"/>
        </w:numPr>
        <w:spacing w:before="0" w:beforeAutospacing="0" w:after="0" w:afterAutospacing="0"/>
        <w:ind w:left="20"/>
        <w:jc w:val="both"/>
      </w:pPr>
      <w:r w:rsidRPr="009E0197">
        <w:rPr>
          <w:b/>
          <w:bCs/>
          <w:shd w:val="clear" w:color="auto" w:fill="FFFFFF"/>
        </w:rPr>
        <w:t xml:space="preserve">Организатор запроса цен: </w:t>
      </w:r>
      <w:r w:rsidR="00254DE1" w:rsidRPr="009E0197">
        <w:t>ООО «ТЗК Техоснастка»</w:t>
      </w:r>
    </w:p>
    <w:p w:rsidR="00054E38" w:rsidRPr="009E0197" w:rsidRDefault="00054E38" w:rsidP="00254DE1">
      <w:pPr>
        <w:pStyle w:val="a4"/>
        <w:numPr>
          <w:ilvl w:val="0"/>
          <w:numId w:val="2"/>
        </w:numPr>
        <w:spacing w:before="0" w:beforeAutospacing="0" w:after="0" w:afterAutospacing="0"/>
        <w:ind w:left="20"/>
        <w:jc w:val="both"/>
      </w:pPr>
      <w:r w:rsidRPr="009E0197">
        <w:t xml:space="preserve">Почтовый адрес: </w:t>
      </w:r>
      <w:r w:rsidR="00254DE1" w:rsidRPr="009E0197">
        <w:t>109202, г</w:t>
      </w:r>
      <w:proofErr w:type="gramStart"/>
      <w:r w:rsidR="00254DE1" w:rsidRPr="009E0197">
        <w:t>.М</w:t>
      </w:r>
      <w:proofErr w:type="gramEnd"/>
      <w:r w:rsidR="00254DE1" w:rsidRPr="009E0197">
        <w:t>осква, ул. 1-я Фрезерная, д.10</w:t>
      </w:r>
    </w:p>
    <w:p w:rsidR="00054E38" w:rsidRPr="009E0197" w:rsidRDefault="00054E38" w:rsidP="00254DE1">
      <w:pPr>
        <w:pStyle w:val="a4"/>
        <w:spacing w:before="0" w:beforeAutospacing="0" w:after="0" w:afterAutospacing="0"/>
        <w:jc w:val="both"/>
      </w:pPr>
      <w:r w:rsidRPr="009E0197">
        <w:t xml:space="preserve">Контактное лицо: ФИО </w:t>
      </w:r>
      <w:proofErr w:type="spellStart"/>
      <w:r w:rsidRPr="009E0197">
        <w:t>Саушкин</w:t>
      </w:r>
      <w:proofErr w:type="spellEnd"/>
      <w:r w:rsidRPr="009E0197">
        <w:t xml:space="preserve"> Анатолий Владимирович, тел./факс </w:t>
      </w:r>
      <w:r w:rsidR="00254DE1" w:rsidRPr="009E0197">
        <w:t xml:space="preserve">(499) 171-33-05, 171-94-02, 170-38-86, 170-37-14 </w:t>
      </w:r>
      <w:proofErr w:type="spellStart"/>
      <w:r w:rsidRPr="009E0197">
        <w:t>эл</w:t>
      </w:r>
      <w:proofErr w:type="spellEnd"/>
      <w:r w:rsidRPr="009E0197">
        <w:t xml:space="preserve">. почта </w:t>
      </w:r>
      <w:proofErr w:type="spellStart"/>
      <w:r w:rsidR="00254DE1" w:rsidRPr="009E0197">
        <w:rPr>
          <w:lang w:val="en-US"/>
        </w:rPr>
        <w:t>bss</w:t>
      </w:r>
      <w:proofErr w:type="spellEnd"/>
      <w:r w:rsidR="00254DE1" w:rsidRPr="009E0197">
        <w:t>@</w:t>
      </w:r>
      <w:proofErr w:type="spellStart"/>
      <w:r w:rsidR="00254DE1" w:rsidRPr="009E0197">
        <w:rPr>
          <w:lang w:val="en-US"/>
        </w:rPr>
        <w:t>texosn</w:t>
      </w:r>
      <w:proofErr w:type="spellEnd"/>
      <w:r w:rsidR="00254DE1" w:rsidRPr="009E0197">
        <w:t>.</w:t>
      </w:r>
      <w:proofErr w:type="spellStart"/>
      <w:r w:rsidR="00254DE1" w:rsidRPr="009E0197">
        <w:rPr>
          <w:lang w:val="en-US"/>
        </w:rPr>
        <w:t>ru</w:t>
      </w:r>
      <w:proofErr w:type="spellEnd"/>
    </w:p>
    <w:p w:rsidR="00D5285C" w:rsidRPr="009E0197" w:rsidRDefault="00054E38" w:rsidP="00054E38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hd w:val="clear" w:color="auto" w:fill="FFFFFF"/>
        </w:rPr>
      </w:pPr>
      <w:r w:rsidRPr="009E0197">
        <w:rPr>
          <w:b/>
          <w:bCs/>
          <w:shd w:val="clear" w:color="auto" w:fill="FFFFFF"/>
        </w:rPr>
        <w:t>Предмет договора:</w:t>
      </w:r>
      <w:r w:rsidRPr="009E0197">
        <w:rPr>
          <w:shd w:val="clear" w:color="auto" w:fill="FFFFFF"/>
        </w:rPr>
        <w:t xml:space="preserve"> поставка полипропилена</w:t>
      </w:r>
      <w:r w:rsidR="00D5285C" w:rsidRPr="009E0197">
        <w:rPr>
          <w:shd w:val="clear" w:color="auto" w:fill="FFFFFF"/>
        </w:rPr>
        <w:t xml:space="preserve"> в количестве 1 500 000 кг.</w:t>
      </w:r>
    </w:p>
    <w:p w:rsidR="00D9146F" w:rsidRDefault="006A2686" w:rsidP="00D9146F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hd w:val="clear" w:color="auto" w:fill="FFFFFF"/>
        </w:rPr>
      </w:pPr>
      <w:r w:rsidRPr="009E0197">
        <w:rPr>
          <w:b/>
          <w:shd w:val="clear" w:color="auto" w:fill="FFFFFF"/>
        </w:rPr>
        <w:t xml:space="preserve">Условия поставки: </w:t>
      </w:r>
      <w:r w:rsidRPr="009E0197">
        <w:rPr>
          <w:shd w:val="clear" w:color="auto" w:fill="FFFFFF"/>
        </w:rPr>
        <w:t xml:space="preserve">поставка товара осуществляется партиями, силами и средствами Поставщика до склада Покупателя в течение срока действия договора </w:t>
      </w:r>
      <w:proofErr w:type="gramStart"/>
      <w:r w:rsidRPr="009E0197">
        <w:rPr>
          <w:shd w:val="clear" w:color="auto" w:fill="FFFFFF"/>
        </w:rPr>
        <w:t>согласно</w:t>
      </w:r>
      <w:proofErr w:type="gramEnd"/>
      <w:r w:rsidRPr="009E0197">
        <w:rPr>
          <w:shd w:val="clear" w:color="auto" w:fill="FFFFFF"/>
        </w:rPr>
        <w:t xml:space="preserve"> предварительной заявки Покупателя.</w:t>
      </w:r>
    </w:p>
    <w:p w:rsidR="00054E38" w:rsidRPr="00D9146F" w:rsidRDefault="00054E38" w:rsidP="00D9146F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hd w:val="clear" w:color="auto" w:fill="FFFFFF"/>
        </w:rPr>
      </w:pPr>
      <w:r w:rsidRPr="00D9146F">
        <w:rPr>
          <w:b/>
          <w:bCs/>
          <w:shd w:val="clear" w:color="auto" w:fill="FFFFFF"/>
        </w:rPr>
        <w:t>Состав и объем продукции:</w:t>
      </w:r>
      <w:r w:rsidRPr="00D9146F">
        <w:rPr>
          <w:shd w:val="clear" w:color="auto" w:fill="FFFFFF"/>
        </w:rPr>
        <w:t xml:space="preserve"> В соответствии с томом 2 «Техническая часть»</w:t>
      </w:r>
    </w:p>
    <w:p w:rsidR="00F55360" w:rsidRPr="009E0197" w:rsidRDefault="00054E38" w:rsidP="00F55360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rPr>
          <w:b/>
          <w:bCs/>
        </w:rPr>
        <w:t>Место поставки товара:</w:t>
      </w:r>
      <w:r w:rsidR="00305685">
        <w:t xml:space="preserve"> </w:t>
      </w:r>
      <w:r w:rsidR="00F55360" w:rsidRPr="009E0197">
        <w:t>109202, г</w:t>
      </w:r>
      <w:proofErr w:type="gramStart"/>
      <w:r w:rsidR="00F55360" w:rsidRPr="009E0197">
        <w:t>.М</w:t>
      </w:r>
      <w:proofErr w:type="gramEnd"/>
      <w:r w:rsidR="00F55360" w:rsidRPr="009E0197">
        <w:t>осква, ул. 1-я Фрезерная, д.10</w:t>
      </w:r>
    </w:p>
    <w:p w:rsidR="00054E38" w:rsidRPr="00EF0EA4" w:rsidRDefault="00054E38" w:rsidP="00F55360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rPr>
          <w:rFonts w:eastAsia="Times New Roman"/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F0EA4" w:rsidRPr="00EF0EA4" w:rsidRDefault="00EF0EA4" w:rsidP="00EF0EA4">
      <w:pPr>
        <w:spacing w:before="360" w:after="100" w:afterAutospacing="1"/>
        <w:jc w:val="both"/>
        <w:rPr>
          <w:rFonts w:eastAsia="Times New Roman"/>
        </w:rPr>
      </w:pPr>
      <w:r w:rsidRPr="00EF0EA4">
        <w:rPr>
          <w:rFonts w:eastAsia="Times New Roman"/>
        </w:rPr>
        <w:t xml:space="preserve">Запрос цен проводится на электронной торговой площадке </w:t>
      </w:r>
      <w:proofErr w:type="spellStart"/>
      <w:r w:rsidRPr="00EF0EA4">
        <w:rPr>
          <w:rFonts w:eastAsia="Times New Roman"/>
        </w:rPr>
        <w:t>Аук</w:t>
      </w:r>
      <w:proofErr w:type="spellEnd"/>
      <w:r w:rsidRPr="00EF0EA4">
        <w:rPr>
          <w:rFonts w:eastAsia="Times New Roman"/>
        </w:rPr>
        <w:t xml:space="preserve">. </w:t>
      </w:r>
      <w:proofErr w:type="spellStart"/>
      <w:r w:rsidRPr="00EF0EA4">
        <w:rPr>
          <w:rFonts w:eastAsia="Times New Roman"/>
        </w:rPr>
        <w:t>Конк</w:t>
      </w:r>
      <w:proofErr w:type="spellEnd"/>
      <w:r w:rsidRPr="00EF0EA4">
        <w:rPr>
          <w:rFonts w:eastAsia="Times New Roman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F0EA4" w:rsidRPr="00EF0EA4" w:rsidRDefault="00EF0EA4" w:rsidP="00EF0EA4">
      <w:pPr>
        <w:spacing w:before="360" w:after="100" w:afterAutospacing="1"/>
        <w:jc w:val="both"/>
        <w:rPr>
          <w:rFonts w:eastAsia="Times New Roman"/>
        </w:rPr>
      </w:pPr>
      <w:r w:rsidRPr="00EF0EA4">
        <w:rPr>
          <w:rFonts w:eastAsia="Times New Roman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EF0EA4" w:rsidRPr="00EF0EA4" w:rsidRDefault="00EF0EA4" w:rsidP="00EF0EA4">
      <w:pPr>
        <w:spacing w:before="360" w:after="100" w:afterAutospacing="1"/>
        <w:jc w:val="both"/>
        <w:rPr>
          <w:rFonts w:eastAsia="Times New Roman"/>
        </w:rPr>
      </w:pPr>
      <w:r w:rsidRPr="00EF0EA4">
        <w:rPr>
          <w:rFonts w:eastAsia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F0EA4" w:rsidRPr="00EF0EA4" w:rsidRDefault="00EF0EA4" w:rsidP="00EF0EA4">
      <w:pPr>
        <w:pStyle w:val="a7"/>
        <w:numPr>
          <w:ilvl w:val="0"/>
          <w:numId w:val="3"/>
        </w:numPr>
        <w:tabs>
          <w:tab w:val="clear" w:pos="360"/>
          <w:tab w:val="num" w:pos="0"/>
          <w:tab w:val="left" w:pos="1134"/>
        </w:tabs>
        <w:ind w:left="0" w:hanging="284"/>
        <w:jc w:val="both"/>
        <w:rPr>
          <w:b/>
          <w:i/>
        </w:rPr>
      </w:pPr>
      <w:r w:rsidRPr="00EF0EA4">
        <w:rPr>
          <w:b/>
          <w:spacing w:val="-6"/>
        </w:rPr>
        <w:t>Обеспечение заявки на участие в запросе цен</w:t>
      </w:r>
      <w:r w:rsidRPr="00EF0EA4">
        <w:rPr>
          <w:b/>
        </w:rPr>
        <w:t>:</w:t>
      </w:r>
      <w:r w:rsidRPr="00EF0EA4">
        <w:rPr>
          <w:b/>
          <w:i/>
        </w:rPr>
        <w:t xml:space="preserve"> </w:t>
      </w:r>
      <w:r w:rsidRPr="00EF0EA4">
        <w:rPr>
          <w:spacing w:val="-6"/>
        </w:rPr>
        <w:t>денежные средства или банковская гарантия, выданная банком,</w:t>
      </w:r>
      <w:r w:rsidRPr="00EF0EA4" w:rsidDel="004D6B13">
        <w:rPr>
          <w:spacing w:val="-6"/>
        </w:rPr>
        <w:t xml:space="preserve"> </w:t>
      </w:r>
      <w:r w:rsidRPr="00EF0EA4">
        <w:rPr>
          <w:spacing w:val="-6"/>
        </w:rPr>
        <w:t xml:space="preserve">в размере </w:t>
      </w:r>
      <w:r w:rsidR="00A7526D">
        <w:rPr>
          <w:spacing w:val="-6"/>
        </w:rPr>
        <w:t xml:space="preserve"> </w:t>
      </w:r>
      <w:r w:rsidR="00F25966">
        <w:t>915</w:t>
      </w:r>
      <w:r w:rsidRPr="009E0197">
        <w:t xml:space="preserve"> 000 (</w:t>
      </w:r>
      <w:r w:rsidR="00F25966">
        <w:t>девятьсот пятнадцать</w:t>
      </w:r>
      <w:r>
        <w:t xml:space="preserve"> тысяч</w:t>
      </w:r>
      <w:proofErr w:type="gramStart"/>
      <w:r>
        <w:t xml:space="preserve"> </w:t>
      </w:r>
      <w:r w:rsidRPr="00EF0EA4">
        <w:rPr>
          <w:spacing w:val="-6"/>
        </w:rPr>
        <w:t>)</w:t>
      </w:r>
      <w:proofErr w:type="gramEnd"/>
      <w:r w:rsidRPr="00EF0EA4">
        <w:rPr>
          <w:spacing w:val="-6"/>
        </w:rPr>
        <w:t xml:space="preserve"> рублей 00 копеек, НДС не облагается,</w:t>
      </w:r>
      <w:r w:rsidRPr="00EF0EA4" w:rsidDel="000F0F18">
        <w:rPr>
          <w:spacing w:val="-6"/>
        </w:rPr>
        <w:t xml:space="preserve"> </w:t>
      </w:r>
      <w:r w:rsidRPr="00EF0EA4">
        <w:rPr>
          <w:spacing w:val="-6"/>
        </w:rPr>
        <w:t>предоставляются в порядке и сроки, указанные в подразделе </w:t>
      </w:r>
      <w:fldSimple w:instr=" REF _Ref317258254 \r \h  \* MERGEFORMAT ">
        <w:r w:rsidRPr="00EF0EA4">
          <w:rPr>
            <w:spacing w:val="-6"/>
          </w:rPr>
          <w:t>4.</w:t>
        </w:r>
      </w:fldSimple>
      <w:r w:rsidR="00CC3B94" w:rsidRPr="00EF0EA4">
        <w:rPr>
          <w:spacing w:val="-6"/>
        </w:rPr>
        <w:t xml:space="preserve"> </w:t>
      </w:r>
      <w:r w:rsidRPr="00EF0EA4">
        <w:rPr>
          <w:spacing w:val="-6"/>
        </w:rPr>
        <w:t xml:space="preserve"> документации.</w:t>
      </w:r>
    </w:p>
    <w:p w:rsidR="00C5612C" w:rsidRDefault="00C5612C" w:rsidP="009E0197">
      <w:pPr>
        <w:tabs>
          <w:tab w:val="left" w:pos="426"/>
        </w:tabs>
        <w:jc w:val="both"/>
        <w:rPr>
          <w:b/>
        </w:rPr>
      </w:pP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360" w:beforeAutospacing="0" w:after="360" w:afterAutospacing="0"/>
        <w:ind w:left="20"/>
        <w:jc w:val="both"/>
      </w:pPr>
      <w:r w:rsidRPr="009E0197">
        <w:rPr>
          <w:b/>
          <w:bCs/>
        </w:rPr>
        <w:t xml:space="preserve">Начальная (максимальная) цена договора: </w:t>
      </w:r>
      <w:r w:rsidR="00F25966">
        <w:t>91</w:t>
      </w:r>
      <w:r w:rsidR="00F71657" w:rsidRPr="009E0197">
        <w:t xml:space="preserve"> 500 000 (</w:t>
      </w:r>
      <w:r w:rsidR="00F25966">
        <w:t>Девяносто один миллион</w:t>
      </w:r>
      <w:r w:rsidR="00F71657" w:rsidRPr="009E0197">
        <w:t xml:space="preserve"> пятьсот тысяч  рублей 00 копеек)</w:t>
      </w:r>
      <w:r w:rsidRPr="009E0197">
        <w:t>, включая НДС. Цена договора включает в себя: стоимость Товара,</w:t>
      </w:r>
      <w:r w:rsidR="00F71657" w:rsidRPr="009E0197">
        <w:t xml:space="preserve"> доставку Товара,</w:t>
      </w:r>
      <w:r w:rsidRPr="009E0197">
        <w:t xml:space="preserve"> упаковку Товара, хранение Товара на складе Поставщика, погрузочно-разгрузочные работы, полный комплект технической документации, а также все налоги, пошлины, расходы на страхование, экспедирование, сборы и другие обязательные платежи, которые Поставщик должен выплатить в связи с выполнением обязательств по Договору.</w:t>
      </w: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0" w:beforeAutospacing="0" w:after="0" w:afterAutospacing="0"/>
        <w:ind w:left="20"/>
        <w:jc w:val="both"/>
      </w:pPr>
      <w:r w:rsidRPr="009E0197">
        <w:rPr>
          <w:b/>
          <w:bCs/>
        </w:rPr>
        <w:lastRenderedPageBreak/>
        <w:t xml:space="preserve">Срок, место и порядок предоставления документации по запросу цен: </w:t>
      </w:r>
    </w:p>
    <w:p w:rsidR="00054E38" w:rsidRPr="009E0197" w:rsidRDefault="00054E38" w:rsidP="00054E38">
      <w:pPr>
        <w:pStyle w:val="a4"/>
        <w:spacing w:before="0" w:beforeAutospacing="0" w:after="0" w:afterAutospacing="0"/>
        <w:ind w:left="20"/>
        <w:jc w:val="both"/>
      </w:pPr>
      <w:r w:rsidRPr="009E0197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</w:t>
      </w:r>
      <w:r w:rsidR="0011020E">
        <w:t xml:space="preserve">), </w:t>
      </w:r>
      <w:r w:rsidRPr="009E0197">
        <w:t xml:space="preserve">документация по запросу цен находится в открытом доступе, начиная </w:t>
      </w:r>
      <w:proofErr w:type="gramStart"/>
      <w:r w:rsidRPr="009E0197">
        <w:t>с даты размещения</w:t>
      </w:r>
      <w:proofErr w:type="gramEnd"/>
      <w:r w:rsidRPr="009E0197">
        <w:t xml:space="preserve"> настоящего извещения и документации по запросу цен. Порядок получения документации по запросу цен на электронной торговой п</w:t>
      </w:r>
      <w:r w:rsidR="0011020E">
        <w:t xml:space="preserve">лощадке </w:t>
      </w:r>
      <w:proofErr w:type="spellStart"/>
      <w:r w:rsidR="0011020E">
        <w:t>Аук</w:t>
      </w:r>
      <w:proofErr w:type="spellEnd"/>
      <w:r w:rsidR="0011020E">
        <w:t xml:space="preserve">. </w:t>
      </w:r>
      <w:proofErr w:type="spellStart"/>
      <w:r w:rsidR="0011020E">
        <w:t>Конк</w:t>
      </w:r>
      <w:proofErr w:type="spellEnd"/>
      <w:r w:rsidR="0011020E">
        <w:t>. Дом.</w:t>
      </w:r>
      <w:r w:rsidRPr="009E0197">
        <w:t xml:space="preserve"> http://a-k-d.ru/ определяется правилами данной электронной торговой площадки.</w:t>
      </w: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rPr>
          <w:b/>
          <w:bCs/>
        </w:rPr>
        <w:t xml:space="preserve">Возможность проведения процедуры переторжки: </w:t>
      </w:r>
    </w:p>
    <w:p w:rsidR="00054E38" w:rsidRPr="009E0197" w:rsidRDefault="00054E38" w:rsidP="00054E38">
      <w:pPr>
        <w:spacing w:after="100" w:afterAutospacing="1"/>
        <w:ind w:left="20"/>
        <w:jc w:val="both"/>
        <w:rPr>
          <w:rFonts w:eastAsia="Times New Roman"/>
        </w:rPr>
      </w:pPr>
      <w:r w:rsidRPr="009E0197">
        <w:rPr>
          <w:rFonts w:eastAsia="Times New Roman"/>
        </w:rPr>
        <w:t xml:space="preserve">возможна </w:t>
      </w: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54E38" w:rsidRPr="009E0197" w:rsidRDefault="00054E38" w:rsidP="00054E38">
      <w:pPr>
        <w:pStyle w:val="a4"/>
        <w:spacing w:before="0" w:beforeAutospacing="0" w:after="0" w:afterAutospacing="0"/>
        <w:ind w:left="20"/>
        <w:jc w:val="both"/>
      </w:pPr>
      <w:r w:rsidRPr="009E0197">
        <w:t xml:space="preserve">Заявки на участие в запросе цен предоставляются на электронную торговую площадку </w:t>
      </w:r>
      <w:proofErr w:type="spellStart"/>
      <w:r w:rsidRPr="009E0197">
        <w:t>Аук</w:t>
      </w:r>
      <w:proofErr w:type="spellEnd"/>
      <w:r w:rsidRPr="009E0197">
        <w:t xml:space="preserve">. </w:t>
      </w:r>
      <w:proofErr w:type="spellStart"/>
      <w:r w:rsidRPr="009E0197">
        <w:t>Конк</w:t>
      </w:r>
      <w:proofErr w:type="spellEnd"/>
      <w:r w:rsidRPr="009E0197"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9E0197">
        <w:t>на</w:t>
      </w:r>
      <w:proofErr w:type="gramEnd"/>
      <w:r w:rsidRPr="009E0197">
        <w:t xml:space="preserve"> </w:t>
      </w:r>
      <w:proofErr w:type="gramStart"/>
      <w:r w:rsidRPr="009E0197">
        <w:t>данной</w:t>
      </w:r>
      <w:proofErr w:type="gramEnd"/>
      <w:r w:rsidRPr="009E0197">
        <w:t xml:space="preserve"> ЭТП, в порядке и в соответствии с регламентом работы данной ЭТП, в срок не позднее </w:t>
      </w:r>
      <w:r w:rsidRPr="0011020E">
        <w:t>08:00:00 (время московское) «</w:t>
      </w:r>
      <w:r w:rsidR="00305685">
        <w:t>20</w:t>
      </w:r>
      <w:r w:rsidRPr="0011020E">
        <w:t xml:space="preserve">» </w:t>
      </w:r>
      <w:r w:rsidR="0011020E" w:rsidRPr="0011020E">
        <w:t>ноября</w:t>
      </w:r>
      <w:r w:rsidRPr="0011020E">
        <w:t xml:space="preserve"> 2014 года.</w:t>
      </w: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rPr>
          <w:b/>
          <w:bCs/>
        </w:rPr>
        <w:t>Место и дата проведения отборочной стадии:</w:t>
      </w:r>
    </w:p>
    <w:p w:rsidR="00054E38" w:rsidRPr="002052AD" w:rsidRDefault="00F55360" w:rsidP="00054E38">
      <w:pPr>
        <w:pStyle w:val="a4"/>
        <w:spacing w:before="0" w:beforeAutospacing="0" w:after="0" w:afterAutospacing="0"/>
        <w:ind w:left="20"/>
        <w:jc w:val="both"/>
      </w:pPr>
      <w:r w:rsidRPr="009E0197">
        <w:t>109202, г</w:t>
      </w:r>
      <w:proofErr w:type="gramStart"/>
      <w:r w:rsidRPr="009E0197">
        <w:t>.М</w:t>
      </w:r>
      <w:proofErr w:type="gramEnd"/>
      <w:r w:rsidRPr="009E0197">
        <w:t>осква, ул. 1-я Фрезерная, д.10</w:t>
      </w:r>
      <w:r w:rsidR="00054E38" w:rsidRPr="009E0197">
        <w:t xml:space="preserve">, </w:t>
      </w:r>
      <w:r w:rsidR="00054E38" w:rsidRPr="002052AD">
        <w:t>не позднее «</w:t>
      </w:r>
      <w:r w:rsidR="00C46B0B">
        <w:t>20</w:t>
      </w:r>
      <w:r w:rsidR="00054E38" w:rsidRPr="002052AD">
        <w:t xml:space="preserve">» </w:t>
      </w:r>
      <w:r w:rsidR="0011020E" w:rsidRPr="002052AD">
        <w:t>ноября</w:t>
      </w:r>
      <w:r w:rsidR="00054E38" w:rsidRPr="002052AD">
        <w:t xml:space="preserve"> 2014 года.</w:t>
      </w: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rPr>
          <w:b/>
          <w:bCs/>
        </w:rPr>
        <w:t>Место и дата подведения итогов запроса цен:</w:t>
      </w:r>
    </w:p>
    <w:p w:rsidR="00054E38" w:rsidRPr="002052AD" w:rsidRDefault="00F55360" w:rsidP="00054E38">
      <w:pPr>
        <w:pStyle w:val="a4"/>
        <w:spacing w:before="0" w:beforeAutospacing="0" w:after="0" w:afterAutospacing="0"/>
        <w:ind w:left="20"/>
        <w:jc w:val="both"/>
      </w:pPr>
      <w:r w:rsidRPr="009E0197">
        <w:t>109202, г</w:t>
      </w:r>
      <w:proofErr w:type="gramStart"/>
      <w:r w:rsidRPr="009E0197">
        <w:t>.М</w:t>
      </w:r>
      <w:proofErr w:type="gramEnd"/>
      <w:r w:rsidRPr="009E0197">
        <w:t>осква, ул. 1-я Фрезерная, д.10</w:t>
      </w:r>
      <w:r w:rsidR="00054E38" w:rsidRPr="002052AD">
        <w:t xml:space="preserve">, </w:t>
      </w:r>
      <w:r w:rsidR="0011020E" w:rsidRPr="002052AD">
        <w:t>не позднее «</w:t>
      </w:r>
      <w:r w:rsidR="00C46B0B">
        <w:t>2</w:t>
      </w:r>
      <w:r w:rsidR="00305685">
        <w:t>2</w:t>
      </w:r>
      <w:r w:rsidR="00054E38" w:rsidRPr="002052AD">
        <w:t xml:space="preserve">» </w:t>
      </w:r>
      <w:r w:rsidR="0011020E" w:rsidRPr="002052AD">
        <w:t>ноября</w:t>
      </w:r>
      <w:r w:rsidR="00054E38" w:rsidRPr="002052AD">
        <w:t xml:space="preserve"> 2014 года.</w:t>
      </w: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rPr>
          <w:b/>
          <w:bCs/>
        </w:rPr>
        <w:t>Срок заключения договора после определения победителя запроса цен:</w:t>
      </w:r>
    </w:p>
    <w:p w:rsidR="00054E38" w:rsidRPr="009E0197" w:rsidRDefault="00054E38" w:rsidP="00810FC2">
      <w:pPr>
        <w:pStyle w:val="a4"/>
        <w:spacing w:before="0" w:beforeAutospacing="0" w:after="0" w:afterAutospacing="0"/>
        <w:ind w:left="20"/>
      </w:pPr>
      <w:r w:rsidRPr="009E0197">
        <w:t>договор заключается не ранее 10 и не позднее 20 дней со дня размещения на официальном сайте протокола оценки и сопоставления з</w:t>
      </w:r>
      <w:r w:rsidR="00810FC2" w:rsidRPr="009E0197">
        <w:t xml:space="preserve">аявок на участие в запросе </w:t>
      </w:r>
      <w:r w:rsidRPr="009E0197">
        <w:t xml:space="preserve">цен. </w:t>
      </w:r>
      <w:r w:rsidR="00AC4327" w:rsidRPr="009E0197">
        <w:br/>
      </w: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t>Процедура запроса цен не является торгами по законодательству Российской Федерации.</w:t>
      </w: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t xml:space="preserve">Организатор </w:t>
      </w:r>
      <w:r w:rsidRPr="009E0197">
        <w:rPr>
          <w:bCs/>
        </w:rPr>
        <w:t>запроса цен вправе отказаться от проведения запроса цен в любое время вплоть до подведения итогов закупки, что не приводит к каким-либо последствиям для организатора</w:t>
      </w:r>
      <w:r w:rsidRPr="009E0197">
        <w:t>.</w:t>
      </w: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DE1F6B" w:rsidRPr="009E0197" w:rsidRDefault="00DE1F6B"/>
    <w:sectPr w:rsidR="00DE1F6B" w:rsidRPr="009E0197" w:rsidSect="00EF0EA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F74916A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D06FAA"/>
    <w:multiLevelType w:val="multilevel"/>
    <w:tmpl w:val="5A608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BA2024"/>
    <w:multiLevelType w:val="multilevel"/>
    <w:tmpl w:val="67BC22C4"/>
    <w:lvl w:ilvl="0">
      <w:start w:val="1"/>
      <w:numFmt w:val="decimal"/>
      <w:pStyle w:val="a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587007F4"/>
    <w:multiLevelType w:val="multilevel"/>
    <w:tmpl w:val="A028AF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B878A8"/>
    <w:multiLevelType w:val="multilevel"/>
    <w:tmpl w:val="220A1B9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266129"/>
    <w:multiLevelType w:val="hybridMultilevel"/>
    <w:tmpl w:val="36247C34"/>
    <w:lvl w:ilvl="0" w:tplc="0576E7D8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054E38"/>
    <w:rsid w:val="00022C69"/>
    <w:rsid w:val="00054E38"/>
    <w:rsid w:val="000928E2"/>
    <w:rsid w:val="0009680B"/>
    <w:rsid w:val="000F553A"/>
    <w:rsid w:val="0011020E"/>
    <w:rsid w:val="00177752"/>
    <w:rsid w:val="0019712E"/>
    <w:rsid w:val="001A620D"/>
    <w:rsid w:val="002052AD"/>
    <w:rsid w:val="00254DE1"/>
    <w:rsid w:val="002F08A0"/>
    <w:rsid w:val="00305685"/>
    <w:rsid w:val="00321FA9"/>
    <w:rsid w:val="003418FD"/>
    <w:rsid w:val="00390ACE"/>
    <w:rsid w:val="004335F7"/>
    <w:rsid w:val="004D02D1"/>
    <w:rsid w:val="00533D95"/>
    <w:rsid w:val="00604BAF"/>
    <w:rsid w:val="0065664B"/>
    <w:rsid w:val="006A2686"/>
    <w:rsid w:val="00801676"/>
    <w:rsid w:val="00810FC2"/>
    <w:rsid w:val="00814E31"/>
    <w:rsid w:val="008D1725"/>
    <w:rsid w:val="009C7350"/>
    <w:rsid w:val="009E0197"/>
    <w:rsid w:val="00A7526D"/>
    <w:rsid w:val="00A76DD2"/>
    <w:rsid w:val="00AC4327"/>
    <w:rsid w:val="00BC29A1"/>
    <w:rsid w:val="00C46B0B"/>
    <w:rsid w:val="00C5612C"/>
    <w:rsid w:val="00CC3B94"/>
    <w:rsid w:val="00D5285C"/>
    <w:rsid w:val="00D54EAC"/>
    <w:rsid w:val="00D9146F"/>
    <w:rsid w:val="00DE1F6B"/>
    <w:rsid w:val="00EF0EA4"/>
    <w:rsid w:val="00F25966"/>
    <w:rsid w:val="00F55360"/>
    <w:rsid w:val="00F71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4E3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054E38"/>
    <w:pPr>
      <w:spacing w:before="100" w:beforeAutospacing="1" w:after="100" w:afterAutospacing="1"/>
    </w:pPr>
  </w:style>
  <w:style w:type="paragraph" w:styleId="a5">
    <w:name w:val="header"/>
    <w:aliases w:val="Heder,Titul"/>
    <w:basedOn w:val="a0"/>
    <w:link w:val="a6"/>
    <w:uiPriority w:val="99"/>
    <w:rsid w:val="00321FA9"/>
    <w:pPr>
      <w:tabs>
        <w:tab w:val="center" w:pos="4153"/>
        <w:tab w:val="right" w:pos="830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1"/>
    <w:link w:val="a5"/>
    <w:uiPriority w:val="99"/>
    <w:rsid w:val="00321FA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А_обычный"/>
    <w:basedOn w:val="a0"/>
    <w:rsid w:val="00321FA9"/>
    <w:pPr>
      <w:numPr>
        <w:numId w:val="4"/>
      </w:numPr>
      <w:jc w:val="both"/>
    </w:pPr>
    <w:rPr>
      <w:rFonts w:eastAsia="Times New Roman"/>
    </w:rPr>
  </w:style>
  <w:style w:type="paragraph" w:styleId="a7">
    <w:name w:val="List Paragraph"/>
    <w:basedOn w:val="a0"/>
    <w:uiPriority w:val="34"/>
    <w:qFormat/>
    <w:rsid w:val="009E01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1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mang04</dc:creator>
  <cp:lastModifiedBy>mang04</cp:lastModifiedBy>
  <cp:revision>23</cp:revision>
  <dcterms:created xsi:type="dcterms:W3CDTF">2014-10-28T13:55:00Z</dcterms:created>
  <dcterms:modified xsi:type="dcterms:W3CDTF">2014-11-11T14:03:00Z</dcterms:modified>
</cp:coreProperties>
</file>