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r w:rsidRPr="00CC6D59">
        <w:rPr>
          <w:b/>
          <w:color w:val="000000"/>
        </w:rPr>
        <w:t>И.о. директора СЗЦ «СевРАО» -</w:t>
      </w:r>
    </w:p>
    <w:p w:rsidR="00CC6D59" w:rsidRPr="00CC6D59" w:rsidRDefault="00CC6D59" w:rsidP="00CC6D59">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филиала ФГУП «РосРАО» -</w:t>
      </w:r>
    </w:p>
    <w:p w:rsidR="00CC6D59" w:rsidRPr="00CC6D59" w:rsidRDefault="00CC6D59" w:rsidP="00CC6D59">
      <w:pPr>
        <w:tabs>
          <w:tab w:val="left" w:pos="9928"/>
          <w:tab w:val="left" w:pos="10348"/>
          <w:tab w:val="right" w:pos="14570"/>
        </w:tabs>
        <w:ind w:left="4962" w:right="-710"/>
        <w:jc w:val="center"/>
        <w:outlineLvl w:val="0"/>
        <w:rPr>
          <w:b/>
          <w:color w:val="000000"/>
        </w:rPr>
      </w:pPr>
      <w:r w:rsidRPr="00CC6D59">
        <w:rPr>
          <w:b/>
          <w:color w:val="000000"/>
        </w:rPr>
        <w:t>заместителя генерального директора</w:t>
      </w:r>
    </w:p>
    <w:p w:rsidR="008E3A36" w:rsidRPr="00924BA7" w:rsidRDefault="008E3A36" w:rsidP="008E3A36">
      <w:pPr>
        <w:spacing w:before="240" w:after="120"/>
        <w:jc w:val="right"/>
      </w:pPr>
      <w:r w:rsidRPr="00924BA7">
        <w:t xml:space="preserve">______________ </w:t>
      </w:r>
      <w:r w:rsidR="00CC6D59">
        <w:t>В</w:t>
      </w:r>
      <w:r w:rsidRPr="00924BA7">
        <w:t>.</w:t>
      </w:r>
      <w:r w:rsidR="00CC6D59">
        <w:t>К</w:t>
      </w:r>
      <w:r w:rsidRPr="00924BA7">
        <w:t xml:space="preserve">. </w:t>
      </w:r>
      <w:r w:rsidR="00CC6D59">
        <w:t>Амбарцумян</w:t>
      </w:r>
    </w:p>
    <w:p w:rsidR="008E3A36" w:rsidRPr="00924BA7" w:rsidRDefault="008E3A36" w:rsidP="008E3A36">
      <w:pPr>
        <w:tabs>
          <w:tab w:val="left" w:pos="9742"/>
        </w:tabs>
        <w:spacing w:before="120"/>
        <w:jc w:val="right"/>
      </w:pPr>
      <w:r w:rsidRPr="00924BA7">
        <w:t>«___» _______________ 201</w:t>
      </w:r>
      <w:r w:rsidR="00CC6D59">
        <w:t>3</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9A1CF6" w:rsidRPr="00E4369A" w:rsidRDefault="000B1202" w:rsidP="009A1CF6">
      <w:pPr>
        <w:jc w:val="cente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договора</w:t>
      </w:r>
      <w:r w:rsidR="002A758C">
        <w:rPr>
          <w:bCs/>
          <w:color w:val="000000"/>
        </w:rPr>
        <w:t xml:space="preserve">                                                                                                     </w:t>
      </w:r>
      <w:r w:rsidR="009A1CF6" w:rsidRPr="00E4369A">
        <w:t>«</w:t>
      </w:r>
      <w:r w:rsidR="00254060" w:rsidRPr="00254060">
        <w:t>Разработка ТТС на консервацию, транспортировку и хранение ТРО ОВЧ в контейнере ТК-143</w:t>
      </w:r>
      <w:r w:rsidR="009A1CF6" w:rsidRPr="00E4369A">
        <w:t>».</w:t>
      </w:r>
    </w:p>
    <w:p w:rsidR="00987F72" w:rsidRPr="00987F72" w:rsidRDefault="00987F72" w:rsidP="00987F72">
      <w:pPr>
        <w:jc w:val="center"/>
        <w:rPr>
          <w:bCs/>
          <w:color w:val="000000"/>
        </w:rPr>
      </w:pPr>
    </w:p>
    <w:p w:rsidR="00987F72" w:rsidRPr="00987F72" w:rsidRDefault="00987F72" w:rsidP="00987F72">
      <w:pPr>
        <w:jc w:val="center"/>
        <w:rPr>
          <w:bCs/>
          <w:color w:val="000000"/>
        </w:rPr>
      </w:pPr>
    </w:p>
    <w:p w:rsidR="000B1202" w:rsidRDefault="000B1202" w:rsidP="000B1202">
      <w:pPr>
        <w:tabs>
          <w:tab w:val="left" w:pos="1418"/>
          <w:tab w:val="left" w:pos="1843"/>
        </w:tabs>
        <w:spacing w:before="60"/>
        <w:jc w:val="center"/>
        <w:rPr>
          <w:bCs/>
          <w:color w:val="000000"/>
        </w:rPr>
      </w:pP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r>
          <w:rPr>
            <w:rStyle w:val="afc"/>
            <w:b/>
            <w:lang w:val="en-US"/>
          </w:rPr>
          <w:t>zakupki</w:t>
        </w:r>
        <w:r>
          <w:rPr>
            <w:rStyle w:val="afc"/>
            <w:b/>
          </w:rPr>
          <w:t>.</w:t>
        </w:r>
        <w:r>
          <w:rPr>
            <w:rStyle w:val="afc"/>
            <w:b/>
            <w:lang w:val="en-US"/>
          </w:rPr>
          <w:t>gov</w:t>
        </w:r>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CC6D59">
        <w:t>3</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r w:rsidRPr="00E074ED">
          <w:rPr>
            <w:rStyle w:val="afc"/>
            <w:b/>
            <w:lang w:val="en-US"/>
          </w:rPr>
          <w:t>zakupki</w:t>
        </w:r>
        <w:r w:rsidRPr="00E074ED">
          <w:rPr>
            <w:rStyle w:val="afc"/>
            <w:b/>
          </w:rPr>
          <w:t>.</w:t>
        </w:r>
        <w:r w:rsidRPr="00E074ED">
          <w:rPr>
            <w:rStyle w:val="afc"/>
            <w:b/>
            <w:lang w:val="en-US"/>
          </w:rPr>
          <w:t>rosatom</w:t>
        </w:r>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CC6D59">
        <w:t>3</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CC6D59">
        <w:t>3</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rsidP="00987F72"/>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CC6D59">
        <w:t>3</w:t>
      </w:r>
      <w:r w:rsidRPr="00EC206F">
        <w:t xml:space="preserve"> г.</w:t>
      </w: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lastRenderedPageBreak/>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484397">
          <w:rPr>
            <w:webHidden/>
          </w:rPr>
          <w:t>2</w:t>
        </w:r>
        <w:r>
          <w:rPr>
            <w:webHidden/>
          </w:rPr>
          <w:fldChar w:fldCharType="end"/>
        </w:r>
      </w:hyperlink>
    </w:p>
    <w:p w:rsidR="00CC600C" w:rsidRDefault="00593A8F">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484397">
          <w:rPr>
            <w:webHidden/>
          </w:rPr>
          <w:t>4</w:t>
        </w:r>
        <w:r w:rsidR="00A12695">
          <w:rPr>
            <w:webHidden/>
          </w:rPr>
          <w:fldChar w:fldCharType="end"/>
        </w:r>
      </w:hyperlink>
    </w:p>
    <w:p w:rsidR="00CC600C" w:rsidRDefault="00593A8F">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484397">
          <w:rPr>
            <w:webHidden/>
          </w:rPr>
          <w:t>5</w:t>
        </w:r>
        <w:r w:rsidR="00A12695">
          <w:rPr>
            <w:webHidden/>
          </w:rPr>
          <w:fldChar w:fldCharType="end"/>
        </w:r>
      </w:hyperlink>
    </w:p>
    <w:p w:rsidR="00CC600C" w:rsidRDefault="00593A8F">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484397">
          <w:rPr>
            <w:webHidden/>
          </w:rPr>
          <w:t>6</w:t>
        </w:r>
        <w:r w:rsidR="00A12695">
          <w:rPr>
            <w:webHidden/>
          </w:rPr>
          <w:fldChar w:fldCharType="end"/>
        </w:r>
      </w:hyperlink>
    </w:p>
    <w:p w:rsidR="00CC600C" w:rsidRPr="00CC600C" w:rsidRDefault="00593A8F">
      <w:pPr>
        <w:pStyle w:val="29"/>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593A8F">
      <w:pPr>
        <w:pStyle w:val="29"/>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593A8F">
      <w:pPr>
        <w:pStyle w:val="29"/>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593A8F">
      <w:pPr>
        <w:pStyle w:val="29"/>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593A8F">
      <w:pPr>
        <w:pStyle w:val="29"/>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593A8F">
      <w:pPr>
        <w:pStyle w:val="29"/>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593A8F">
      <w:pPr>
        <w:pStyle w:val="29"/>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593A8F">
      <w:pPr>
        <w:pStyle w:val="29"/>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Default="00593A8F">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484397">
          <w:rPr>
            <w:webHidden/>
          </w:rPr>
          <w:t>9</w:t>
        </w:r>
        <w:r w:rsidR="00A12695">
          <w:rPr>
            <w:webHidden/>
          </w:rPr>
          <w:fldChar w:fldCharType="end"/>
        </w:r>
      </w:hyperlink>
    </w:p>
    <w:p w:rsidR="00CC600C" w:rsidRPr="00CC600C" w:rsidRDefault="00593A8F">
      <w:pPr>
        <w:pStyle w:val="29"/>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593A8F">
      <w:pPr>
        <w:pStyle w:val="29"/>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593A8F">
      <w:pPr>
        <w:pStyle w:val="29"/>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484397">
          <w:rPr>
            <w:b w:val="0"/>
            <w:webHidden/>
          </w:rPr>
          <w:t>10</w:t>
        </w:r>
        <w:r w:rsidR="00A12695" w:rsidRPr="00CC600C">
          <w:rPr>
            <w:b w:val="0"/>
            <w:webHidden/>
          </w:rPr>
          <w:fldChar w:fldCharType="end"/>
        </w:r>
      </w:hyperlink>
    </w:p>
    <w:p w:rsidR="00CC600C" w:rsidRPr="00CC600C" w:rsidRDefault="00593A8F">
      <w:pPr>
        <w:pStyle w:val="29"/>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Pr="00CC600C" w:rsidRDefault="00593A8F">
      <w:pPr>
        <w:pStyle w:val="29"/>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Default="00593A8F">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484397">
          <w:rPr>
            <w:webHidden/>
          </w:rPr>
          <w:t>14</w:t>
        </w:r>
        <w:r w:rsidR="00A12695">
          <w:rPr>
            <w:webHidden/>
          </w:rPr>
          <w:fldChar w:fldCharType="end"/>
        </w:r>
      </w:hyperlink>
    </w:p>
    <w:p w:rsidR="00CC600C" w:rsidRPr="00CC600C" w:rsidRDefault="00593A8F">
      <w:pPr>
        <w:pStyle w:val="29"/>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593A8F">
      <w:pPr>
        <w:pStyle w:val="29"/>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593A8F">
      <w:pPr>
        <w:pStyle w:val="29"/>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593A8F">
      <w:pPr>
        <w:pStyle w:val="29"/>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484397">
          <w:rPr>
            <w:b w:val="0"/>
            <w:webHidden/>
          </w:rPr>
          <w:t>15</w:t>
        </w:r>
        <w:r w:rsidR="00A12695" w:rsidRPr="00CC600C">
          <w:rPr>
            <w:b w:val="0"/>
            <w:webHidden/>
          </w:rPr>
          <w:fldChar w:fldCharType="end"/>
        </w:r>
      </w:hyperlink>
    </w:p>
    <w:p w:rsidR="00CC600C" w:rsidRPr="00CC600C" w:rsidRDefault="00593A8F">
      <w:pPr>
        <w:pStyle w:val="29"/>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593A8F">
      <w:pPr>
        <w:pStyle w:val="29"/>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593A8F">
      <w:pPr>
        <w:pStyle w:val="29"/>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593A8F">
      <w:pPr>
        <w:pStyle w:val="29"/>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593A8F">
      <w:pPr>
        <w:pStyle w:val="29"/>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593A8F">
      <w:pPr>
        <w:pStyle w:val="29"/>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484397">
          <w:rPr>
            <w:b w:val="0"/>
            <w:webHidden/>
          </w:rPr>
          <w:t>18</w:t>
        </w:r>
        <w:r w:rsidR="00A12695" w:rsidRPr="00CC600C">
          <w:rPr>
            <w:b w:val="0"/>
            <w:webHidden/>
          </w:rPr>
          <w:fldChar w:fldCharType="end"/>
        </w:r>
      </w:hyperlink>
    </w:p>
    <w:p w:rsidR="00CC600C" w:rsidRPr="00CC600C" w:rsidRDefault="00593A8F">
      <w:pPr>
        <w:pStyle w:val="29"/>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593A8F">
      <w:pPr>
        <w:pStyle w:val="29"/>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593A8F">
      <w:pPr>
        <w:pStyle w:val="29"/>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593A8F">
      <w:pPr>
        <w:pStyle w:val="29"/>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593A8F">
      <w:pPr>
        <w:pStyle w:val="29"/>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484397">
          <w:rPr>
            <w:b w:val="0"/>
            <w:webHidden/>
          </w:rPr>
          <w:t>29</w:t>
        </w:r>
        <w:r w:rsidR="00A12695" w:rsidRPr="00CC600C">
          <w:rPr>
            <w:b w:val="0"/>
            <w:webHidden/>
          </w:rPr>
          <w:fldChar w:fldCharType="end"/>
        </w:r>
      </w:hyperlink>
    </w:p>
    <w:p w:rsidR="00CC600C" w:rsidRPr="00CC600C" w:rsidRDefault="00593A8F">
      <w:pPr>
        <w:pStyle w:val="29"/>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484397">
          <w:rPr>
            <w:b w:val="0"/>
            <w:webHidden/>
          </w:rPr>
          <w:t>31</w:t>
        </w:r>
        <w:r w:rsidR="00A12695" w:rsidRPr="00CC600C">
          <w:rPr>
            <w:b w:val="0"/>
            <w:webHidden/>
          </w:rPr>
          <w:fldChar w:fldCharType="end"/>
        </w:r>
      </w:hyperlink>
    </w:p>
    <w:p w:rsidR="00CC600C" w:rsidRDefault="00593A8F">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484397">
          <w:rPr>
            <w:webHidden/>
          </w:rPr>
          <w:t>33</w:t>
        </w:r>
        <w:r w:rsidR="00A12695">
          <w:rPr>
            <w:webHidden/>
          </w:rPr>
          <w:fldChar w:fldCharType="end"/>
        </w:r>
      </w:hyperlink>
    </w:p>
    <w:p w:rsidR="00CC600C" w:rsidRDefault="00593A8F">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484397">
          <w:rPr>
            <w:webHidden/>
          </w:rPr>
          <w:t>41</w:t>
        </w:r>
        <w:r w:rsidR="00A12695">
          <w:rPr>
            <w:webHidden/>
          </w:rPr>
          <w:fldChar w:fldCharType="end"/>
        </w:r>
      </w:hyperlink>
    </w:p>
    <w:p w:rsidR="00CC600C" w:rsidRPr="00CC600C" w:rsidRDefault="00593A8F">
      <w:pPr>
        <w:pStyle w:val="29"/>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484397">
          <w:rPr>
            <w:b w:val="0"/>
            <w:webHidden/>
          </w:rPr>
          <w:t>41</w:t>
        </w:r>
        <w:r w:rsidR="00A12695" w:rsidRPr="00CC600C">
          <w:rPr>
            <w:b w:val="0"/>
            <w:webHidden/>
          </w:rPr>
          <w:fldChar w:fldCharType="end"/>
        </w:r>
      </w:hyperlink>
    </w:p>
    <w:p w:rsidR="00CC600C" w:rsidRPr="00CC600C" w:rsidRDefault="00593A8F">
      <w:pPr>
        <w:pStyle w:val="29"/>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484397">
          <w:rPr>
            <w:b w:val="0"/>
            <w:webHidden/>
          </w:rPr>
          <w:t>42</w:t>
        </w:r>
        <w:r w:rsidR="00A12695" w:rsidRPr="00CC600C">
          <w:rPr>
            <w:b w:val="0"/>
            <w:webHidden/>
          </w:rPr>
          <w:fldChar w:fldCharType="end"/>
        </w:r>
      </w:hyperlink>
    </w:p>
    <w:p w:rsidR="00CC600C" w:rsidRPr="00CC600C" w:rsidRDefault="00593A8F">
      <w:pPr>
        <w:pStyle w:val="29"/>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484397">
          <w:rPr>
            <w:b w:val="0"/>
            <w:webHidden/>
          </w:rPr>
          <w:t>44</w:t>
        </w:r>
        <w:r w:rsidR="00A12695" w:rsidRPr="00CC600C">
          <w:rPr>
            <w:b w:val="0"/>
            <w:webHidden/>
          </w:rPr>
          <w:fldChar w:fldCharType="end"/>
        </w:r>
      </w:hyperlink>
    </w:p>
    <w:p w:rsidR="00CC600C" w:rsidRPr="00CC600C" w:rsidRDefault="00593A8F">
      <w:pPr>
        <w:pStyle w:val="29"/>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484397">
          <w:rPr>
            <w:b w:val="0"/>
            <w:webHidden/>
          </w:rPr>
          <w:t>46</w:t>
        </w:r>
        <w:r w:rsidR="00A12695" w:rsidRPr="00CC600C">
          <w:rPr>
            <w:b w:val="0"/>
            <w:webHidden/>
          </w:rPr>
          <w:fldChar w:fldCharType="end"/>
        </w:r>
      </w:hyperlink>
    </w:p>
    <w:p w:rsidR="00CC600C" w:rsidRPr="00CC600C" w:rsidRDefault="00593A8F">
      <w:pPr>
        <w:pStyle w:val="29"/>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593A8F">
      <w:pPr>
        <w:pStyle w:val="29"/>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593A8F">
      <w:pPr>
        <w:pStyle w:val="29"/>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5C7506" w:rsidRPr="008E78E3" w:rsidRDefault="00A12695" w:rsidP="007538C1">
      <w:pPr>
        <w:pStyle w:val="29"/>
      </w:pPr>
      <w:r w:rsidRPr="003A531E">
        <w:rPr>
          <w:noProof w:val="0"/>
        </w:rPr>
        <w:fldChar w:fldCharType="end"/>
      </w:r>
      <w:r w:rsidR="00FF718F" w:rsidRPr="00AA6073">
        <w:br w:type="page"/>
      </w:r>
    </w:p>
    <w:p w:rsidR="00FF718F" w:rsidRPr="006F1702" w:rsidRDefault="00FF718F" w:rsidP="00890C5F">
      <w:pPr>
        <w:pStyle w:val="11"/>
        <w:numPr>
          <w:ilvl w:val="1"/>
          <w:numId w:val="38"/>
        </w:numPr>
        <w:tabs>
          <w:tab w:val="left" w:pos="567"/>
        </w:tabs>
        <w:spacing w:before="240" w:after="120"/>
        <w:ind w:left="0" w:firstLine="0"/>
        <w:jc w:val="center"/>
        <w:rPr>
          <w:b/>
        </w:rPr>
      </w:pPr>
      <w:bookmarkStart w:id="4" w:name="_Toc330460589"/>
      <w:r w:rsidRPr="006F1702">
        <w:rPr>
          <w:b/>
        </w:rPr>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890C5F">
      <w:pPr>
        <w:pStyle w:val="11"/>
        <w:numPr>
          <w:ilvl w:val="1"/>
          <w:numId w:val="38"/>
        </w:numPr>
        <w:tabs>
          <w:tab w:val="left" w:pos="567"/>
        </w:tabs>
        <w:spacing w:before="240" w:after="120"/>
        <w:ind w:left="0" w:firstLine="0"/>
        <w:jc w:val="center"/>
        <w:rPr>
          <w:b/>
        </w:rPr>
      </w:pPr>
      <w:r w:rsidRPr="006F1702">
        <w:rPr>
          <w:b/>
        </w:rPr>
        <w:br w:type="page"/>
      </w:r>
      <w:bookmarkStart w:id="9" w:name="_Toc330460591"/>
      <w:r w:rsidR="00FF718F" w:rsidRPr="006F1702">
        <w:rPr>
          <w:b/>
        </w:rPr>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указанной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890C5F">
      <w:pPr>
        <w:numPr>
          <w:ilvl w:val="0"/>
          <w:numId w:val="39"/>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890C5F">
      <w:pPr>
        <w:numPr>
          <w:ilvl w:val="0"/>
          <w:numId w:val="39"/>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890C5F">
      <w:pPr>
        <w:numPr>
          <w:ilvl w:val="0"/>
          <w:numId w:val="39"/>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484397" w:rsidRPr="00484397">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890C5F">
      <w:pPr>
        <w:numPr>
          <w:ilvl w:val="0"/>
          <w:numId w:val="40"/>
        </w:numPr>
        <w:tabs>
          <w:tab w:val="left" w:pos="0"/>
          <w:tab w:val="left" w:pos="1418"/>
        </w:tabs>
        <w:ind w:left="0" w:right="-1" w:firstLine="709"/>
        <w:jc w:val="both"/>
      </w:pPr>
      <w:bookmarkStart w:id="15" w:name="_Ref317173209"/>
      <w:r w:rsidRPr="000F7557">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0F7557">
        <w:t>, существенных для допуска данного участника к запросу предложений и (или) установления его места в ранжировке;</w:t>
      </w:r>
      <w:bookmarkEnd w:id="15"/>
    </w:p>
    <w:p w:rsidR="000F7557" w:rsidRDefault="000F7557" w:rsidP="00890C5F">
      <w:pPr>
        <w:numPr>
          <w:ilvl w:val="0"/>
          <w:numId w:val="40"/>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890C5F">
      <w:pPr>
        <w:numPr>
          <w:ilvl w:val="0"/>
          <w:numId w:val="40"/>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890C5F">
      <w:pPr>
        <w:pStyle w:val="11"/>
        <w:numPr>
          <w:ilvl w:val="1"/>
          <w:numId w:val="38"/>
        </w:numPr>
        <w:spacing w:before="240" w:after="120"/>
        <w:ind w:left="0" w:firstLine="0"/>
        <w:jc w:val="center"/>
        <w:rPr>
          <w:b/>
        </w:rPr>
      </w:pPr>
      <w:bookmarkStart w:id="37" w:name="_Toc330460600"/>
      <w:r w:rsidRPr="006F1702">
        <w:rPr>
          <w:b/>
        </w:rPr>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DD095F"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890C5F">
      <w:pPr>
        <w:pStyle w:val="afff0"/>
        <w:numPr>
          <w:ilvl w:val="0"/>
          <w:numId w:val="41"/>
        </w:numPr>
        <w:tabs>
          <w:tab w:val="left" w:pos="0"/>
          <w:tab w:val="left" w:pos="1134"/>
        </w:tabs>
        <w:spacing w:after="0" w:line="240" w:lineRule="auto"/>
        <w:ind w:left="0" w:right="-1" w:firstLine="709"/>
        <w:jc w:val="both"/>
        <w:rPr>
          <w:sz w:val="28"/>
          <w:szCs w:val="28"/>
        </w:rPr>
      </w:pPr>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890C5F">
      <w:pPr>
        <w:pStyle w:val="afff0"/>
        <w:numPr>
          <w:ilvl w:val="0"/>
          <w:numId w:val="41"/>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56355B"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56355B">
        <w:rPr>
          <w:rFonts w:ascii="Times New Roman" w:hAnsi="Times New Roman"/>
          <w:sz w:val="24"/>
          <w:szCs w:val="24"/>
        </w:rPr>
        <w:t xml:space="preserve">информационное письмо - подтверждение </w:t>
      </w:r>
      <w:r w:rsidR="00DD095F" w:rsidRPr="00DD095F">
        <w:rPr>
          <w:rFonts w:ascii="Times New Roman" w:hAnsi="Times New Roman"/>
          <w:sz w:val="24"/>
          <w:szCs w:val="24"/>
        </w:rPr>
        <w:t>о не</w:t>
      </w:r>
      <w:r w:rsidR="005707E4">
        <w:rPr>
          <w:rFonts w:ascii="Times New Roman" w:hAnsi="Times New Roman"/>
          <w:sz w:val="24"/>
          <w:szCs w:val="24"/>
        </w:rPr>
        <w:t xml:space="preserve"> </w:t>
      </w:r>
      <w:r w:rsidR="00DD095F"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5707E4">
        <w:rPr>
          <w:rFonts w:ascii="Times New Roman" w:hAnsi="Times New Roman"/>
          <w:sz w:val="24"/>
          <w:szCs w:val="24"/>
        </w:rPr>
        <w:t xml:space="preserve"> </w:t>
      </w:r>
      <w:r w:rsidR="00DD095F" w:rsidRPr="00DD095F">
        <w:rPr>
          <w:rFonts w:ascii="Times New Roman" w:hAnsi="Times New Roman"/>
          <w:sz w:val="24"/>
          <w:szCs w:val="24"/>
        </w:rPr>
        <w:t>приостановлении экономической деятельности участника запроса предложений;</w:t>
      </w:r>
      <w:bookmarkStart w:id="48" w:name="_Ref270105111"/>
      <w:bookmarkStart w:id="49" w:name="_Ref31725195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484397">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56355B" w:rsidP="000A4843">
      <w:pPr>
        <w:numPr>
          <w:ilvl w:val="2"/>
          <w:numId w:val="16"/>
        </w:numPr>
        <w:tabs>
          <w:tab w:val="clear" w:pos="720"/>
          <w:tab w:val="num" w:pos="0"/>
          <w:tab w:val="left" w:pos="1418"/>
        </w:tabs>
        <w:ind w:left="0" w:right="-1" w:firstLine="709"/>
        <w:jc w:val="both"/>
      </w:pPr>
      <w:r>
        <w:t xml:space="preserve">информационное письмо - </w:t>
      </w:r>
      <w:r w:rsidR="000A4843" w:rsidRPr="00142EEC">
        <w:t xml:space="preserve">подтверждение </w:t>
      </w:r>
      <w:r>
        <w:t>о</w:t>
      </w:r>
      <w:r w:rsidR="000A4843" w:rsidRPr="00142EEC">
        <w:t xml:space="preserve"> не</w:t>
      </w:r>
      <w:r w:rsidR="00AD69AA">
        <w:t xml:space="preserve"> </w:t>
      </w:r>
      <w:r w:rsidR="000A4843"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000A4843" w:rsidRPr="00142EEC">
        <w:t>приостановлении экономической деятельности участника запроса предложений;</w:t>
      </w:r>
    </w:p>
    <w:p w:rsidR="000A4843" w:rsidRPr="00142EEC" w:rsidRDefault="000A4843" w:rsidP="000A4843">
      <w:pPr>
        <w:numPr>
          <w:ilvl w:val="2"/>
          <w:numId w:val="16"/>
        </w:numPr>
        <w:tabs>
          <w:tab w:val="clear" w:pos="720"/>
          <w:tab w:val="num" w:pos="0"/>
          <w:tab w:val="left" w:pos="1418"/>
        </w:tabs>
        <w:ind w:left="0" w:right="-1" w:firstLine="709"/>
        <w:jc w:val="both"/>
      </w:pPr>
      <w:r w:rsidRPr="00142EEC">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055E1C">
        <w:rPr>
          <w:color w:val="000000" w:themeColor="text1"/>
        </w:rPr>
        <w:t>пункте</w:t>
      </w:r>
      <w:r w:rsidRPr="00055E1C">
        <w:rPr>
          <w:color w:val="000000" w:themeColor="text1"/>
          <w:lang w:val="en-US"/>
        </w:rPr>
        <w:t> </w:t>
      </w:r>
      <w:r w:rsidR="00A12AEC" w:rsidRPr="00055E1C">
        <w:rPr>
          <w:color w:val="000000" w:themeColor="text1"/>
        </w:rPr>
        <w:fldChar w:fldCharType="begin"/>
      </w:r>
      <w:r w:rsidR="00A12AEC" w:rsidRPr="00055E1C">
        <w:rPr>
          <w:color w:val="000000" w:themeColor="text1"/>
        </w:rPr>
        <w:instrText xml:space="preserve"> REF _Ref317252053 \r \h  \* MERGEFORMAT </w:instrText>
      </w:r>
      <w:r w:rsidR="00A12AEC" w:rsidRPr="00055E1C">
        <w:rPr>
          <w:color w:val="000000" w:themeColor="text1"/>
        </w:rPr>
      </w:r>
      <w:r w:rsidR="00A12AEC" w:rsidRPr="00055E1C">
        <w:rPr>
          <w:color w:val="000000" w:themeColor="text1"/>
        </w:rPr>
        <w:fldChar w:fldCharType="separate"/>
      </w:r>
      <w:r w:rsidR="00484397">
        <w:rPr>
          <w:color w:val="000000" w:themeColor="text1"/>
        </w:rPr>
        <w:t>3.5</w:t>
      </w:r>
      <w:r w:rsidR="00A12AEC" w:rsidRPr="00055E1C">
        <w:rPr>
          <w:color w:val="000000" w:themeColor="text1"/>
        </w:rPr>
        <w:fldChar w:fldCharType="end"/>
      </w:r>
      <w:r w:rsidRPr="00055E1C">
        <w:rPr>
          <w:color w:val="000000" w:themeColor="text1"/>
        </w:rPr>
        <w:t>.</w:t>
      </w:r>
      <w:r w:rsidRPr="00055E1C">
        <w:rPr>
          <w:color w:val="000000" w:themeColor="text1"/>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484397" w:rsidRPr="00484397">
        <w:rPr>
          <w:rFonts w:ascii="Times New Roman" w:hAnsi="Times New Roman" w:hint="eastAsia"/>
          <w:color w:val="auto"/>
          <w:sz w:val="24"/>
          <w:szCs w:val="24"/>
        </w:rPr>
        <w:t>а</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484397" w:rsidRPr="00484397">
        <w:rPr>
          <w:rFonts w:ascii="Times New Roman" w:hAnsi="Times New Roman" w:hint="eastAsia"/>
          <w:color w:val="auto"/>
          <w:sz w:val="24"/>
          <w:szCs w:val="24"/>
        </w:rPr>
        <w:t>б</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484397" w:rsidRPr="00484397">
        <w:rPr>
          <w:rFonts w:ascii="Times New Roman" w:hAnsi="Times New Roman" w:hint="eastAsia"/>
          <w:color w:val="auto"/>
          <w:sz w:val="24"/>
          <w:szCs w:val="24"/>
        </w:rPr>
        <w:t>в</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484397" w:rsidRPr="00484397">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484397" w:rsidRPr="00484397">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поставляемого товара/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890C5F">
      <w:pPr>
        <w:pStyle w:val="11"/>
        <w:numPr>
          <w:ilvl w:val="1"/>
          <w:numId w:val="38"/>
        </w:numPr>
        <w:spacing w:before="240" w:after="120"/>
        <w:ind w:left="0" w:firstLine="0"/>
        <w:jc w:val="center"/>
        <w:rPr>
          <w:b/>
        </w:rPr>
      </w:pPr>
      <w:r w:rsidRPr="006F1702">
        <w:rPr>
          <w:b/>
        </w:rPr>
        <w:br w:type="page"/>
      </w:r>
      <w:bookmarkStart w:id="70" w:name="_Toc330460606"/>
      <w:r w:rsidR="00FF718F" w:rsidRPr="006F1702">
        <w:rPr>
          <w:b/>
        </w:rPr>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r w:rsidRPr="008520E8">
        <w:t xml:space="preserve">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по данному лоту</w:t>
      </w:r>
      <w:r w:rsidR="00551041" w:rsidRPr="00551041">
        <w:rPr>
          <w:i/>
        </w:rPr>
        <w:t>)</w:t>
      </w:r>
      <w:r w:rsidRPr="00551041">
        <w:rPr>
          <w:sz w:val="28"/>
          <w:szCs w:val="28"/>
        </w:rPr>
        <w:t xml:space="preserve"> </w:t>
      </w:r>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r w:rsidRPr="00551041">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484397">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484397">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484397">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484397">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484397">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средств в заявке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484397">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484397">
        <w:t>4.7.2</w:t>
      </w:r>
      <w:r w:rsidR="00A12AEC">
        <w:fldChar w:fldCharType="end"/>
      </w:r>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r w:rsidRPr="00A61422">
        <w:t>требованиями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w:t>
      </w:r>
      <w:r w:rsidRPr="00A61422" w:rsidDel="00076279">
        <w:rPr>
          <w:rFonts w:ascii="Times New Roman" w:hAnsi="Times New Roman"/>
          <w:color w:val="auto"/>
          <w:sz w:val="24"/>
          <w:szCs w:val="24"/>
        </w:rPr>
        <w:t xml:space="preserve"> </w:t>
      </w:r>
      <w:r w:rsidRPr="00A61422">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484397" w:rsidRPr="00484397">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В банковской гарантии не должно быть условий или требований, противоречащих вышеизложенному,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484397">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484397">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890C5F">
      <w:pPr>
        <w:numPr>
          <w:ilvl w:val="0"/>
          <w:numId w:val="48"/>
        </w:numPr>
        <w:ind w:left="0" w:firstLine="709"/>
        <w:jc w:val="both"/>
      </w:pPr>
      <w:r w:rsidRPr="004D51A8">
        <w:t>отозвать поданную заявку и подать ее вновь (при желании);</w:t>
      </w:r>
    </w:p>
    <w:p w:rsidR="008520E8" w:rsidRPr="004D51A8" w:rsidRDefault="008520E8" w:rsidP="00890C5F">
      <w:pPr>
        <w:numPr>
          <w:ilvl w:val="0"/>
          <w:numId w:val="48"/>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890C5F">
      <w:pPr>
        <w:numPr>
          <w:ilvl w:val="0"/>
          <w:numId w:val="48"/>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484397">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484397">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8"/>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484397">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средств связи,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484397">
        <w:t>4.12.7</w:t>
      </w:r>
      <w:r w:rsidR="00A12AEC">
        <w:fldChar w:fldCharType="end"/>
      </w:r>
      <w:r w:rsidRPr="004D51A8">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890C5F">
      <w:pPr>
        <w:widowControl w:val="0"/>
        <w:numPr>
          <w:ilvl w:val="0"/>
          <w:numId w:val="44"/>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484397" w:rsidRPr="00484397">
        <w:rPr>
          <w:rFonts w:eastAsia="Arial Unicode MS"/>
          <w:bCs/>
        </w:rPr>
        <w:t>4.14.2</w:t>
      </w:r>
      <w:r w:rsidR="00A12AEC">
        <w:fldChar w:fldCharType="end"/>
      </w:r>
      <w:r w:rsidRPr="00BC6F52">
        <w:rPr>
          <w:rFonts w:eastAsia="Arial Unicode MS"/>
          <w:bCs/>
        </w:rPr>
        <w:t>);</w:t>
      </w:r>
    </w:p>
    <w:p w:rsidR="008520E8" w:rsidRPr="00BC6F52" w:rsidRDefault="008520E8" w:rsidP="00890C5F">
      <w:pPr>
        <w:widowControl w:val="0"/>
        <w:numPr>
          <w:ilvl w:val="0"/>
          <w:numId w:val="44"/>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r w:rsidR="00A12AEC">
        <w:fldChar w:fldCharType="begin"/>
      </w:r>
      <w:r w:rsidR="00A12AEC">
        <w:instrText xml:space="preserve"> REF _Ref317258175 \r \h  \* MERGEFORMAT </w:instrText>
      </w:r>
      <w:r w:rsidR="00A12AEC">
        <w:fldChar w:fldCharType="separate"/>
      </w:r>
      <w:r w:rsidR="00484397" w:rsidRPr="00484397">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484397" w:rsidRPr="00484397">
        <w:rPr>
          <w:rFonts w:eastAsia="Arial Unicode MS"/>
          <w:bCs/>
        </w:rPr>
        <w:t>4.14.3</w:t>
      </w:r>
      <w:r w:rsidR="00A12AEC">
        <w:fldChar w:fldCharType="end"/>
      </w:r>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484397">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484397">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890C5F">
      <w:pPr>
        <w:numPr>
          <w:ilvl w:val="0"/>
          <w:numId w:val="57"/>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890C5F">
      <w:pPr>
        <w:numPr>
          <w:ilvl w:val="0"/>
          <w:numId w:val="57"/>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890C5F">
      <w:pPr>
        <w:numPr>
          <w:ilvl w:val="0"/>
          <w:numId w:val="57"/>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890C5F">
      <w:pPr>
        <w:numPr>
          <w:ilvl w:val="0"/>
          <w:numId w:val="57"/>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890C5F">
      <w:pPr>
        <w:numPr>
          <w:ilvl w:val="0"/>
          <w:numId w:val="57"/>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890C5F">
      <w:pPr>
        <w:numPr>
          <w:ilvl w:val="0"/>
          <w:numId w:val="57"/>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484397">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A77C5B">
        <w:rPr>
          <w:i/>
        </w:rPr>
        <w:t>поставки товара, выполнения работ или оказания услуг</w:t>
      </w:r>
      <w:r w:rsidRPr="00A77C5B">
        <w:t>.</w:t>
      </w:r>
      <w:r w:rsidRPr="00BC6F52">
        <w:t xml:space="preserve"> 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 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r w:rsidR="00A12AEC">
        <w:fldChar w:fldCharType="begin"/>
      </w:r>
      <w:r w:rsidR="00A12AEC">
        <w:instrText xml:space="preserve"> REF _Ref319658796 \r \h  \* MERGEFORMAT </w:instrText>
      </w:r>
      <w:r w:rsidR="00A12AEC">
        <w:fldChar w:fldCharType="separate"/>
      </w:r>
      <w:r w:rsidR="00484397">
        <w:t>б)</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484397">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484397">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484397">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(при необходимости);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484397">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484397">
        <w:t>4.4</w:t>
      </w:r>
      <w:r w:rsidR="00A12AEC">
        <w:fldChar w:fldCharType="end"/>
      </w:r>
      <w:r w:rsidRPr="00BC6F52">
        <w:t xml:space="preserve"> </w:t>
      </w:r>
      <w:r w:rsidRPr="002A4070">
        <w:t xml:space="preserve">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484397">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средств связи,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484397">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890C5F">
      <w:pPr>
        <w:numPr>
          <w:ilvl w:val="0"/>
          <w:numId w:val="47"/>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об участниках запроса предложений, заявки на участие в запроса предложений которых были рассмотрены;</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2" w:name="_Ref264614947"/>
      <w:r w:rsidRPr="00BC6F52">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BC6F52">
        <w:rPr>
          <w:lang w:val="en-US"/>
        </w:rPr>
        <w:t> </w:t>
      </w:r>
      <w:r w:rsidRPr="00BC6F52">
        <w:t>запросе предложений мест;</w:t>
      </w:r>
      <w:bookmarkEnd w:id="182"/>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 xml:space="preserve">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6"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7" w:name="_Ref318475514"/>
      <w:r w:rsidRPr="00B23161">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bookmarkEnd w:id="196"/>
      <w:bookmarkEnd w:id="197"/>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 4.15.13, признается уклонившимся от заключения договора</w:t>
      </w:r>
      <w:bookmarkStart w:id="198"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198"/>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484397">
        <w:t>4.15.1</w:t>
      </w:r>
      <w:r w:rsidR="00A12AEC">
        <w:fldChar w:fldCharType="end"/>
      </w:r>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B23161">
        <w:t>, до момента заключения договора.</w:t>
      </w:r>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199"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9"/>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0"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0"/>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1" w:name="_Ref310532857"/>
      <w:r w:rsidRPr="00B23161">
        <w:t>отказаться от заключения договора и прекратить процедуру запроса предложений.</w:t>
      </w:r>
      <w:bookmarkEnd w:id="201"/>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будучи признанным победителем запроса предложений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2" w:name="_Toc320285856"/>
      <w:bookmarkStart w:id="203"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2"/>
      <w:bookmarkEnd w:id="203"/>
    </w:p>
    <w:p w:rsidR="008520E8" w:rsidRPr="00B23161" w:rsidRDefault="008520E8" w:rsidP="008520E8">
      <w:pPr>
        <w:numPr>
          <w:ilvl w:val="2"/>
          <w:numId w:val="10"/>
        </w:numPr>
        <w:tabs>
          <w:tab w:val="clear" w:pos="1430"/>
          <w:tab w:val="num" w:pos="1288"/>
          <w:tab w:val="num" w:pos="1701"/>
        </w:tabs>
        <w:ind w:left="0" w:firstLine="709"/>
        <w:jc w:val="both"/>
      </w:pPr>
      <w:bookmarkStart w:id="204" w:name="_Ref166350669"/>
      <w:r w:rsidRPr="00B23161">
        <w:t xml:space="preserve">В случае,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4"/>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890C5F">
      <w:pPr>
        <w:pStyle w:val="11"/>
        <w:numPr>
          <w:ilvl w:val="1"/>
          <w:numId w:val="38"/>
        </w:numPr>
        <w:ind w:left="0" w:firstLine="0"/>
        <w:jc w:val="center"/>
        <w:rPr>
          <w:b/>
        </w:rPr>
      </w:pPr>
      <w:bookmarkStart w:id="205" w:name="_ИНФОРМАЦИОННАЯ_КАРТА_ЗАПРОСА"/>
      <w:bookmarkStart w:id="206" w:name="_Toc330460623"/>
      <w:bookmarkEnd w:id="205"/>
      <w:r w:rsidRPr="006F1702">
        <w:rPr>
          <w:b/>
        </w:rPr>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6"/>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7" w:name="_Toc255987070"/>
            <w:r w:rsidRPr="00E64886">
              <w:t>№ п/п</w:t>
            </w:r>
          </w:p>
        </w:tc>
        <w:tc>
          <w:tcPr>
            <w:tcW w:w="2977" w:type="dxa"/>
            <w:vAlign w:val="center"/>
          </w:tcPr>
          <w:p w:rsidR="00395A2E" w:rsidRPr="00E64886" w:rsidRDefault="00395A2E" w:rsidP="00E64886">
            <w:pPr>
              <w:pStyle w:val="24"/>
              <w:ind w:firstLine="0"/>
              <w:rPr>
                <w:bCs/>
              </w:rPr>
            </w:pPr>
            <w:r w:rsidRPr="00E64886">
              <w:rPr>
                <w:bCs/>
              </w:rPr>
              <w:t>Наименование п/п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5F013B" w:rsidRDefault="00395A2E" w:rsidP="00E64886">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r w:rsidRPr="00E64886">
              <w:rPr>
                <w:bCs/>
              </w:rPr>
              <w:br/>
            </w:r>
          </w:p>
          <w:p w:rsidR="00EB0195" w:rsidRPr="00E64886" w:rsidRDefault="00EB0195" w:rsidP="00E64886">
            <w:pPr>
              <w:ind w:right="153"/>
              <w:jc w:val="both"/>
              <w:rPr>
                <w:bCs/>
              </w:rPr>
            </w:pPr>
          </w:p>
          <w:p w:rsidR="00395A2E" w:rsidRPr="00E64886" w:rsidRDefault="00395A2E" w:rsidP="00E64886">
            <w:pPr>
              <w:ind w:right="153"/>
              <w:jc w:val="both"/>
              <w:rPr>
                <w:bCs/>
              </w:rPr>
            </w:pPr>
            <w:r w:rsidRPr="00E64886">
              <w:rPr>
                <w:bCs/>
              </w:rPr>
              <w:t>Состав и объем поставки товара, выполнения  работ,  оказания услуг</w:t>
            </w:r>
          </w:p>
        </w:tc>
        <w:tc>
          <w:tcPr>
            <w:tcW w:w="6804" w:type="dxa"/>
          </w:tcPr>
          <w:p w:rsidR="00EB0195" w:rsidRPr="00E4369A" w:rsidRDefault="00B234A2" w:rsidP="00EB0195">
            <w:pPr>
              <w:jc w:val="both"/>
            </w:pPr>
            <w:r w:rsidRPr="00E64886">
              <w:rPr>
                <w:bCs/>
                <w:color w:val="000000"/>
              </w:rPr>
              <w:t xml:space="preserve">Право заключения договора </w:t>
            </w:r>
            <w:r w:rsidR="00EB0195" w:rsidRPr="00E4369A">
              <w:t>«</w:t>
            </w:r>
            <w:r w:rsidR="00254060" w:rsidRPr="00254060">
              <w:t>Разработка ТТС на консервацию, транспортировку и хранение ТРО ОВЧ в контейнере ТК-143</w:t>
            </w:r>
            <w:r w:rsidR="00EB0195" w:rsidRPr="00E4369A">
              <w:t>».</w:t>
            </w:r>
          </w:p>
          <w:p w:rsidR="00987F72" w:rsidRDefault="00987F72" w:rsidP="00987F72">
            <w:pPr>
              <w:rPr>
                <w:b/>
              </w:rPr>
            </w:pPr>
          </w:p>
          <w:p w:rsidR="005F013B" w:rsidRPr="00E64886" w:rsidRDefault="005F013B" w:rsidP="00987F72">
            <w:pPr>
              <w:ind w:right="153"/>
              <w:rPr>
                <w:bCs/>
                <w:iCs/>
              </w:rPr>
            </w:pP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395A2E" w:rsidP="00E64886">
            <w:pPr>
              <w:ind w:right="153"/>
              <w:jc w:val="both"/>
              <w:rPr>
                <w:bCs/>
                <w:i/>
                <w:shd w:val="clear" w:color="auto" w:fill="FDE9D9"/>
              </w:rPr>
            </w:pPr>
            <w:r w:rsidRPr="00E64886">
              <w:t>ЕОСЗ</w:t>
            </w:r>
            <w:r w:rsidR="00EA4FAC" w:rsidRPr="00E64886">
              <w:t xml:space="preserve"> (положение о закупке)</w:t>
            </w:r>
            <w:r w:rsidRPr="00E64886">
              <w:t xml:space="preserve"> Госкорпорации «Росатом», утвержденный </w:t>
            </w:r>
            <w:r w:rsidR="00EA4FAC" w:rsidRPr="00E64886">
              <w:t>решением наблюдательного совета Госкорпорации «Росатом»</w:t>
            </w:r>
            <w:r w:rsidRPr="00E64886">
              <w:t xml:space="preserve"> </w:t>
            </w:r>
            <w:r w:rsidR="00EA4FAC" w:rsidRPr="00E64886">
              <w:t>от 07.02.2012 №37</w:t>
            </w:r>
            <w:r w:rsidRPr="00E64886">
              <w:t>.</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395A2E" w:rsidRPr="00E64886" w:rsidRDefault="00B20D50" w:rsidP="00E64886">
            <w:pPr>
              <w:tabs>
                <w:tab w:val="left" w:pos="1418"/>
              </w:tabs>
              <w:jc w:val="both"/>
              <w:rPr>
                <w:bCs/>
                <w:color w:val="000000"/>
              </w:rPr>
            </w:pPr>
            <w:r>
              <w:t xml:space="preserve">Начало: </w:t>
            </w:r>
            <w:r w:rsidR="00F67950">
              <w:t>с момента подписания договора</w:t>
            </w:r>
            <w:r w:rsidR="00B234A2" w:rsidRPr="002E4D32">
              <w:rPr>
                <w:bCs/>
                <w:color w:val="000000"/>
              </w:rPr>
              <w:t xml:space="preserve">, </w:t>
            </w:r>
            <w:r w:rsidRPr="002E4D32">
              <w:rPr>
                <w:bCs/>
                <w:color w:val="000000"/>
              </w:rPr>
              <w:t>окончание:</w:t>
            </w:r>
            <w:r w:rsidR="00B234A2" w:rsidRPr="002E4D32">
              <w:rPr>
                <w:bCs/>
                <w:color w:val="000000"/>
              </w:rPr>
              <w:t xml:space="preserve"> не позднее </w:t>
            </w:r>
            <w:r w:rsidR="00F67950">
              <w:rPr>
                <w:bCs/>
                <w:color w:val="000000"/>
              </w:rPr>
              <w:t>1</w:t>
            </w:r>
            <w:r w:rsidR="003E568A">
              <w:rPr>
                <w:bCs/>
                <w:color w:val="000000"/>
              </w:rPr>
              <w:t>0</w:t>
            </w:r>
            <w:r w:rsidR="0010063E" w:rsidRPr="0010063E">
              <w:rPr>
                <w:bCs/>
                <w:color w:val="000000"/>
              </w:rPr>
              <w:t xml:space="preserve"> </w:t>
            </w:r>
            <w:r w:rsidR="00F67950">
              <w:rPr>
                <w:bCs/>
                <w:color w:val="000000"/>
              </w:rPr>
              <w:t>декабря</w:t>
            </w:r>
            <w:r w:rsidR="0010063E" w:rsidRPr="0010063E">
              <w:rPr>
                <w:bCs/>
                <w:color w:val="000000"/>
              </w:rPr>
              <w:t xml:space="preserve"> 2013 года.</w:t>
            </w:r>
          </w:p>
          <w:p w:rsidR="006A14A8" w:rsidRPr="00E64886" w:rsidRDefault="006A14A8" w:rsidP="00B20D50">
            <w:pPr>
              <w:shd w:val="clear" w:color="auto" w:fill="FFFFFF"/>
              <w:spacing w:before="60" w:after="60"/>
              <w:ind w:left="35"/>
              <w:contextualSpacing/>
              <w:jc w:val="both"/>
            </w:pPr>
            <w:r w:rsidRPr="00E64886">
              <w:rPr>
                <w:bCs/>
                <w:color w:val="000000"/>
              </w:rPr>
              <w:t>Этап</w:t>
            </w:r>
            <w:r w:rsidR="00B20D50">
              <w:rPr>
                <w:bCs/>
                <w:color w:val="000000"/>
              </w:rPr>
              <w:t>ы выполнения работ определены Календарным планом (Приложение №2 к проекту договора)</w:t>
            </w:r>
            <w:r w:rsidRPr="00E64886">
              <w:rPr>
                <w:bCs/>
                <w:color w:val="000000"/>
              </w:rPr>
              <w:t>.</w:t>
            </w:r>
          </w:p>
          <w:p w:rsidR="00B234A2" w:rsidRPr="00E64886" w:rsidRDefault="00B234A2" w:rsidP="00E64886">
            <w:pPr>
              <w:tabs>
                <w:tab w:val="left" w:pos="1418"/>
              </w:tabs>
              <w:jc w:val="both"/>
              <w:rPr>
                <w:bCs/>
                <w:color w:val="000000"/>
              </w:rPr>
            </w:pPr>
          </w:p>
          <w:p w:rsidR="00395A2E" w:rsidRPr="007D0962" w:rsidRDefault="007D0962" w:rsidP="007D0962">
            <w:pPr>
              <w:tabs>
                <w:tab w:val="left" w:pos="1418"/>
                <w:tab w:val="left" w:pos="1843"/>
              </w:tabs>
              <w:jc w:val="both"/>
              <w:rPr>
                <w:bCs/>
                <w:color w:val="000000"/>
              </w:rPr>
            </w:pPr>
            <w:r>
              <w:t>Документация разрабатывается по месту нахождения Исполнителя и передаётся Заказчику по адресу</w:t>
            </w:r>
            <w:r w:rsidRPr="00A51D2D">
              <w:t xml:space="preserve"> - </w:t>
            </w:r>
            <w:r>
              <w:t xml:space="preserve">                                </w:t>
            </w:r>
            <w:r w:rsidRPr="00F21E92">
              <w:t>183017 г. Мурманск, ул. Лобова, дом 100</w:t>
            </w:r>
            <w:r w:rsidRPr="00E20779">
              <w:rPr>
                <w:spacing w:val="-6"/>
              </w:rPr>
              <w:t>.</w:t>
            </w:r>
            <w:r w:rsidRPr="002E1F7C">
              <w:rPr>
                <w:spacing w:val="-6"/>
              </w:rPr>
              <w:t xml:space="preserve"> </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119017, г.Москва,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8B0224" w:rsidRPr="008B0224" w:rsidRDefault="008B0224" w:rsidP="008B0224">
            <w:pPr>
              <w:ind w:right="113"/>
              <w:contextualSpacing/>
              <w:jc w:val="both"/>
              <w:rPr>
                <w:spacing w:val="-6"/>
              </w:rPr>
            </w:pPr>
            <w:r w:rsidRPr="008B0224">
              <w:rPr>
                <w:spacing w:val="-6"/>
              </w:rPr>
              <w:t xml:space="preserve">Рюмин Алексей Сергеевич, </w:t>
            </w:r>
          </w:p>
          <w:p w:rsidR="008B0224" w:rsidRPr="008B0224" w:rsidRDefault="008B0224" w:rsidP="008B0224">
            <w:pPr>
              <w:ind w:right="113"/>
              <w:contextualSpacing/>
              <w:jc w:val="both"/>
              <w:rPr>
                <w:spacing w:val="-6"/>
              </w:rPr>
            </w:pPr>
            <w:r w:rsidRPr="008B0224">
              <w:rPr>
                <w:spacing w:val="-6"/>
              </w:rPr>
              <w:t>Тел.: (8152) 21-05-29</w:t>
            </w:r>
          </w:p>
          <w:p w:rsidR="008B0224" w:rsidRPr="008B0224" w:rsidRDefault="008B0224" w:rsidP="008B0224">
            <w:pPr>
              <w:ind w:right="113"/>
              <w:contextualSpacing/>
              <w:jc w:val="both"/>
              <w:rPr>
                <w:spacing w:val="-6"/>
              </w:rPr>
            </w:pPr>
            <w:r w:rsidRPr="008B0224">
              <w:rPr>
                <w:spacing w:val="-6"/>
              </w:rPr>
              <w:t xml:space="preserve">Адрес электронной почты: </w:t>
            </w:r>
            <w:hyperlink r:id="rId15" w:history="1">
              <w:r w:rsidRPr="008B0224">
                <w:rPr>
                  <w:rStyle w:val="afc"/>
                  <w:spacing w:val="-6"/>
                </w:rPr>
                <w:t>rumin_a@szcsevrao.aspol.ru</w:t>
              </w:r>
            </w:hyperlink>
            <w:r w:rsidRPr="008B0224">
              <w:rPr>
                <w:spacing w:val="-6"/>
              </w:rPr>
              <w:t xml:space="preserve"> </w:t>
            </w:r>
          </w:p>
          <w:p w:rsidR="008B0224" w:rsidRPr="008B0224" w:rsidRDefault="008B0224" w:rsidP="008B0224">
            <w:pPr>
              <w:ind w:right="113"/>
              <w:contextualSpacing/>
              <w:jc w:val="both"/>
              <w:rPr>
                <w:spacing w:val="-6"/>
                <w:u w:val="single"/>
              </w:rPr>
            </w:pPr>
            <w:r w:rsidRPr="008B0224">
              <w:rPr>
                <w:spacing w:val="-6"/>
                <w:u w:val="single"/>
              </w:rPr>
              <w:t>По техническим вопросам:</w:t>
            </w:r>
          </w:p>
          <w:p w:rsidR="0065704D" w:rsidRPr="002E1F7C" w:rsidRDefault="0065704D" w:rsidP="0065704D">
            <w:pPr>
              <w:pStyle w:val="HTML"/>
              <w:rPr>
                <w:rFonts w:ascii="Times New Roman" w:hAnsi="Times New Roman" w:cs="Times New Roman"/>
                <w:spacing w:val="-6"/>
                <w:sz w:val="24"/>
                <w:szCs w:val="24"/>
              </w:rPr>
            </w:pPr>
            <w:r>
              <w:rPr>
                <w:rFonts w:ascii="Times New Roman" w:hAnsi="Times New Roman" w:cs="Times New Roman"/>
                <w:spacing w:val="-6"/>
                <w:sz w:val="24"/>
                <w:szCs w:val="24"/>
              </w:rPr>
              <w:t>Гулак Дмитрий Валентинович</w:t>
            </w:r>
          </w:p>
          <w:p w:rsidR="0065704D" w:rsidRPr="007E6562" w:rsidRDefault="0065704D" w:rsidP="0065704D">
            <w:pPr>
              <w:pStyle w:val="HTML"/>
              <w:rPr>
                <w:rFonts w:ascii="Times New Roman" w:hAnsi="Times New Roman" w:cs="Times New Roman"/>
                <w:spacing w:val="-6"/>
                <w:sz w:val="24"/>
                <w:szCs w:val="24"/>
              </w:rPr>
            </w:pPr>
            <w:r w:rsidRPr="007E6562">
              <w:rPr>
                <w:rFonts w:ascii="Times New Roman" w:hAnsi="Times New Roman" w:cs="Times New Roman"/>
                <w:spacing w:val="-6"/>
                <w:sz w:val="24"/>
                <w:szCs w:val="24"/>
              </w:rPr>
              <w:t xml:space="preserve">Тел.: (8152) </w:t>
            </w:r>
            <w:r>
              <w:rPr>
                <w:rFonts w:ascii="Times New Roman" w:hAnsi="Times New Roman" w:cs="Times New Roman"/>
                <w:spacing w:val="-6"/>
                <w:sz w:val="24"/>
                <w:szCs w:val="24"/>
              </w:rPr>
              <w:t>48-84-65</w:t>
            </w:r>
          </w:p>
          <w:p w:rsidR="0065704D" w:rsidRDefault="0065704D" w:rsidP="0065704D">
            <w:pPr>
              <w:tabs>
                <w:tab w:val="left" w:pos="1134"/>
              </w:tabs>
              <w:jc w:val="both"/>
              <w:rPr>
                <w:color w:val="0000FF"/>
              </w:rPr>
            </w:pPr>
            <w:r w:rsidRPr="00F21E92">
              <w:rPr>
                <w:spacing w:val="-6"/>
              </w:rPr>
              <w:t xml:space="preserve">Адрес электронной почты: </w:t>
            </w:r>
            <w:hyperlink r:id="rId16" w:history="1">
              <w:r>
                <w:rPr>
                  <w:rStyle w:val="afc"/>
                </w:rPr>
                <w:t>dgulak@szcsevrao.aspol.ru</w:t>
              </w:r>
            </w:hyperlink>
          </w:p>
          <w:p w:rsidR="00395A2E" w:rsidRPr="00E64886" w:rsidRDefault="00395A2E" w:rsidP="008B0224">
            <w:pPr>
              <w:ind w:right="113"/>
              <w:contextualSpacing/>
              <w:jc w:val="both"/>
            </w:pPr>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7"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8"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1C1107">
            <w:pPr>
              <w:ind w:right="153"/>
              <w:jc w:val="both"/>
              <w:rPr>
                <w:bCs/>
              </w:rPr>
            </w:pPr>
            <w:r w:rsidRPr="00E64886">
              <w:t>«</w:t>
            </w:r>
            <w:r w:rsidR="00F67950">
              <w:t>0</w:t>
            </w:r>
            <w:r w:rsidR="001C1107">
              <w:t>7</w:t>
            </w:r>
            <w:bookmarkStart w:id="208" w:name="_GoBack"/>
            <w:bookmarkEnd w:id="208"/>
            <w:r w:rsidR="00395A2E" w:rsidRPr="00E64886">
              <w:t xml:space="preserve">» </w:t>
            </w:r>
            <w:r w:rsidR="00F67950">
              <w:t xml:space="preserve">августа </w:t>
            </w:r>
            <w:r w:rsidR="00395A2E" w:rsidRPr="00E64886">
              <w:t>201</w:t>
            </w:r>
            <w:r w:rsidR="008B0224">
              <w:t>3</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E64886" w:rsidRDefault="001C1107" w:rsidP="00E64886">
            <w:pPr>
              <w:tabs>
                <w:tab w:val="left" w:pos="1418"/>
              </w:tabs>
              <w:jc w:val="both"/>
            </w:pPr>
            <w:r>
              <w:rPr>
                <w:bCs/>
                <w:color w:val="000000"/>
              </w:rPr>
              <w:t>64</w:t>
            </w:r>
            <w:r w:rsidR="00254060" w:rsidRPr="00254060">
              <w:rPr>
                <w:bCs/>
                <w:color w:val="000000"/>
              </w:rPr>
              <w:t>1 741,33 (</w:t>
            </w:r>
            <w:r>
              <w:rPr>
                <w:bCs/>
                <w:color w:val="000000"/>
              </w:rPr>
              <w:t>Шестьсот сорок</w:t>
            </w:r>
            <w:r w:rsidR="00254060" w:rsidRPr="00254060">
              <w:rPr>
                <w:bCs/>
                <w:color w:val="000000"/>
              </w:rPr>
              <w:t xml:space="preserve"> одна тысяча семьсот сорок один рубль тридцать три копейки) рубль</w:t>
            </w:r>
            <w:r w:rsidR="00B234A2" w:rsidRPr="00E64886">
              <w:rPr>
                <w:bCs/>
                <w:color w:val="000000"/>
              </w:rPr>
              <w:t>, с учетом налогов, обязательных платежей и учетом НДС (18%)</w:t>
            </w:r>
            <w:r w:rsidR="005F4F52">
              <w:rPr>
                <w:bCs/>
                <w:color w:val="000000"/>
              </w:rPr>
              <w:t>.</w:t>
            </w:r>
          </w:p>
          <w:p w:rsidR="005F4F52" w:rsidRDefault="005F4F52" w:rsidP="008B0224">
            <w:pPr>
              <w:shd w:val="clear" w:color="auto" w:fill="FFFFFF"/>
              <w:spacing w:before="60" w:after="60"/>
              <w:ind w:firstLine="177"/>
              <w:contextualSpacing/>
              <w:jc w:val="both"/>
              <w:rPr>
                <w:bCs/>
                <w:color w:val="000000"/>
              </w:rPr>
            </w:pPr>
          </w:p>
          <w:p w:rsidR="00B405AC" w:rsidRPr="00E64886" w:rsidRDefault="004424E2" w:rsidP="008B0224">
            <w:pPr>
              <w:shd w:val="clear" w:color="auto" w:fill="FFFFFF"/>
              <w:spacing w:before="60" w:after="60"/>
              <w:ind w:firstLine="177"/>
              <w:contextualSpacing/>
              <w:jc w:val="both"/>
            </w:pPr>
            <w:r w:rsidRPr="004424E2">
              <w:rPr>
                <w:bCs/>
                <w:color w:val="000000" w:themeColor="text1"/>
              </w:rPr>
              <w:t xml:space="preserve">Оплата осуществляется </w:t>
            </w:r>
            <w:r w:rsidRPr="004424E2">
              <w:rPr>
                <w:bCs/>
                <w:iCs/>
                <w:color w:val="000000" w:themeColor="text1"/>
              </w:rPr>
              <w:t>в течение 30 (тридцати) банковских дней при поступлении целевого финансирования</w:t>
            </w:r>
            <w:r w:rsidRPr="004424E2">
              <w:rPr>
                <w:bCs/>
                <w:color w:val="000000" w:themeColor="text1"/>
              </w:rPr>
              <w:t xml:space="preserve"> в соответствии со стоимостью этапов работ, определенных календарным планом</w:t>
            </w:r>
            <w:r w:rsidR="008B0224" w:rsidRPr="004424E2">
              <w:rPr>
                <w:bCs/>
                <w:color w:val="000000" w:themeColor="text1"/>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E06F36" w:rsidRDefault="008B0224" w:rsidP="00E06F36">
            <w:pPr>
              <w:ind w:right="153"/>
              <w:jc w:val="both"/>
            </w:pPr>
            <w:r w:rsidRPr="008B0224">
              <w:rPr>
                <w:color w:val="000000"/>
              </w:rPr>
              <w:t xml:space="preserve">1% от </w:t>
            </w:r>
            <w:r w:rsidR="00E06F36">
              <w:t>н</w:t>
            </w:r>
            <w:r w:rsidR="00E06F36" w:rsidRPr="00E64886">
              <w:t>ачальн</w:t>
            </w:r>
            <w:r w:rsidR="00E06F36">
              <w:t>ой</w:t>
            </w:r>
            <w:r w:rsidR="00E06F36" w:rsidRPr="00E64886">
              <w:t xml:space="preserve"> (максимальн</w:t>
            </w:r>
            <w:r w:rsidR="00E06F36">
              <w:t>ой) цены</w:t>
            </w:r>
            <w:r w:rsidR="00E06F36" w:rsidRPr="00E64886">
              <w:t xml:space="preserve"> договора</w:t>
            </w:r>
            <w:r w:rsidRPr="008B0224">
              <w:rPr>
                <w:color w:val="000000"/>
              </w:rPr>
              <w:t>.</w:t>
            </w:r>
          </w:p>
          <w:p w:rsidR="008B0224" w:rsidRPr="008B0224" w:rsidRDefault="008B0224" w:rsidP="008B0224">
            <w:pPr>
              <w:jc w:val="both"/>
              <w:rPr>
                <w:color w:val="000000"/>
                <w:sz w:val="16"/>
                <w:szCs w:val="16"/>
              </w:rPr>
            </w:pPr>
          </w:p>
          <w:p w:rsidR="008B0224" w:rsidRPr="008B0224" w:rsidRDefault="008B0224" w:rsidP="008B0224">
            <w:pPr>
              <w:tabs>
                <w:tab w:val="left" w:pos="1500"/>
              </w:tabs>
            </w:pPr>
            <w:r w:rsidRPr="008B0224">
              <w:t>Р/сч 40502810241020000065 в Отделении №8627 Сбербанка России г. Мурманск,</w:t>
            </w:r>
          </w:p>
          <w:p w:rsidR="008B0224" w:rsidRPr="008B0224" w:rsidRDefault="008B0224" w:rsidP="008B0224">
            <w:pPr>
              <w:tabs>
                <w:tab w:val="left" w:pos="1500"/>
              </w:tabs>
            </w:pPr>
            <w:r w:rsidRPr="008B0224">
              <w:t>БИК 044705615, к/сч 30101810300000000615</w:t>
            </w:r>
          </w:p>
          <w:p w:rsidR="008B0224" w:rsidRPr="008B0224" w:rsidRDefault="008B0224" w:rsidP="008B0224">
            <w:pPr>
              <w:jc w:val="both"/>
            </w:pPr>
            <w:r w:rsidRPr="008B0224">
              <w:t>ИНН 4714004270, КПП 519043002</w:t>
            </w:r>
          </w:p>
          <w:p w:rsidR="008B0224" w:rsidRPr="008B0224" w:rsidRDefault="008B0224" w:rsidP="008B0224">
            <w:pPr>
              <w:jc w:val="both"/>
            </w:pPr>
            <w:r w:rsidRPr="008B0224">
              <w:t>В платежном поручении (квитанции) обязательно указывать номер извещения о проведении ОЗП.</w:t>
            </w:r>
          </w:p>
          <w:p w:rsidR="008B0224" w:rsidRPr="008B0224" w:rsidRDefault="008B0224" w:rsidP="008B0224">
            <w:pPr>
              <w:jc w:val="both"/>
            </w:pPr>
            <w:r w:rsidRPr="008B0224">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8B0224">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09" w:name="_Ref317250645"/>
            <w:bookmarkStart w:id="210" w:name="_Ref317251482"/>
            <w:bookmarkStart w:id="211" w:name="_Ref317251727"/>
            <w:r w:rsidRPr="00E64886">
              <w:t>Требования к участникам запроса предложений:</w:t>
            </w:r>
            <w:bookmarkEnd w:id="209"/>
            <w:bookmarkEnd w:id="210"/>
            <w:bookmarkEnd w:id="211"/>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484397">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 xml:space="preserve">должен раскрывать в составе заявки на участие в запросе предложений информацию в отношении всей цепочки собственников, включая бенефициаров (в том </w:t>
            </w:r>
            <w:r w:rsidRPr="00E06F36">
              <w:rPr>
                <w:color w:val="000000" w:themeColor="text1"/>
              </w:rPr>
              <w:t xml:space="preserve">числе </w:t>
            </w:r>
            <w:r w:rsidRPr="00E64886">
              <w:t>конечных);</w:t>
            </w:r>
          </w:p>
          <w:p w:rsidR="00952E84" w:rsidRPr="00E64886" w:rsidRDefault="00952E84" w:rsidP="00E64886">
            <w:pPr>
              <w:tabs>
                <w:tab w:val="left" w:pos="851"/>
              </w:tabs>
              <w:ind w:right="153"/>
              <w:jc w:val="both"/>
            </w:pPr>
            <w:r w:rsidRPr="00E648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52E84" w:rsidRPr="00E64886" w:rsidRDefault="00952E84" w:rsidP="00E64886">
            <w:pPr>
              <w:tabs>
                <w:tab w:val="left" w:pos="851"/>
              </w:tabs>
              <w:ind w:right="153"/>
              <w:jc w:val="both"/>
            </w:pPr>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64886">
              <w:rPr>
                <w:b/>
                <w:i/>
              </w:rPr>
              <w:t>и/или</w:t>
            </w:r>
            <w:r w:rsidRPr="00E64886">
              <w:t xml:space="preserve"> в реестре недобросовестных поставщиков атомной отрасли.</w:t>
            </w:r>
          </w:p>
          <w:p w:rsidR="00F67950" w:rsidRPr="00E64886" w:rsidRDefault="00F67950" w:rsidP="00E64886">
            <w:pPr>
              <w:numPr>
                <w:ilvl w:val="0"/>
                <w:numId w:val="33"/>
              </w:numPr>
              <w:tabs>
                <w:tab w:val="left" w:pos="920"/>
              </w:tabs>
              <w:ind w:left="0" w:right="153" w:firstLine="353"/>
              <w:jc w:val="both"/>
            </w:pPr>
            <w:r w:rsidRPr="00F67950">
              <w:t>Наличие лицензии Государственной корпорации по атомной энергии «Росатом» на осуществление деятельности по использованию радиоактивных материалов при проведении работ и использованию атомной энергии в оборонных целях</w:t>
            </w:r>
            <w:r>
              <w:t>.</w:t>
            </w:r>
          </w:p>
          <w:p w:rsidR="00C81D4C" w:rsidRPr="00E64886" w:rsidRDefault="00C81D4C" w:rsidP="00F477E5">
            <w:pPr>
              <w:tabs>
                <w:tab w:val="left" w:pos="1418"/>
              </w:tabs>
              <w:ind w:left="70" w:firstLine="283"/>
              <w:jc w:val="both"/>
            </w:pPr>
            <w:r>
              <w:rPr>
                <w:bCs/>
                <w:color w:val="000000"/>
              </w:rPr>
              <w:t>13.</w:t>
            </w:r>
            <w:r w:rsidR="00F477E5">
              <w:rPr>
                <w:bCs/>
                <w:color w:val="000000"/>
              </w:rPr>
              <w:t>4</w:t>
            </w:r>
            <w:r>
              <w:rPr>
                <w:bCs/>
                <w:color w:val="000000"/>
              </w:rPr>
              <w:t xml:space="preserve"> </w:t>
            </w:r>
            <w:r w:rsidRPr="00C81D4C">
              <w:rPr>
                <w:bCs/>
                <w:color w:val="000000"/>
              </w:rPr>
              <w:t xml:space="preserve">Наличие опыта </w:t>
            </w:r>
            <w:r w:rsidR="00F477E5">
              <w:rPr>
                <w:bCs/>
                <w:color w:val="000000"/>
              </w:rPr>
              <w:t>выполнения аналогичных работ не менее 3 лет.</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r w:rsidRPr="00E64886">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C81D4C" w:rsidRDefault="00C81D4C" w:rsidP="00E64886">
            <w:pPr>
              <w:widowControl w:val="0"/>
              <w:numPr>
                <w:ilvl w:val="2"/>
                <w:numId w:val="36"/>
              </w:numPr>
              <w:tabs>
                <w:tab w:val="left" w:pos="1204"/>
              </w:tabs>
              <w:adjustRightInd w:val="0"/>
              <w:ind w:left="0" w:right="113" w:firstLine="353"/>
              <w:jc w:val="both"/>
              <w:textAlignment w:val="baseline"/>
            </w:pPr>
            <w:r>
              <w:rPr>
                <w:bCs/>
              </w:rPr>
              <w:t xml:space="preserve">копии </w:t>
            </w:r>
            <w:r w:rsidRPr="00C81D4C">
              <w:rPr>
                <w:bCs/>
              </w:rPr>
              <w:t>акт</w:t>
            </w:r>
            <w:r>
              <w:rPr>
                <w:bCs/>
              </w:rPr>
              <w:t>ов</w:t>
            </w:r>
            <w:r w:rsidRPr="00C81D4C">
              <w:rPr>
                <w:bCs/>
              </w:rPr>
              <w:t xml:space="preserve"> выполненных работ, подтверждающи</w:t>
            </w:r>
            <w:r>
              <w:rPr>
                <w:bCs/>
              </w:rPr>
              <w:t>х</w:t>
            </w:r>
            <w:r w:rsidRPr="00C81D4C">
              <w:rPr>
                <w:bCs/>
              </w:rPr>
              <w:t xml:space="preserve"> опыт </w:t>
            </w:r>
            <w:r w:rsidR="00F67950">
              <w:rPr>
                <w:bCs/>
              </w:rPr>
              <w:t>выполнения</w:t>
            </w:r>
            <w:r w:rsidRPr="00C81D4C">
              <w:rPr>
                <w:bCs/>
              </w:rPr>
              <w:t xml:space="preserve"> аналогичн</w:t>
            </w:r>
            <w:r w:rsidR="00F67950">
              <w:rPr>
                <w:bCs/>
              </w:rPr>
              <w:t>ых</w:t>
            </w:r>
            <w:r w:rsidRPr="00C81D4C">
              <w:rPr>
                <w:bCs/>
              </w:rPr>
              <w:t xml:space="preserve"> </w:t>
            </w:r>
            <w:r w:rsidR="00F67950">
              <w:rPr>
                <w:bCs/>
              </w:rPr>
              <w:t>работ</w:t>
            </w:r>
            <w:r>
              <w:rPr>
                <w:bCs/>
              </w:rPr>
              <w:t>.</w:t>
            </w:r>
          </w:p>
          <w:p w:rsidR="00C81D4C" w:rsidRPr="00C81D4C" w:rsidRDefault="00F67950" w:rsidP="00E64886">
            <w:pPr>
              <w:widowControl w:val="0"/>
              <w:numPr>
                <w:ilvl w:val="2"/>
                <w:numId w:val="36"/>
              </w:numPr>
              <w:tabs>
                <w:tab w:val="left" w:pos="1204"/>
              </w:tabs>
              <w:adjustRightInd w:val="0"/>
              <w:ind w:left="0" w:right="113" w:firstLine="353"/>
              <w:jc w:val="both"/>
              <w:textAlignment w:val="baseline"/>
            </w:pPr>
            <w:r>
              <w:rPr>
                <w:bCs/>
              </w:rPr>
              <w:t>заполненный проект договора</w:t>
            </w:r>
            <w:r w:rsidR="00C81D4C">
              <w:rPr>
                <w:bCs/>
              </w:rPr>
              <w:t>.</w:t>
            </w:r>
          </w:p>
          <w:p w:rsidR="00C81D4C" w:rsidRPr="00E64886" w:rsidRDefault="00C81D4C" w:rsidP="00E64886">
            <w:pPr>
              <w:widowControl w:val="0"/>
              <w:numPr>
                <w:ilvl w:val="2"/>
                <w:numId w:val="36"/>
              </w:numPr>
              <w:tabs>
                <w:tab w:val="left" w:pos="1204"/>
              </w:tabs>
              <w:adjustRightInd w:val="0"/>
              <w:ind w:left="0" w:right="113" w:firstLine="353"/>
              <w:jc w:val="both"/>
              <w:textAlignment w:val="baseline"/>
            </w:pPr>
            <w:r>
              <w:rPr>
                <w:bCs/>
              </w:rPr>
              <w:t>р</w:t>
            </w:r>
            <w:r w:rsidRPr="00C81D4C">
              <w:rPr>
                <w:bCs/>
              </w:rPr>
              <w:t>асчет стоимости работ с подробной расшифровкой статей затрат</w:t>
            </w:r>
            <w:r>
              <w:rPr>
                <w:bCs/>
              </w:rPr>
              <w:t>.</w:t>
            </w:r>
            <w:r w:rsidR="00F67950">
              <w:rPr>
                <w:bCs/>
              </w:rPr>
              <w:t xml:space="preserve"> Рентабельность не может превышать 20% от себестоимости собственных работ и затрат на покупные материалы.</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EA4C08">
            <w:pPr>
              <w:pStyle w:val="Times12"/>
              <w:ind w:firstLine="397"/>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Pr="00E64886" w:rsidRDefault="00766D3B" w:rsidP="00EA4C08">
            <w:pPr>
              <w:pStyle w:val="Times12"/>
              <w:numPr>
                <w:ilvl w:val="0"/>
                <w:numId w:val="19"/>
              </w:numPr>
              <w:tabs>
                <w:tab w:val="left" w:pos="353"/>
                <w:tab w:val="left" w:pos="779"/>
              </w:tabs>
              <w:ind w:left="0" w:firstLine="397"/>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FD7E64" w:rsidP="00E64886">
            <w:pPr>
              <w:pStyle w:val="Times12"/>
              <w:tabs>
                <w:tab w:val="left" w:pos="70"/>
              </w:tabs>
              <w:ind w:right="113" w:firstLine="0"/>
              <w:rPr>
                <w:szCs w:val="24"/>
              </w:rPr>
            </w:pPr>
            <w:r w:rsidRPr="00E64886">
              <w:rPr>
                <w:szCs w:val="24"/>
              </w:rPr>
              <w:t>1 оригинал</w:t>
            </w:r>
            <w:r>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минимальный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t>предусмотрено,</w:t>
            </w:r>
          </w:p>
          <w:p w:rsidR="00395A2E" w:rsidRPr="00E64886" w:rsidRDefault="00EA4C08" w:rsidP="00EA4C08">
            <w:pPr>
              <w:ind w:right="153"/>
              <w:jc w:val="both"/>
              <w:rPr>
                <w:spacing w:val="-6"/>
              </w:rPr>
            </w:pPr>
            <w:r w:rsidRPr="00EA4C08">
              <w:rPr>
                <w:bCs/>
              </w:rPr>
              <w:t>минимальный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E64886" w:rsidRDefault="00CE1487" w:rsidP="00E64886">
            <w:pPr>
              <w:tabs>
                <w:tab w:val="left" w:pos="1134"/>
              </w:tabs>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E64886" w:rsidRDefault="00CE1487" w:rsidP="00E64886">
            <w:pPr>
              <w:tabs>
                <w:tab w:val="left" w:pos="1134"/>
              </w:tabs>
              <w:jc w:val="both"/>
            </w:pPr>
            <w:r w:rsidRPr="00E64886">
              <w:t xml:space="preserve">ЭТП Аукционный Конкурсный Дом в сети «Интернет» по адресу: </w:t>
            </w:r>
            <w:hyperlink r:id="rId19" w:history="1">
              <w:r w:rsidRPr="00EA4C08">
                <w:rPr>
                  <w:rStyle w:val="afc"/>
                  <w:b/>
                </w:rPr>
                <w:t>www.</w:t>
              </w:r>
              <w:r w:rsidRPr="00EA4C08">
                <w:rPr>
                  <w:rStyle w:val="afc"/>
                  <w:b/>
                  <w:lang w:val="en-US"/>
                </w:rPr>
                <w:t>a</w:t>
              </w:r>
              <w:r w:rsidRPr="00EA4C08">
                <w:rPr>
                  <w:rStyle w:val="afc"/>
                  <w:b/>
                </w:rPr>
                <w:t>-</w:t>
              </w:r>
              <w:r w:rsidRPr="00EA4C08">
                <w:rPr>
                  <w:rStyle w:val="afc"/>
                  <w:b/>
                  <w:lang w:val="en-US"/>
                </w:rPr>
                <w:t>k</w:t>
              </w:r>
              <w:r w:rsidRPr="00EA4C08">
                <w:rPr>
                  <w:rStyle w:val="afc"/>
                  <w:b/>
                </w:rPr>
                <w:t>-</w:t>
              </w:r>
              <w:r w:rsidRPr="00EA4C08">
                <w:rPr>
                  <w:rStyle w:val="afc"/>
                  <w:b/>
                  <w:lang w:val="en-US"/>
                </w:rPr>
                <w:t>d</w:t>
              </w:r>
              <w:r w:rsidRPr="00EA4C08">
                <w:rPr>
                  <w:rStyle w:val="afc"/>
                  <w:b/>
                </w:rPr>
                <w:t>.ru</w:t>
              </w:r>
            </w:hyperlink>
          </w:p>
          <w:p w:rsidR="00395A2E" w:rsidRPr="00E64886" w:rsidRDefault="00431142" w:rsidP="00F67950">
            <w:pPr>
              <w:tabs>
                <w:tab w:val="left" w:pos="1134"/>
              </w:tabs>
              <w:jc w:val="both"/>
            </w:pPr>
            <w:r w:rsidRPr="00E64886">
              <w:t>«</w:t>
            </w:r>
            <w:r w:rsidR="00F67950">
              <w:t>19</w:t>
            </w:r>
            <w:r w:rsidRPr="00E64886">
              <w:t xml:space="preserve">» </w:t>
            </w:r>
            <w:r w:rsidR="00F67950">
              <w:t>августа</w:t>
            </w:r>
            <w:r w:rsidRPr="00E64886">
              <w:t xml:space="preserve"> </w:t>
            </w:r>
            <w:r w:rsidR="00395A2E" w:rsidRPr="00E64886">
              <w:t>201</w:t>
            </w:r>
            <w:r w:rsidR="008B0224">
              <w:t>3</w:t>
            </w:r>
            <w:r w:rsidR="00395A2E" w:rsidRPr="00E64886">
              <w:t xml:space="preserve"> года, </w:t>
            </w:r>
            <w:r w:rsidR="00276A66" w:rsidRPr="00E64886">
              <w:t>1</w:t>
            </w:r>
            <w:r w:rsidR="008B0224">
              <w:t>0</w:t>
            </w:r>
            <w:r w:rsidR="00395A2E" w:rsidRPr="00E64886">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E64886" w:rsidRDefault="001C421C" w:rsidP="00E64886">
            <w:pPr>
              <w:pStyle w:val="Times12"/>
              <w:ind w:left="45" w:right="113" w:firstLine="0"/>
              <w:rPr>
                <w:szCs w:val="24"/>
              </w:rPr>
            </w:pPr>
            <w:r w:rsidRPr="00E64886">
              <w:rPr>
                <w:szCs w:val="24"/>
              </w:rPr>
              <w:t>Отборочная стадия рассмотрения заявок на участие в запросе предложений</w:t>
            </w:r>
            <w:r w:rsidR="00395A2E" w:rsidRPr="00E64886">
              <w:rPr>
                <w:spacing w:val="-6"/>
                <w:szCs w:val="24"/>
              </w:rPr>
              <w:t xml:space="preserve">: </w:t>
            </w:r>
            <w:r w:rsidR="00395A2E" w:rsidRPr="00E64886">
              <w:rPr>
                <w:szCs w:val="24"/>
              </w:rPr>
              <w:t xml:space="preserve">не позднее </w:t>
            </w:r>
            <w:r w:rsidR="00431142" w:rsidRPr="00E64886">
              <w:rPr>
                <w:szCs w:val="24"/>
              </w:rPr>
              <w:t>«</w:t>
            </w:r>
            <w:r w:rsidR="00F67950">
              <w:rPr>
                <w:szCs w:val="24"/>
              </w:rPr>
              <w:t>2</w:t>
            </w:r>
            <w:r w:rsidR="003E568A">
              <w:rPr>
                <w:szCs w:val="24"/>
              </w:rPr>
              <w:t>0</w:t>
            </w:r>
            <w:r w:rsidR="00431142" w:rsidRPr="00E64886">
              <w:rPr>
                <w:szCs w:val="24"/>
              </w:rPr>
              <w:t xml:space="preserve">» </w:t>
            </w:r>
            <w:r w:rsidR="00F67950">
              <w:t>августа</w:t>
            </w:r>
            <w:r w:rsidR="004424E2" w:rsidRPr="00E64886">
              <w:t xml:space="preserve"> </w:t>
            </w:r>
            <w:r w:rsidR="00395A2E" w:rsidRPr="00E64886">
              <w:rPr>
                <w:szCs w:val="24"/>
              </w:rPr>
              <w:t>201</w:t>
            </w:r>
            <w:r w:rsidR="008B0224">
              <w:rPr>
                <w:szCs w:val="24"/>
              </w:rPr>
              <w:t>3</w:t>
            </w:r>
            <w:r w:rsidR="00395A2E" w:rsidRPr="00E64886">
              <w:rPr>
                <w:szCs w:val="24"/>
              </w:rPr>
              <w:t xml:space="preserve"> года.</w:t>
            </w:r>
          </w:p>
          <w:p w:rsidR="00395A2E" w:rsidRPr="00E64886" w:rsidRDefault="001C421C" w:rsidP="00F67950">
            <w:pPr>
              <w:pStyle w:val="Times12"/>
              <w:ind w:left="45" w:right="113" w:firstLine="0"/>
              <w:rPr>
                <w:szCs w:val="24"/>
              </w:rPr>
            </w:pPr>
            <w:r w:rsidRPr="00E64886">
              <w:rPr>
                <w:szCs w:val="24"/>
              </w:rPr>
              <w:t>Оценочная стадия рассмотрения заявок на участие в запросе предложений и подведение итогов запроса предложений:</w:t>
            </w:r>
            <w:r w:rsidR="00395A2E" w:rsidRPr="00E64886">
              <w:rPr>
                <w:szCs w:val="24"/>
              </w:rPr>
              <w:t xml:space="preserve"> не позднее </w:t>
            </w:r>
            <w:r w:rsidR="00431142" w:rsidRPr="00E64886">
              <w:rPr>
                <w:szCs w:val="24"/>
              </w:rPr>
              <w:t>«</w:t>
            </w:r>
            <w:r w:rsidR="00F67950">
              <w:rPr>
                <w:szCs w:val="24"/>
              </w:rPr>
              <w:t>2</w:t>
            </w:r>
            <w:r w:rsidR="003E568A">
              <w:rPr>
                <w:szCs w:val="24"/>
              </w:rPr>
              <w:t>1</w:t>
            </w:r>
            <w:r w:rsidR="00431142" w:rsidRPr="00E64886">
              <w:rPr>
                <w:szCs w:val="24"/>
              </w:rPr>
              <w:t xml:space="preserve">» </w:t>
            </w:r>
            <w:r w:rsidR="00F67950">
              <w:t xml:space="preserve">августа </w:t>
            </w:r>
            <w:r w:rsidR="00395A2E" w:rsidRPr="00E64886">
              <w:rPr>
                <w:szCs w:val="24"/>
              </w:rPr>
              <w:t>201</w:t>
            </w:r>
            <w:r w:rsidR="008B0224">
              <w:rPr>
                <w:szCs w:val="24"/>
              </w:rPr>
              <w:t>3</w:t>
            </w:r>
            <w:r w:rsidR="00395A2E" w:rsidRPr="00E64886">
              <w:rPr>
                <w:szCs w:val="24"/>
              </w:rPr>
              <w:t xml:space="preserve"> года.</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Критерии оценки Предложений участников запроса предложений</w:t>
            </w:r>
          </w:p>
        </w:tc>
        <w:tc>
          <w:tcPr>
            <w:tcW w:w="6804" w:type="dxa"/>
            <w:shd w:val="clear" w:color="auto" w:fill="auto"/>
          </w:tcPr>
          <w:p w:rsidR="00395A2E" w:rsidRDefault="00F857D4" w:rsidP="00F857D4">
            <w:pPr>
              <w:pStyle w:val="a2"/>
              <w:numPr>
                <w:ilvl w:val="0"/>
                <w:numId w:val="0"/>
              </w:numPr>
              <w:tabs>
                <w:tab w:val="left" w:pos="0"/>
                <w:tab w:val="left" w:pos="353"/>
              </w:tabs>
              <w:spacing w:line="240" w:lineRule="auto"/>
              <w:jc w:val="left"/>
              <w:rPr>
                <w:sz w:val="24"/>
                <w:szCs w:val="24"/>
              </w:rPr>
            </w:pPr>
            <w:r w:rsidRPr="00F857D4">
              <w:rPr>
                <w:sz w:val="24"/>
                <w:szCs w:val="24"/>
              </w:rPr>
              <w:t>Цена договора (значимость критерия Ц i – 75%); Весовая значимость критерия устанавливается в соответствии с ОРД Госкорпорации «Росатом» - п. 5 ст. 13.1 ЕОСЗ.</w:t>
            </w:r>
            <w:r w:rsidRPr="00F857D4">
              <w:rPr>
                <w:sz w:val="24"/>
                <w:szCs w:val="24"/>
              </w:rPr>
              <w:br/>
            </w:r>
            <w:r w:rsidRPr="00F857D4">
              <w:rPr>
                <w:sz w:val="24"/>
                <w:szCs w:val="24"/>
              </w:rPr>
              <w:softHyphen/>
              <w:t xml:space="preserve"> срок поставки (значимость критерия С i – 10%);</w:t>
            </w:r>
          </w:p>
          <w:p w:rsidR="00F857D4" w:rsidRPr="00F857D4" w:rsidRDefault="00F857D4" w:rsidP="00F857D4">
            <w:pPr>
              <w:rPr>
                <w:color w:val="000000"/>
              </w:rPr>
            </w:pPr>
            <w:r w:rsidRPr="00F857D4">
              <w:rPr>
                <w:color w:val="000000"/>
              </w:rPr>
              <w:t>срок представляемых гарантий качества (значимость критерия Г i – 10%);</w:t>
            </w:r>
            <w:r w:rsidRPr="00F857D4">
              <w:rPr>
                <w:color w:val="000000"/>
              </w:rPr>
              <w:br/>
            </w:r>
            <w:r w:rsidRPr="00F857D4">
              <w:rPr>
                <w:color w:val="000000"/>
              </w:rPr>
              <w:softHyphen/>
              <w:t xml:space="preserve"> квалификация участника (значимость критерия Кi – 5%), в том числе:</w:t>
            </w:r>
          </w:p>
          <w:p w:rsidR="00F857D4" w:rsidRPr="00E64886" w:rsidRDefault="00F857D4" w:rsidP="00F857D4">
            <w:pPr>
              <w:pStyle w:val="a2"/>
              <w:numPr>
                <w:ilvl w:val="0"/>
                <w:numId w:val="0"/>
              </w:numPr>
              <w:tabs>
                <w:tab w:val="left" w:pos="0"/>
                <w:tab w:val="left" w:pos="353"/>
              </w:tabs>
              <w:spacing w:line="240" w:lineRule="auto"/>
              <w:jc w:val="left"/>
              <w:rPr>
                <w:sz w:val="24"/>
                <w:szCs w:val="24"/>
              </w:rPr>
            </w:pPr>
            <w:r w:rsidRPr="00F857D4">
              <w:rPr>
                <w:bCs w:val="0"/>
                <w:snapToGrid/>
                <w:color w:val="000000"/>
                <w:sz w:val="24"/>
                <w:szCs w:val="24"/>
              </w:rPr>
              <w:t>• опыт и репутация поставщика (значимость подкритерия Оi – 100%)</w:t>
            </w:r>
          </w:p>
        </w:tc>
      </w:tr>
      <w:tr w:rsidR="00395A2E" w:rsidRPr="00E64886" w:rsidTr="00D24548">
        <w:trPr>
          <w:trHeight w:val="368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i-го участника запроса предложений определяется по формуле:</w:t>
            </w:r>
            <w:r w:rsidRPr="00F857D4">
              <w:rPr>
                <w:color w:val="000000"/>
              </w:rPr>
              <w:br/>
              <w:t xml:space="preserve"> R i = БЦ i  * Vц  + БС i  * Vс  + БГ i  * Vг + БК i  * Vк</w:t>
            </w:r>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Совокупная значимость всех критериев равна 100 процентам. Максимальная оценка в баллах по критериям Ц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F857D4" w:rsidRDefault="00F857D4" w:rsidP="00F857D4">
            <w:pPr>
              <w:jc w:val="center"/>
              <w:rPr>
                <w:color w:val="000000"/>
              </w:rPr>
            </w:pPr>
            <w:r w:rsidRPr="00F857D4">
              <w:rPr>
                <w:color w:val="000000"/>
              </w:rPr>
              <w:t xml:space="preserve">- если оценка по критерию рассчитывается без учета стоимостных критериев, используется следующая формула: </w:t>
            </w:r>
            <w:r w:rsidRPr="00F857D4">
              <w:rPr>
                <w:color w:val="000000"/>
              </w:rPr>
              <w:br/>
              <w:t xml:space="preserve">БЦi = </w:t>
            </w:r>
            <w:r w:rsidRPr="00F857D4">
              <w:rPr>
                <w:color w:val="000000"/>
                <w:u w:val="single"/>
              </w:rPr>
              <w:t>Ц min   *100</w:t>
            </w:r>
            <w:r w:rsidRPr="00F857D4">
              <w:rPr>
                <w:color w:val="000000"/>
              </w:rPr>
              <w:br/>
              <w:t xml:space="preserve">  Ц i</w:t>
            </w:r>
          </w:p>
          <w:p w:rsidR="00F857D4" w:rsidRDefault="00F857D4" w:rsidP="00F857D4">
            <w:pPr>
              <w:jc w:val="center"/>
              <w:rPr>
                <w:spacing w:val="-6"/>
              </w:rPr>
            </w:pPr>
            <w:r w:rsidRPr="00F857D4">
              <w:rPr>
                <w:b/>
                <w:bCs/>
                <w:spacing w:val="-6"/>
              </w:rPr>
              <w:t>ОЦЕНКА ПО КРИТЕРИЮ «СРОК поставки»:</w:t>
            </w:r>
            <w:r w:rsidRPr="00F857D4">
              <w:rPr>
                <w:spacing w:val="-6"/>
              </w:rPr>
              <w:br/>
              <w:t>Если заказчик выбирает критерий «срок выполнения работ» и данный критерий не рассчитывается в стоимостном выражении</w:t>
            </w:r>
            <w:r w:rsidRPr="00F857D4">
              <w:rPr>
                <w:spacing w:val="-6"/>
              </w:rPr>
              <w:br/>
              <w:t>БСi = (</w:t>
            </w:r>
            <w:r w:rsidRPr="00F857D4">
              <w:rPr>
                <w:spacing w:val="-6"/>
                <w:u w:val="single"/>
              </w:rPr>
              <w:t>Сmax – Ci )* 100</w:t>
            </w:r>
            <w:r w:rsidRPr="00F857D4">
              <w:rPr>
                <w:spacing w:val="-6"/>
              </w:rPr>
              <w:br/>
              <w:t>Cmax – Cmin</w:t>
            </w:r>
          </w:p>
          <w:p w:rsidR="00F857D4" w:rsidRDefault="00F857D4" w:rsidP="00F857D4">
            <w:pPr>
              <w:rPr>
                <w:color w:val="000000"/>
              </w:rPr>
            </w:pPr>
            <w:r w:rsidRPr="00F857D4">
              <w:rPr>
                <w:color w:val="000000"/>
              </w:rPr>
              <w:t>где: БС i  –  оценка по критерию «срок поставки товара, выполнения работ, оказания услуг» i-го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i-го участника запроса предложений, в единицах измерения срока (год, месяц, день, час)</w:t>
            </w:r>
            <w:r w:rsidRPr="00F857D4">
              <w:rPr>
                <w:color w:val="000000"/>
              </w:rPr>
              <w:br/>
              <w:t xml:space="preserve">        С max  – предельный (максимально допустимый) срок поставки товара, установленный в документации по проведению запроса предложений, в единицах измерения срока (</w:t>
            </w:r>
            <w:r w:rsidR="003E568A">
              <w:rPr>
                <w:color w:val="000000"/>
              </w:rPr>
              <w:t>25</w:t>
            </w:r>
            <w:r w:rsidRPr="00F857D4">
              <w:rPr>
                <w:color w:val="000000"/>
              </w:rPr>
              <w:t xml:space="preserve"> календарный дней)</w:t>
            </w:r>
            <w:r w:rsidRPr="00F857D4">
              <w:rPr>
                <w:color w:val="000000"/>
              </w:rPr>
              <w:br/>
              <w:t xml:space="preserve"> </w:t>
            </w:r>
            <w:r w:rsidR="00EA4C08">
              <w:rPr>
                <w:color w:val="000000"/>
              </w:rPr>
              <w:t xml:space="preserve">       </w:t>
            </w:r>
            <w:r w:rsidRPr="00F857D4">
              <w:rPr>
                <w:color w:val="000000"/>
              </w:rPr>
              <w:t>С min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w:t>
            </w:r>
            <w:r w:rsidR="003E568A">
              <w:rPr>
                <w:color w:val="000000"/>
              </w:rPr>
              <w:t>2</w:t>
            </w:r>
            <w:r w:rsidRPr="00F857D4">
              <w:rPr>
                <w:color w:val="000000"/>
              </w:rPr>
              <w:t>0 календарный дней)</w:t>
            </w:r>
            <w:r>
              <w:rPr>
                <w:color w:val="000000"/>
              </w:rPr>
              <w:t>.</w:t>
            </w:r>
          </w:p>
          <w:p w:rsidR="00F857D4" w:rsidRDefault="00F857D4" w:rsidP="00F857D4">
            <w:pPr>
              <w:rPr>
                <w:spacing w:val="-6"/>
              </w:rPr>
            </w:pPr>
            <w:r w:rsidRPr="00F857D4">
              <w:rPr>
                <w:b/>
                <w:bCs/>
                <w:spacing w:val="-6"/>
              </w:rPr>
              <w:t>ОЦЕНКА ПО КРИТЕРИЮ «СРОК ПРЕДСТАВЛЯЕМЫХ ГАРАНТИЙ КАЧЕСТВА»</w:t>
            </w:r>
            <w:r w:rsidRPr="00F857D4">
              <w:rPr>
                <w:spacing w:val="-6"/>
              </w:rPr>
              <w:t>:</w:t>
            </w:r>
            <w:r w:rsidRPr="00F857D4">
              <w:rPr>
                <w:spacing w:val="-6"/>
              </w:rPr>
              <w:br/>
              <w:t xml:space="preserve">Срок представляемых гарантий качества – срок представляемых гарантий качества работ, на который участник запроса предложений, в случае заключения с ним договора, принимает на себя обязательство по гарантии качества работ, при этом </w:t>
            </w:r>
            <w:r w:rsidRPr="00462091">
              <w:rPr>
                <w:spacing w:val="-6"/>
              </w:rPr>
              <w:t>такой срок должен превышать минимальный срок гарантии качества товара, работ, услуг, установленный в настоящей документации</w:t>
            </w:r>
          </w:p>
          <w:tbl>
            <w:tblPr>
              <w:tblW w:w="6521" w:type="dxa"/>
              <w:tblLayout w:type="fixed"/>
              <w:tblLook w:val="04A0" w:firstRow="1" w:lastRow="0" w:firstColumn="1" w:lastColumn="0" w:noHBand="0" w:noVBand="1"/>
            </w:tblPr>
            <w:tblGrid>
              <w:gridCol w:w="469"/>
              <w:gridCol w:w="850"/>
              <w:gridCol w:w="2573"/>
              <w:gridCol w:w="142"/>
              <w:gridCol w:w="992"/>
              <w:gridCol w:w="1495"/>
            </w:tblGrid>
            <w:tr w:rsidR="002F0F56" w:rsidRPr="00CA7134" w:rsidTr="00326A10">
              <w:trPr>
                <w:trHeight w:val="601"/>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EA4C08">
                  <w:pPr>
                    <w:jc w:val="center"/>
                  </w:pPr>
                  <w:r w:rsidRPr="00CA7134">
                    <w:t>Срок представляемых гарантий качества (Гарантийный срок)</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EA4C08">
                  <w:pPr>
                    <w:jc w:val="center"/>
                  </w:pPr>
                  <w:r w:rsidRPr="00CA7134">
                    <w:t>Баллы</w:t>
                  </w:r>
                </w:p>
              </w:tc>
            </w:tr>
            <w:tr w:rsidR="002F0F56" w:rsidRPr="00CA7134" w:rsidTr="00326A10">
              <w:trPr>
                <w:trHeight w:val="315"/>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Гmin</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0 баллов</w:t>
                  </w:r>
                </w:p>
              </w:tc>
            </w:tr>
            <w:tr w:rsidR="002F0F56" w:rsidRPr="00CA7134" w:rsidTr="00326A10">
              <w:trPr>
                <w:trHeight w:val="331"/>
              </w:trPr>
              <w:tc>
                <w:tcPr>
                  <w:tcW w:w="469" w:type="dxa"/>
                  <w:tcBorders>
                    <w:top w:val="nil"/>
                    <w:left w:val="single" w:sz="4" w:space="0" w:color="auto"/>
                    <w:bottom w:val="nil"/>
                    <w:right w:val="nil"/>
                  </w:tcBorders>
                  <w:shd w:val="clear" w:color="auto" w:fill="auto"/>
                  <w:noWrap/>
                  <w:vAlign w:val="bottom"/>
                  <w:hideMark/>
                </w:tcPr>
                <w:p w:rsidR="002F0F56" w:rsidRPr="00CA7134" w:rsidRDefault="002F0F56" w:rsidP="00EA4C08">
                  <w:pPr>
                    <w:spacing w:line="276" w:lineRule="auto"/>
                  </w:pPr>
                  <w:r w:rsidRPr="00CA7134">
                    <w:t> </w:t>
                  </w:r>
                </w:p>
              </w:tc>
              <w:tc>
                <w:tcPr>
                  <w:tcW w:w="850" w:type="dxa"/>
                  <w:vMerge w:val="restart"/>
                  <w:tcBorders>
                    <w:top w:val="nil"/>
                    <w:left w:val="nil"/>
                    <w:bottom w:val="single" w:sz="4" w:space="0" w:color="000000"/>
                    <w:right w:val="nil"/>
                  </w:tcBorders>
                  <w:shd w:val="clear" w:color="auto" w:fill="auto"/>
                  <w:vAlign w:val="center"/>
                  <w:hideMark/>
                </w:tcPr>
                <w:p w:rsidR="002F0F56" w:rsidRPr="00CA7134" w:rsidRDefault="002F0F56" w:rsidP="002F0F56">
                  <w:pPr>
                    <w:spacing w:line="276" w:lineRule="auto"/>
                  </w:pPr>
                  <w:r w:rsidRPr="00CA7134">
                    <w:t xml:space="preserve">БГi = </w:t>
                  </w:r>
                </w:p>
              </w:tc>
              <w:tc>
                <w:tcPr>
                  <w:tcW w:w="2715" w:type="dxa"/>
                  <w:gridSpan w:val="2"/>
                  <w:tcBorders>
                    <w:top w:val="single" w:sz="4" w:space="0" w:color="auto"/>
                    <w:left w:val="nil"/>
                    <w:bottom w:val="single" w:sz="4" w:space="0" w:color="auto"/>
                    <w:right w:val="nil"/>
                  </w:tcBorders>
                  <w:shd w:val="clear" w:color="auto" w:fill="auto"/>
                  <w:hideMark/>
                </w:tcPr>
                <w:p w:rsidR="002F0F56" w:rsidRPr="00CA7134" w:rsidRDefault="002F0F56" w:rsidP="002F0F56">
                  <w:pPr>
                    <w:spacing w:line="276" w:lineRule="auto"/>
                  </w:pPr>
                  <w:r w:rsidRPr="00CA7134">
                    <w:t>Гi  – Гmin</w:t>
                  </w:r>
                </w:p>
              </w:tc>
              <w:tc>
                <w:tcPr>
                  <w:tcW w:w="992" w:type="dxa"/>
                  <w:vMerge w:val="restart"/>
                  <w:tcBorders>
                    <w:top w:val="nil"/>
                    <w:left w:val="nil"/>
                    <w:bottom w:val="single" w:sz="4" w:space="0" w:color="000000"/>
                    <w:right w:val="nil"/>
                  </w:tcBorders>
                  <w:shd w:val="clear" w:color="auto" w:fill="auto"/>
                  <w:vAlign w:val="center"/>
                  <w:hideMark/>
                </w:tcPr>
                <w:p w:rsidR="002F0F56" w:rsidRPr="00CA7134" w:rsidRDefault="002F0F56" w:rsidP="002F0F56">
                  <w:pPr>
                    <w:spacing w:line="276" w:lineRule="auto"/>
                  </w:pPr>
                  <w:r w:rsidRPr="00CA7134">
                    <w:t xml:space="preserve"> х 100</w:t>
                  </w:r>
                </w:p>
              </w:tc>
              <w:tc>
                <w:tcPr>
                  <w:tcW w:w="1495" w:type="dxa"/>
                  <w:tcBorders>
                    <w:top w:val="nil"/>
                    <w:left w:val="nil"/>
                    <w:bottom w:val="nil"/>
                    <w:right w:val="single" w:sz="4" w:space="0" w:color="auto"/>
                  </w:tcBorders>
                  <w:shd w:val="clear" w:color="auto" w:fill="auto"/>
                  <w:hideMark/>
                </w:tcPr>
                <w:p w:rsidR="002F0F56" w:rsidRPr="00CA7134" w:rsidRDefault="002F0F56" w:rsidP="002F0F56">
                  <w:pPr>
                    <w:spacing w:line="276" w:lineRule="auto"/>
                  </w:pPr>
                  <w:r w:rsidRPr="00CA7134">
                    <w:t> </w:t>
                  </w:r>
                </w:p>
              </w:tc>
            </w:tr>
            <w:tr w:rsidR="002F0F56" w:rsidRPr="00CA7134" w:rsidTr="00EA4C08">
              <w:trPr>
                <w:trHeight w:val="235"/>
              </w:trPr>
              <w:tc>
                <w:tcPr>
                  <w:tcW w:w="469" w:type="dxa"/>
                  <w:tcBorders>
                    <w:top w:val="nil"/>
                    <w:left w:val="single" w:sz="4" w:space="0" w:color="auto"/>
                    <w:bottom w:val="single" w:sz="4" w:space="0" w:color="auto"/>
                    <w:right w:val="nil"/>
                  </w:tcBorders>
                  <w:shd w:val="clear" w:color="auto" w:fill="auto"/>
                  <w:noWrap/>
                  <w:vAlign w:val="bottom"/>
                  <w:hideMark/>
                </w:tcPr>
                <w:p w:rsidR="002F0F56" w:rsidRPr="00CA7134" w:rsidRDefault="002F0F56" w:rsidP="00EA4C08">
                  <w:pPr>
                    <w:spacing w:line="276" w:lineRule="auto"/>
                  </w:pPr>
                  <w:r w:rsidRPr="00CA7134">
                    <w:t> </w:t>
                  </w:r>
                </w:p>
              </w:tc>
              <w:tc>
                <w:tcPr>
                  <w:tcW w:w="850" w:type="dxa"/>
                  <w:vMerge/>
                  <w:tcBorders>
                    <w:top w:val="nil"/>
                    <w:left w:val="nil"/>
                    <w:bottom w:val="single" w:sz="4" w:space="0" w:color="000000"/>
                    <w:right w:val="nil"/>
                  </w:tcBorders>
                  <w:vAlign w:val="center"/>
                  <w:hideMark/>
                </w:tcPr>
                <w:p w:rsidR="002F0F56" w:rsidRPr="00CA7134" w:rsidRDefault="002F0F56" w:rsidP="002F0F56">
                  <w:pPr>
                    <w:spacing w:line="276" w:lineRule="auto"/>
                  </w:pPr>
                </w:p>
              </w:tc>
              <w:tc>
                <w:tcPr>
                  <w:tcW w:w="2715" w:type="dxa"/>
                  <w:gridSpan w:val="2"/>
                  <w:tcBorders>
                    <w:top w:val="nil"/>
                    <w:left w:val="nil"/>
                    <w:bottom w:val="single" w:sz="4" w:space="0" w:color="auto"/>
                    <w:right w:val="nil"/>
                  </w:tcBorders>
                  <w:shd w:val="clear" w:color="auto" w:fill="auto"/>
                  <w:hideMark/>
                </w:tcPr>
                <w:p w:rsidR="002F0F56" w:rsidRPr="00CA7134" w:rsidRDefault="002F0F56" w:rsidP="002F0F56">
                  <w:pPr>
                    <w:spacing w:line="276" w:lineRule="auto"/>
                  </w:pPr>
                  <w:r w:rsidRPr="00CA7134">
                    <w:t>Гпредел – Гmin</w:t>
                  </w:r>
                </w:p>
              </w:tc>
              <w:tc>
                <w:tcPr>
                  <w:tcW w:w="992" w:type="dxa"/>
                  <w:vMerge/>
                  <w:tcBorders>
                    <w:top w:val="nil"/>
                    <w:left w:val="nil"/>
                    <w:bottom w:val="single" w:sz="4" w:space="0" w:color="000000"/>
                    <w:right w:val="nil"/>
                  </w:tcBorders>
                  <w:vAlign w:val="center"/>
                  <w:hideMark/>
                </w:tcPr>
                <w:p w:rsidR="002F0F56" w:rsidRPr="00CA7134" w:rsidRDefault="002F0F56" w:rsidP="002F0F56">
                  <w:pPr>
                    <w:spacing w:line="276" w:lineRule="auto"/>
                  </w:pPr>
                </w:p>
              </w:tc>
              <w:tc>
                <w:tcPr>
                  <w:tcW w:w="1495" w:type="dxa"/>
                  <w:tcBorders>
                    <w:top w:val="nil"/>
                    <w:left w:val="nil"/>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 </w:t>
                  </w:r>
                </w:p>
              </w:tc>
            </w:tr>
            <w:tr w:rsidR="002F0F56" w:rsidRPr="00CA7134" w:rsidTr="00EA4C08">
              <w:trPr>
                <w:trHeight w:val="389"/>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EA4C08">
                  <w:pPr>
                    <w:jc w:val="center"/>
                  </w:pPr>
                  <w:r w:rsidRPr="00CA7134">
                    <w:t>Соответствие или превышение Гпредел</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EA4C08">
                  <w:r w:rsidRPr="00CA7134">
                    <w:t>100 баллов</w:t>
                  </w:r>
                </w:p>
              </w:tc>
            </w:tr>
          </w:tbl>
          <w:p w:rsidR="002F0F56" w:rsidRDefault="00462091" w:rsidP="00F857D4">
            <w:pPr>
              <w:rPr>
                <w:spacing w:val="-6"/>
              </w:rPr>
            </w:pPr>
            <w:r w:rsidRPr="00462091">
              <w:rPr>
                <w:color w:val="000000"/>
              </w:rPr>
              <w:t>где: Гi – гарантийный срок, указанный i-м участником запроса предложений – (если Гi менее Гпредел, если более – 100 баллов);</w:t>
            </w:r>
            <w:r w:rsidRPr="00462091">
              <w:rPr>
                <w:color w:val="000000"/>
              </w:rPr>
              <w:br/>
              <w:t>Гmin  – минимальный гарантийный срок согласно требованиям, указанным в настоящей документации (12 месяцев).</w:t>
            </w:r>
            <w:r w:rsidRPr="00462091">
              <w:rPr>
                <w:color w:val="000000"/>
              </w:rPr>
              <w:br/>
              <w:t>Гпредел  – предельное значение гарантийного срока, превышающее Гmin (60 месяцев)</w:t>
            </w:r>
          </w:p>
          <w:p w:rsidR="00462091" w:rsidRPr="00462091" w:rsidRDefault="00462091" w:rsidP="00462091">
            <w:pPr>
              <w:jc w:val="center"/>
              <w:rPr>
                <w:b/>
                <w:bCs/>
                <w:color w:val="000000"/>
              </w:rPr>
            </w:pPr>
            <w:r w:rsidRPr="00462091">
              <w:rPr>
                <w:b/>
                <w:bCs/>
                <w:color w:val="000000"/>
              </w:rPr>
              <w:t xml:space="preserve">ОЦЕНКА ПО КРИТЕРИЮ </w:t>
            </w:r>
          </w:p>
          <w:p w:rsidR="002F0F56" w:rsidRDefault="00462091" w:rsidP="00462091">
            <w:pPr>
              <w:rPr>
                <w:color w:val="000000"/>
              </w:rPr>
            </w:pPr>
            <w:r w:rsidRPr="00462091">
              <w:rPr>
                <w:b/>
                <w:bCs/>
                <w:color w:val="000000"/>
              </w:rPr>
              <w:t xml:space="preserve">             «КВАЛИФИКАЦИЯ УЧАСТНИКА»</w:t>
            </w:r>
            <w:r w:rsidRPr="00462091">
              <w:rPr>
                <w:color w:val="000000"/>
              </w:rPr>
              <w:t>:</w:t>
            </w:r>
            <w:r w:rsidRPr="00462091">
              <w:rPr>
                <w:color w:val="000000"/>
              </w:rPr>
              <w:br/>
              <w:t xml:space="preserve">  БК i = БО i  * Vо,</w:t>
            </w:r>
            <w:r w:rsidRPr="00462091">
              <w:rPr>
                <w:color w:val="000000"/>
              </w:rPr>
              <w:br/>
              <w:t>где: V – значимость (вес) соответствующего подкритерия,</w:t>
            </w:r>
            <w:r w:rsidRPr="00462091">
              <w:rPr>
                <w:color w:val="000000"/>
              </w:rPr>
              <w:br/>
              <w:t xml:space="preserve">       БО  – оценка (балл) соответствующего подкритерия</w:t>
            </w:r>
            <w:r w:rsidRPr="00462091">
              <w:rPr>
                <w:color w:val="000000"/>
              </w:rPr>
              <w:br/>
              <w:t xml:space="preserve">       Совокупная значимость всех подкритериев одного критерия равна 100 процентам. </w:t>
            </w:r>
            <w:r w:rsidRPr="00462091">
              <w:rPr>
                <w:color w:val="000000"/>
              </w:rPr>
              <w:br/>
              <w:t xml:space="preserve">       Максимальная оценка в баллах по подкритериям О i, – 100 баллов – указываются все приведенные в пункте 25 информационной карты запроса предложений подкритерии</w:t>
            </w:r>
            <w:r>
              <w:rPr>
                <w:color w:val="000000"/>
              </w:rPr>
              <w:t>.</w:t>
            </w:r>
          </w:p>
          <w:p w:rsidR="00462091" w:rsidRDefault="00462091" w:rsidP="00462091">
            <w:pPr>
              <w:rPr>
                <w:spacing w:val="-6"/>
              </w:rPr>
            </w:pPr>
            <w:r w:rsidRPr="00462091">
              <w:rPr>
                <w:b/>
                <w:bCs/>
                <w:color w:val="000000"/>
              </w:rPr>
              <w:t>ОЦЕНКА ПО ПОДКРИТЕРИЮ «ОПЫТ И РЕПУТАЦИЯ ПОСТАВЩИКА»:</w:t>
            </w:r>
            <w:r w:rsidRPr="00462091">
              <w:rPr>
                <w:color w:val="000000"/>
              </w:rPr>
              <w:br/>
              <w:t>- при наличии требования о наличии у участника процедуры закупки опыта выполнения договоров, сопоставимого характера и объема в формулировке, приведенной в п.13.1.3. настоящей информационной карты:</w:t>
            </w:r>
          </w:p>
          <w:tbl>
            <w:tblPr>
              <w:tblW w:w="6521" w:type="dxa"/>
              <w:tblLayout w:type="fixed"/>
              <w:tblLook w:val="04A0" w:firstRow="1" w:lastRow="0" w:firstColumn="1" w:lastColumn="0" w:noHBand="0" w:noVBand="1"/>
            </w:tblPr>
            <w:tblGrid>
              <w:gridCol w:w="4459"/>
              <w:gridCol w:w="2062"/>
            </w:tblGrid>
            <w:tr w:rsidR="00462091" w:rsidRPr="00D26CAE" w:rsidTr="00EC2F18">
              <w:trPr>
                <w:trHeight w:val="31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pPr>
                    <w:spacing w:line="276" w:lineRule="auto"/>
                    <w:jc w:val="center"/>
                  </w:pPr>
                  <w:r w:rsidRPr="00D26CAE">
                    <w:t>Опыт</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EC2F18">
                  <w:pPr>
                    <w:spacing w:line="276" w:lineRule="auto"/>
                    <w:jc w:val="center"/>
                  </w:pPr>
                  <w:r w:rsidRPr="00D26CAE">
                    <w:t>Баллы</w:t>
                  </w:r>
                </w:p>
              </w:tc>
            </w:tr>
            <w:tr w:rsidR="00462091" w:rsidRPr="00D26CAE" w:rsidTr="00EC2F18">
              <w:trPr>
                <w:trHeight w:val="79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r w:rsidRPr="00D26CAE">
                    <w:t>Отсутствие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C81D4C">
                  <w:pPr>
                    <w:spacing w:line="276" w:lineRule="auto"/>
                  </w:pPr>
                  <w:r w:rsidRPr="00D26CAE">
                    <w:t>0 баллов</w:t>
                  </w:r>
                </w:p>
              </w:tc>
            </w:tr>
            <w:tr w:rsidR="00462091" w:rsidRPr="00D26CAE" w:rsidTr="00EC2F18">
              <w:trPr>
                <w:trHeight w:val="780"/>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r w:rsidRPr="00D26CAE">
                    <w:t>Наличие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C81D4C">
                  <w:pPr>
                    <w:spacing w:line="276" w:lineRule="auto"/>
                  </w:pPr>
                  <w:r w:rsidRPr="00D26CAE">
                    <w:t>100 баллов</w:t>
                  </w:r>
                </w:p>
              </w:tc>
            </w:tr>
          </w:tbl>
          <w:p w:rsidR="002F0F56" w:rsidRPr="00E64886" w:rsidRDefault="002F0F56" w:rsidP="00F857D4">
            <w:pPr>
              <w:rPr>
                <w:spacing w:val="-6"/>
              </w:rPr>
            </w:pP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Default="00395A2E" w:rsidP="006D4F3A">
            <w:pPr>
              <w:ind w:right="113"/>
              <w:jc w:val="both"/>
            </w:pPr>
            <w:r w:rsidRPr="00E64886">
              <w:t>не ранее 10 дней со дня размещения на официальном сайте протокола оценки и сопоставления Предложений участников запроса предложений</w:t>
            </w:r>
            <w:r w:rsidR="00484397">
              <w:t>.</w:t>
            </w:r>
          </w:p>
          <w:p w:rsidR="00484397" w:rsidRPr="00E64886" w:rsidRDefault="00484397" w:rsidP="00484397">
            <w:pPr>
              <w:ind w:right="113"/>
              <w:jc w:val="both"/>
              <w:rPr>
                <w:spacing w:val="-6"/>
              </w:rPr>
            </w:pPr>
            <w:r w:rsidRPr="00484397">
              <w:rPr>
                <w:b/>
                <w:bCs/>
              </w:rPr>
              <w:t>Исполнитель обязан при заключении договора дополнительно предоставить по требованию Заказчика необходимые документы,</w:t>
            </w:r>
            <w:r>
              <w:rPr>
                <w:b/>
                <w:bCs/>
              </w:rPr>
              <w:t xml:space="preserve"> </w:t>
            </w:r>
            <w:r w:rsidRPr="00484397">
              <w:rPr>
                <w:b/>
                <w:bCs/>
              </w:rPr>
              <w:t>расшифровки обосновывающие стоимость</w:t>
            </w:r>
          </w:p>
        </w:tc>
      </w:tr>
      <w:tr w:rsidR="00395A2E" w:rsidRPr="00E64886" w:rsidTr="007055B4">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653F74" w:rsidRDefault="00395A2E" w:rsidP="00E64886">
            <w:pPr>
              <w:ind w:right="153"/>
              <w:jc w:val="both"/>
              <w:rPr>
                <w:spacing w:val="-6"/>
                <w:highlight w:val="yellow"/>
              </w:rPr>
            </w:pPr>
            <w:r w:rsidRPr="007055B4">
              <w:t>Обеспечение</w:t>
            </w:r>
            <w:r w:rsidRPr="007055B4">
              <w:rPr>
                <w:spacing w:val="-6"/>
              </w:rPr>
              <w:t xml:space="preserve"> исполнения договора </w:t>
            </w:r>
          </w:p>
        </w:tc>
        <w:tc>
          <w:tcPr>
            <w:tcW w:w="6804" w:type="dxa"/>
          </w:tcPr>
          <w:p w:rsidR="00395A2E" w:rsidRPr="00E64886" w:rsidRDefault="007055B4" w:rsidP="004424E2">
            <w:pPr>
              <w:ind w:right="113"/>
              <w:jc w:val="both"/>
              <w:rPr>
                <w:spacing w:val="-6"/>
              </w:rPr>
            </w:pPr>
            <w:r>
              <w:rPr>
                <w:color w:val="000000" w:themeColor="text1"/>
                <w:spacing w:val="-6"/>
              </w:rPr>
              <w:t>Не требуется</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0"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w:t>
            </w:r>
            <w:r w:rsidRPr="006D4F3A">
              <w:rPr>
                <w:spacing w:val="-6"/>
              </w:rPr>
              <w:t>Росатом</w:t>
            </w:r>
            <w:r w:rsidRPr="00E64886">
              <w:rPr>
                <w:spacing w:val="-6"/>
              </w:rPr>
              <w:t>».</w:t>
            </w:r>
          </w:p>
        </w:tc>
      </w:tr>
    </w:tbl>
    <w:p w:rsidR="00FF718F" w:rsidRPr="006F1702" w:rsidRDefault="00C5692F" w:rsidP="00890C5F">
      <w:pPr>
        <w:pStyle w:val="11"/>
        <w:numPr>
          <w:ilvl w:val="1"/>
          <w:numId w:val="38"/>
        </w:numPr>
        <w:ind w:left="0" w:firstLine="0"/>
        <w:jc w:val="center"/>
        <w:rPr>
          <w:b/>
        </w:rPr>
      </w:pPr>
      <w:r w:rsidRPr="006F1702">
        <w:br w:type="page"/>
      </w:r>
      <w:bookmarkStart w:id="212" w:name="_Toc330460624"/>
      <w:r w:rsidR="00FF718F" w:rsidRPr="006F1702">
        <w:rPr>
          <w:b/>
        </w:rPr>
        <w:t>ОБРАЗЦЫ ФОРМ ОСНОВНЫХ ДОКУМЕНТОВ, ВКЛЮЧАЕМЫХ В ПРЕДЛОЖЕНИЕ</w:t>
      </w:r>
      <w:bookmarkEnd w:id="212"/>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 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
    <w:p w:rsidR="00FF718F" w:rsidRPr="006F1702" w:rsidRDefault="00FF718F" w:rsidP="00FF718F">
      <w:pPr>
        <w:pStyle w:val="Times12"/>
        <w:jc w:val="right"/>
        <w:rPr>
          <w:bCs w:val="0"/>
          <w:szCs w:val="24"/>
        </w:rPr>
      </w:pPr>
      <w:bookmarkStart w:id="213" w:name="форма1"/>
      <w:bookmarkStart w:id="214" w:name="_Toc98251753"/>
      <w:bookmarkEnd w:id="207"/>
      <w:r w:rsidRPr="006F1702">
        <w:rPr>
          <w:bCs w:val="0"/>
          <w:szCs w:val="24"/>
        </w:rPr>
        <w:t>Форма 1.</w:t>
      </w:r>
      <w:bookmarkEnd w:id="213"/>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5" w:name="_Письмо_о_подаче"/>
      <w:bookmarkStart w:id="216" w:name="_Заявка_о_подаче"/>
      <w:bookmarkStart w:id="217" w:name="_Toc255987071"/>
      <w:bookmarkStart w:id="218" w:name="_Toc263441572"/>
      <w:bookmarkStart w:id="219" w:name="_Toc269472558"/>
      <w:bookmarkStart w:id="220" w:name="_Toc330460625"/>
      <w:bookmarkEnd w:id="215"/>
      <w:bookmarkEnd w:id="216"/>
      <w:r w:rsidRPr="006F1702">
        <w:rPr>
          <w:rFonts w:ascii="Times New Roman" w:hAnsi="Times New Roman" w:cs="Times New Roman"/>
          <w:b w:val="0"/>
          <w:bCs w:val="0"/>
          <w:i w:val="0"/>
          <w:sz w:val="24"/>
          <w:szCs w:val="24"/>
        </w:rPr>
        <w:t>ЗАЯВКА О ПОДАЧЕ ПРЕДЛОЖЕНИЯ (ФОРМА 1)</w:t>
      </w:r>
      <w:bookmarkEnd w:id="217"/>
      <w:bookmarkEnd w:id="218"/>
      <w:bookmarkEnd w:id="219"/>
      <w:bookmarkEnd w:id="220"/>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r w:rsidRPr="006F1702">
        <w:rPr>
          <w:i/>
        </w:rPr>
        <w:t>ов</w:t>
      </w:r>
      <w:r w:rsidRPr="006F1702">
        <w:t xml:space="preserve"> на ___________________________________, опубликованное на сайте </w:t>
      </w:r>
      <w:hyperlink r:id="rId21"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r w:rsidRPr="006F1702">
        <w:rPr>
          <w:szCs w:val="24"/>
        </w:rPr>
        <w:t>зарегистрированное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предлагает заключить договор на: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 _________ (_____________________________) 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1" w:name="_Hlt440565644"/>
      <w:bookmarkEnd w:id="221"/>
    </w:p>
    <w:p w:rsidR="00FF718F" w:rsidRPr="006F1702" w:rsidRDefault="00FF718F" w:rsidP="00FF718F">
      <w:pPr>
        <w:pStyle w:val="af5"/>
        <w:spacing w:before="0" w:beforeAutospacing="0" w:after="0" w:afterAutospacing="0"/>
        <w:ind w:firstLine="709"/>
        <w:jc w:val="both"/>
      </w:pPr>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F1702">
        <w:rPr>
          <w:i/>
        </w:rPr>
        <w:t>(значение указать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6F1702" w:rsidRDefault="00FF718F" w:rsidP="00FF718F">
      <w:pPr>
        <w:pStyle w:val="af5"/>
        <w:spacing w:before="0" w:beforeAutospacing="0" w:after="0" w:afterAutospacing="0"/>
        <w:ind w:firstLine="709"/>
        <w:jc w:val="both"/>
        <w:rPr>
          <w:i/>
        </w:rPr>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6F1702" w:rsidRDefault="00FF718F" w:rsidP="00FF718F">
      <w:pPr>
        <w:pStyle w:val="af5"/>
        <w:spacing w:before="0" w:beforeAutospacing="0" w:after="0" w:afterAutospacing="0"/>
        <w:ind w:firstLine="709"/>
        <w:jc w:val="both"/>
      </w:pPr>
      <w:r w:rsidRPr="006F1702">
        <w:t xml:space="preserve">В случае,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запроса предложений, будет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п/п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2" w:name="_Согласие_на_обработку"/>
            <w:bookmarkStart w:id="223" w:name="_Toc330460626"/>
            <w:bookmarkEnd w:id="222"/>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3"/>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FF718F">
            <w:pPr>
              <w:tabs>
                <w:tab w:val="left" w:pos="284"/>
              </w:tabs>
              <w:spacing w:before="40" w:after="40"/>
              <w:ind w:left="142"/>
              <w:jc w:val="center"/>
            </w:pPr>
          </w:p>
        </w:tc>
        <w:tc>
          <w:tcPr>
            <w:tcW w:w="8472" w:type="dxa"/>
            <w:gridSpan w:val="3"/>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Том 2:</w:t>
            </w: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Техническое предложение (форма __)</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4"/>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r w:rsidRPr="006F1702">
        <w:rPr>
          <w:bCs w:val="0"/>
          <w:i/>
          <w:iCs/>
          <w:szCs w:val="24"/>
        </w:rPr>
        <w:t xml:space="preserve">поставки товара/ выполнения работ/ оказания услуг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4" w:name="_Ref55335821"/>
      <w:bookmarkStart w:id="225" w:name="_Ref55336345"/>
      <w:bookmarkStart w:id="226" w:name="_Toc57314674"/>
      <w:bookmarkStart w:id="227" w:name="_Toc69728988"/>
      <w:bookmarkStart w:id="228" w:name="_Toc98251754"/>
      <w:r w:rsidRPr="006F1702">
        <w:br w:type="page"/>
      </w:r>
      <w:bookmarkEnd w:id="224"/>
      <w:bookmarkEnd w:id="225"/>
      <w:bookmarkEnd w:id="226"/>
      <w:bookmarkEnd w:id="227"/>
      <w:bookmarkEnd w:id="228"/>
      <w:r w:rsidRPr="006F1702">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 xml:space="preserve">ов </w:t>
      </w:r>
      <w:r w:rsidR="00FF718F" w:rsidRPr="006F1702">
        <w:t>на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29" w:name="_Анкета_Претендента_на"/>
      <w:bookmarkStart w:id="230" w:name="_Анкета_Участника_процедуры"/>
      <w:bookmarkStart w:id="231" w:name="_Toc255987077"/>
      <w:bookmarkStart w:id="232" w:name="_Toc330460627"/>
      <w:bookmarkEnd w:id="229"/>
      <w:bookmarkEnd w:id="230"/>
      <w:r w:rsidRPr="006F1702">
        <w:rPr>
          <w:rFonts w:ascii="Times New Roman" w:hAnsi="Times New Roman" w:cs="Times New Roman"/>
          <w:b w:val="0"/>
          <w:i w:val="0"/>
          <w:sz w:val="24"/>
          <w:szCs w:val="24"/>
        </w:rPr>
        <w:t>АНКЕТА УЧАСТНИКА ПРОЦЕДУРЫ ЗАКУПКИ (Форма 2)</w:t>
      </w:r>
      <w:bookmarkEnd w:id="231"/>
      <w:bookmarkEnd w:id="232"/>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Сведения о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3"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3"/>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2" w:history="1">
        <w:r w:rsidRPr="006F1702">
          <w:rPr>
            <w:rStyle w:val="afc"/>
            <w:szCs w:val="24"/>
          </w:rPr>
          <w:t>http://services.fms.gov.ru/info-service.htm?sid=2000</w:t>
        </w:r>
      </w:hyperlink>
      <w:r w:rsidRPr="006F1702">
        <w:rPr>
          <w:szCs w:val="24"/>
        </w:rPr>
        <w:t>) отсутствуют/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/ов</w:t>
      </w:r>
      <w:r w:rsidR="00FF718F" w:rsidRPr="006F1702">
        <w:t xml:space="preserve"> на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4" w:name="_Техническое_предложение_(Форма"/>
      <w:bookmarkStart w:id="235" w:name="_Toc235439567"/>
      <w:bookmarkStart w:id="236" w:name="_Toc330460628"/>
      <w:bookmarkEnd w:id="234"/>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5"/>
      <w:bookmarkEnd w:id="236"/>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Выше приведена форма титульного листа Технического предложения.</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Техническое предложен</w:t>
      </w:r>
      <w:r w:rsidR="00F477E5">
        <w:rPr>
          <w:szCs w:val="24"/>
        </w:rPr>
        <w:t>ие участника процедуры закупки</w:t>
      </w:r>
      <w:r w:rsidRPr="006F1702">
        <w:rPr>
          <w:szCs w:val="24"/>
        </w:rPr>
        <w:t xml:space="preserve"> должно включать:</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 xml:space="preserve">описание </w:t>
      </w:r>
      <w:r w:rsidR="00F477E5">
        <w:rPr>
          <w:snapToGrid/>
          <w:sz w:val="24"/>
          <w:szCs w:val="24"/>
        </w:rPr>
        <w:t>порядка выполнения работ</w:t>
      </w:r>
      <w:r w:rsidR="00F477E5">
        <w:rPr>
          <w:snapToGrid/>
          <w:sz w:val="24"/>
          <w:szCs w:val="24"/>
          <w:lang w:val="en-US"/>
        </w:rPr>
        <w:t>;</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6F1702">
        <w:rPr>
          <w:bCs w:val="0"/>
          <w:i/>
          <w:iCs/>
          <w:szCs w:val="24"/>
        </w:rPr>
        <w:t>том 2)</w:t>
      </w:r>
      <w:r w:rsidRPr="006F1702">
        <w:rPr>
          <w:szCs w:val="24"/>
        </w:rPr>
        <w:t xml:space="preserve">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FF718F" w:rsidRPr="006F1702"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w:t>
            </w:r>
          </w:p>
        </w:tc>
        <w:tc>
          <w:tcPr>
            <w:tcW w:w="1134" w:type="dxa"/>
            <w:tcBorders>
              <w:top w:val="single" w:sz="4" w:space="0" w:color="000000"/>
              <w:left w:val="single" w:sz="4" w:space="0" w:color="000000"/>
              <w:bottom w:val="single" w:sz="4" w:space="0" w:color="000000"/>
            </w:tcBorders>
            <w:vAlign w:val="center"/>
          </w:tcPr>
          <w:p w:rsidR="00FF718F" w:rsidRPr="006F1702" w:rsidRDefault="00FF718F" w:rsidP="00FF718F">
            <w:pPr>
              <w:ind w:left="-172" w:right="-170"/>
              <w:jc w:val="center"/>
            </w:pPr>
            <w:r w:rsidRPr="006F1702">
              <w:t>№ п.п. ТТ</w:t>
            </w:r>
          </w:p>
        </w:tc>
        <w:tc>
          <w:tcPr>
            <w:tcW w:w="1632"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Выполнение</w:t>
            </w:r>
          </w:p>
        </w:tc>
        <w:tc>
          <w:tcPr>
            <w:tcW w:w="3830" w:type="dxa"/>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6F1702" w:rsidRDefault="00FF718F" w:rsidP="00FF718F">
            <w:pPr>
              <w:jc w:val="center"/>
            </w:pPr>
            <w:r w:rsidRPr="006F1702">
              <w:t>Ссылки на ПП</w:t>
            </w:r>
          </w:p>
        </w:tc>
      </w:tr>
      <w:tr w:rsidR="00FF718F" w:rsidRPr="006F1702" w:rsidTr="00FF718F">
        <w:trPr>
          <w:trHeight w:val="245"/>
          <w:jc w:val="center"/>
        </w:trPr>
        <w:tc>
          <w:tcPr>
            <w:tcW w:w="933"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1134" w:type="dxa"/>
            <w:tcBorders>
              <w:left w:val="single" w:sz="4" w:space="0" w:color="000000"/>
              <w:bottom w:val="single" w:sz="4" w:space="0" w:color="000000"/>
            </w:tcBorders>
            <w:vAlign w:val="center"/>
          </w:tcPr>
          <w:p w:rsidR="00FF718F" w:rsidRPr="006F1702" w:rsidRDefault="00FF718F" w:rsidP="00FF718F">
            <w:pPr>
              <w:jc w:val="center"/>
            </w:pPr>
          </w:p>
        </w:tc>
        <w:tc>
          <w:tcPr>
            <w:tcW w:w="1632"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3830" w:type="dxa"/>
            <w:tcBorders>
              <w:left w:val="single" w:sz="4" w:space="0" w:color="000000"/>
              <w:bottom w:val="single" w:sz="4" w:space="0" w:color="000000"/>
            </w:tcBorders>
            <w:vAlign w:val="center"/>
          </w:tcPr>
          <w:p w:rsidR="00FF718F" w:rsidRPr="006F1702" w:rsidRDefault="00FF718F" w:rsidP="00FF718F">
            <w:pPr>
              <w:jc w:val="center"/>
            </w:pPr>
          </w:p>
        </w:tc>
        <w:tc>
          <w:tcPr>
            <w:tcW w:w="2331" w:type="dxa"/>
            <w:gridSpan w:val="2"/>
            <w:tcBorders>
              <w:left w:val="single" w:sz="4" w:space="0" w:color="000000"/>
              <w:bottom w:val="single" w:sz="4" w:space="0" w:color="000000"/>
              <w:right w:val="single" w:sz="4" w:space="0" w:color="000000"/>
            </w:tcBorders>
            <w:vAlign w:val="center"/>
          </w:tcPr>
          <w:p w:rsidR="00FF718F" w:rsidRPr="006F1702" w:rsidRDefault="00FF718F" w:rsidP="00FF718F">
            <w:pPr>
              <w:jc w:val="center"/>
            </w:pP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p w:rsidR="00FF718F" w:rsidRPr="006F1702" w:rsidRDefault="00FF718F" w:rsidP="00FF718F">
            <w:r w:rsidRPr="006F1702">
              <w:t>№:</w:t>
            </w:r>
          </w:p>
        </w:tc>
        <w:tc>
          <w:tcPr>
            <w:tcW w:w="7513" w:type="dxa"/>
            <w:gridSpan w:val="3"/>
          </w:tcPr>
          <w:p w:rsidR="00FF718F" w:rsidRPr="006F1702" w:rsidRDefault="00FF718F" w:rsidP="00FF718F"/>
          <w:p w:rsidR="00FF718F" w:rsidRPr="006F1702" w:rsidRDefault="00FF718F" w:rsidP="00FF718F">
            <w:r w:rsidRPr="006F1702">
              <w:t>порядковый номер</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 п.п. ТТ:</w:t>
            </w:r>
          </w:p>
        </w:tc>
        <w:tc>
          <w:tcPr>
            <w:tcW w:w="7513" w:type="dxa"/>
            <w:gridSpan w:val="3"/>
          </w:tcPr>
          <w:p w:rsidR="00FF718F" w:rsidRPr="006F1702" w:rsidRDefault="00FF718F" w:rsidP="00FF718F">
            <w:r w:rsidRPr="006F1702">
              <w:t xml:space="preserve">номер пункта Технических требований </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Выполнение:</w:t>
            </w:r>
          </w:p>
        </w:tc>
        <w:tc>
          <w:tcPr>
            <w:tcW w:w="7513" w:type="dxa"/>
            <w:gridSpan w:val="3"/>
          </w:tcPr>
          <w:p w:rsidR="00FF718F" w:rsidRPr="006F1702" w:rsidRDefault="00FF718F" w:rsidP="00FF718F"/>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"да" - будет выполнен полностью</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"нет" - не будет выполнен</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"частично" – выполняется с "такими-то" ограничениями</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Пояснения:</w:t>
            </w:r>
          </w:p>
        </w:tc>
        <w:tc>
          <w:tcPr>
            <w:tcW w:w="7513" w:type="dxa"/>
            <w:gridSpan w:val="3"/>
          </w:tcPr>
          <w:p w:rsidR="00FF718F" w:rsidRPr="006F1702" w:rsidRDefault="00FF718F" w:rsidP="00FF718F">
            <w:r w:rsidRPr="006F1702">
              <w:t>необходимые пояснения</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Ссылки на ПП:</w:t>
            </w:r>
          </w:p>
        </w:tc>
        <w:tc>
          <w:tcPr>
            <w:tcW w:w="7513" w:type="dxa"/>
            <w:gridSpan w:val="3"/>
          </w:tcPr>
          <w:p w:rsidR="00FF718F" w:rsidRPr="006F1702" w:rsidRDefault="00FF718F" w:rsidP="00FF718F">
            <w:r w:rsidRPr="006F1702">
              <w:t>номер пункта материалов Предложений участника процедуры закупки (ПП), где приведены подробные объяснения</w:t>
            </w:r>
          </w:p>
        </w:tc>
      </w:tr>
    </w:tbl>
    <w:p w:rsidR="00206762" w:rsidRDefault="00206762" w:rsidP="00FF718F">
      <w:pPr>
        <w:pStyle w:val="Times12"/>
        <w:ind w:left="2836" w:firstLine="709"/>
        <w:jc w:val="center"/>
        <w:rPr>
          <w:bCs w:val="0"/>
          <w:szCs w:val="24"/>
        </w:rPr>
      </w:pPr>
    </w:p>
    <w:p w:rsidR="00206762" w:rsidRDefault="00206762">
      <w:r>
        <w:rPr>
          <w:bCs/>
        </w:rPr>
        <w:br w:type="page"/>
      </w:r>
    </w:p>
    <w:p w:rsidR="007A5C14" w:rsidRDefault="007A5C14" w:rsidP="00F92B5F">
      <w:pPr>
        <w:pStyle w:val="Times12"/>
        <w:jc w:val="right"/>
        <w:rPr>
          <w:bCs w:val="0"/>
          <w:szCs w:val="24"/>
        </w:rPr>
        <w:sectPr w:rsidR="007A5C14" w:rsidSect="00F87C0C">
          <w:headerReference w:type="default" r:id="rId23"/>
          <w:footerReference w:type="default" r:id="rId24"/>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7" w:name="_Сведения_о_цепочке"/>
      <w:bookmarkEnd w:id="237"/>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п/п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п/п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7A5C14">
        <w:trPr>
          <w:trHeight w:val="510"/>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ул.Лубянка,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ул.Щепкина,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Мухов Амир Мазиевич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Игуана лтд (Iguana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Ruan Max Amer</w:t>
            </w:r>
          </w:p>
        </w:tc>
        <w:tc>
          <w:tcPr>
            <w:tcW w:w="2410" w:type="dxa"/>
            <w:noWrap/>
            <w:vAlign w:val="bottom"/>
            <w:hideMark/>
          </w:tcPr>
          <w:p w:rsidR="007A5C14" w:rsidRPr="007A5C14" w:rsidRDefault="007A5C14" w:rsidP="00363D51">
            <w:pPr>
              <w:rPr>
                <w:sz w:val="20"/>
                <w:szCs w:val="20"/>
              </w:rPr>
            </w:pPr>
            <w:r w:rsidRPr="007A5C14">
              <w:rPr>
                <w:i/>
                <w:iCs/>
                <w:sz w:val="20"/>
                <w:szCs w:val="20"/>
              </w:rPr>
              <w:t>Кипр, Лимассол,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38" w:name="_СОГЛАСИЕ"/>
      <w:bookmarkStart w:id="239" w:name="_Toc330460629"/>
      <w:bookmarkEnd w:id="238"/>
      <w:r w:rsidRPr="006521D9">
        <w:rPr>
          <w:rFonts w:ascii="Times New Roman" w:hAnsi="Times New Roman" w:cs="Times New Roman"/>
          <w:b w:val="0"/>
          <w:bCs w:val="0"/>
          <w:i w:val="0"/>
          <w:sz w:val="24"/>
          <w:szCs w:val="24"/>
        </w:rPr>
        <w:t>СОГЛАСИЕ</w:t>
      </w:r>
      <w:bookmarkEnd w:id="239"/>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0"/>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1"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1"/>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2" w:name="_Toc296067632"/>
      <w:bookmarkStart w:id="243" w:name="_Toc297538548"/>
      <w:bookmarkStart w:id="244" w:name="_Toc315423299"/>
      <w:bookmarkStart w:id="245" w:name="_Toc315423770"/>
      <w:r w:rsidRPr="006521D9">
        <w:rPr>
          <w:rFonts w:ascii="Times New Roman" w:hAnsi="Times New Roman"/>
          <w:sz w:val="24"/>
          <w:szCs w:val="24"/>
        </w:rPr>
        <w:t>Дата рождения:_________________________________________________________,</w:t>
      </w:r>
      <w:bookmarkEnd w:id="242"/>
      <w:bookmarkEnd w:id="243"/>
      <w:bookmarkEnd w:id="244"/>
      <w:bookmarkEnd w:id="245"/>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w:t>
      </w:r>
      <w:r w:rsidR="003E568A">
        <w:rPr>
          <w:rFonts w:ascii="Times New Roman" w:hAnsi="Times New Roman"/>
          <w:sz w:val="24"/>
          <w:szCs w:val="24"/>
        </w:rPr>
        <w:t>3</w:t>
      </w:r>
      <w:r w:rsidRPr="006521D9">
        <w:rPr>
          <w:rFonts w:ascii="Times New Roman" w:hAnsi="Times New Roman"/>
          <w:sz w:val="24"/>
          <w:szCs w:val="24"/>
        </w:rPr>
        <w:t xml:space="preserve"> года</w:t>
      </w:r>
    </w:p>
    <w:sectPr w:rsidR="00206762" w:rsidRPr="006521D9" w:rsidSect="008C6638">
      <w:pgSz w:w="11907" w:h="16840" w:code="9"/>
      <w:pgMar w:top="1134" w:right="567" w:bottom="1134" w:left="1418" w:header="567" w:footer="33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3A8F" w:rsidRDefault="00593A8F">
      <w:r>
        <w:separator/>
      </w:r>
    </w:p>
  </w:endnote>
  <w:endnote w:type="continuationSeparator" w:id="0">
    <w:p w:rsidR="00593A8F" w:rsidRDefault="00593A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4397" w:rsidRPr="00095529" w:rsidRDefault="00484397"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593A8F">
      <w:rPr>
        <w:rStyle w:val="ad"/>
        <w:rFonts w:ascii="Times New Roman" w:hAnsi="Times New Roman" w:cs="Times New Roman"/>
        <w:noProof/>
        <w:sz w:val="22"/>
        <w:szCs w:val="22"/>
      </w:rPr>
      <w:t>1</w:t>
    </w:r>
    <w:r w:rsidRPr="00095529">
      <w:rPr>
        <w:rStyle w:val="ad"/>
        <w:rFonts w:ascii="Times New Roman" w:hAnsi="Times New Roman" w:cs="Times New Roman"/>
        <w:sz w:val="22"/>
        <w:szCs w:val="22"/>
      </w:rPr>
      <w:fldChar w:fldCharType="end"/>
    </w:r>
  </w:p>
  <w:p w:rsidR="00484397" w:rsidRPr="009A1CF6" w:rsidRDefault="00484397" w:rsidP="009A1CF6">
    <w:pPr>
      <w:jc w:val="center"/>
      <w:rPr>
        <w:bCs/>
        <w:color w:val="000000"/>
        <w:sz w:val="18"/>
        <w:szCs w:val="18"/>
      </w:rPr>
    </w:pPr>
    <w:r w:rsidRPr="009A1CF6">
      <w:rPr>
        <w:bCs/>
        <w:color w:val="000000"/>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w:t>
    </w:r>
    <w:r w:rsidRPr="009A1CF6">
      <w:rPr>
        <w:bCs/>
        <w:color w:val="000000"/>
        <w:sz w:val="18"/>
        <w:szCs w:val="18"/>
      </w:rPr>
      <w:t>«</w:t>
    </w:r>
    <w:r w:rsidR="00254060" w:rsidRPr="00254060">
      <w:rPr>
        <w:bCs/>
        <w:color w:val="000000"/>
        <w:sz w:val="18"/>
        <w:szCs w:val="18"/>
      </w:rPr>
      <w:t>Разработка ТТС на консервацию, транспортировку и хранение ТРО ОВЧ в контейнере ТК-143</w:t>
    </w:r>
    <w:r w:rsidRPr="009A1CF6">
      <w:rPr>
        <w:bCs/>
        <w:color w:val="000000"/>
        <w:sz w:val="18"/>
        <w:szCs w:val="18"/>
      </w:rPr>
      <w:t>».</w:t>
    </w:r>
  </w:p>
  <w:p w:rsidR="00484397" w:rsidRPr="000B1202" w:rsidRDefault="00484397" w:rsidP="002A758C">
    <w:pPr>
      <w:jc w:val="center"/>
      <w:rPr>
        <w:bCs/>
        <w:color w:val="000000"/>
        <w:sz w:val="18"/>
        <w:szCs w:val="18"/>
      </w:rPr>
    </w:pPr>
  </w:p>
  <w:p w:rsidR="00484397" w:rsidRPr="000B1202" w:rsidRDefault="00484397"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3A8F" w:rsidRDefault="00593A8F">
      <w:r>
        <w:separator/>
      </w:r>
    </w:p>
  </w:footnote>
  <w:footnote w:type="continuationSeparator" w:id="0">
    <w:p w:rsidR="00593A8F" w:rsidRDefault="00593A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4397" w:rsidRPr="00B33FEE" w:rsidRDefault="00484397">
    <w:pPr>
      <w:pStyle w:val="a9"/>
      <w:jc w:val="center"/>
      <w:rPr>
        <w:rFonts w:ascii="Times New Roman" w:hAnsi="Times New Roman" w:cs="Times New Roman"/>
        <w:sz w:val="24"/>
      </w:rPr>
    </w:pPr>
  </w:p>
  <w:p w:rsidR="00484397" w:rsidRPr="00B33FEE" w:rsidRDefault="00484397"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5970275"/>
    <w:multiLevelType w:val="hybridMultilevel"/>
    <w:tmpl w:val="165E9A4A"/>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6572B89"/>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8">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9">
    <w:nsid w:val="241E58AF"/>
    <w:multiLevelType w:val="multilevel"/>
    <w:tmpl w:val="45A40A70"/>
    <w:lvl w:ilvl="0">
      <w:start w:val="4"/>
      <w:numFmt w:val="decimal"/>
      <w:lvlText w:val="%1."/>
      <w:lvlJc w:val="left"/>
      <w:pPr>
        <w:ind w:left="360" w:hanging="360"/>
      </w:pPr>
      <w:rPr>
        <w:rFonts w:cs="Times New Roman" w:hint="default"/>
        <w:b w:val="0"/>
        <w:i w:val="0"/>
      </w:rPr>
    </w:lvl>
    <w:lvl w:ilvl="1">
      <w:start w:val="1"/>
      <w:numFmt w:val="decimal"/>
      <w:lvlText w:val="%1.%2."/>
      <w:lvlJc w:val="left"/>
      <w:pPr>
        <w:ind w:left="1080" w:hanging="360"/>
      </w:pPr>
      <w:rPr>
        <w:rFonts w:cs="Times New Roman" w:hint="default"/>
        <w:b w:val="0"/>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0">
    <w:nsid w:val="249774F1"/>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4DB25BC"/>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9765809"/>
    <w:multiLevelType w:val="multilevel"/>
    <w:tmpl w:val="23724FDE"/>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30">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9">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9">
    <w:nsid w:val="5C4E6C6D"/>
    <w:multiLevelType w:val="hybridMultilevel"/>
    <w:tmpl w:val="3814A90C"/>
    <w:lvl w:ilvl="0" w:tplc="AFEA1FA8">
      <w:start w:val="1"/>
      <w:numFmt w:val="decimal"/>
      <w:lvlText w:val="%1)"/>
      <w:lvlJc w:val="left"/>
      <w:pPr>
        <w:ind w:left="720" w:hanging="360"/>
      </w:pPr>
      <w:rPr>
        <w:rFonts w:ascii="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1">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3">
    <w:nsid w:val="63050581"/>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7">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6EE5200E"/>
    <w:multiLevelType w:val="multilevel"/>
    <w:tmpl w:val="443E918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2.%3."/>
      <w:lvlJc w:val="left"/>
      <w:pPr>
        <w:ind w:left="1497" w:hanging="504"/>
      </w:pPr>
      <w:rPr>
        <w:rFonts w:hint="default"/>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2">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3">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1"/>
  </w:num>
  <w:num w:numId="2">
    <w:abstractNumId w:val="50"/>
  </w:num>
  <w:num w:numId="3">
    <w:abstractNumId w:val="44"/>
  </w:num>
  <w:num w:numId="4">
    <w:abstractNumId w:val="1"/>
  </w:num>
  <w:num w:numId="5">
    <w:abstractNumId w:val="0"/>
  </w:num>
  <w:num w:numId="6">
    <w:abstractNumId w:val="51"/>
  </w:num>
  <w:num w:numId="7">
    <w:abstractNumId w:val="39"/>
  </w:num>
  <w:num w:numId="8">
    <w:abstractNumId w:val="37"/>
  </w:num>
  <w:num w:numId="9">
    <w:abstractNumId w:val="3"/>
  </w:num>
  <w:num w:numId="10">
    <w:abstractNumId w:val="35"/>
  </w:num>
  <w:num w:numId="11">
    <w:abstractNumId w:val="8"/>
  </w:num>
  <w:num w:numId="12">
    <w:abstractNumId w:val="29"/>
  </w:num>
  <w:num w:numId="13">
    <w:abstractNumId w:val="31"/>
  </w:num>
  <w:num w:numId="14">
    <w:abstractNumId w:val="28"/>
  </w:num>
  <w:num w:numId="15">
    <w:abstractNumId w:val="17"/>
  </w:num>
  <w:num w:numId="16">
    <w:abstractNumId w:val="30"/>
  </w:num>
  <w:num w:numId="17">
    <w:abstractNumId w:val="65"/>
  </w:num>
  <w:num w:numId="18">
    <w:abstractNumId w:val="38"/>
  </w:num>
  <w:num w:numId="19">
    <w:abstractNumId w:val="32"/>
  </w:num>
  <w:num w:numId="20">
    <w:abstractNumId w:val="2"/>
  </w:num>
  <w:num w:numId="21">
    <w:abstractNumId w:val="52"/>
  </w:num>
  <w:num w:numId="22">
    <w:abstractNumId w:val="67"/>
  </w:num>
  <w:num w:numId="23">
    <w:abstractNumId w:val="56"/>
  </w:num>
  <w:num w:numId="24">
    <w:abstractNumId w:val="27"/>
  </w:num>
  <w:num w:numId="25">
    <w:abstractNumId w:val="34"/>
  </w:num>
  <w:num w:numId="26">
    <w:abstractNumId w:val="58"/>
  </w:num>
  <w:num w:numId="27">
    <w:abstractNumId w:val="59"/>
  </w:num>
  <w:num w:numId="28">
    <w:abstractNumId w:val="18"/>
  </w:num>
  <w:num w:numId="29">
    <w:abstractNumId w:val="57"/>
  </w:num>
  <w:num w:numId="30">
    <w:abstractNumId w:val="48"/>
  </w:num>
  <w:num w:numId="31">
    <w:abstractNumId w:val="4"/>
  </w:num>
  <w:num w:numId="32">
    <w:abstractNumId w:val="6"/>
  </w:num>
  <w:num w:numId="33">
    <w:abstractNumId w:val="40"/>
  </w:num>
  <w:num w:numId="34">
    <w:abstractNumId w:val="62"/>
  </w:num>
  <w:num w:numId="35">
    <w:abstractNumId w:val="14"/>
  </w:num>
  <w:num w:numId="36">
    <w:abstractNumId w:val="63"/>
  </w:num>
  <w:num w:numId="37">
    <w:abstractNumId w:val="9"/>
  </w:num>
  <w:num w:numId="38">
    <w:abstractNumId w:val="22"/>
  </w:num>
  <w:num w:numId="39">
    <w:abstractNumId w:val="43"/>
  </w:num>
  <w:num w:numId="40">
    <w:abstractNumId w:val="33"/>
  </w:num>
  <w:num w:numId="41">
    <w:abstractNumId w:val="42"/>
  </w:num>
  <w:num w:numId="42">
    <w:abstractNumId w:val="10"/>
  </w:num>
  <w:num w:numId="43">
    <w:abstractNumId w:val="16"/>
  </w:num>
  <w:num w:numId="44">
    <w:abstractNumId w:val="54"/>
  </w:num>
  <w:num w:numId="45">
    <w:abstractNumId w:val="66"/>
  </w:num>
  <w:num w:numId="46">
    <w:abstractNumId w:val="41"/>
  </w:num>
  <w:num w:numId="47">
    <w:abstractNumId w:val="64"/>
  </w:num>
  <w:num w:numId="48">
    <w:abstractNumId w:val="46"/>
  </w:num>
  <w:num w:numId="49">
    <w:abstractNumId w:val="45"/>
  </w:num>
  <w:num w:numId="50">
    <w:abstractNumId w:val="36"/>
  </w:num>
  <w:num w:numId="51">
    <w:abstractNumId w:val="55"/>
  </w:num>
  <w:num w:numId="52">
    <w:abstractNumId w:val="26"/>
  </w:num>
  <w:num w:numId="53">
    <w:abstractNumId w:val="25"/>
  </w:num>
  <w:num w:numId="54">
    <w:abstractNumId w:val="47"/>
  </w:num>
  <w:num w:numId="55">
    <w:abstractNumId w:val="24"/>
  </w:num>
  <w:num w:numId="56">
    <w:abstractNumId w:val="7"/>
  </w:num>
  <w:num w:numId="57">
    <w:abstractNumId w:val="12"/>
  </w:num>
  <w:num w:numId="58">
    <w:abstractNumId w:val="15"/>
  </w:num>
  <w:num w:numId="59">
    <w:abstractNumId w:val="20"/>
  </w:num>
  <w:num w:numId="60">
    <w:abstractNumId w:val="49"/>
  </w:num>
  <w:num w:numId="61">
    <w:abstractNumId w:val="21"/>
  </w:num>
  <w:num w:numId="62">
    <w:abstractNumId w:val="60"/>
  </w:num>
  <w:num w:numId="63">
    <w:abstractNumId w:val="19"/>
  </w:num>
  <w:num w:numId="64">
    <w:abstractNumId w:val="11"/>
  </w:num>
  <w:num w:numId="65">
    <w:abstractNumId w:val="39"/>
  </w:num>
  <w:num w:numId="66">
    <w:abstractNumId w:val="13"/>
  </w:num>
  <w:num w:numId="67">
    <w:abstractNumId w:val="53"/>
  </w:num>
  <w:num w:numId="68">
    <w:abstractNumId w:val="23"/>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1230D"/>
    <w:rsid w:val="00014AA6"/>
    <w:rsid w:val="00020210"/>
    <w:rsid w:val="0002191F"/>
    <w:rsid w:val="00022243"/>
    <w:rsid w:val="000222DC"/>
    <w:rsid w:val="00022C36"/>
    <w:rsid w:val="00027D3D"/>
    <w:rsid w:val="00030725"/>
    <w:rsid w:val="000313A5"/>
    <w:rsid w:val="00032218"/>
    <w:rsid w:val="00032E41"/>
    <w:rsid w:val="00053380"/>
    <w:rsid w:val="0005531E"/>
    <w:rsid w:val="00055E1C"/>
    <w:rsid w:val="0006112A"/>
    <w:rsid w:val="00074245"/>
    <w:rsid w:val="00076398"/>
    <w:rsid w:val="00086390"/>
    <w:rsid w:val="00095529"/>
    <w:rsid w:val="000971CA"/>
    <w:rsid w:val="000973A1"/>
    <w:rsid w:val="0009779D"/>
    <w:rsid w:val="00097A92"/>
    <w:rsid w:val="00097C56"/>
    <w:rsid w:val="000A4843"/>
    <w:rsid w:val="000B0478"/>
    <w:rsid w:val="000B1202"/>
    <w:rsid w:val="000B766E"/>
    <w:rsid w:val="000C497F"/>
    <w:rsid w:val="000D08AA"/>
    <w:rsid w:val="000D1371"/>
    <w:rsid w:val="000D2369"/>
    <w:rsid w:val="000D3909"/>
    <w:rsid w:val="000D3998"/>
    <w:rsid w:val="000D545B"/>
    <w:rsid w:val="000D761B"/>
    <w:rsid w:val="000E4627"/>
    <w:rsid w:val="000E5A14"/>
    <w:rsid w:val="000E5A7A"/>
    <w:rsid w:val="000F1B46"/>
    <w:rsid w:val="000F22A6"/>
    <w:rsid w:val="000F52BA"/>
    <w:rsid w:val="000F7557"/>
    <w:rsid w:val="0010063E"/>
    <w:rsid w:val="00104C0E"/>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4411B"/>
    <w:rsid w:val="0015368E"/>
    <w:rsid w:val="00156781"/>
    <w:rsid w:val="0016666B"/>
    <w:rsid w:val="001751B4"/>
    <w:rsid w:val="00176B74"/>
    <w:rsid w:val="0018129C"/>
    <w:rsid w:val="00182C52"/>
    <w:rsid w:val="00183AD6"/>
    <w:rsid w:val="00185C86"/>
    <w:rsid w:val="001A25B2"/>
    <w:rsid w:val="001A2F3C"/>
    <w:rsid w:val="001B10C3"/>
    <w:rsid w:val="001B1FFE"/>
    <w:rsid w:val="001B3780"/>
    <w:rsid w:val="001B6781"/>
    <w:rsid w:val="001C1107"/>
    <w:rsid w:val="001C247C"/>
    <w:rsid w:val="001C3537"/>
    <w:rsid w:val="001C421C"/>
    <w:rsid w:val="001C5F65"/>
    <w:rsid w:val="001C7508"/>
    <w:rsid w:val="001D24F2"/>
    <w:rsid w:val="001E0C9D"/>
    <w:rsid w:val="001E76AA"/>
    <w:rsid w:val="001E7993"/>
    <w:rsid w:val="001F040F"/>
    <w:rsid w:val="00206608"/>
    <w:rsid w:val="00206762"/>
    <w:rsid w:val="0021583B"/>
    <w:rsid w:val="00216681"/>
    <w:rsid w:val="00220979"/>
    <w:rsid w:val="00221920"/>
    <w:rsid w:val="00222AD6"/>
    <w:rsid w:val="00231A91"/>
    <w:rsid w:val="00233479"/>
    <w:rsid w:val="00242CF3"/>
    <w:rsid w:val="002451B8"/>
    <w:rsid w:val="002468D9"/>
    <w:rsid w:val="00254060"/>
    <w:rsid w:val="00254959"/>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58C"/>
    <w:rsid w:val="002A771E"/>
    <w:rsid w:val="002B70F8"/>
    <w:rsid w:val="002C0217"/>
    <w:rsid w:val="002D7015"/>
    <w:rsid w:val="002E4D32"/>
    <w:rsid w:val="002E68DD"/>
    <w:rsid w:val="002E75B9"/>
    <w:rsid w:val="002F011A"/>
    <w:rsid w:val="002F0F56"/>
    <w:rsid w:val="002F3F06"/>
    <w:rsid w:val="002F3FD3"/>
    <w:rsid w:val="002F6EA9"/>
    <w:rsid w:val="00302CAA"/>
    <w:rsid w:val="0030362C"/>
    <w:rsid w:val="00303FB6"/>
    <w:rsid w:val="00306273"/>
    <w:rsid w:val="00307CF0"/>
    <w:rsid w:val="00307DED"/>
    <w:rsid w:val="00311DFF"/>
    <w:rsid w:val="0031426A"/>
    <w:rsid w:val="00316E6B"/>
    <w:rsid w:val="00323738"/>
    <w:rsid w:val="00326A10"/>
    <w:rsid w:val="003370FB"/>
    <w:rsid w:val="003423D8"/>
    <w:rsid w:val="0034347B"/>
    <w:rsid w:val="0035202C"/>
    <w:rsid w:val="00352D10"/>
    <w:rsid w:val="003567F7"/>
    <w:rsid w:val="00363D51"/>
    <w:rsid w:val="003730FE"/>
    <w:rsid w:val="00374693"/>
    <w:rsid w:val="00375BCA"/>
    <w:rsid w:val="003774B7"/>
    <w:rsid w:val="00382F60"/>
    <w:rsid w:val="003871A2"/>
    <w:rsid w:val="003902D2"/>
    <w:rsid w:val="0039130F"/>
    <w:rsid w:val="00395A10"/>
    <w:rsid w:val="00395A2E"/>
    <w:rsid w:val="003A4879"/>
    <w:rsid w:val="003A531E"/>
    <w:rsid w:val="003A71FE"/>
    <w:rsid w:val="003B4138"/>
    <w:rsid w:val="003B41C0"/>
    <w:rsid w:val="003B7524"/>
    <w:rsid w:val="003C1ED8"/>
    <w:rsid w:val="003C2676"/>
    <w:rsid w:val="003C6757"/>
    <w:rsid w:val="003E568A"/>
    <w:rsid w:val="003E6E01"/>
    <w:rsid w:val="003F17A3"/>
    <w:rsid w:val="003F18E9"/>
    <w:rsid w:val="003F4F4D"/>
    <w:rsid w:val="003F5CE4"/>
    <w:rsid w:val="003F678F"/>
    <w:rsid w:val="00403EEC"/>
    <w:rsid w:val="004101E4"/>
    <w:rsid w:val="00411048"/>
    <w:rsid w:val="00412F34"/>
    <w:rsid w:val="00416275"/>
    <w:rsid w:val="00417CF0"/>
    <w:rsid w:val="004244E9"/>
    <w:rsid w:val="00431142"/>
    <w:rsid w:val="004424E2"/>
    <w:rsid w:val="00443C41"/>
    <w:rsid w:val="00444978"/>
    <w:rsid w:val="0044644F"/>
    <w:rsid w:val="00451B07"/>
    <w:rsid w:val="004575B5"/>
    <w:rsid w:val="00462091"/>
    <w:rsid w:val="00465E79"/>
    <w:rsid w:val="004756AD"/>
    <w:rsid w:val="00483317"/>
    <w:rsid w:val="00484397"/>
    <w:rsid w:val="004908E7"/>
    <w:rsid w:val="00492579"/>
    <w:rsid w:val="00497C8E"/>
    <w:rsid w:val="004A1276"/>
    <w:rsid w:val="004A208B"/>
    <w:rsid w:val="004A2B74"/>
    <w:rsid w:val="004A3426"/>
    <w:rsid w:val="004A5E98"/>
    <w:rsid w:val="004A6E1F"/>
    <w:rsid w:val="004B1377"/>
    <w:rsid w:val="004B53F1"/>
    <w:rsid w:val="004B6E34"/>
    <w:rsid w:val="004C7944"/>
    <w:rsid w:val="004D20F9"/>
    <w:rsid w:val="004D51A8"/>
    <w:rsid w:val="004F680F"/>
    <w:rsid w:val="004F7C25"/>
    <w:rsid w:val="0050119C"/>
    <w:rsid w:val="00501CC9"/>
    <w:rsid w:val="0050363A"/>
    <w:rsid w:val="0050674D"/>
    <w:rsid w:val="00510BA3"/>
    <w:rsid w:val="0051108E"/>
    <w:rsid w:val="00517373"/>
    <w:rsid w:val="00521E96"/>
    <w:rsid w:val="00524A73"/>
    <w:rsid w:val="00530127"/>
    <w:rsid w:val="00534AC7"/>
    <w:rsid w:val="00534BCF"/>
    <w:rsid w:val="0053556F"/>
    <w:rsid w:val="005365B8"/>
    <w:rsid w:val="00536E22"/>
    <w:rsid w:val="00540341"/>
    <w:rsid w:val="00543A2C"/>
    <w:rsid w:val="00551041"/>
    <w:rsid w:val="005566E7"/>
    <w:rsid w:val="005573E8"/>
    <w:rsid w:val="00561AF9"/>
    <w:rsid w:val="00562056"/>
    <w:rsid w:val="005622C4"/>
    <w:rsid w:val="0056355B"/>
    <w:rsid w:val="00563AE7"/>
    <w:rsid w:val="0056465A"/>
    <w:rsid w:val="00564F28"/>
    <w:rsid w:val="005707E4"/>
    <w:rsid w:val="00585B33"/>
    <w:rsid w:val="00593A8F"/>
    <w:rsid w:val="00595538"/>
    <w:rsid w:val="00596AE6"/>
    <w:rsid w:val="005A2B6C"/>
    <w:rsid w:val="005A5A02"/>
    <w:rsid w:val="005B429A"/>
    <w:rsid w:val="005B5FA7"/>
    <w:rsid w:val="005C0ACF"/>
    <w:rsid w:val="005C3CC2"/>
    <w:rsid w:val="005C7506"/>
    <w:rsid w:val="005D1AAB"/>
    <w:rsid w:val="005D64D1"/>
    <w:rsid w:val="005E5FBD"/>
    <w:rsid w:val="005E6010"/>
    <w:rsid w:val="005F013B"/>
    <w:rsid w:val="005F0353"/>
    <w:rsid w:val="005F0513"/>
    <w:rsid w:val="005F11B9"/>
    <w:rsid w:val="005F4F52"/>
    <w:rsid w:val="005F6A0C"/>
    <w:rsid w:val="005F7808"/>
    <w:rsid w:val="00600660"/>
    <w:rsid w:val="006118DE"/>
    <w:rsid w:val="00614604"/>
    <w:rsid w:val="00616140"/>
    <w:rsid w:val="006170FA"/>
    <w:rsid w:val="006213F2"/>
    <w:rsid w:val="006224A2"/>
    <w:rsid w:val="00622AC6"/>
    <w:rsid w:val="00627BE5"/>
    <w:rsid w:val="0063470C"/>
    <w:rsid w:val="0063689C"/>
    <w:rsid w:val="006412D1"/>
    <w:rsid w:val="006475CB"/>
    <w:rsid w:val="00651B66"/>
    <w:rsid w:val="00653F74"/>
    <w:rsid w:val="00655E96"/>
    <w:rsid w:val="0065704D"/>
    <w:rsid w:val="00664FA5"/>
    <w:rsid w:val="006662CD"/>
    <w:rsid w:val="00666D1C"/>
    <w:rsid w:val="00666EC9"/>
    <w:rsid w:val="00677C83"/>
    <w:rsid w:val="0068096E"/>
    <w:rsid w:val="00683774"/>
    <w:rsid w:val="006837F7"/>
    <w:rsid w:val="00691BD5"/>
    <w:rsid w:val="00692951"/>
    <w:rsid w:val="006974E6"/>
    <w:rsid w:val="00697ADF"/>
    <w:rsid w:val="006A14A8"/>
    <w:rsid w:val="006A3A92"/>
    <w:rsid w:val="006B0109"/>
    <w:rsid w:val="006B43B0"/>
    <w:rsid w:val="006B58C1"/>
    <w:rsid w:val="006C3BC6"/>
    <w:rsid w:val="006D08E6"/>
    <w:rsid w:val="006D2DE6"/>
    <w:rsid w:val="006D4F3A"/>
    <w:rsid w:val="006E34A6"/>
    <w:rsid w:val="006E6ADE"/>
    <w:rsid w:val="006F0CE8"/>
    <w:rsid w:val="006F1702"/>
    <w:rsid w:val="006F7D98"/>
    <w:rsid w:val="007055B4"/>
    <w:rsid w:val="00711809"/>
    <w:rsid w:val="00716C0C"/>
    <w:rsid w:val="00716DC7"/>
    <w:rsid w:val="0072003D"/>
    <w:rsid w:val="0072060A"/>
    <w:rsid w:val="007264BC"/>
    <w:rsid w:val="00730797"/>
    <w:rsid w:val="00731CE3"/>
    <w:rsid w:val="007345CA"/>
    <w:rsid w:val="00735BFB"/>
    <w:rsid w:val="00736A1A"/>
    <w:rsid w:val="00742636"/>
    <w:rsid w:val="00743EF4"/>
    <w:rsid w:val="00744709"/>
    <w:rsid w:val="007538C1"/>
    <w:rsid w:val="00753FD0"/>
    <w:rsid w:val="00755EF4"/>
    <w:rsid w:val="00765AC5"/>
    <w:rsid w:val="00766D3B"/>
    <w:rsid w:val="00766FF4"/>
    <w:rsid w:val="0077023A"/>
    <w:rsid w:val="00770D79"/>
    <w:rsid w:val="00775E6B"/>
    <w:rsid w:val="0077630E"/>
    <w:rsid w:val="00785C08"/>
    <w:rsid w:val="00796FC4"/>
    <w:rsid w:val="007A1A74"/>
    <w:rsid w:val="007A1D64"/>
    <w:rsid w:val="007A2CA8"/>
    <w:rsid w:val="007A5C14"/>
    <w:rsid w:val="007A6BD4"/>
    <w:rsid w:val="007B1703"/>
    <w:rsid w:val="007B6C4A"/>
    <w:rsid w:val="007C680D"/>
    <w:rsid w:val="007C6A26"/>
    <w:rsid w:val="007C6B5A"/>
    <w:rsid w:val="007C737E"/>
    <w:rsid w:val="007D0403"/>
    <w:rsid w:val="007D0962"/>
    <w:rsid w:val="007D3A91"/>
    <w:rsid w:val="007E4785"/>
    <w:rsid w:val="007E4B9F"/>
    <w:rsid w:val="007E553C"/>
    <w:rsid w:val="007F6716"/>
    <w:rsid w:val="008115CA"/>
    <w:rsid w:val="00816E3C"/>
    <w:rsid w:val="00822104"/>
    <w:rsid w:val="00825191"/>
    <w:rsid w:val="00840AD7"/>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90C5F"/>
    <w:rsid w:val="00891582"/>
    <w:rsid w:val="008A42C9"/>
    <w:rsid w:val="008A6BEE"/>
    <w:rsid w:val="008B0224"/>
    <w:rsid w:val="008B29D1"/>
    <w:rsid w:val="008B37C6"/>
    <w:rsid w:val="008B419B"/>
    <w:rsid w:val="008B4895"/>
    <w:rsid w:val="008C5A8A"/>
    <w:rsid w:val="008C6638"/>
    <w:rsid w:val="008C72E2"/>
    <w:rsid w:val="008D0167"/>
    <w:rsid w:val="008D2DC5"/>
    <w:rsid w:val="008D688A"/>
    <w:rsid w:val="008E3A36"/>
    <w:rsid w:val="008E78E3"/>
    <w:rsid w:val="008F0C1B"/>
    <w:rsid w:val="0090028B"/>
    <w:rsid w:val="009035A1"/>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55CA8"/>
    <w:rsid w:val="00967854"/>
    <w:rsid w:val="00973A85"/>
    <w:rsid w:val="009748BF"/>
    <w:rsid w:val="00982ACE"/>
    <w:rsid w:val="00983080"/>
    <w:rsid w:val="009857B2"/>
    <w:rsid w:val="00986FFF"/>
    <w:rsid w:val="00987F72"/>
    <w:rsid w:val="009909A7"/>
    <w:rsid w:val="009910EF"/>
    <w:rsid w:val="00993AFF"/>
    <w:rsid w:val="0099639D"/>
    <w:rsid w:val="009A0DD4"/>
    <w:rsid w:val="009A1CF6"/>
    <w:rsid w:val="009A2493"/>
    <w:rsid w:val="009A5425"/>
    <w:rsid w:val="009B09D9"/>
    <w:rsid w:val="009B14AB"/>
    <w:rsid w:val="009C1460"/>
    <w:rsid w:val="009C73DB"/>
    <w:rsid w:val="009D0172"/>
    <w:rsid w:val="009D2753"/>
    <w:rsid w:val="009E1D79"/>
    <w:rsid w:val="009E4B79"/>
    <w:rsid w:val="009F0A5A"/>
    <w:rsid w:val="009F0B21"/>
    <w:rsid w:val="009F3920"/>
    <w:rsid w:val="009F5E19"/>
    <w:rsid w:val="00A12695"/>
    <w:rsid w:val="00A12AEC"/>
    <w:rsid w:val="00A13085"/>
    <w:rsid w:val="00A141AC"/>
    <w:rsid w:val="00A1661F"/>
    <w:rsid w:val="00A2664E"/>
    <w:rsid w:val="00A27A26"/>
    <w:rsid w:val="00A47A8F"/>
    <w:rsid w:val="00A5747A"/>
    <w:rsid w:val="00A60665"/>
    <w:rsid w:val="00A60917"/>
    <w:rsid w:val="00A61422"/>
    <w:rsid w:val="00A72520"/>
    <w:rsid w:val="00A72555"/>
    <w:rsid w:val="00A76149"/>
    <w:rsid w:val="00A76BCB"/>
    <w:rsid w:val="00A77C1B"/>
    <w:rsid w:val="00A77C5B"/>
    <w:rsid w:val="00A8748E"/>
    <w:rsid w:val="00AA0313"/>
    <w:rsid w:val="00AA6073"/>
    <w:rsid w:val="00AA7F9A"/>
    <w:rsid w:val="00AB70DD"/>
    <w:rsid w:val="00AC00A0"/>
    <w:rsid w:val="00AC3160"/>
    <w:rsid w:val="00AC44B2"/>
    <w:rsid w:val="00AC66F6"/>
    <w:rsid w:val="00AD69AA"/>
    <w:rsid w:val="00AE0301"/>
    <w:rsid w:val="00AE2A91"/>
    <w:rsid w:val="00AE6D48"/>
    <w:rsid w:val="00AF53E7"/>
    <w:rsid w:val="00AF7DA2"/>
    <w:rsid w:val="00B0031E"/>
    <w:rsid w:val="00B141B4"/>
    <w:rsid w:val="00B20AF2"/>
    <w:rsid w:val="00B20D50"/>
    <w:rsid w:val="00B2275C"/>
    <w:rsid w:val="00B23161"/>
    <w:rsid w:val="00B234A2"/>
    <w:rsid w:val="00B2451A"/>
    <w:rsid w:val="00B3038D"/>
    <w:rsid w:val="00B33ABD"/>
    <w:rsid w:val="00B35CB5"/>
    <w:rsid w:val="00B36E0E"/>
    <w:rsid w:val="00B405AC"/>
    <w:rsid w:val="00B412D4"/>
    <w:rsid w:val="00B450BF"/>
    <w:rsid w:val="00B45A12"/>
    <w:rsid w:val="00B55DB2"/>
    <w:rsid w:val="00B5662F"/>
    <w:rsid w:val="00B600D6"/>
    <w:rsid w:val="00B6021F"/>
    <w:rsid w:val="00B666F0"/>
    <w:rsid w:val="00B76807"/>
    <w:rsid w:val="00B778DA"/>
    <w:rsid w:val="00B87B53"/>
    <w:rsid w:val="00B9034A"/>
    <w:rsid w:val="00B968A7"/>
    <w:rsid w:val="00BA08CD"/>
    <w:rsid w:val="00BA0D6C"/>
    <w:rsid w:val="00BA2F74"/>
    <w:rsid w:val="00BA3C9D"/>
    <w:rsid w:val="00BA709A"/>
    <w:rsid w:val="00BB470C"/>
    <w:rsid w:val="00BB5ABB"/>
    <w:rsid w:val="00BB5F67"/>
    <w:rsid w:val="00BC3DD1"/>
    <w:rsid w:val="00BC668A"/>
    <w:rsid w:val="00BC6F52"/>
    <w:rsid w:val="00BD08D2"/>
    <w:rsid w:val="00BD6A74"/>
    <w:rsid w:val="00BF023A"/>
    <w:rsid w:val="00BF0EEA"/>
    <w:rsid w:val="00BF14E9"/>
    <w:rsid w:val="00BF1B96"/>
    <w:rsid w:val="00BF1DD9"/>
    <w:rsid w:val="00BF2374"/>
    <w:rsid w:val="00BF6789"/>
    <w:rsid w:val="00C03A52"/>
    <w:rsid w:val="00C11364"/>
    <w:rsid w:val="00C14F3D"/>
    <w:rsid w:val="00C15F44"/>
    <w:rsid w:val="00C20953"/>
    <w:rsid w:val="00C21CD0"/>
    <w:rsid w:val="00C228AA"/>
    <w:rsid w:val="00C268D4"/>
    <w:rsid w:val="00C2784B"/>
    <w:rsid w:val="00C316B6"/>
    <w:rsid w:val="00C35493"/>
    <w:rsid w:val="00C374EA"/>
    <w:rsid w:val="00C41AEA"/>
    <w:rsid w:val="00C50E61"/>
    <w:rsid w:val="00C52331"/>
    <w:rsid w:val="00C5692F"/>
    <w:rsid w:val="00C66ED6"/>
    <w:rsid w:val="00C728BA"/>
    <w:rsid w:val="00C75AA4"/>
    <w:rsid w:val="00C766A6"/>
    <w:rsid w:val="00C81D4C"/>
    <w:rsid w:val="00C81F80"/>
    <w:rsid w:val="00C8293F"/>
    <w:rsid w:val="00C83A31"/>
    <w:rsid w:val="00C923DD"/>
    <w:rsid w:val="00C92584"/>
    <w:rsid w:val="00C93094"/>
    <w:rsid w:val="00C93730"/>
    <w:rsid w:val="00C94BA4"/>
    <w:rsid w:val="00C964C3"/>
    <w:rsid w:val="00CA4347"/>
    <w:rsid w:val="00CA43E5"/>
    <w:rsid w:val="00CA4851"/>
    <w:rsid w:val="00CC600C"/>
    <w:rsid w:val="00CC6D59"/>
    <w:rsid w:val="00CD29EB"/>
    <w:rsid w:val="00CD413A"/>
    <w:rsid w:val="00CD78E3"/>
    <w:rsid w:val="00CE1487"/>
    <w:rsid w:val="00CE3000"/>
    <w:rsid w:val="00CF6DFE"/>
    <w:rsid w:val="00D00E7F"/>
    <w:rsid w:val="00D050EF"/>
    <w:rsid w:val="00D14477"/>
    <w:rsid w:val="00D14965"/>
    <w:rsid w:val="00D16541"/>
    <w:rsid w:val="00D17D6D"/>
    <w:rsid w:val="00D2018D"/>
    <w:rsid w:val="00D24548"/>
    <w:rsid w:val="00D256B6"/>
    <w:rsid w:val="00D3387C"/>
    <w:rsid w:val="00D34988"/>
    <w:rsid w:val="00D4102D"/>
    <w:rsid w:val="00D4398B"/>
    <w:rsid w:val="00D46CD5"/>
    <w:rsid w:val="00D52950"/>
    <w:rsid w:val="00D53CB4"/>
    <w:rsid w:val="00D55946"/>
    <w:rsid w:val="00D61140"/>
    <w:rsid w:val="00D61D5A"/>
    <w:rsid w:val="00D67EBC"/>
    <w:rsid w:val="00D743E0"/>
    <w:rsid w:val="00D804A7"/>
    <w:rsid w:val="00D86F80"/>
    <w:rsid w:val="00D965B3"/>
    <w:rsid w:val="00D96CEB"/>
    <w:rsid w:val="00DB03D1"/>
    <w:rsid w:val="00DB1530"/>
    <w:rsid w:val="00DB21E6"/>
    <w:rsid w:val="00DB41B6"/>
    <w:rsid w:val="00DC15F1"/>
    <w:rsid w:val="00DC32D5"/>
    <w:rsid w:val="00DC5B78"/>
    <w:rsid w:val="00DC738A"/>
    <w:rsid w:val="00DD095F"/>
    <w:rsid w:val="00DF0C7F"/>
    <w:rsid w:val="00DF1CAD"/>
    <w:rsid w:val="00DF5BF5"/>
    <w:rsid w:val="00DF63FC"/>
    <w:rsid w:val="00E011E9"/>
    <w:rsid w:val="00E06F36"/>
    <w:rsid w:val="00E13A25"/>
    <w:rsid w:val="00E13CFB"/>
    <w:rsid w:val="00E155EF"/>
    <w:rsid w:val="00E203D2"/>
    <w:rsid w:val="00E248AD"/>
    <w:rsid w:val="00E25981"/>
    <w:rsid w:val="00E27450"/>
    <w:rsid w:val="00E30D92"/>
    <w:rsid w:val="00E32A16"/>
    <w:rsid w:val="00E3372A"/>
    <w:rsid w:val="00E358DA"/>
    <w:rsid w:val="00E447F5"/>
    <w:rsid w:val="00E453A1"/>
    <w:rsid w:val="00E466E6"/>
    <w:rsid w:val="00E47278"/>
    <w:rsid w:val="00E51100"/>
    <w:rsid w:val="00E64886"/>
    <w:rsid w:val="00E6509F"/>
    <w:rsid w:val="00E70B8C"/>
    <w:rsid w:val="00E72B75"/>
    <w:rsid w:val="00E744CC"/>
    <w:rsid w:val="00E84104"/>
    <w:rsid w:val="00E85A63"/>
    <w:rsid w:val="00E86565"/>
    <w:rsid w:val="00E86FD0"/>
    <w:rsid w:val="00E9283A"/>
    <w:rsid w:val="00EA3932"/>
    <w:rsid w:val="00EA4C08"/>
    <w:rsid w:val="00EA4FAC"/>
    <w:rsid w:val="00EA55B5"/>
    <w:rsid w:val="00EB0195"/>
    <w:rsid w:val="00EB1887"/>
    <w:rsid w:val="00EC206F"/>
    <w:rsid w:val="00EC2F18"/>
    <w:rsid w:val="00EC4405"/>
    <w:rsid w:val="00EC4962"/>
    <w:rsid w:val="00ED6DF4"/>
    <w:rsid w:val="00EE3A08"/>
    <w:rsid w:val="00EE6C38"/>
    <w:rsid w:val="00EE74E1"/>
    <w:rsid w:val="00EF0555"/>
    <w:rsid w:val="00EF056D"/>
    <w:rsid w:val="00EF3E33"/>
    <w:rsid w:val="00EF4FDB"/>
    <w:rsid w:val="00F04D9F"/>
    <w:rsid w:val="00F0626A"/>
    <w:rsid w:val="00F07A5F"/>
    <w:rsid w:val="00F1575B"/>
    <w:rsid w:val="00F20728"/>
    <w:rsid w:val="00F213C5"/>
    <w:rsid w:val="00F3010C"/>
    <w:rsid w:val="00F30D5C"/>
    <w:rsid w:val="00F33A4D"/>
    <w:rsid w:val="00F3512B"/>
    <w:rsid w:val="00F418A5"/>
    <w:rsid w:val="00F4385A"/>
    <w:rsid w:val="00F477E5"/>
    <w:rsid w:val="00F52752"/>
    <w:rsid w:val="00F54E43"/>
    <w:rsid w:val="00F55083"/>
    <w:rsid w:val="00F567E7"/>
    <w:rsid w:val="00F57BB8"/>
    <w:rsid w:val="00F61A43"/>
    <w:rsid w:val="00F67950"/>
    <w:rsid w:val="00F71901"/>
    <w:rsid w:val="00F82CAD"/>
    <w:rsid w:val="00F831D4"/>
    <w:rsid w:val="00F857D4"/>
    <w:rsid w:val="00F87C0C"/>
    <w:rsid w:val="00F92B5F"/>
    <w:rsid w:val="00F93BBA"/>
    <w:rsid w:val="00F95A82"/>
    <w:rsid w:val="00FA1FA8"/>
    <w:rsid w:val="00FA70D2"/>
    <w:rsid w:val="00FB7D9E"/>
    <w:rsid w:val="00FB7F5F"/>
    <w:rsid w:val="00FC3F94"/>
    <w:rsid w:val="00FC47D2"/>
    <w:rsid w:val="00FC66A2"/>
    <w:rsid w:val="00FC6BB9"/>
    <w:rsid w:val="00FD0AC0"/>
    <w:rsid w:val="00FD7616"/>
    <w:rsid w:val="00FD7E64"/>
    <w:rsid w:val="00FE2672"/>
    <w:rsid w:val="00FE4803"/>
    <w:rsid w:val="00FF1046"/>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dgulak@szcsevrao.aspol.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rumin_a@szcsevrao.aspol.ru" TargetMode="External"/><Relationship Id="rId23" Type="http://schemas.openxmlformats.org/officeDocument/2006/relationships/header" Target="header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yperlink" Target="http://services.fms.gov.ru/info-service.htm?sid=2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77CD158-F406-401F-86C0-9D84409840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424</TotalTime>
  <Pages>51</Pages>
  <Words>21453</Words>
  <Characters>122284</Characters>
  <Application>Microsoft Office Word</Application>
  <DocSecurity>0</DocSecurity>
  <Lines>1019</Lines>
  <Paragraphs>286</Paragraphs>
  <ScaleCrop>false</ScaleCrop>
  <HeadingPairs>
    <vt:vector size="4" baseType="variant">
      <vt:variant>
        <vt:lpstr>Название</vt:lpstr>
      </vt:variant>
      <vt:variant>
        <vt:i4>1</vt:i4>
      </vt:variant>
      <vt:variant>
        <vt:lpstr>Заголовки</vt:lpstr>
      </vt:variant>
      <vt:variant>
        <vt:i4>37</vt:i4>
      </vt:variant>
    </vt:vector>
  </HeadingPairs>
  <TitlesOfParts>
    <vt:vector size="38" baseType="lpstr">
      <vt:lpstr>КОНКУРСНАЯ ДОКУМЕНТАЦИЯ</vt:lpstr>
      <vt:lpstr>И.о. директора СЗЦ «СевРАО» -</vt:lpstr>
      <vt:lpstr>филиала ФГУП «РосРАО» -</vt:lpstr>
      <vt:lpstr>заместителя генерального директора</vt:lpstr>
      <vt:lpstr>СОДЕРЖАНИЕ</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процедур и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 </vt:lpstr>
      <vt:lpstr>    Официальный источник информации о ходе и результатах запроса предложений</vt:lpstr>
      <vt:lpstr>    Прочие положения</vt:lpstr>
      <vt:lpstr>ТРЕБОВАНИЯ К УЧАСТНИКАМ ПРОЦЕДУРЫ ЗАКУПКИ, ДОКУМЕНТАМ, ПРЕДОСТАВЛЯЕМЫМ В СОСТАВЕ</vt:lpstr>
      <vt:lpstr>    Требования к участникам запроса предложений</vt:lpstr>
      <vt:lpstr>    Дополнительные требования к участникам процедуры закупки </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vt:lpstr>
      <vt:lpstr>    Привлечение поставщиков/ субподрядчиков/ соисполнителей [в отношении любого лота</vt:lpstr>
      <vt:lpstr>ПОРЯДОК ПРОВЕДЕНИЯ ОТКРЫТОГО ЗАПРОСА ПРЕДЛОЖЕНИЙ</vt:lpstr>
      <vt:lpstr>    Получение документации по проведению открытого запроса предложений</vt:lpstr>
      <vt:lpstr>    Разъяснение положений документации по проведению открытого запроса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NIAEP</Company>
  <LinksUpToDate>false</LinksUpToDate>
  <CharactersWithSpaces>143451</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Rumin</cp:lastModifiedBy>
  <cp:revision>44</cp:revision>
  <cp:lastPrinted>2013-05-17T12:23:00Z</cp:lastPrinted>
  <dcterms:created xsi:type="dcterms:W3CDTF">2013-02-20T14:03:00Z</dcterms:created>
  <dcterms:modified xsi:type="dcterms:W3CDTF">2013-08-07T06:52:00Z</dcterms:modified>
</cp:coreProperties>
</file>