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13" w:rsidRDefault="007A2813" w:rsidP="007A281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Д О Г О В О </w:t>
      </w: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 №</w:t>
      </w:r>
    </w:p>
    <w:p w:rsidR="003053C8" w:rsidRDefault="003053C8" w:rsidP="007A2813">
      <w:pPr>
        <w:jc w:val="center"/>
        <w:rPr>
          <w:b/>
          <w:bCs/>
          <w:sz w:val="36"/>
          <w:szCs w:val="36"/>
        </w:rPr>
      </w:pPr>
    </w:p>
    <w:p w:rsidR="007A2813" w:rsidRDefault="007A2813" w:rsidP="007A2813">
      <w:pPr>
        <w:jc w:val="both"/>
        <w:rPr>
          <w:b/>
          <w:bCs/>
        </w:rPr>
      </w:pPr>
      <w:r>
        <w:rPr>
          <w:b/>
          <w:bCs/>
        </w:rPr>
        <w:t>г. Санкт-Петербург                                                                    от «____»  __________ 201</w:t>
      </w:r>
      <w:r w:rsidR="005B3F96">
        <w:rPr>
          <w:b/>
          <w:bCs/>
        </w:rPr>
        <w:t>2</w:t>
      </w:r>
      <w:r>
        <w:rPr>
          <w:b/>
          <w:bCs/>
        </w:rPr>
        <w:t>г.</w:t>
      </w: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</w:pPr>
      <w:r>
        <w:t>___________________________________,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заместителя генерального директора – директора НТЦ «Синтез» Белякова Валерия Аркадьевича</w:t>
      </w:r>
      <w:r>
        <w:rPr>
          <w:b/>
          <w:bCs/>
        </w:rPr>
        <w:t xml:space="preserve">, </w:t>
      </w:r>
      <w:r>
        <w:t>действующего на основании доверенности № 27</w:t>
      </w:r>
      <w:r w:rsidR="00CA0F79">
        <w:t>/112</w:t>
      </w:r>
      <w:r>
        <w:t xml:space="preserve"> от 3</w:t>
      </w:r>
      <w:r w:rsidR="00CA0F79">
        <w:t>0</w:t>
      </w:r>
      <w:r>
        <w:t>.12.20</w:t>
      </w:r>
      <w:r w:rsidR="00CA0F79">
        <w:t>11</w:t>
      </w:r>
      <w:r>
        <w:t>г., с другой стороны, заключили настоящий Договор о нижеследующем:</w:t>
      </w:r>
    </w:p>
    <w:p w:rsidR="007A2813" w:rsidRDefault="007A2813" w:rsidP="007A2813">
      <w:pPr>
        <w:jc w:val="both"/>
      </w:pPr>
    </w:p>
    <w:p w:rsidR="007A2813" w:rsidRPr="003053C8" w:rsidRDefault="007A2813" w:rsidP="003053C8">
      <w:pPr>
        <w:pStyle w:val="a6"/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ПРЕДМЕТ ДОГОВОРА</w:t>
      </w:r>
    </w:p>
    <w:p w:rsidR="007A2813" w:rsidRDefault="007A2813" w:rsidP="007A2813">
      <w:pPr>
        <w:jc w:val="both"/>
      </w:pPr>
      <w:r>
        <w:rPr>
          <w:b/>
          <w:bCs/>
        </w:rPr>
        <w:t>1.1.</w:t>
      </w:r>
      <w:r>
        <w:t xml:space="preserve"> В соответствии с настоящим  Договором Поставщик обязуется поставить, а Покупатель обязуется принять и оплатить</w:t>
      </w:r>
      <w:r w:rsidR="00C11132" w:rsidRPr="00C11132">
        <w:rPr>
          <w:b/>
        </w:rPr>
        <w:t xml:space="preserve"> </w:t>
      </w:r>
      <w:r w:rsidR="005332DB">
        <w:rPr>
          <w:b/>
        </w:rPr>
        <w:t>трубы из нержавеющей стали марки Х2</w:t>
      </w:r>
      <w:proofErr w:type="spellStart"/>
      <w:r w:rsidR="005332DB">
        <w:rPr>
          <w:b/>
          <w:lang w:val="en-US"/>
        </w:rPr>
        <w:t>CrNiMo</w:t>
      </w:r>
      <w:proofErr w:type="spellEnd"/>
      <w:r w:rsidR="005332DB" w:rsidRPr="005332DB">
        <w:rPr>
          <w:b/>
        </w:rPr>
        <w:t xml:space="preserve">17-12-2 </w:t>
      </w:r>
      <w:r>
        <w:t xml:space="preserve">  (далее – Металлопрокат),  указанн</w:t>
      </w:r>
      <w:r w:rsidR="003A7EA7">
        <w:t>ые</w:t>
      </w:r>
      <w:r>
        <w:t xml:space="preserve"> в Спецификации (Приложение № 1), являющейся неотъемлемой частью настоящего Договора. </w:t>
      </w:r>
    </w:p>
    <w:p w:rsidR="007A2813" w:rsidRDefault="007A2813" w:rsidP="007A2813">
      <w:pPr>
        <w:jc w:val="both"/>
      </w:pPr>
      <w:r>
        <w:rPr>
          <w:b/>
          <w:bCs/>
        </w:rPr>
        <w:t>1.2.</w:t>
      </w:r>
      <w:r>
        <w:t xml:space="preserve"> В </w:t>
      </w:r>
      <w:r w:rsidR="00CA0F79">
        <w:t>С</w:t>
      </w:r>
      <w:r>
        <w:t xml:space="preserve">пецификации определяется наименование, номенклатура, объем, количество, сроки и условия поставки, цена поставляемого Металлопроката, порядок доставки, наименование и реквизиты </w:t>
      </w:r>
      <w:proofErr w:type="gramStart"/>
      <w:r>
        <w:t>грузополучателя</w:t>
      </w:r>
      <w:proofErr w:type="gramEnd"/>
      <w:r>
        <w:t xml:space="preserve"> и иные условия поставки.</w:t>
      </w:r>
    </w:p>
    <w:p w:rsidR="007A2813" w:rsidRDefault="007A2813" w:rsidP="007A2813">
      <w:pPr>
        <w:jc w:val="both"/>
      </w:pPr>
      <w:r>
        <w:rPr>
          <w:b/>
          <w:bCs/>
        </w:rPr>
        <w:t>1.3.</w:t>
      </w:r>
      <w:r>
        <w:t xml:space="preserve"> </w:t>
      </w:r>
      <w:proofErr w:type="gramStart"/>
      <w:r>
        <w:t>Основанием для заключения настоящего Договора является зафиксированное протоколом от __________№ ______ решение Комиссии по размещению заказа Покупателя о признании Поставщика п</w:t>
      </w:r>
      <w:r w:rsidR="005332DB">
        <w:t>обедителем процедуры закупки №</w:t>
      </w:r>
      <w:r w:rsidR="005332DB" w:rsidRPr="005332DB">
        <w:t>____________</w:t>
      </w:r>
      <w:r w:rsidR="005332DB">
        <w:t>от _____2012г</w:t>
      </w:r>
      <w:r w:rsidR="00851B55">
        <w:t>.</w:t>
      </w:r>
      <w:r>
        <w:t xml:space="preserve"> </w:t>
      </w:r>
      <w:proofErr w:type="gramEnd"/>
    </w:p>
    <w:p w:rsidR="00413065" w:rsidRDefault="00413065" w:rsidP="007A2813">
      <w:pPr>
        <w:jc w:val="both"/>
      </w:pPr>
    </w:p>
    <w:p w:rsidR="007A2813" w:rsidRDefault="007A2813" w:rsidP="000E7E5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ТРЕБОВАНИЯ К КАЧЕСТВУ И КОМПЛЕКТНОСТИ</w:t>
      </w:r>
    </w:p>
    <w:p w:rsidR="007A2813" w:rsidRPr="00E234E7" w:rsidRDefault="007A2813" w:rsidP="007A2813">
      <w:pPr>
        <w:jc w:val="both"/>
      </w:pPr>
      <w:r w:rsidRPr="00E234E7">
        <w:rPr>
          <w:b/>
          <w:bCs/>
          <w:sz w:val="22"/>
          <w:szCs w:val="22"/>
        </w:rPr>
        <w:t>2.1.</w:t>
      </w:r>
      <w:r w:rsidRPr="00E234E7">
        <w:rPr>
          <w:sz w:val="22"/>
          <w:szCs w:val="22"/>
        </w:rPr>
        <w:t xml:space="preserve"> </w:t>
      </w:r>
      <w:r>
        <w:t>Качество</w:t>
      </w:r>
      <w:r w:rsidRPr="00E234E7">
        <w:t xml:space="preserve"> </w:t>
      </w:r>
      <w:r>
        <w:t>поставляемого</w:t>
      </w:r>
      <w:r w:rsidRPr="00E234E7">
        <w:t xml:space="preserve"> </w:t>
      </w:r>
      <w:r>
        <w:t>Металлопроката</w:t>
      </w:r>
      <w:r w:rsidRPr="00E234E7">
        <w:t xml:space="preserve"> </w:t>
      </w:r>
      <w:r>
        <w:t>должно</w:t>
      </w:r>
      <w:r w:rsidRPr="00E234E7">
        <w:t xml:space="preserve"> </w:t>
      </w:r>
      <w:r>
        <w:t>полностью</w:t>
      </w:r>
      <w:r w:rsidRPr="00E234E7">
        <w:t xml:space="preserve"> </w:t>
      </w:r>
      <w:r>
        <w:t>соответствовать</w:t>
      </w:r>
      <w:r w:rsidRPr="00E234E7">
        <w:t xml:space="preserve"> </w:t>
      </w:r>
      <w:r>
        <w:t>требованиям</w:t>
      </w:r>
      <w:r w:rsidRPr="00E234E7">
        <w:t xml:space="preserve"> </w:t>
      </w:r>
      <w:r w:rsidRPr="00CA0F79">
        <w:rPr>
          <w:lang w:val="en-US"/>
        </w:rPr>
        <w:t>ISO</w:t>
      </w:r>
      <w:r w:rsidRPr="00E234E7">
        <w:t xml:space="preserve">,  </w:t>
      </w:r>
      <w:r>
        <w:t>спецификации</w:t>
      </w:r>
      <w:r w:rsidRPr="00E234E7">
        <w:t xml:space="preserve"> "</w:t>
      </w:r>
      <w:r w:rsidR="00E234E7">
        <w:rPr>
          <w:lang w:val="en-US"/>
        </w:rPr>
        <w:t>Material</w:t>
      </w:r>
      <w:r w:rsidR="00E234E7" w:rsidRPr="00E234E7">
        <w:t xml:space="preserve"> </w:t>
      </w:r>
      <w:r w:rsidRPr="00DB55B2">
        <w:rPr>
          <w:lang w:val="en-US"/>
        </w:rPr>
        <w:t>Specification</w:t>
      </w:r>
      <w:r w:rsidRPr="00E234E7">
        <w:t xml:space="preserve">  </w:t>
      </w:r>
      <w:r w:rsidRPr="00DB55B2">
        <w:rPr>
          <w:lang w:val="en-US"/>
        </w:rPr>
        <w:t>for</w:t>
      </w:r>
      <w:r w:rsidRPr="00E234E7">
        <w:t xml:space="preserve"> </w:t>
      </w:r>
      <w:r w:rsidRPr="00DB55B2">
        <w:rPr>
          <w:lang w:val="en-US"/>
        </w:rPr>
        <w:t>the</w:t>
      </w:r>
      <w:r w:rsidRPr="00E234E7">
        <w:t xml:space="preserve"> </w:t>
      </w:r>
      <w:r w:rsidRPr="00DB55B2">
        <w:rPr>
          <w:lang w:val="en-US"/>
        </w:rPr>
        <w:t>Supply</w:t>
      </w:r>
      <w:r w:rsidRPr="00E234E7">
        <w:t xml:space="preserve"> </w:t>
      </w:r>
      <w:r w:rsidRPr="00DB55B2">
        <w:rPr>
          <w:lang w:val="en-US"/>
        </w:rPr>
        <w:t>of</w:t>
      </w:r>
      <w:r w:rsidRPr="00E234E7">
        <w:t xml:space="preserve"> </w:t>
      </w:r>
      <w:r w:rsidR="006B696F" w:rsidRPr="00DB55B2">
        <w:rPr>
          <w:lang w:val="en-US"/>
        </w:rPr>
        <w:t>A</w:t>
      </w:r>
      <w:r w:rsidRPr="00DB55B2">
        <w:rPr>
          <w:lang w:val="en-US"/>
        </w:rPr>
        <w:t>ustenitic</w:t>
      </w:r>
      <w:r w:rsidRPr="00E234E7">
        <w:t xml:space="preserve"> </w:t>
      </w:r>
      <w:r w:rsidR="006B696F" w:rsidRPr="00DB55B2">
        <w:rPr>
          <w:lang w:val="en-US"/>
        </w:rPr>
        <w:t>S</w:t>
      </w:r>
      <w:r w:rsidRPr="00DB55B2">
        <w:rPr>
          <w:lang w:val="en-US"/>
        </w:rPr>
        <w:t>tainless</w:t>
      </w:r>
      <w:r w:rsidRPr="00E234E7">
        <w:t xml:space="preserve"> </w:t>
      </w:r>
      <w:r w:rsidR="006B696F" w:rsidRPr="00DB55B2">
        <w:rPr>
          <w:lang w:val="en-US"/>
        </w:rPr>
        <w:t>S</w:t>
      </w:r>
      <w:r w:rsidRPr="00DB55B2">
        <w:rPr>
          <w:lang w:val="en-US"/>
        </w:rPr>
        <w:t>teel</w:t>
      </w:r>
      <w:r w:rsidRPr="00E234E7">
        <w:t xml:space="preserve"> </w:t>
      </w:r>
      <w:r w:rsidR="006B696F" w:rsidRPr="00DB55B2">
        <w:rPr>
          <w:lang w:val="en-US"/>
        </w:rPr>
        <w:t>Seamless</w:t>
      </w:r>
      <w:r w:rsidR="006B696F" w:rsidRPr="00E234E7">
        <w:t xml:space="preserve"> </w:t>
      </w:r>
      <w:r w:rsidR="006B696F" w:rsidRPr="00DB55B2">
        <w:rPr>
          <w:lang w:val="en-US"/>
        </w:rPr>
        <w:t>Tubes</w:t>
      </w:r>
      <w:r w:rsidR="006B696F" w:rsidRPr="00E234E7">
        <w:t xml:space="preserve"> </w:t>
      </w:r>
      <w:r w:rsidRPr="00E234E7">
        <w:t xml:space="preserve"> </w:t>
      </w:r>
      <w:r w:rsidRPr="00DB55B2">
        <w:rPr>
          <w:lang w:val="en-US"/>
        </w:rPr>
        <w:t>for</w:t>
      </w:r>
      <w:r w:rsidRPr="00E234E7">
        <w:t xml:space="preserve"> </w:t>
      </w:r>
      <w:r w:rsidRPr="00DB55B2">
        <w:rPr>
          <w:lang w:val="en-US"/>
        </w:rPr>
        <w:t>the</w:t>
      </w:r>
      <w:r w:rsidRPr="00E234E7">
        <w:t xml:space="preserve"> </w:t>
      </w:r>
      <w:r w:rsidRPr="00DB55B2">
        <w:rPr>
          <w:lang w:val="en-US"/>
        </w:rPr>
        <w:t>ITER</w:t>
      </w:r>
      <w:r w:rsidRPr="00E234E7">
        <w:t xml:space="preserve"> </w:t>
      </w:r>
      <w:proofErr w:type="spellStart"/>
      <w:r w:rsidR="006B696F" w:rsidRPr="00DB55B2">
        <w:rPr>
          <w:lang w:val="en-US"/>
        </w:rPr>
        <w:t>Divertor</w:t>
      </w:r>
      <w:proofErr w:type="spellEnd"/>
      <w:r w:rsidR="006B696F" w:rsidRPr="00E234E7">
        <w:t xml:space="preserve"> </w:t>
      </w:r>
      <w:r w:rsidR="006B696F" w:rsidRPr="00DB55B2">
        <w:rPr>
          <w:lang w:val="en-US"/>
        </w:rPr>
        <w:t>Plasma</w:t>
      </w:r>
      <w:r w:rsidR="006B696F" w:rsidRPr="00E234E7">
        <w:t>-</w:t>
      </w:r>
      <w:r w:rsidR="006B696F" w:rsidRPr="00DB55B2">
        <w:rPr>
          <w:lang w:val="en-US"/>
        </w:rPr>
        <w:t>Facing</w:t>
      </w:r>
      <w:r w:rsidRPr="00E234E7">
        <w:t xml:space="preserve"> </w:t>
      </w:r>
      <w:r w:rsidR="006B696F" w:rsidRPr="00DB55B2">
        <w:rPr>
          <w:lang w:val="en-US"/>
        </w:rPr>
        <w:t>C</w:t>
      </w:r>
      <w:r w:rsidRPr="00DB55B2">
        <w:rPr>
          <w:lang w:val="en-US"/>
        </w:rPr>
        <w:t>omponents</w:t>
      </w:r>
      <w:r w:rsidRPr="00E234E7">
        <w:t xml:space="preserve">– </w:t>
      </w:r>
      <w:r w:rsidRPr="00DB55B2">
        <w:rPr>
          <w:lang w:val="en-US"/>
        </w:rPr>
        <w:t>ITER</w:t>
      </w:r>
      <w:r w:rsidRPr="00E234E7">
        <w:t>_</w:t>
      </w:r>
      <w:r w:rsidRPr="00DB55B2">
        <w:rPr>
          <w:lang w:val="en-US"/>
        </w:rPr>
        <w:t>D</w:t>
      </w:r>
      <w:r w:rsidRPr="00E234E7">
        <w:t>_2</w:t>
      </w:r>
      <w:r w:rsidR="005332DB" w:rsidRPr="00DB55B2">
        <w:rPr>
          <w:lang w:val="en-US"/>
        </w:rPr>
        <w:t>A</w:t>
      </w:r>
      <w:r w:rsidR="005332DB" w:rsidRPr="00E234E7">
        <w:t>9</w:t>
      </w:r>
      <w:r w:rsidR="005332DB" w:rsidRPr="00DB55B2">
        <w:rPr>
          <w:lang w:val="en-US"/>
        </w:rPr>
        <w:t>V</w:t>
      </w:r>
      <w:r w:rsidR="005332DB" w:rsidRPr="00E234E7">
        <w:t xml:space="preserve">93 </w:t>
      </w:r>
      <w:r w:rsidRPr="00E234E7">
        <w:t>-</w:t>
      </w:r>
      <w:r w:rsidR="005332DB" w:rsidRPr="00E234E7">
        <w:t xml:space="preserve"> </w:t>
      </w:r>
      <w:r w:rsidRPr="00DB55B2">
        <w:rPr>
          <w:lang w:val="en-US"/>
        </w:rPr>
        <w:t>v</w:t>
      </w:r>
      <w:r w:rsidRPr="00E234E7">
        <w:t>.</w:t>
      </w:r>
      <w:r w:rsidR="005332DB" w:rsidRPr="00E234E7">
        <w:t>2.1.</w:t>
      </w:r>
      <w:r w:rsidRPr="00E234E7">
        <w:t>".</w:t>
      </w:r>
    </w:p>
    <w:p w:rsidR="007A2813" w:rsidRDefault="007A2813" w:rsidP="007A2813">
      <w:pPr>
        <w:jc w:val="both"/>
      </w:pPr>
      <w:r>
        <w:rPr>
          <w:b/>
          <w:bCs/>
        </w:rPr>
        <w:t>2.2.</w:t>
      </w:r>
      <w:r>
        <w:t xml:space="preserve"> </w:t>
      </w:r>
      <w:proofErr w:type="gramStart"/>
      <w:r>
        <w:t>Приемка Металлопроката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>
        <w:t xml:space="preserve"> настоящего Договора и нормам ГК РФ.</w:t>
      </w:r>
    </w:p>
    <w:p w:rsidR="00CA0F79" w:rsidRPr="000D051B" w:rsidRDefault="007A2813" w:rsidP="00CA0F79">
      <w:pPr>
        <w:spacing w:before="60"/>
        <w:jc w:val="both"/>
        <w:rPr>
          <w:b/>
          <w:bCs/>
        </w:rPr>
      </w:pPr>
      <w:r>
        <w:rPr>
          <w:b/>
          <w:bCs/>
        </w:rPr>
        <w:t>2.3</w:t>
      </w:r>
      <w:r>
        <w:t>. Согласование между сторонами уточненных характеристик и дополнительных требований по качеству и комплектности, не предусмотренных п.2.1., п.2.2 настоящего Договора, производится в Спецификации (Приложение № 1).</w:t>
      </w:r>
      <w:r w:rsidR="00CA0F79">
        <w:rPr>
          <w:b/>
          <w:bCs/>
        </w:rPr>
        <w:t xml:space="preserve"> </w:t>
      </w:r>
      <w:r w:rsidR="00CA0F79">
        <w:t>Поставщик обязуется п</w:t>
      </w:r>
      <w:r w:rsidR="00C11132">
        <w:t xml:space="preserve">редоставить Покупателю </w:t>
      </w:r>
      <w:r w:rsidR="0056326F">
        <w:t xml:space="preserve">до начала производства, но не позднее </w:t>
      </w:r>
      <w:r w:rsidR="000D051B">
        <w:t xml:space="preserve"> </w:t>
      </w:r>
      <w:r w:rsidR="003D176F">
        <w:t xml:space="preserve">1 (одного) месяца </w:t>
      </w:r>
      <w:proofErr w:type="gramStart"/>
      <w:r w:rsidR="003D176F">
        <w:t>с даты подписания</w:t>
      </w:r>
      <w:proofErr w:type="gramEnd"/>
      <w:r w:rsidR="003D176F">
        <w:t xml:space="preserve"> настоящего Договора</w:t>
      </w:r>
      <w:r w:rsidR="00CA0F79">
        <w:t>:</w:t>
      </w:r>
    </w:p>
    <w:p w:rsidR="000D051B" w:rsidRDefault="0056326F" w:rsidP="00DB55B2">
      <w:pPr>
        <w:spacing w:before="60"/>
        <w:jc w:val="both"/>
      </w:pPr>
      <w:r>
        <w:t>- программу производства</w:t>
      </w:r>
      <w:r w:rsidR="000D051B">
        <w:t>;</w:t>
      </w:r>
      <w:r>
        <w:t xml:space="preserve"> </w:t>
      </w:r>
    </w:p>
    <w:p w:rsidR="007A2813" w:rsidRDefault="000D051B" w:rsidP="00DB55B2">
      <w:pPr>
        <w:spacing w:before="60"/>
        <w:jc w:val="both"/>
      </w:pPr>
      <w:r>
        <w:t xml:space="preserve">- </w:t>
      </w:r>
      <w:r w:rsidR="00CA0F79">
        <w:t>согласованный и принятый Российским и Международным агентствами ИТЭР План качества изготовителя</w:t>
      </w:r>
      <w:r w:rsidR="000A60CD"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2.4 </w:t>
      </w:r>
      <w:r>
        <w:t xml:space="preserve">Покупатель имеет право за свой счет направить своих полномочных представителей для проведения инспекции процесса изготовления Металлопроката у Поставщика. </w:t>
      </w:r>
      <w:proofErr w:type="gramStart"/>
      <w:r>
        <w:t xml:space="preserve">Поставщик обязан оказывать содействие полномочным представителям Покупателя в </w:t>
      </w:r>
      <w:r>
        <w:lastRenderedPageBreak/>
        <w:t>выполнении ими своих функций, в том числе, но, не ограничиваясь этим, обеспечивать беспрепятственный доступ на территорию Поставщика, предоставлять по требованию Покупателя документы и процедуры, связанные с процессом изготовления Металлопроката, оказывать Покупателю активное содействие в предоставлении удобных условий для осмотра Металлопроката, документации и записей по качеству.</w:t>
      </w:r>
      <w:proofErr w:type="gramEnd"/>
    </w:p>
    <w:p w:rsidR="00413065" w:rsidRDefault="00413065" w:rsidP="007A2813">
      <w:pPr>
        <w:jc w:val="both"/>
      </w:pPr>
    </w:p>
    <w:p w:rsidR="007A2813" w:rsidRPr="00851B55" w:rsidRDefault="007A2813" w:rsidP="00851B55">
      <w:pPr>
        <w:pStyle w:val="a6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r w:rsidRPr="00851B55">
        <w:rPr>
          <w:b/>
          <w:bCs/>
          <w:sz w:val="22"/>
          <w:szCs w:val="22"/>
        </w:rPr>
        <w:t>ТАРА, УПАКОВКА И МАРКИРОВКА</w:t>
      </w:r>
    </w:p>
    <w:p w:rsidR="007A2813" w:rsidRDefault="007A2813" w:rsidP="007A2813">
      <w:pPr>
        <w:jc w:val="both"/>
      </w:pPr>
      <w:r>
        <w:rPr>
          <w:b/>
          <w:bCs/>
        </w:rPr>
        <w:t xml:space="preserve">3.1. </w:t>
      </w:r>
      <w:proofErr w:type="gramStart"/>
      <w:r>
        <w:t xml:space="preserve">Тара, упаковка и маркировка Металлопроката, поставленного по настоящему Договору, должна быть в полном соответствии со стандартами, техническими требованиями, условиями спецификации </w:t>
      </w:r>
      <w:r w:rsidR="000A60CD" w:rsidRPr="000A60CD">
        <w:t>"</w:t>
      </w:r>
      <w:r w:rsidR="00E234E7" w:rsidRPr="00E234E7">
        <w:t xml:space="preserve"> </w:t>
      </w:r>
      <w:r w:rsidR="00E234E7">
        <w:rPr>
          <w:lang w:val="en-US"/>
        </w:rPr>
        <w:t>Material</w:t>
      </w:r>
      <w:r w:rsidR="00E234E7" w:rsidRPr="00E234E7">
        <w:t xml:space="preserve"> </w:t>
      </w:r>
      <w:r w:rsidR="000A60CD" w:rsidRPr="00DB55B2">
        <w:rPr>
          <w:lang w:val="en-US"/>
        </w:rPr>
        <w:t>Specification</w:t>
      </w:r>
      <w:r w:rsidR="000A60CD" w:rsidRPr="000A60CD">
        <w:t xml:space="preserve">  </w:t>
      </w:r>
      <w:r w:rsidR="000A60CD" w:rsidRPr="00DB55B2">
        <w:rPr>
          <w:lang w:val="en-US"/>
        </w:rPr>
        <w:t>for</w:t>
      </w:r>
      <w:r w:rsidR="000A60CD" w:rsidRPr="000A60CD">
        <w:t xml:space="preserve"> </w:t>
      </w:r>
      <w:r w:rsidR="000A60CD" w:rsidRPr="00DB55B2">
        <w:rPr>
          <w:lang w:val="en-US"/>
        </w:rPr>
        <w:t>the</w:t>
      </w:r>
      <w:r w:rsidR="000A60CD" w:rsidRPr="000A60CD">
        <w:t xml:space="preserve"> </w:t>
      </w:r>
      <w:r w:rsidR="000A60CD" w:rsidRPr="00DB55B2">
        <w:rPr>
          <w:lang w:val="en-US"/>
        </w:rPr>
        <w:t>Supply</w:t>
      </w:r>
      <w:r w:rsidR="000A60CD" w:rsidRPr="000A60CD">
        <w:t xml:space="preserve"> </w:t>
      </w:r>
      <w:r w:rsidR="000A60CD" w:rsidRPr="00DB55B2">
        <w:rPr>
          <w:lang w:val="en-US"/>
        </w:rPr>
        <w:t>of</w:t>
      </w:r>
      <w:r w:rsidR="000A60CD" w:rsidRPr="000A60CD">
        <w:t xml:space="preserve"> </w:t>
      </w:r>
      <w:r w:rsidR="000A60CD" w:rsidRPr="00DB55B2">
        <w:rPr>
          <w:lang w:val="en-US"/>
        </w:rPr>
        <w:t>Austenitic</w:t>
      </w:r>
      <w:r w:rsidR="000A60CD" w:rsidRPr="000A60CD">
        <w:t xml:space="preserve"> </w:t>
      </w:r>
      <w:r w:rsidR="000A60CD" w:rsidRPr="00DB55B2">
        <w:rPr>
          <w:lang w:val="en-US"/>
        </w:rPr>
        <w:t>Stainless</w:t>
      </w:r>
      <w:r w:rsidR="000A60CD" w:rsidRPr="000A60CD">
        <w:t xml:space="preserve"> </w:t>
      </w:r>
      <w:r w:rsidR="000A60CD" w:rsidRPr="00DB55B2">
        <w:rPr>
          <w:lang w:val="en-US"/>
        </w:rPr>
        <w:t>Steel</w:t>
      </w:r>
      <w:r w:rsidR="000A60CD" w:rsidRPr="000A60CD">
        <w:t xml:space="preserve"> </w:t>
      </w:r>
      <w:r w:rsidR="000A60CD" w:rsidRPr="00DB55B2">
        <w:rPr>
          <w:lang w:val="en-US"/>
        </w:rPr>
        <w:t>Seamless</w:t>
      </w:r>
      <w:r w:rsidR="000A60CD" w:rsidRPr="000A60CD">
        <w:t xml:space="preserve"> </w:t>
      </w:r>
      <w:r w:rsidR="000A60CD" w:rsidRPr="00DB55B2">
        <w:rPr>
          <w:lang w:val="en-US"/>
        </w:rPr>
        <w:t>Tubes</w:t>
      </w:r>
      <w:r w:rsidR="000A60CD" w:rsidRPr="000A60CD">
        <w:t xml:space="preserve">  </w:t>
      </w:r>
      <w:r w:rsidR="000A60CD" w:rsidRPr="00DB55B2">
        <w:rPr>
          <w:lang w:val="en-US"/>
        </w:rPr>
        <w:t>for</w:t>
      </w:r>
      <w:r w:rsidR="000A60CD" w:rsidRPr="000A60CD">
        <w:t xml:space="preserve"> </w:t>
      </w:r>
      <w:r w:rsidR="000A60CD" w:rsidRPr="00DB55B2">
        <w:rPr>
          <w:lang w:val="en-US"/>
        </w:rPr>
        <w:t>the</w:t>
      </w:r>
      <w:r w:rsidR="000A60CD" w:rsidRPr="000A60CD">
        <w:t xml:space="preserve"> </w:t>
      </w:r>
      <w:r w:rsidR="000A60CD" w:rsidRPr="00DB55B2">
        <w:rPr>
          <w:lang w:val="en-US"/>
        </w:rPr>
        <w:t>ITER</w:t>
      </w:r>
      <w:r w:rsidR="000A60CD" w:rsidRPr="000A60CD">
        <w:t xml:space="preserve"> </w:t>
      </w:r>
      <w:proofErr w:type="spellStart"/>
      <w:r w:rsidR="000A60CD" w:rsidRPr="00DB55B2">
        <w:rPr>
          <w:lang w:val="en-US"/>
        </w:rPr>
        <w:t>Divertor</w:t>
      </w:r>
      <w:proofErr w:type="spellEnd"/>
      <w:r w:rsidR="000A60CD" w:rsidRPr="000A60CD">
        <w:t xml:space="preserve"> </w:t>
      </w:r>
      <w:r w:rsidR="000A60CD" w:rsidRPr="00DB55B2">
        <w:rPr>
          <w:lang w:val="en-US"/>
        </w:rPr>
        <w:t>Plasma</w:t>
      </w:r>
      <w:r w:rsidR="000A60CD" w:rsidRPr="000A60CD">
        <w:t>-</w:t>
      </w:r>
      <w:r w:rsidR="000A60CD" w:rsidRPr="00DB55B2">
        <w:rPr>
          <w:lang w:val="en-US"/>
        </w:rPr>
        <w:t>Facing</w:t>
      </w:r>
      <w:r w:rsidR="000A60CD" w:rsidRPr="000A60CD">
        <w:t xml:space="preserve"> </w:t>
      </w:r>
      <w:r w:rsidR="000A60CD" w:rsidRPr="00DB55B2">
        <w:rPr>
          <w:lang w:val="en-US"/>
        </w:rPr>
        <w:t>Components</w:t>
      </w:r>
      <w:r w:rsidR="000A60CD" w:rsidRPr="000A60CD">
        <w:t xml:space="preserve">– </w:t>
      </w:r>
      <w:r w:rsidR="000A60CD" w:rsidRPr="00DB55B2">
        <w:rPr>
          <w:lang w:val="en-US"/>
        </w:rPr>
        <w:t>ITER</w:t>
      </w:r>
      <w:r w:rsidR="000A60CD" w:rsidRPr="000A60CD">
        <w:t>_</w:t>
      </w:r>
      <w:r w:rsidR="000A60CD" w:rsidRPr="00DB55B2">
        <w:rPr>
          <w:lang w:val="en-US"/>
        </w:rPr>
        <w:t>D</w:t>
      </w:r>
      <w:r w:rsidR="000A60CD" w:rsidRPr="000A60CD">
        <w:t>_2</w:t>
      </w:r>
      <w:r w:rsidR="000A60CD" w:rsidRPr="00DB55B2">
        <w:rPr>
          <w:lang w:val="en-US"/>
        </w:rPr>
        <w:t>A</w:t>
      </w:r>
      <w:r w:rsidR="000A60CD" w:rsidRPr="000A60CD">
        <w:t>9</w:t>
      </w:r>
      <w:r w:rsidR="000A60CD" w:rsidRPr="00DB55B2">
        <w:rPr>
          <w:lang w:val="en-US"/>
        </w:rPr>
        <w:t>V</w:t>
      </w:r>
      <w:r w:rsidR="000A60CD" w:rsidRPr="000A60CD">
        <w:t xml:space="preserve">93 - </w:t>
      </w:r>
      <w:r w:rsidR="000A60CD" w:rsidRPr="00DB55B2">
        <w:rPr>
          <w:lang w:val="en-US"/>
        </w:rPr>
        <w:t>v</w:t>
      </w:r>
      <w:r w:rsidR="000A60CD" w:rsidRPr="000A60CD">
        <w:t>.2.1.".</w:t>
      </w:r>
      <w:r>
        <w:t xml:space="preserve"> и обеспечивать сохранность Металлопроката при перевозке до склада Покупателя</w:t>
      </w:r>
      <w:r w:rsidR="00D67AC7">
        <w:t xml:space="preserve"> с учетом перегрузок и длительного хранения</w:t>
      </w:r>
      <w:r>
        <w:t>.</w:t>
      </w:r>
      <w:proofErr w:type="gramEnd"/>
    </w:p>
    <w:p w:rsidR="00413065" w:rsidRDefault="00413065" w:rsidP="007A2813">
      <w:pPr>
        <w:jc w:val="both"/>
      </w:pPr>
    </w:p>
    <w:p w:rsidR="007A2813" w:rsidRDefault="007A2813" w:rsidP="007A2813">
      <w:pPr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 xml:space="preserve">ЦЕНА И ФОРМА РАСЧЕТОВ </w:t>
      </w:r>
    </w:p>
    <w:p w:rsidR="007A2813" w:rsidRDefault="007A2813" w:rsidP="00612D5F">
      <w:pPr>
        <w:jc w:val="both"/>
      </w:pPr>
      <w:r>
        <w:rPr>
          <w:b/>
          <w:bCs/>
        </w:rPr>
        <w:t>4.1.</w:t>
      </w:r>
      <w:r>
        <w:t xml:space="preserve"> Цена Металлопроката, указанная в Спецификации (Приложение № 1), является фиксированной </w:t>
      </w:r>
      <w:r w:rsidR="002564A7" w:rsidRPr="000C6943">
        <w:t xml:space="preserve">в </w:t>
      </w:r>
      <w:proofErr w:type="spellStart"/>
      <w:r w:rsidR="002564A7" w:rsidRPr="000C6943">
        <w:t>у</w:t>
      </w:r>
      <w:proofErr w:type="gramStart"/>
      <w:r w:rsidR="002564A7" w:rsidRPr="000C6943">
        <w:t>.е</w:t>
      </w:r>
      <w:proofErr w:type="spellEnd"/>
      <w:proofErr w:type="gramEnd"/>
      <w:r w:rsidR="002564A7" w:rsidRPr="000C6943">
        <w:t xml:space="preserve"> (1 у.е.= 1 </w:t>
      </w:r>
      <w:r w:rsidR="008747BA">
        <w:t>____________</w:t>
      </w:r>
      <w:r w:rsidR="002564A7" w:rsidRPr="000C6943">
        <w:t>) и не подлежит изменению в течение всего срока действия настоящего Договора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4.2. </w:t>
      </w:r>
      <w:r>
        <w:t xml:space="preserve">В общую сумму, указанную в Спецификации (Приложение № 1), включаются: цена Металлопроката, с учетом налогов, доставка до склада Покупателя: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>, дорога на Металлострой, д.3, расходы на перевозку, страхование, упаковку, экспедирование, полный комплект тех</w:t>
      </w:r>
      <w:r w:rsidR="002564A7">
        <w:t>нической</w:t>
      </w:r>
      <w:r>
        <w:t xml:space="preserve"> Документации в соответствии со спецификацией </w:t>
      </w:r>
      <w:r w:rsidR="000A60CD" w:rsidRPr="000A60CD">
        <w:t>"</w:t>
      </w:r>
      <w:r w:rsidR="00E234E7" w:rsidRPr="00E234E7">
        <w:t xml:space="preserve"> </w:t>
      </w:r>
      <w:r w:rsidR="00E234E7">
        <w:rPr>
          <w:lang w:val="en-US"/>
        </w:rPr>
        <w:t>Material</w:t>
      </w:r>
      <w:r w:rsidR="00E234E7" w:rsidRPr="00E234E7">
        <w:t xml:space="preserve"> </w:t>
      </w:r>
      <w:r w:rsidR="000A60CD" w:rsidRPr="00DB55B2">
        <w:rPr>
          <w:lang w:val="en-US"/>
        </w:rPr>
        <w:t>Specification</w:t>
      </w:r>
      <w:r w:rsidR="000A60CD" w:rsidRPr="000A60CD">
        <w:t xml:space="preserve">  </w:t>
      </w:r>
      <w:r w:rsidR="000A60CD" w:rsidRPr="00DB55B2">
        <w:rPr>
          <w:lang w:val="en-US"/>
        </w:rPr>
        <w:t>for</w:t>
      </w:r>
      <w:r w:rsidR="000A60CD" w:rsidRPr="000A60CD">
        <w:t xml:space="preserve"> </w:t>
      </w:r>
      <w:r w:rsidR="000A60CD" w:rsidRPr="00DB55B2">
        <w:rPr>
          <w:lang w:val="en-US"/>
        </w:rPr>
        <w:t>the</w:t>
      </w:r>
      <w:r w:rsidR="000A60CD" w:rsidRPr="000A60CD">
        <w:t xml:space="preserve"> </w:t>
      </w:r>
      <w:r w:rsidR="000A60CD" w:rsidRPr="00DB55B2">
        <w:rPr>
          <w:lang w:val="en-US"/>
        </w:rPr>
        <w:t>Supply</w:t>
      </w:r>
      <w:r w:rsidR="000A60CD" w:rsidRPr="000A60CD">
        <w:t xml:space="preserve"> </w:t>
      </w:r>
      <w:r w:rsidR="000A60CD" w:rsidRPr="00DB55B2">
        <w:rPr>
          <w:lang w:val="en-US"/>
        </w:rPr>
        <w:t>of</w:t>
      </w:r>
      <w:r w:rsidR="000A60CD" w:rsidRPr="000A60CD">
        <w:t xml:space="preserve"> </w:t>
      </w:r>
      <w:r w:rsidR="000A60CD" w:rsidRPr="00DB55B2">
        <w:rPr>
          <w:lang w:val="en-US"/>
        </w:rPr>
        <w:t>Austenitic</w:t>
      </w:r>
      <w:r w:rsidR="000A60CD" w:rsidRPr="000A60CD">
        <w:t xml:space="preserve"> </w:t>
      </w:r>
      <w:r w:rsidR="000A60CD" w:rsidRPr="00DB55B2">
        <w:rPr>
          <w:lang w:val="en-US"/>
        </w:rPr>
        <w:t>Stainless</w:t>
      </w:r>
      <w:r w:rsidR="000A60CD" w:rsidRPr="000A60CD">
        <w:t xml:space="preserve"> </w:t>
      </w:r>
      <w:r w:rsidR="000A60CD" w:rsidRPr="00DB55B2">
        <w:rPr>
          <w:lang w:val="en-US"/>
        </w:rPr>
        <w:t>Steel</w:t>
      </w:r>
      <w:r w:rsidR="000A60CD" w:rsidRPr="000A60CD">
        <w:t xml:space="preserve"> </w:t>
      </w:r>
      <w:r w:rsidR="000A60CD" w:rsidRPr="00DB55B2">
        <w:rPr>
          <w:lang w:val="en-US"/>
        </w:rPr>
        <w:t>Seamless</w:t>
      </w:r>
      <w:r w:rsidR="000A60CD" w:rsidRPr="000A60CD">
        <w:t xml:space="preserve"> </w:t>
      </w:r>
      <w:r w:rsidR="000A60CD" w:rsidRPr="00DB55B2">
        <w:rPr>
          <w:lang w:val="en-US"/>
        </w:rPr>
        <w:t>Tubes</w:t>
      </w:r>
      <w:r w:rsidR="000A60CD" w:rsidRPr="000A60CD">
        <w:t xml:space="preserve">  </w:t>
      </w:r>
      <w:r w:rsidR="000A60CD" w:rsidRPr="00DB55B2">
        <w:rPr>
          <w:lang w:val="en-US"/>
        </w:rPr>
        <w:t>for</w:t>
      </w:r>
      <w:r w:rsidR="000A60CD" w:rsidRPr="000A60CD">
        <w:t xml:space="preserve"> </w:t>
      </w:r>
      <w:r w:rsidR="000A60CD" w:rsidRPr="00DB55B2">
        <w:rPr>
          <w:lang w:val="en-US"/>
        </w:rPr>
        <w:t>the</w:t>
      </w:r>
      <w:r w:rsidR="000A60CD" w:rsidRPr="000A60CD">
        <w:t xml:space="preserve"> </w:t>
      </w:r>
      <w:r w:rsidR="000A60CD" w:rsidRPr="00DB55B2">
        <w:rPr>
          <w:lang w:val="en-US"/>
        </w:rPr>
        <w:t>ITER</w:t>
      </w:r>
      <w:r w:rsidR="000A60CD" w:rsidRPr="000A60CD">
        <w:t xml:space="preserve"> </w:t>
      </w:r>
      <w:proofErr w:type="spellStart"/>
      <w:r w:rsidR="000A60CD" w:rsidRPr="00DB55B2">
        <w:rPr>
          <w:lang w:val="en-US"/>
        </w:rPr>
        <w:t>Divertor</w:t>
      </w:r>
      <w:proofErr w:type="spellEnd"/>
      <w:r w:rsidR="000A60CD" w:rsidRPr="000A60CD">
        <w:t xml:space="preserve"> </w:t>
      </w:r>
      <w:r w:rsidR="000A60CD" w:rsidRPr="00DB55B2">
        <w:rPr>
          <w:lang w:val="en-US"/>
        </w:rPr>
        <w:t>Plasma</w:t>
      </w:r>
      <w:r w:rsidR="000A60CD" w:rsidRPr="000A60CD">
        <w:t>-</w:t>
      </w:r>
      <w:r w:rsidR="000A60CD" w:rsidRPr="00DB55B2">
        <w:rPr>
          <w:lang w:val="en-US"/>
        </w:rPr>
        <w:t>Facing</w:t>
      </w:r>
      <w:r w:rsidR="000A60CD" w:rsidRPr="000A60CD">
        <w:t xml:space="preserve"> </w:t>
      </w:r>
      <w:r w:rsidR="000A60CD" w:rsidRPr="00DB55B2">
        <w:rPr>
          <w:lang w:val="en-US"/>
        </w:rPr>
        <w:t>Components</w:t>
      </w:r>
      <w:r w:rsidR="000A60CD" w:rsidRPr="000A60CD">
        <w:t xml:space="preserve">– </w:t>
      </w:r>
      <w:r w:rsidR="000A60CD" w:rsidRPr="00DB55B2">
        <w:rPr>
          <w:lang w:val="en-US"/>
        </w:rPr>
        <w:t>ITER</w:t>
      </w:r>
      <w:r w:rsidR="000A60CD" w:rsidRPr="000A60CD">
        <w:t>_</w:t>
      </w:r>
      <w:proofErr w:type="gramStart"/>
      <w:r w:rsidR="000A60CD" w:rsidRPr="00DB55B2">
        <w:rPr>
          <w:lang w:val="en-US"/>
        </w:rPr>
        <w:t>D</w:t>
      </w:r>
      <w:r w:rsidR="000A60CD" w:rsidRPr="000A60CD">
        <w:t>_2</w:t>
      </w:r>
      <w:r w:rsidR="000A60CD" w:rsidRPr="00DB55B2">
        <w:rPr>
          <w:lang w:val="en-US"/>
        </w:rPr>
        <w:t>A</w:t>
      </w:r>
      <w:r w:rsidR="000A60CD" w:rsidRPr="000A60CD">
        <w:t>9</w:t>
      </w:r>
      <w:r w:rsidR="000A60CD" w:rsidRPr="00DB55B2">
        <w:rPr>
          <w:lang w:val="en-US"/>
        </w:rPr>
        <w:t>V</w:t>
      </w:r>
      <w:r w:rsidR="000A60CD" w:rsidRPr="000A60CD">
        <w:t xml:space="preserve">93 - </w:t>
      </w:r>
      <w:r w:rsidR="000A60CD" w:rsidRPr="00DB55B2">
        <w:rPr>
          <w:lang w:val="en-US"/>
        </w:rPr>
        <w:t>v</w:t>
      </w:r>
      <w:r w:rsidR="000A60CD" w:rsidRPr="000A60CD">
        <w:t>.2.1.</w:t>
      </w:r>
      <w:r w:rsidR="000A60CD">
        <w:t>"</w:t>
      </w:r>
      <w:r>
        <w:t>, уплаты таможенных пошлин, налогов и других обязательных платежей.</w:t>
      </w:r>
      <w:proofErr w:type="gramEnd"/>
    </w:p>
    <w:p w:rsidR="007A2813" w:rsidRDefault="007A2813" w:rsidP="007A2813">
      <w:pPr>
        <w:jc w:val="both"/>
      </w:pPr>
      <w:r>
        <w:rPr>
          <w:b/>
          <w:bCs/>
        </w:rPr>
        <w:t>4.3</w:t>
      </w:r>
      <w:r>
        <w:t xml:space="preserve">. Покупатель осуществляет оплату Металлопроката перечислением денежных средств на расчетный счет Поставщика в сроки, указанные в пункте 5.2 настоящего Договора. </w:t>
      </w:r>
    </w:p>
    <w:p w:rsidR="00413065" w:rsidRDefault="00413065" w:rsidP="007A2813">
      <w:pPr>
        <w:jc w:val="both"/>
      </w:pPr>
    </w:p>
    <w:p w:rsidR="007A2813" w:rsidRDefault="007A2813" w:rsidP="003053C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>СРОК ПОСТАВКИ И ПОРЯДОК РАСЧЕТОВ</w:t>
      </w:r>
    </w:p>
    <w:p w:rsidR="0007642C" w:rsidRDefault="007A2813" w:rsidP="0007642C">
      <w:pPr>
        <w:jc w:val="both"/>
      </w:pPr>
      <w:r>
        <w:rPr>
          <w:b/>
          <w:bCs/>
        </w:rPr>
        <w:t>5.1</w:t>
      </w:r>
      <w:r>
        <w:t xml:space="preserve">. Срок поставки Металлопроката – </w:t>
      </w:r>
      <w:r w:rsidR="002564A7">
        <w:t xml:space="preserve">не позднее </w:t>
      </w:r>
      <w:r w:rsidR="00670310">
        <w:t>13</w:t>
      </w:r>
      <w:r w:rsidR="002564A7">
        <w:t xml:space="preserve"> (</w:t>
      </w:r>
      <w:r w:rsidR="00670310">
        <w:t>тринадцати)</w:t>
      </w:r>
      <w:r w:rsidR="0007642C">
        <w:t xml:space="preserve"> месяцев </w:t>
      </w:r>
      <w:r w:rsidR="0007642C" w:rsidRPr="0007642C">
        <w:t xml:space="preserve"> </w:t>
      </w:r>
      <w:proofErr w:type="gramStart"/>
      <w:r w:rsidR="0007642C">
        <w:t>с даты перечисления</w:t>
      </w:r>
      <w:proofErr w:type="gramEnd"/>
      <w:r w:rsidR="0007642C">
        <w:t xml:space="preserve"> аванса на расчетный счет Поставщика.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>
        <w:rPr>
          <w:b/>
          <w:bCs/>
          <w:color w:val="000000"/>
        </w:rPr>
        <w:t>5.2</w:t>
      </w:r>
      <w:r>
        <w:rPr>
          <w:color w:val="000000"/>
        </w:rPr>
        <w:t>.</w:t>
      </w:r>
      <w:r w:rsidRPr="003A7EA7">
        <w:rPr>
          <w:color w:val="000000"/>
        </w:rPr>
        <w:t>Расчет за Металлопрокат производится в следующем порядке: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 w:rsidRPr="003A7EA7">
        <w:rPr>
          <w:color w:val="000000"/>
        </w:rPr>
        <w:t xml:space="preserve">I этап – аванс в размере </w:t>
      </w:r>
      <w:r w:rsidR="00694F72">
        <w:rPr>
          <w:color w:val="000000"/>
        </w:rPr>
        <w:t>50</w:t>
      </w:r>
      <w:r w:rsidRPr="003A7EA7">
        <w:rPr>
          <w:color w:val="000000"/>
        </w:rPr>
        <w:t xml:space="preserve">% от общей суммы указанной в Спецификации </w:t>
      </w:r>
      <w:r w:rsidRPr="003A7EA7">
        <w:t xml:space="preserve">(Приложение </w:t>
      </w:r>
      <w:r w:rsidR="00E234E7" w:rsidRPr="00E234E7">
        <w:t xml:space="preserve"> </w:t>
      </w:r>
      <w:r w:rsidRPr="003A7EA7">
        <w:t>№ 1)</w:t>
      </w:r>
      <w:r w:rsidRPr="003A7EA7">
        <w:rPr>
          <w:color w:val="000000"/>
        </w:rPr>
        <w:t xml:space="preserve"> в течение </w:t>
      </w:r>
      <w:r w:rsidR="002564A7" w:rsidRPr="003A7EA7">
        <w:rPr>
          <w:color w:val="000000"/>
        </w:rPr>
        <w:t>10</w:t>
      </w:r>
      <w:r w:rsidRPr="003A7EA7">
        <w:rPr>
          <w:color w:val="000000"/>
        </w:rPr>
        <w:t xml:space="preserve"> (</w:t>
      </w:r>
      <w:r w:rsidR="002564A7" w:rsidRPr="003A7EA7">
        <w:rPr>
          <w:color w:val="000000"/>
        </w:rPr>
        <w:t>десяти</w:t>
      </w:r>
      <w:r w:rsidRPr="003A7EA7">
        <w:rPr>
          <w:color w:val="000000"/>
        </w:rPr>
        <w:t xml:space="preserve">) банковских дней </w:t>
      </w:r>
      <w:proofErr w:type="gramStart"/>
      <w:r w:rsidRPr="003A7EA7">
        <w:rPr>
          <w:color w:val="000000"/>
        </w:rPr>
        <w:t xml:space="preserve">с </w:t>
      </w:r>
      <w:r w:rsidR="003C08B0">
        <w:rPr>
          <w:color w:val="000000"/>
        </w:rPr>
        <w:t>даты вступления</w:t>
      </w:r>
      <w:proofErr w:type="gramEnd"/>
      <w:r w:rsidR="003C08B0">
        <w:rPr>
          <w:color w:val="000000"/>
        </w:rPr>
        <w:t xml:space="preserve"> в силу</w:t>
      </w:r>
      <w:r w:rsidRPr="003A7EA7">
        <w:rPr>
          <w:color w:val="000000"/>
        </w:rPr>
        <w:t xml:space="preserve"> настоящего Договора</w:t>
      </w:r>
      <w:r w:rsidR="00160990" w:rsidRPr="003A7EA7">
        <w:rPr>
          <w:color w:val="000000"/>
        </w:rPr>
        <w:t>,  после предоставления обеспечения обязательств по Договору</w:t>
      </w:r>
      <w:r w:rsidR="00694F72">
        <w:rPr>
          <w:color w:val="000000"/>
        </w:rPr>
        <w:t xml:space="preserve"> согласно </w:t>
      </w:r>
      <w:r w:rsidR="00694F72" w:rsidRPr="00851B55">
        <w:rPr>
          <w:color w:val="000000"/>
        </w:rPr>
        <w:t>п.9.</w:t>
      </w:r>
      <w:r w:rsidR="00160990" w:rsidRPr="003A7EA7">
        <w:rPr>
          <w:color w:val="000000"/>
        </w:rPr>
        <w:t xml:space="preserve"> и</w:t>
      </w:r>
      <w:r w:rsidRPr="003A7EA7">
        <w:rPr>
          <w:color w:val="000000"/>
        </w:rPr>
        <w:t xml:space="preserve"> </w:t>
      </w:r>
      <w:r w:rsidR="002564A7" w:rsidRPr="003A7EA7">
        <w:rPr>
          <w:color w:val="000000"/>
        </w:rPr>
        <w:t>документов согласно п.2.3. настоящего Договора</w:t>
      </w:r>
      <w:r w:rsidRPr="003A7EA7">
        <w:rPr>
          <w:color w:val="000000"/>
        </w:rPr>
        <w:t>;</w:t>
      </w:r>
    </w:p>
    <w:p w:rsidR="007A2813" w:rsidRDefault="007A2813" w:rsidP="007A2813">
      <w:pPr>
        <w:jc w:val="both"/>
        <w:rPr>
          <w:color w:val="000000"/>
        </w:rPr>
      </w:pPr>
      <w:r w:rsidRPr="003A7EA7">
        <w:rPr>
          <w:color w:val="000000"/>
        </w:rPr>
        <w:t>II этап – окончательный расчет</w:t>
      </w:r>
      <w:r w:rsidR="003A7EA7" w:rsidRPr="003A7EA7">
        <w:rPr>
          <w:color w:val="000000"/>
        </w:rPr>
        <w:t xml:space="preserve"> в размере </w:t>
      </w:r>
      <w:r w:rsidR="00694F72">
        <w:rPr>
          <w:color w:val="000000"/>
        </w:rPr>
        <w:t>50</w:t>
      </w:r>
      <w:r w:rsidR="003A7EA7" w:rsidRPr="003A7EA7">
        <w:rPr>
          <w:color w:val="000000"/>
        </w:rPr>
        <w:t xml:space="preserve">% от общей суммы указанной в Спецификации </w:t>
      </w:r>
      <w:r w:rsidR="003A7EA7" w:rsidRPr="003A7EA7">
        <w:t>(Приложение № 1)</w:t>
      </w:r>
      <w:r w:rsidRPr="003A7EA7">
        <w:rPr>
          <w:color w:val="000000"/>
        </w:rPr>
        <w:t xml:space="preserve"> в течение 15 (пятнадцати) банковских дней после</w:t>
      </w:r>
      <w:r w:rsidR="00160990" w:rsidRPr="003A7EA7">
        <w:rPr>
          <w:color w:val="000000"/>
        </w:rPr>
        <w:t xml:space="preserve"> получения Покупателем документов о сертификации Продукции, счета, счета-фактуры и подписания накладной ТОРГ-12</w:t>
      </w:r>
      <w:r w:rsidRPr="003A7EA7">
        <w:rPr>
          <w:color w:val="000000"/>
        </w:rPr>
        <w:t>.</w:t>
      </w:r>
    </w:p>
    <w:p w:rsidR="004545EE" w:rsidRDefault="004545EE" w:rsidP="004545EE">
      <w:pPr>
        <w:jc w:val="both"/>
        <w:rPr>
          <w:color w:val="000000"/>
        </w:rPr>
      </w:pPr>
      <w:r w:rsidRPr="000C6943">
        <w:rPr>
          <w:color w:val="000000"/>
        </w:rPr>
        <w:t xml:space="preserve">Оплата по Договору осуществляется в рублях исходя из курса </w:t>
      </w:r>
      <w:r w:rsidR="008F3F21">
        <w:rPr>
          <w:color w:val="000000"/>
        </w:rPr>
        <w:t>валюты Договора</w:t>
      </w:r>
      <w:r w:rsidRPr="000C6943">
        <w:rPr>
          <w:color w:val="000000"/>
        </w:rPr>
        <w:t>, установленного ЦБ РФ на дату перечисления денежных средств</w:t>
      </w:r>
      <w:r>
        <w:rPr>
          <w:color w:val="000000"/>
        </w:rPr>
        <w:t>.</w:t>
      </w:r>
    </w:p>
    <w:p w:rsidR="007A2813" w:rsidRDefault="007A2813" w:rsidP="007A2813">
      <w:pPr>
        <w:jc w:val="both"/>
      </w:pPr>
      <w:r>
        <w:rPr>
          <w:b/>
          <w:bCs/>
        </w:rPr>
        <w:t>5.3.</w:t>
      </w:r>
      <w:r>
        <w:t xml:space="preserve"> Датой поставки Металлопроката, моментом перехода права собственности на Металлопрокат и моментом перехода риска случайной гибели или случайного повреждения Металлопроката на Покупателя считается дата приема  Металлопроката на складе Покупателя, указанная в накладной</w:t>
      </w:r>
      <w:r w:rsidR="00160990">
        <w:t xml:space="preserve"> ТОРГ-12</w:t>
      </w:r>
      <w:r>
        <w:t>.</w:t>
      </w:r>
    </w:p>
    <w:p w:rsidR="007A2813" w:rsidRDefault="007A2813" w:rsidP="007A2813">
      <w:pPr>
        <w:jc w:val="both"/>
      </w:pPr>
      <w:r w:rsidRPr="00E234E7">
        <w:rPr>
          <w:b/>
          <w:bCs/>
        </w:rPr>
        <w:t xml:space="preserve">5.4. </w:t>
      </w:r>
      <w:proofErr w:type="gramStart"/>
      <w:r w:rsidRPr="00E234E7">
        <w:t xml:space="preserve">Поставщик обязуется  передать Покупателю сертификат, подтверждающий, что Металлопрокат был изготовлен, испытан и проверен в соответствии с требованиями спецификации </w:t>
      </w:r>
      <w:r w:rsidR="000A60CD" w:rsidRPr="00E234E7">
        <w:t>"</w:t>
      </w:r>
      <w:r w:rsidR="00E234E7" w:rsidRPr="00E234E7">
        <w:t xml:space="preserve"> </w:t>
      </w:r>
      <w:r w:rsidR="00E234E7" w:rsidRPr="00E234E7">
        <w:rPr>
          <w:lang w:val="en-US"/>
        </w:rPr>
        <w:t>Material</w:t>
      </w:r>
      <w:r w:rsidR="00E234E7" w:rsidRPr="00E234E7">
        <w:t xml:space="preserve"> </w:t>
      </w:r>
      <w:r w:rsidR="000A60CD" w:rsidRPr="00E234E7">
        <w:rPr>
          <w:lang w:val="en-US"/>
        </w:rPr>
        <w:t>Specification</w:t>
      </w:r>
      <w:r w:rsidR="000A60CD" w:rsidRPr="00E234E7">
        <w:t xml:space="preserve">  </w:t>
      </w:r>
      <w:r w:rsidR="000A60CD" w:rsidRPr="00E234E7">
        <w:rPr>
          <w:lang w:val="en-US"/>
        </w:rPr>
        <w:t>for</w:t>
      </w:r>
      <w:r w:rsidR="000A60CD" w:rsidRPr="00E234E7">
        <w:t xml:space="preserve"> </w:t>
      </w:r>
      <w:r w:rsidR="000A60CD" w:rsidRPr="00E234E7">
        <w:rPr>
          <w:lang w:val="en-US"/>
        </w:rPr>
        <w:t>the</w:t>
      </w:r>
      <w:r w:rsidR="000A60CD" w:rsidRPr="00E234E7">
        <w:t xml:space="preserve"> </w:t>
      </w:r>
      <w:r w:rsidR="000A60CD" w:rsidRPr="00E234E7">
        <w:rPr>
          <w:lang w:val="en-US"/>
        </w:rPr>
        <w:t>Supply</w:t>
      </w:r>
      <w:r w:rsidR="000A60CD" w:rsidRPr="00E234E7">
        <w:t xml:space="preserve"> </w:t>
      </w:r>
      <w:r w:rsidR="000A60CD" w:rsidRPr="00E234E7">
        <w:rPr>
          <w:lang w:val="en-US"/>
        </w:rPr>
        <w:t>of</w:t>
      </w:r>
      <w:r w:rsidR="000A60CD" w:rsidRPr="00E234E7">
        <w:t xml:space="preserve"> </w:t>
      </w:r>
      <w:r w:rsidR="000A60CD" w:rsidRPr="00E234E7">
        <w:rPr>
          <w:lang w:val="en-US"/>
        </w:rPr>
        <w:t>Austenitic</w:t>
      </w:r>
      <w:r w:rsidR="000A60CD" w:rsidRPr="00E234E7">
        <w:t xml:space="preserve"> </w:t>
      </w:r>
      <w:r w:rsidR="000A60CD" w:rsidRPr="00E234E7">
        <w:rPr>
          <w:lang w:val="en-US"/>
        </w:rPr>
        <w:t>Stainless</w:t>
      </w:r>
      <w:r w:rsidR="000A60CD" w:rsidRPr="00E234E7">
        <w:t xml:space="preserve"> </w:t>
      </w:r>
      <w:r w:rsidR="000A60CD" w:rsidRPr="00E234E7">
        <w:rPr>
          <w:lang w:val="en-US"/>
        </w:rPr>
        <w:t>Steel</w:t>
      </w:r>
      <w:r w:rsidR="000A60CD" w:rsidRPr="00E234E7">
        <w:t xml:space="preserve"> </w:t>
      </w:r>
      <w:r w:rsidR="000A60CD" w:rsidRPr="00E234E7">
        <w:rPr>
          <w:lang w:val="en-US"/>
        </w:rPr>
        <w:t>Seamless</w:t>
      </w:r>
      <w:r w:rsidR="000A60CD" w:rsidRPr="00E234E7">
        <w:t xml:space="preserve"> </w:t>
      </w:r>
      <w:r w:rsidR="000A60CD" w:rsidRPr="00E234E7">
        <w:rPr>
          <w:lang w:val="en-US"/>
        </w:rPr>
        <w:t>Tubes</w:t>
      </w:r>
      <w:r w:rsidR="000A60CD" w:rsidRPr="00E234E7">
        <w:t xml:space="preserve">  </w:t>
      </w:r>
      <w:r w:rsidR="000A60CD" w:rsidRPr="00E234E7">
        <w:rPr>
          <w:lang w:val="en-US"/>
        </w:rPr>
        <w:t>for</w:t>
      </w:r>
      <w:r w:rsidR="000A60CD" w:rsidRPr="00E234E7">
        <w:t xml:space="preserve"> </w:t>
      </w:r>
      <w:r w:rsidR="000A60CD" w:rsidRPr="00E234E7">
        <w:rPr>
          <w:lang w:val="en-US"/>
        </w:rPr>
        <w:t>the</w:t>
      </w:r>
      <w:r w:rsidR="000A60CD" w:rsidRPr="00E234E7">
        <w:t xml:space="preserve"> </w:t>
      </w:r>
      <w:r w:rsidR="000A60CD" w:rsidRPr="00E234E7">
        <w:rPr>
          <w:lang w:val="en-US"/>
        </w:rPr>
        <w:t>ITER</w:t>
      </w:r>
      <w:r w:rsidR="000A60CD" w:rsidRPr="00E234E7">
        <w:t xml:space="preserve"> </w:t>
      </w:r>
      <w:proofErr w:type="spellStart"/>
      <w:r w:rsidR="000A60CD" w:rsidRPr="00E234E7">
        <w:rPr>
          <w:lang w:val="en-US"/>
        </w:rPr>
        <w:t>Divertor</w:t>
      </w:r>
      <w:proofErr w:type="spellEnd"/>
      <w:r w:rsidR="000A60CD" w:rsidRPr="00E234E7">
        <w:t xml:space="preserve"> </w:t>
      </w:r>
      <w:r w:rsidR="000A60CD" w:rsidRPr="00E234E7">
        <w:rPr>
          <w:lang w:val="en-US"/>
        </w:rPr>
        <w:t>Plasma</w:t>
      </w:r>
      <w:r w:rsidR="000A60CD" w:rsidRPr="00E234E7">
        <w:t>-</w:t>
      </w:r>
      <w:r w:rsidR="000A60CD" w:rsidRPr="00E234E7">
        <w:rPr>
          <w:lang w:val="en-US"/>
        </w:rPr>
        <w:t>Facing</w:t>
      </w:r>
      <w:r w:rsidR="000A60CD" w:rsidRPr="00E234E7">
        <w:t xml:space="preserve"> </w:t>
      </w:r>
      <w:r w:rsidR="000A60CD" w:rsidRPr="00E234E7">
        <w:rPr>
          <w:lang w:val="en-US"/>
        </w:rPr>
        <w:t>Components</w:t>
      </w:r>
      <w:r w:rsidR="00A179EC">
        <w:t xml:space="preserve"> </w:t>
      </w:r>
      <w:r w:rsidR="000A60CD" w:rsidRPr="00E234E7">
        <w:t xml:space="preserve">– </w:t>
      </w:r>
      <w:r w:rsidR="000A60CD" w:rsidRPr="00E234E7">
        <w:rPr>
          <w:lang w:val="en-US"/>
        </w:rPr>
        <w:t>ITER</w:t>
      </w:r>
      <w:r w:rsidR="000A60CD" w:rsidRPr="00E234E7">
        <w:t>_</w:t>
      </w:r>
      <w:r w:rsidR="000A60CD" w:rsidRPr="00E234E7">
        <w:rPr>
          <w:lang w:val="en-US"/>
        </w:rPr>
        <w:t>D</w:t>
      </w:r>
      <w:r w:rsidR="000A60CD" w:rsidRPr="00E234E7">
        <w:t>_2</w:t>
      </w:r>
      <w:r w:rsidR="000A60CD" w:rsidRPr="00E234E7">
        <w:rPr>
          <w:lang w:val="en-US"/>
        </w:rPr>
        <w:t>A</w:t>
      </w:r>
      <w:r w:rsidR="000A60CD" w:rsidRPr="00E234E7">
        <w:t>9</w:t>
      </w:r>
      <w:r w:rsidR="000A60CD" w:rsidRPr="00E234E7">
        <w:rPr>
          <w:lang w:val="en-US"/>
        </w:rPr>
        <w:t>V</w:t>
      </w:r>
      <w:r w:rsidR="000A60CD" w:rsidRPr="00E234E7">
        <w:t xml:space="preserve">93 - </w:t>
      </w:r>
      <w:r w:rsidR="000A60CD" w:rsidRPr="00E234E7">
        <w:rPr>
          <w:lang w:val="en-US"/>
        </w:rPr>
        <w:t>v</w:t>
      </w:r>
      <w:r w:rsidR="000A60CD" w:rsidRPr="00E234E7">
        <w:t>.2.1.".</w:t>
      </w:r>
      <w:r w:rsidRPr="00E234E7">
        <w:t xml:space="preserve"> и полностью соответствует этим требованиям, акт проверки </w:t>
      </w:r>
      <w:bookmarkStart w:id="0" w:name="_GoBack"/>
      <w:bookmarkEnd w:id="0"/>
      <w:r w:rsidRPr="00E234E7">
        <w:t>типа 3.1 в соответствии со стандартом EN 10204:2004, а также иную документацию</w:t>
      </w:r>
      <w:proofErr w:type="gramEnd"/>
      <w:r w:rsidRPr="00E234E7">
        <w:t xml:space="preserve">, указанную в спецификации </w:t>
      </w:r>
      <w:r w:rsidR="000A60CD" w:rsidRPr="00E234E7">
        <w:t>"</w:t>
      </w:r>
      <w:r w:rsidR="00E234E7" w:rsidRPr="00E234E7">
        <w:t xml:space="preserve"> </w:t>
      </w:r>
      <w:r w:rsidR="00E234E7" w:rsidRPr="00E234E7">
        <w:rPr>
          <w:lang w:val="en-US"/>
        </w:rPr>
        <w:lastRenderedPageBreak/>
        <w:t>Material</w:t>
      </w:r>
      <w:r w:rsidR="00E234E7" w:rsidRPr="00E234E7">
        <w:t xml:space="preserve"> </w:t>
      </w:r>
      <w:r w:rsidR="000A60CD" w:rsidRPr="00E234E7">
        <w:rPr>
          <w:lang w:val="en-US"/>
        </w:rPr>
        <w:t>Procurement</w:t>
      </w:r>
      <w:r w:rsidR="000A60CD" w:rsidRPr="00E234E7">
        <w:t xml:space="preserve"> </w:t>
      </w:r>
      <w:r w:rsidR="000A60CD" w:rsidRPr="00E234E7">
        <w:rPr>
          <w:lang w:val="en-US"/>
        </w:rPr>
        <w:t>Specification</w:t>
      </w:r>
      <w:r w:rsidR="000A60CD" w:rsidRPr="00E234E7">
        <w:t xml:space="preserve">  </w:t>
      </w:r>
      <w:r w:rsidR="000A60CD" w:rsidRPr="00E234E7">
        <w:rPr>
          <w:lang w:val="en-US"/>
        </w:rPr>
        <w:t>for</w:t>
      </w:r>
      <w:r w:rsidR="000A60CD" w:rsidRPr="00E234E7">
        <w:t xml:space="preserve"> </w:t>
      </w:r>
      <w:r w:rsidR="000A60CD" w:rsidRPr="00E234E7">
        <w:rPr>
          <w:lang w:val="en-US"/>
        </w:rPr>
        <w:t>the</w:t>
      </w:r>
      <w:r w:rsidR="000A60CD" w:rsidRPr="00E234E7">
        <w:t xml:space="preserve"> </w:t>
      </w:r>
      <w:r w:rsidR="000A60CD" w:rsidRPr="00E234E7">
        <w:rPr>
          <w:lang w:val="en-US"/>
        </w:rPr>
        <w:t>Supply</w:t>
      </w:r>
      <w:r w:rsidR="000A60CD" w:rsidRPr="00E234E7">
        <w:t xml:space="preserve"> </w:t>
      </w:r>
      <w:r w:rsidR="000A60CD" w:rsidRPr="00E234E7">
        <w:rPr>
          <w:lang w:val="en-US"/>
        </w:rPr>
        <w:t>of</w:t>
      </w:r>
      <w:r w:rsidR="000A60CD" w:rsidRPr="00E234E7">
        <w:t xml:space="preserve"> </w:t>
      </w:r>
      <w:r w:rsidR="000A60CD" w:rsidRPr="00E234E7">
        <w:rPr>
          <w:lang w:val="en-US"/>
        </w:rPr>
        <w:t>Austenitic</w:t>
      </w:r>
      <w:r w:rsidR="000A60CD" w:rsidRPr="00E234E7">
        <w:t xml:space="preserve"> </w:t>
      </w:r>
      <w:r w:rsidR="000A60CD" w:rsidRPr="00E234E7">
        <w:rPr>
          <w:lang w:val="en-US"/>
        </w:rPr>
        <w:t>Stainless</w:t>
      </w:r>
      <w:r w:rsidR="000A60CD" w:rsidRPr="00E234E7">
        <w:t xml:space="preserve"> </w:t>
      </w:r>
      <w:r w:rsidR="000A60CD" w:rsidRPr="00E234E7">
        <w:rPr>
          <w:lang w:val="en-US"/>
        </w:rPr>
        <w:t>Steel</w:t>
      </w:r>
      <w:r w:rsidR="000A60CD" w:rsidRPr="00E234E7">
        <w:t xml:space="preserve"> </w:t>
      </w:r>
      <w:r w:rsidR="000A60CD" w:rsidRPr="00E234E7">
        <w:rPr>
          <w:lang w:val="en-US"/>
        </w:rPr>
        <w:t>Seamless</w:t>
      </w:r>
      <w:r w:rsidR="000A60CD" w:rsidRPr="00E234E7">
        <w:t xml:space="preserve"> </w:t>
      </w:r>
      <w:r w:rsidR="000A60CD" w:rsidRPr="00E234E7">
        <w:rPr>
          <w:lang w:val="en-US"/>
        </w:rPr>
        <w:t>Tubes</w:t>
      </w:r>
      <w:r w:rsidR="000A60CD" w:rsidRPr="00E234E7">
        <w:t xml:space="preserve">  </w:t>
      </w:r>
      <w:r w:rsidR="000A60CD" w:rsidRPr="00E234E7">
        <w:rPr>
          <w:lang w:val="en-US"/>
        </w:rPr>
        <w:t>for</w:t>
      </w:r>
      <w:r w:rsidR="000A60CD" w:rsidRPr="00E234E7">
        <w:t xml:space="preserve"> </w:t>
      </w:r>
      <w:r w:rsidR="000A60CD" w:rsidRPr="00E234E7">
        <w:rPr>
          <w:lang w:val="en-US"/>
        </w:rPr>
        <w:t>the</w:t>
      </w:r>
      <w:r w:rsidR="000A60CD" w:rsidRPr="00E234E7">
        <w:t xml:space="preserve"> </w:t>
      </w:r>
      <w:r w:rsidR="000A60CD" w:rsidRPr="00E234E7">
        <w:rPr>
          <w:lang w:val="en-US"/>
        </w:rPr>
        <w:t>ITER</w:t>
      </w:r>
      <w:r w:rsidR="000A60CD" w:rsidRPr="00E234E7">
        <w:t xml:space="preserve"> </w:t>
      </w:r>
      <w:proofErr w:type="spellStart"/>
      <w:r w:rsidR="000A60CD" w:rsidRPr="00E234E7">
        <w:rPr>
          <w:lang w:val="en-US"/>
        </w:rPr>
        <w:t>Divertor</w:t>
      </w:r>
      <w:proofErr w:type="spellEnd"/>
      <w:r w:rsidR="000A60CD" w:rsidRPr="00E234E7">
        <w:t xml:space="preserve"> </w:t>
      </w:r>
      <w:r w:rsidR="000A60CD" w:rsidRPr="00E234E7">
        <w:rPr>
          <w:lang w:val="en-US"/>
        </w:rPr>
        <w:t>Plasma</w:t>
      </w:r>
      <w:r w:rsidR="000A60CD" w:rsidRPr="00E234E7">
        <w:t>-</w:t>
      </w:r>
      <w:r w:rsidR="000A60CD" w:rsidRPr="00E234E7">
        <w:rPr>
          <w:lang w:val="en-US"/>
        </w:rPr>
        <w:t>Facing</w:t>
      </w:r>
      <w:r w:rsidR="000A60CD" w:rsidRPr="00E234E7">
        <w:t xml:space="preserve"> </w:t>
      </w:r>
      <w:r w:rsidR="000A60CD" w:rsidRPr="00E234E7">
        <w:rPr>
          <w:lang w:val="en-US"/>
        </w:rPr>
        <w:t>Components</w:t>
      </w:r>
      <w:r w:rsidR="000A60CD" w:rsidRPr="00E234E7">
        <w:t xml:space="preserve">– </w:t>
      </w:r>
      <w:r w:rsidR="000A60CD" w:rsidRPr="00E234E7">
        <w:rPr>
          <w:lang w:val="en-US"/>
        </w:rPr>
        <w:t>ITER</w:t>
      </w:r>
      <w:r w:rsidR="000A60CD" w:rsidRPr="00E234E7">
        <w:t>_</w:t>
      </w:r>
      <w:r w:rsidR="000A60CD" w:rsidRPr="00E234E7">
        <w:rPr>
          <w:lang w:val="en-US"/>
        </w:rPr>
        <w:t>D</w:t>
      </w:r>
      <w:r w:rsidR="000A60CD" w:rsidRPr="00E234E7">
        <w:t>_2</w:t>
      </w:r>
      <w:r w:rsidR="000A60CD" w:rsidRPr="00E234E7">
        <w:rPr>
          <w:lang w:val="en-US"/>
        </w:rPr>
        <w:t>A</w:t>
      </w:r>
      <w:r w:rsidR="000A60CD" w:rsidRPr="00E234E7">
        <w:t>9</w:t>
      </w:r>
      <w:r w:rsidR="000A60CD" w:rsidRPr="00E234E7">
        <w:rPr>
          <w:lang w:val="en-US"/>
        </w:rPr>
        <w:t>V</w:t>
      </w:r>
      <w:r w:rsidR="000A60CD" w:rsidRPr="00E234E7">
        <w:t xml:space="preserve">93 - </w:t>
      </w:r>
      <w:r w:rsidR="000A60CD" w:rsidRPr="00E234E7">
        <w:rPr>
          <w:lang w:val="en-US"/>
        </w:rPr>
        <w:t>v</w:t>
      </w:r>
      <w:r w:rsidR="000A60CD" w:rsidRPr="00E234E7">
        <w:t>.2.1."</w:t>
      </w:r>
      <w:r w:rsidRPr="00E234E7">
        <w:t>, согласованный и принятый план качества Российским и международным агентствами ИТЭР и другую док</w:t>
      </w:r>
      <w:r w:rsidR="00160990" w:rsidRPr="00E234E7">
        <w:t>ументацию, предусмотренную ISO</w:t>
      </w:r>
      <w:r w:rsidRPr="00E234E7">
        <w:t>.</w:t>
      </w:r>
    </w:p>
    <w:p w:rsidR="007A2813" w:rsidRDefault="007A2813" w:rsidP="007A2813">
      <w:pPr>
        <w:jc w:val="both"/>
      </w:pPr>
      <w:r>
        <w:rPr>
          <w:b/>
          <w:bCs/>
        </w:rPr>
        <w:t>5.5</w:t>
      </w:r>
      <w:r>
        <w:t>. Поставщик имеет право досрочной поставки Металлопроката по согласованию с Покупателем.</w:t>
      </w:r>
    </w:p>
    <w:p w:rsidR="007A2813" w:rsidRDefault="007A2813" w:rsidP="007A2813">
      <w:pPr>
        <w:jc w:val="both"/>
      </w:pPr>
      <w:r>
        <w:rPr>
          <w:b/>
          <w:bCs/>
        </w:rPr>
        <w:t xml:space="preserve">5.6. </w:t>
      </w:r>
      <w:r>
        <w:t xml:space="preserve">Поставщик  обязуется в письменной форме известить  Покупателя о готовности к отгрузке или отправке продукции не позднее, чем за 10 календарных дней до предполагаемой отгрузки. Покупатель должен подтвердить Поставщику готовность принять Металлопрокат. </w:t>
      </w:r>
    </w:p>
    <w:p w:rsidR="00413065" w:rsidRDefault="00413065" w:rsidP="007A2813">
      <w:pPr>
        <w:jc w:val="both"/>
      </w:pPr>
    </w:p>
    <w:p w:rsidR="007A2813" w:rsidRDefault="007A2813" w:rsidP="007A2813">
      <w:pPr>
        <w:tabs>
          <w:tab w:val="left" w:pos="1134"/>
        </w:tabs>
        <w:ind w:hanging="284"/>
        <w:jc w:val="center"/>
        <w:rPr>
          <w:b/>
          <w:bCs/>
          <w:sz w:val="22"/>
          <w:szCs w:val="22"/>
        </w:rPr>
      </w:pPr>
      <w:r>
        <w:rPr>
          <w:b/>
          <w:bCs/>
        </w:rPr>
        <w:t>6</w:t>
      </w:r>
      <w:r>
        <w:t>.</w:t>
      </w:r>
      <w:r>
        <w:tab/>
      </w:r>
      <w:r>
        <w:rPr>
          <w:b/>
          <w:bCs/>
          <w:sz w:val="22"/>
          <w:szCs w:val="22"/>
        </w:rPr>
        <w:t>ПОРЯДОК  РАЗРЕШЕНИЯ СПОРОВ И ОТВЕТСТВЕННОСТЬ СТОРОН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4545EE" w:rsidRDefault="004545EE" w:rsidP="000A60CD">
      <w:pPr>
        <w:jc w:val="both"/>
      </w:pPr>
      <w:r>
        <w:rPr>
          <w:b/>
          <w:bCs/>
        </w:rPr>
        <w:t>6.2.</w:t>
      </w:r>
      <w:r>
        <w:t xml:space="preserve"> При возникновении споров любая из сторон направляет другой стороне претензию, которая подлежит рассмотрению в 10-дневный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545EE" w:rsidRPr="00646A5D" w:rsidRDefault="004545EE" w:rsidP="000A60CD">
      <w:pPr>
        <w:jc w:val="both"/>
        <w:rPr>
          <w:kern w:val="24"/>
        </w:rPr>
      </w:pPr>
      <w:r w:rsidRPr="00091D97">
        <w:rPr>
          <w:b/>
          <w:kern w:val="24"/>
        </w:rPr>
        <w:t>6.3</w:t>
      </w:r>
      <w:r>
        <w:rPr>
          <w:kern w:val="24"/>
        </w:rPr>
        <w:t xml:space="preserve">. </w:t>
      </w:r>
      <w:r w:rsidRPr="00646A5D">
        <w:rPr>
          <w:kern w:val="24"/>
        </w:rPr>
        <w:t xml:space="preserve">Неурегулированные споры сторон разрешаются в соответствии с </w:t>
      </w:r>
      <w:proofErr w:type="gramStart"/>
      <w:r w:rsidRPr="00646A5D">
        <w:rPr>
          <w:kern w:val="24"/>
        </w:rPr>
        <w:t>действующим</w:t>
      </w:r>
      <w:proofErr w:type="gramEnd"/>
    </w:p>
    <w:p w:rsidR="004545EE" w:rsidRPr="004545EE" w:rsidRDefault="004545EE" w:rsidP="000A60CD">
      <w:pPr>
        <w:pStyle w:val="a4"/>
        <w:widowControl w:val="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Законодательством Российской Федерации в Арбитражном суде </w:t>
      </w:r>
      <w:proofErr w:type="spell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г</w:t>
      </w:r>
      <w:proofErr w:type="gram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.С</w:t>
      </w:r>
      <w:proofErr w:type="gram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анкт</w:t>
      </w:r>
      <w:proofErr w:type="spell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-Петербурга</w:t>
      </w:r>
      <w:r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 и Ленинградской области</w:t>
      </w:r>
      <w:r w:rsidRPr="000C69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45EE">
        <w:rPr>
          <w:rFonts w:ascii="Times New Roman" w:hAnsi="Times New Roman" w:cs="Times New Roman"/>
          <w:kern w:val="24"/>
          <w:sz w:val="24"/>
          <w:szCs w:val="24"/>
        </w:rPr>
        <w:t>Если сторонами п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о Договору являются организации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подлежат разрешению в Третейском суде для разрешения экономических </w:t>
      </w:r>
      <w:r w:rsidR="000953C0">
        <w:rPr>
          <w:rFonts w:ascii="Times New Roman" w:hAnsi="Times New Roman" w:cs="Times New Roman"/>
          <w:kern w:val="24"/>
          <w:sz w:val="24"/>
          <w:szCs w:val="24"/>
        </w:rPr>
        <w:t>споров при Частном учреждении «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Центр Третейского регулирования и правовой экспертизы»  в соответствии с его регламентом.</w:t>
      </w:r>
      <w:proofErr w:type="gramEnd"/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 Решение Третейского суда является окончательным</w:t>
      </w:r>
      <w:r>
        <w:rPr>
          <w:kern w:val="24"/>
        </w:rPr>
        <w:t>.</w:t>
      </w:r>
    </w:p>
    <w:p w:rsidR="004545EE" w:rsidRDefault="004545EE" w:rsidP="004545EE">
      <w:pPr>
        <w:jc w:val="both"/>
      </w:pPr>
      <w:r>
        <w:rPr>
          <w:b/>
          <w:bCs/>
        </w:rPr>
        <w:t>6.4.</w:t>
      </w:r>
      <w:r>
        <w:t xml:space="preserve"> </w:t>
      </w:r>
      <w:r w:rsidRPr="000C6943">
        <w:t xml:space="preserve">За задержку сроков  поставки по вине Поставщика против сроков, указанных в Спецификации (Приложение №1), Поставщик выплачивает Покупателю неустойку в размере </w:t>
      </w:r>
      <w:r>
        <w:t>1</w:t>
      </w:r>
      <w:r w:rsidRPr="000C6943">
        <w:t xml:space="preserve">(одного)% от стоимости </w:t>
      </w:r>
      <w:r>
        <w:t xml:space="preserve"> </w:t>
      </w:r>
      <w:r w:rsidRPr="000C6943">
        <w:t>не поставленн</w:t>
      </w:r>
      <w:r>
        <w:t>ого</w:t>
      </w:r>
      <w:r w:rsidRPr="000C6943">
        <w:t xml:space="preserve"> </w:t>
      </w:r>
      <w:r>
        <w:t>Металлопроката</w:t>
      </w:r>
      <w:r w:rsidRPr="000C6943">
        <w:t xml:space="preserve"> за каждый день просрочки.</w:t>
      </w:r>
    </w:p>
    <w:p w:rsidR="004545EE" w:rsidRDefault="004545EE" w:rsidP="004545EE">
      <w:pPr>
        <w:jc w:val="both"/>
      </w:pPr>
      <w:r>
        <w:rPr>
          <w:b/>
          <w:bCs/>
        </w:rPr>
        <w:t>6.5</w:t>
      </w:r>
      <w:r>
        <w:t xml:space="preserve">. В случае задержки поставки Металлопроката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 </w:t>
      </w:r>
      <w:r w:rsidRPr="000C6943">
        <w:t xml:space="preserve">возвратить полностью сумму предварительной оплаты (аванса) по настоящему Договору в 3-х </w:t>
      </w:r>
      <w:proofErr w:type="spellStart"/>
      <w:r w:rsidRPr="000C6943">
        <w:t>дневный</w:t>
      </w:r>
      <w:proofErr w:type="spellEnd"/>
      <w:r w:rsidRPr="000C6943">
        <w:t xml:space="preserve"> срок с уплатой неустойки в соответствии с п.6.4.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6.6. </w:t>
      </w:r>
      <w:r>
        <w:t xml:space="preserve">В случае некачественной (некомплектной) поставки Металлопроката, Поставщик обязуется за </w:t>
      </w:r>
      <w:r w:rsidRPr="00742DAB">
        <w:t>свой счет</w:t>
      </w:r>
      <w:r>
        <w:t xml:space="preserve"> заменить или </w:t>
      </w:r>
      <w:proofErr w:type="spellStart"/>
      <w:r>
        <w:t>допоставить</w:t>
      </w:r>
      <w:proofErr w:type="spellEnd"/>
      <w:r>
        <w:t xml:space="preserve"> недостающий Металлопрокат в 20-дневный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0C6943">
        <w:t>10%</w:t>
      </w:r>
      <w:r>
        <w:t xml:space="preserve"> от стоимости Металлопроката по  настоящему Договору.</w:t>
      </w:r>
    </w:p>
    <w:p w:rsidR="004545EE" w:rsidRPr="000C6943" w:rsidRDefault="004545EE" w:rsidP="00807E47">
      <w:pPr>
        <w:jc w:val="both"/>
        <w:rPr>
          <w:kern w:val="24"/>
        </w:rPr>
      </w:pPr>
      <w:r>
        <w:rPr>
          <w:b/>
          <w:bCs/>
        </w:rPr>
        <w:t>6.</w:t>
      </w:r>
      <w:r w:rsidRPr="000C6943">
        <w:rPr>
          <w:b/>
          <w:bCs/>
        </w:rPr>
        <w:t>7</w:t>
      </w:r>
      <w:r>
        <w:rPr>
          <w:b/>
          <w:bCs/>
        </w:rPr>
        <w:t>.</w:t>
      </w:r>
      <w:r w:rsidRPr="000C6943">
        <w:rPr>
          <w:kern w:val="24"/>
        </w:rPr>
        <w:t xml:space="preserve"> В случае отказа Поставщика от исполнения своих обязательств по поставке </w:t>
      </w:r>
      <w:r w:rsidR="00991156">
        <w:rPr>
          <w:kern w:val="24"/>
        </w:rPr>
        <w:t>Металлопроката</w:t>
      </w:r>
      <w:r w:rsidRPr="000C6943">
        <w:rPr>
          <w:kern w:val="24"/>
        </w:rPr>
        <w:t>, он обязан возвратить полностью сумму предварительной оплаты по Договору в 3-дневный срок</w:t>
      </w:r>
      <w:r>
        <w:rPr>
          <w:kern w:val="24"/>
        </w:rPr>
        <w:t xml:space="preserve"> с момента письменного уведомления Поставщика в адрес Покупателя об отказе в поставке</w:t>
      </w:r>
      <w:r w:rsidRPr="000C6943">
        <w:rPr>
          <w:kern w:val="24"/>
        </w:rPr>
        <w:t xml:space="preserve">, с уплатой штрафа в размере 50 (пятидесяти)% от общей стоимости </w:t>
      </w:r>
      <w:r w:rsidRPr="00742DAB">
        <w:rPr>
          <w:kern w:val="24"/>
        </w:rPr>
        <w:t>Договора в тот же срок.</w:t>
      </w:r>
    </w:p>
    <w:p w:rsidR="004545EE" w:rsidRDefault="004545EE" w:rsidP="00807E47">
      <w:pPr>
        <w:jc w:val="both"/>
        <w:rPr>
          <w:kern w:val="24"/>
        </w:rPr>
      </w:pPr>
      <w:r w:rsidRPr="000C6943">
        <w:rPr>
          <w:b/>
          <w:bCs/>
        </w:rPr>
        <w:t>6.</w:t>
      </w:r>
      <w:r w:rsidR="008A4682">
        <w:rPr>
          <w:b/>
          <w:bCs/>
        </w:rPr>
        <w:t>8</w:t>
      </w:r>
      <w:r w:rsidRPr="000C6943">
        <w:rPr>
          <w:b/>
          <w:bCs/>
        </w:rPr>
        <w:t>.</w:t>
      </w:r>
      <w:r w:rsidRPr="000C6943">
        <w:rPr>
          <w:kern w:val="24"/>
        </w:rPr>
        <w:t>Уплата неустойки и возмещение убытков в случае ненадлежащего исполнения обязательств  по Договору не освобождают Поставщика от исполнения обязательств в натуре.</w:t>
      </w:r>
    </w:p>
    <w:p w:rsidR="00413065" w:rsidRDefault="00413065" w:rsidP="00807E47">
      <w:pPr>
        <w:jc w:val="both"/>
        <w:rPr>
          <w:kern w:val="24"/>
        </w:rPr>
      </w:pPr>
    </w:p>
    <w:p w:rsidR="007A2813" w:rsidRDefault="007A2813" w:rsidP="00807E47">
      <w:pPr>
        <w:ind w:left="360" w:hanging="360"/>
        <w:jc w:val="center"/>
        <w:rPr>
          <w:b/>
          <w:bCs/>
          <w:sz w:val="22"/>
          <w:szCs w:val="22"/>
        </w:rPr>
      </w:pPr>
      <w:r w:rsidRPr="00694F72">
        <w:rPr>
          <w:b/>
          <w:bCs/>
        </w:rPr>
        <w:lastRenderedPageBreak/>
        <w:t>7</w:t>
      </w:r>
      <w:r w:rsidRPr="003053C8">
        <w:rPr>
          <w:b/>
          <w:bCs/>
          <w:sz w:val="22"/>
          <w:szCs w:val="22"/>
        </w:rPr>
        <w:t>.</w:t>
      </w:r>
      <w:r w:rsidRPr="003053C8">
        <w:rPr>
          <w:b/>
          <w:bCs/>
          <w:sz w:val="22"/>
          <w:szCs w:val="22"/>
        </w:rPr>
        <w:tab/>
        <w:t>СРОК ДЕЙСТВИЯ, ПОРЯДОК ИЗМЕНЕНИЯ И РАСТОРЖЕНИЯ ДОГОВОРА</w:t>
      </w:r>
    </w:p>
    <w:p w:rsidR="003B412D" w:rsidRPr="000C6943" w:rsidRDefault="003B412D" w:rsidP="00807E47">
      <w:pPr>
        <w:jc w:val="both"/>
      </w:pPr>
      <w:r w:rsidRPr="003053C8">
        <w:rPr>
          <w:b/>
          <w:bCs/>
        </w:rPr>
        <w:t>7.1</w:t>
      </w:r>
      <w:r w:rsidRPr="003053C8">
        <w:rPr>
          <w:b/>
          <w:bCs/>
          <w:sz w:val="22"/>
          <w:szCs w:val="22"/>
        </w:rPr>
        <w:t>.</w:t>
      </w:r>
      <w:r w:rsidR="007A4D8E">
        <w:rPr>
          <w:b/>
        </w:rPr>
        <w:t xml:space="preserve"> </w:t>
      </w:r>
      <w:r w:rsidR="007A4D8E">
        <w:t>Настоящий Договор вступает в силу после подписания Сторонами, и действует до полного выполнения Сторонами своих обязательств</w:t>
      </w:r>
      <w:r w:rsidRPr="000C6943">
        <w:t>.</w:t>
      </w:r>
    </w:p>
    <w:p w:rsidR="003B412D" w:rsidRDefault="003B412D" w:rsidP="00807E47">
      <w:pPr>
        <w:jc w:val="both"/>
      </w:pPr>
      <w:r>
        <w:rPr>
          <w:b/>
          <w:bCs/>
        </w:rPr>
        <w:t>7.2.</w:t>
      </w:r>
      <w: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3B412D" w:rsidRDefault="003B412D" w:rsidP="00807E47">
      <w:pPr>
        <w:jc w:val="both"/>
      </w:pPr>
      <w:r>
        <w:rPr>
          <w:b/>
          <w:bCs/>
        </w:rPr>
        <w:t xml:space="preserve">7.3. </w:t>
      </w:r>
      <w:r>
        <w:t>Покупатель  вправе</w:t>
      </w:r>
      <w:r>
        <w:rPr>
          <w:b/>
          <w:bCs/>
        </w:rPr>
        <w:t xml:space="preserve"> </w:t>
      </w:r>
      <w:r>
        <w:t>в одностороннем бесспорном  порядке отказаться от исполнения настоящего Договора в случаях:</w:t>
      </w:r>
    </w:p>
    <w:p w:rsidR="003B412D" w:rsidRDefault="003B412D" w:rsidP="00807E47">
      <w:pPr>
        <w:jc w:val="both"/>
      </w:pPr>
      <w:r>
        <w:t xml:space="preserve">- поставки </w:t>
      </w:r>
      <w:r w:rsidR="007A4D8E">
        <w:t>Металлопроката</w:t>
      </w:r>
      <w:r>
        <w:t xml:space="preserve"> ненадлежащего качества с недостатками, которые не могут быть устранены в приемлемый для Покупателя срок;</w:t>
      </w:r>
    </w:p>
    <w:p w:rsidR="003B412D" w:rsidRDefault="003B412D" w:rsidP="00807E47">
      <w:pPr>
        <w:jc w:val="both"/>
      </w:pPr>
      <w:r>
        <w:t xml:space="preserve">- неоднократного нарушения Поставщиком сроков поставки </w:t>
      </w:r>
      <w:r w:rsidR="007A4D8E">
        <w:t>Металлопроката</w:t>
      </w:r>
      <w:r>
        <w:t xml:space="preserve"> или невыполнения обязательств по Договору более одного месяца;</w:t>
      </w:r>
    </w:p>
    <w:p w:rsidR="003B412D" w:rsidRDefault="003B412D" w:rsidP="00807E47">
      <w:pPr>
        <w:jc w:val="both"/>
      </w:pPr>
      <w:r w:rsidRPr="000C6943">
        <w:t xml:space="preserve">- нарушения Поставщиком сроков, указанных в </w:t>
      </w:r>
      <w:r w:rsidR="003D176F" w:rsidRPr="003D176F">
        <w:rPr>
          <w:highlight w:val="yellow"/>
        </w:rPr>
        <w:t>п.</w:t>
      </w:r>
      <w:r w:rsidRPr="003D176F">
        <w:rPr>
          <w:highlight w:val="yellow"/>
        </w:rPr>
        <w:t>п.</w:t>
      </w:r>
      <w:r w:rsidR="003C718E" w:rsidRPr="003D176F">
        <w:rPr>
          <w:highlight w:val="yellow"/>
        </w:rPr>
        <w:t>5.1.</w:t>
      </w:r>
      <w:r w:rsidR="003D176F" w:rsidRPr="003D176F">
        <w:rPr>
          <w:highlight w:val="yellow"/>
        </w:rPr>
        <w:t>, 2.3.</w:t>
      </w:r>
      <w:r w:rsidR="003C718E" w:rsidRPr="003D176F">
        <w:rPr>
          <w:highlight w:val="yellow"/>
        </w:rPr>
        <w:t xml:space="preserve"> </w:t>
      </w:r>
      <w:r w:rsidRPr="003D176F">
        <w:rPr>
          <w:highlight w:val="yellow"/>
        </w:rPr>
        <w:t>настоящего Договора.</w:t>
      </w:r>
      <w:r>
        <w:t xml:space="preserve"> </w:t>
      </w:r>
    </w:p>
    <w:p w:rsidR="003B412D" w:rsidRDefault="003B412D" w:rsidP="00807E47">
      <w:pPr>
        <w:jc w:val="both"/>
      </w:pPr>
      <w:r>
        <w:rPr>
          <w:b/>
          <w:bCs/>
        </w:rPr>
        <w:t>7.4</w:t>
      </w:r>
      <w:r>
        <w:t xml:space="preserve">. Поставщик вправе в одностороннем порядке отказаться от исполнения настоящего Договора в случае неоднократного нарушения Покупателем сроков оплаты </w:t>
      </w:r>
      <w:r w:rsidR="002C29FF">
        <w:t>Металлопроката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7.5.</w:t>
      </w:r>
      <w:r>
        <w:t xml:space="preserve"> Досрочное расторжение Договора возможно по соглашению сторон и в других</w:t>
      </w:r>
      <w:r w:rsidR="00CB2857">
        <w:t xml:space="preserve"> случаях, предусмотренных ГК РФ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7.6.</w:t>
      </w:r>
      <w:r>
        <w:t xml:space="preserve"> Ни одна из сторон не вправе без согласия другой стороны передать обязательства третьей стороне.      </w:t>
      </w:r>
    </w:p>
    <w:p w:rsidR="00D626D4" w:rsidRDefault="00D626D4" w:rsidP="00851B5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/>
          <w:sz w:val="22"/>
          <w:lang w:val="ru-RU"/>
        </w:rPr>
      </w:pPr>
      <w:r w:rsidRPr="00851B55">
        <w:rPr>
          <w:rFonts w:ascii="Times New Roman" w:hAnsi="Times New Roman" w:cs="Times New Roman"/>
          <w:b/>
          <w:bCs w:val="0"/>
          <w:sz w:val="22"/>
          <w:lang w:val="ru-RU"/>
        </w:rPr>
        <w:t xml:space="preserve">8. </w:t>
      </w:r>
      <w:r w:rsidRPr="00851B55">
        <w:rPr>
          <w:rFonts w:ascii="Times New Roman" w:hAnsi="Times New Roman" w:cs="Times New Roman"/>
          <w:b/>
          <w:sz w:val="22"/>
          <w:lang w:val="ru-RU"/>
        </w:rPr>
        <w:t>УСЛОВИЯ О РАСКРЫТИИ СВЕДЕНИЙ О Поставщике</w:t>
      </w:r>
    </w:p>
    <w:p w:rsidR="00D846F6" w:rsidRDefault="00D846F6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="000E7E57" w:rsidRPr="000E7E57">
        <w:rPr>
          <w:lang w:val="ru-RU"/>
        </w:rPr>
        <w:t>в рамках Закупки</w:t>
      </w:r>
      <w:r w:rsidR="000E7E57" w:rsidRPr="00D846F6">
        <w:rPr>
          <w:lang w:val="ru-RU"/>
        </w:rPr>
        <w:t xml:space="preserve"> </w:t>
      </w:r>
      <w:r w:rsidRPr="00D846F6">
        <w:rPr>
          <w:lang w:val="ru-RU"/>
        </w:rPr>
        <w:t>(далее – Сведения), являются полными, точными и достоверными.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626D4" w:rsidRPr="00234619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proofErr w:type="gramStart"/>
      <w:r w:rsidRPr="00234619">
        <w:rPr>
          <w:lang w:val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234619">
        <w:rPr>
          <w:lang w:val="ru-RU"/>
        </w:rPr>
        <w:t xml:space="preserve"> </w:t>
      </w:r>
      <w:proofErr w:type="gramStart"/>
      <w:r w:rsidRPr="00234619">
        <w:rPr>
          <w:lang w:val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234619">
        <w:rPr>
          <w:lang w:val="ru-RU"/>
        </w:rPr>
        <w:t>Росфинмониторингу</w:t>
      </w:r>
      <w:proofErr w:type="spellEnd"/>
      <w:r w:rsidR="00D846F6">
        <w:rPr>
          <w:lang w:val="ru-RU"/>
        </w:rPr>
        <w:t xml:space="preserve">, </w:t>
      </w:r>
      <w:proofErr w:type="spellStart"/>
      <w:r w:rsidR="00D846F6">
        <w:rPr>
          <w:lang w:val="ru-RU"/>
        </w:rPr>
        <w:t>Госкорпорации</w:t>
      </w:r>
      <w:proofErr w:type="spellEnd"/>
      <w:r w:rsidR="00D846F6">
        <w:rPr>
          <w:lang w:val="ru-RU"/>
        </w:rPr>
        <w:t xml:space="preserve"> «</w:t>
      </w:r>
      <w:proofErr w:type="spellStart"/>
      <w:r w:rsidR="00D846F6">
        <w:rPr>
          <w:lang w:val="ru-RU"/>
        </w:rPr>
        <w:t>Росатом</w:t>
      </w:r>
      <w:proofErr w:type="spellEnd"/>
      <w:r w:rsidR="00D846F6">
        <w:rPr>
          <w:lang w:val="ru-RU"/>
        </w:rPr>
        <w:t>»</w:t>
      </w:r>
      <w:r w:rsidRPr="00234619">
        <w:rPr>
          <w:lang w:val="ru-RU"/>
        </w:rPr>
        <w:t>) и последующую обработку Сведений такими органами (далее – Раскрытие).</w:t>
      </w:r>
      <w:proofErr w:type="gramEnd"/>
      <w:r w:rsidRPr="00234619">
        <w:rPr>
          <w:lang w:val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26D4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0E7E57" w:rsidRDefault="000E7E57" w:rsidP="000E7E57">
      <w:pPr>
        <w:pStyle w:val="a6"/>
        <w:keepNext/>
        <w:ind w:left="360"/>
        <w:outlineLvl w:val="0"/>
        <w:rPr>
          <w:b/>
          <w:bCs/>
          <w:sz w:val="22"/>
          <w:szCs w:val="22"/>
        </w:rPr>
      </w:pPr>
    </w:p>
    <w:p w:rsidR="008A4682" w:rsidRPr="000E7E57" w:rsidRDefault="000E7E57" w:rsidP="000E7E57">
      <w:pPr>
        <w:keepNext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9. </w:t>
      </w:r>
      <w:r w:rsidR="00694F72" w:rsidRPr="000E7E57">
        <w:rPr>
          <w:b/>
          <w:bCs/>
          <w:sz w:val="22"/>
          <w:szCs w:val="22"/>
        </w:rPr>
        <w:t>ОБЕСПЕЧЕНИЕ ИСПОЛНЕНИЯ ДОГОВОРА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9.1.</w:t>
      </w:r>
      <w:r w:rsidRPr="00196D73">
        <w:t xml:space="preserve"> Исполнитель при заключении настоящего </w:t>
      </w:r>
      <w:r w:rsidR="00851B55">
        <w:t>Д</w:t>
      </w:r>
      <w:r w:rsidRPr="00196D73">
        <w:t>оговора предоставляет Заказчику обеспечение исполнения обязательств</w:t>
      </w:r>
      <w:r w:rsidR="00991958">
        <w:t>,</w:t>
      </w:r>
      <w:r w:rsidRPr="00196D73">
        <w:t xml:space="preserve"> </w:t>
      </w:r>
      <w:r w:rsidR="00991958">
        <w:t>связанных с исполнением настоящего Договора</w:t>
      </w:r>
      <w:r w:rsidRPr="00196D73">
        <w:t>:</w:t>
      </w:r>
    </w:p>
    <w:p w:rsidR="003D6783" w:rsidRDefault="00E07F87" w:rsidP="003D6783">
      <w:pPr>
        <w:jc w:val="both"/>
        <w:rPr>
          <w:color w:val="000000"/>
        </w:rPr>
      </w:pPr>
      <w:r w:rsidRPr="00E07F87">
        <w:rPr>
          <w:b/>
        </w:rPr>
        <w:t>9.1.1</w:t>
      </w:r>
      <w:r>
        <w:t>.</w:t>
      </w:r>
      <w:r w:rsidRPr="00196D73">
        <w:t xml:space="preserve"> Обеспечения возврата аванса по настоящему </w:t>
      </w:r>
      <w:r w:rsidR="00851B55">
        <w:t>Д</w:t>
      </w:r>
      <w:r w:rsidRPr="00196D73">
        <w:t>оговору в форме безотзывной банковской гарантии, выданной банком, или в форме денежных средств путем их перечисления Заказчику</w:t>
      </w:r>
      <w:r>
        <w:t xml:space="preserve"> в размере 50</w:t>
      </w:r>
      <w:r w:rsidRPr="00196D73">
        <w:t xml:space="preserve"> (</w:t>
      </w:r>
      <w:r>
        <w:t>пятидесяти</w:t>
      </w:r>
      <w:r w:rsidRPr="00196D73">
        <w:t xml:space="preserve">) процентов от цены настоящего </w:t>
      </w:r>
      <w:r>
        <w:t>Договора.</w:t>
      </w:r>
      <w:r w:rsidR="003D6783" w:rsidRPr="003D6783">
        <w:rPr>
          <w:color w:val="000000"/>
        </w:rPr>
        <w:t xml:space="preserve"> 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9.2.</w:t>
      </w:r>
      <w:r w:rsidRPr="00196D73">
        <w:t xml:space="preserve"> Срок действия обеспечения обязательств по возврату аванса по настоящему </w:t>
      </w:r>
      <w:r>
        <w:t>Д</w:t>
      </w:r>
      <w:r w:rsidRPr="00196D73">
        <w:t xml:space="preserve">оговору должен составлять срок исполнения обязательств по </w:t>
      </w:r>
      <w:r>
        <w:t>Д</w:t>
      </w:r>
      <w:r w:rsidRPr="00196D73">
        <w:t>оговору плюс 60 (шестьдесят) дней.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9.4</w:t>
      </w:r>
      <w:r w:rsidRPr="00196D73">
        <w:t>. Обеспечение</w:t>
      </w:r>
      <w:r>
        <w:t xml:space="preserve"> исполнения</w:t>
      </w:r>
      <w:r w:rsidRPr="00196D73">
        <w:t xml:space="preserve"> обязательств по возврату аванса, предоставленное путем перечисления Заказчику денежных средств, возвращается Исп</w:t>
      </w:r>
      <w:r>
        <w:t>олнителю не позднее, чем через 60 (шестьдесят</w:t>
      </w:r>
      <w:r w:rsidRPr="00196D73">
        <w:t xml:space="preserve">) дней после даты 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9.5.</w:t>
      </w:r>
      <w:r w:rsidRPr="00196D73">
        <w:t xml:space="preserve"> Обеспечение </w:t>
      </w:r>
      <w:r>
        <w:t xml:space="preserve">исполнения </w:t>
      </w:r>
      <w:r w:rsidRPr="00196D73">
        <w:t xml:space="preserve">обязательств по возврату аванса, предоставленное путем перечисления Заказчику денежных средств, удерживается Заказчиком в случае неисполнения Исполнителем своих обязательств по настоящему </w:t>
      </w:r>
      <w:r>
        <w:t>Д</w:t>
      </w:r>
      <w:r w:rsidRPr="00196D73">
        <w:t>оговору.</w:t>
      </w:r>
    </w:p>
    <w:p w:rsidR="00E07F87" w:rsidRPr="00196D73" w:rsidRDefault="00E07F87" w:rsidP="00E07F87">
      <w:pPr>
        <w:jc w:val="both"/>
      </w:pPr>
      <w:r w:rsidRPr="00E07F87">
        <w:rPr>
          <w:b/>
        </w:rPr>
        <w:t>9.6</w:t>
      </w:r>
      <w:r>
        <w:t xml:space="preserve">. </w:t>
      </w:r>
      <w:proofErr w:type="gramStart"/>
      <w:r>
        <w:t>В случае</w:t>
      </w:r>
      <w:r w:rsidRPr="00196D73">
        <w:t xml:space="preserve"> если по каким-либо причинам обеспечение</w:t>
      </w:r>
      <w:r>
        <w:t xml:space="preserve"> исполнения</w:t>
      </w:r>
      <w:r w:rsidRPr="00196D73">
        <w:t xml:space="preserve"> обязательств по возврату аванса </w:t>
      </w:r>
      <w:r>
        <w:t>перестал</w:t>
      </w:r>
      <w:r w:rsidR="008E1F45">
        <w:t>о</w:t>
      </w:r>
      <w:r>
        <w:t xml:space="preserve"> быть действительным, закончил</w:t>
      </w:r>
      <w:r w:rsidR="008E1F45">
        <w:t>о</w:t>
      </w:r>
      <w:r>
        <w:t xml:space="preserve"> </w:t>
      </w:r>
      <w:r w:rsidRPr="003D176F">
        <w:t>свое действие</w:t>
      </w:r>
      <w:r>
        <w:t xml:space="preserve"> или иным образом перестали обеспечивать исполнение Исполнителем его обязательств по договору, Исполнитель обязуется в течение 10 (десяти) банковских дней предоставить Заказчику иное (новое) надлежащее обеспечение на тех же условиях и в том же размере, которые указаны в настоящем разделе Договора. </w:t>
      </w:r>
      <w:r w:rsidRPr="00196D73">
        <w:t xml:space="preserve"> </w:t>
      </w:r>
      <w:proofErr w:type="gramEnd"/>
    </w:p>
    <w:p w:rsidR="000E7E57" w:rsidRDefault="000E7E57" w:rsidP="00851B55">
      <w:pPr>
        <w:jc w:val="center"/>
        <w:rPr>
          <w:b/>
          <w:bCs/>
          <w:sz w:val="22"/>
          <w:szCs w:val="22"/>
        </w:rPr>
      </w:pPr>
    </w:p>
    <w:p w:rsidR="00851B55" w:rsidRDefault="00851B55" w:rsidP="00851B5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ФОРС-МАЖОР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10.1</w:t>
      </w:r>
      <w:r>
        <w:rPr>
          <w:b/>
          <w:bCs/>
        </w:rPr>
        <w:t xml:space="preserve">. </w:t>
      </w:r>
      <w: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10.2</w:t>
      </w:r>
      <w:r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10.3</w:t>
      </w:r>
      <w:r>
        <w:rPr>
          <w:b/>
          <w:bCs/>
        </w:rPr>
        <w:t xml:space="preserve">. </w:t>
      </w:r>
      <w:r>
        <w:t>В случае действия вышеуказанных обстоятельств более 3 (трех) месяцев Стороны имеют право расторгнуть настоящий Договор, при условии проведения взаимных расчетов за выполненную часть обязательств.</w:t>
      </w:r>
    </w:p>
    <w:p w:rsidR="000E7E57" w:rsidRDefault="000E7E57" w:rsidP="008A4682">
      <w:pPr>
        <w:ind w:left="360" w:hanging="360"/>
        <w:jc w:val="center"/>
        <w:rPr>
          <w:b/>
          <w:bCs/>
          <w:sz w:val="22"/>
          <w:szCs w:val="22"/>
        </w:rPr>
      </w:pPr>
    </w:p>
    <w:p w:rsidR="007A4D8E" w:rsidRDefault="007A4D8E" w:rsidP="008A4682">
      <w:pPr>
        <w:ind w:left="360" w:hanging="360"/>
        <w:jc w:val="center"/>
        <w:rPr>
          <w:b/>
          <w:bCs/>
          <w:sz w:val="22"/>
          <w:szCs w:val="22"/>
        </w:rPr>
      </w:pPr>
      <w:r w:rsidRPr="000C6943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1</w:t>
      </w:r>
      <w:r w:rsidRPr="000C6943">
        <w:rPr>
          <w:b/>
          <w:bCs/>
          <w:sz w:val="22"/>
          <w:szCs w:val="22"/>
        </w:rPr>
        <w:t>.</w:t>
      </w:r>
      <w:r w:rsidRPr="000C6943">
        <w:rPr>
          <w:b/>
          <w:bCs/>
          <w:sz w:val="22"/>
          <w:szCs w:val="22"/>
        </w:rPr>
        <w:tab/>
        <w:t>ПРОЧИЕ УСЛОВИЯ</w:t>
      </w:r>
    </w:p>
    <w:p w:rsidR="003D176F" w:rsidRDefault="00CB2857" w:rsidP="00807E47">
      <w:pPr>
        <w:jc w:val="both"/>
      </w:pPr>
      <w:r w:rsidRPr="00851B55">
        <w:rPr>
          <w:b/>
        </w:rPr>
        <w:t>1</w:t>
      </w:r>
      <w:r w:rsidR="00851B55" w:rsidRPr="00851B55">
        <w:rPr>
          <w:b/>
        </w:rPr>
        <w:t>1</w:t>
      </w:r>
      <w:r w:rsidRPr="00851B55">
        <w:rPr>
          <w:b/>
        </w:rPr>
        <w:t>.1.</w:t>
      </w:r>
      <w:r w:rsidRPr="00851B55">
        <w:t xml:space="preserve"> </w:t>
      </w:r>
      <w:r w:rsidRPr="00CB2857">
        <w:t xml:space="preserve">Поставщик гарантирует качество Металлопроката, поставляемого по настоящему Договору в соответствии со спецификацией </w:t>
      </w:r>
      <w:r w:rsidR="003D176F" w:rsidRPr="003D176F">
        <w:t>"</w:t>
      </w:r>
      <w:r w:rsidR="00E234E7" w:rsidRPr="00E234E7">
        <w:t xml:space="preserve"> </w:t>
      </w:r>
      <w:r w:rsidR="00E234E7">
        <w:rPr>
          <w:lang w:val="en-US"/>
        </w:rPr>
        <w:t>Material</w:t>
      </w:r>
      <w:r w:rsidR="00E234E7" w:rsidRPr="00E234E7">
        <w:t xml:space="preserve"> </w:t>
      </w:r>
      <w:r w:rsidR="003D176F" w:rsidRPr="000E7E57">
        <w:rPr>
          <w:lang w:val="en-US"/>
        </w:rPr>
        <w:t>Specification</w:t>
      </w:r>
      <w:r w:rsidR="003D176F" w:rsidRPr="000E7E57">
        <w:t xml:space="preserve">  </w:t>
      </w:r>
      <w:r w:rsidR="003D176F" w:rsidRPr="000E7E57">
        <w:rPr>
          <w:lang w:val="en-US"/>
        </w:rPr>
        <w:t>for</w:t>
      </w:r>
      <w:r w:rsidR="003D176F" w:rsidRPr="000E7E57">
        <w:t xml:space="preserve"> </w:t>
      </w:r>
      <w:r w:rsidR="003D176F" w:rsidRPr="000E7E57">
        <w:rPr>
          <w:lang w:val="en-US"/>
        </w:rPr>
        <w:t>the</w:t>
      </w:r>
      <w:r w:rsidR="003D176F" w:rsidRPr="000E7E57">
        <w:t xml:space="preserve"> </w:t>
      </w:r>
      <w:r w:rsidR="003D176F" w:rsidRPr="000E7E57">
        <w:rPr>
          <w:lang w:val="en-US"/>
        </w:rPr>
        <w:t>Supply</w:t>
      </w:r>
      <w:r w:rsidR="003D176F" w:rsidRPr="000E7E57">
        <w:t xml:space="preserve"> </w:t>
      </w:r>
      <w:r w:rsidR="003D176F" w:rsidRPr="000E7E57">
        <w:rPr>
          <w:lang w:val="en-US"/>
        </w:rPr>
        <w:t>of</w:t>
      </w:r>
      <w:r w:rsidR="003D176F" w:rsidRPr="000E7E57">
        <w:t xml:space="preserve"> </w:t>
      </w:r>
      <w:r w:rsidR="003D176F" w:rsidRPr="000E7E57">
        <w:rPr>
          <w:lang w:val="en-US"/>
        </w:rPr>
        <w:t>Austenitic</w:t>
      </w:r>
      <w:r w:rsidR="003D176F" w:rsidRPr="000E7E57">
        <w:t xml:space="preserve"> </w:t>
      </w:r>
      <w:r w:rsidR="003D176F" w:rsidRPr="000E7E57">
        <w:rPr>
          <w:lang w:val="en-US"/>
        </w:rPr>
        <w:t>Stainless</w:t>
      </w:r>
      <w:r w:rsidR="003D176F" w:rsidRPr="000E7E57">
        <w:t xml:space="preserve"> </w:t>
      </w:r>
      <w:r w:rsidR="003D176F" w:rsidRPr="000E7E57">
        <w:rPr>
          <w:lang w:val="en-US"/>
        </w:rPr>
        <w:t>Steel</w:t>
      </w:r>
      <w:r w:rsidR="003D176F" w:rsidRPr="000E7E57">
        <w:t xml:space="preserve"> </w:t>
      </w:r>
      <w:r w:rsidR="003D176F" w:rsidRPr="000E7E57">
        <w:rPr>
          <w:lang w:val="en-US"/>
        </w:rPr>
        <w:t>Seamless</w:t>
      </w:r>
      <w:r w:rsidR="003D176F" w:rsidRPr="000E7E57">
        <w:t xml:space="preserve"> </w:t>
      </w:r>
      <w:r w:rsidR="003D176F" w:rsidRPr="000E7E57">
        <w:rPr>
          <w:lang w:val="en-US"/>
        </w:rPr>
        <w:t>Tubes</w:t>
      </w:r>
      <w:r w:rsidR="003D176F" w:rsidRPr="000E7E57">
        <w:t xml:space="preserve">  </w:t>
      </w:r>
      <w:r w:rsidR="003D176F" w:rsidRPr="000E7E57">
        <w:rPr>
          <w:lang w:val="en-US"/>
        </w:rPr>
        <w:t>for</w:t>
      </w:r>
      <w:r w:rsidR="003D176F" w:rsidRPr="000E7E57">
        <w:t xml:space="preserve"> </w:t>
      </w:r>
      <w:r w:rsidR="003D176F" w:rsidRPr="000E7E57">
        <w:rPr>
          <w:lang w:val="en-US"/>
        </w:rPr>
        <w:t>the</w:t>
      </w:r>
      <w:r w:rsidR="003D176F" w:rsidRPr="000E7E57">
        <w:t xml:space="preserve"> </w:t>
      </w:r>
      <w:r w:rsidR="003D176F" w:rsidRPr="000E7E57">
        <w:rPr>
          <w:lang w:val="en-US"/>
        </w:rPr>
        <w:t>ITER</w:t>
      </w:r>
      <w:r w:rsidR="003D176F" w:rsidRPr="000E7E57">
        <w:t xml:space="preserve"> </w:t>
      </w:r>
      <w:proofErr w:type="spellStart"/>
      <w:r w:rsidR="003D176F" w:rsidRPr="000E7E57">
        <w:rPr>
          <w:lang w:val="en-US"/>
        </w:rPr>
        <w:t>Divertor</w:t>
      </w:r>
      <w:proofErr w:type="spellEnd"/>
      <w:r w:rsidR="003D176F" w:rsidRPr="000E7E57">
        <w:t xml:space="preserve"> </w:t>
      </w:r>
      <w:r w:rsidR="003D176F" w:rsidRPr="000E7E57">
        <w:rPr>
          <w:lang w:val="en-US"/>
        </w:rPr>
        <w:t>Plasma</w:t>
      </w:r>
      <w:r w:rsidR="003D176F" w:rsidRPr="000E7E57">
        <w:t>-</w:t>
      </w:r>
      <w:r w:rsidR="003D176F" w:rsidRPr="000E7E57">
        <w:rPr>
          <w:lang w:val="en-US"/>
        </w:rPr>
        <w:t>Facing</w:t>
      </w:r>
      <w:r w:rsidR="003D176F" w:rsidRPr="000E7E57">
        <w:t xml:space="preserve"> </w:t>
      </w:r>
      <w:r w:rsidR="003D176F" w:rsidRPr="000E7E57">
        <w:rPr>
          <w:lang w:val="en-US"/>
        </w:rPr>
        <w:t>Components</w:t>
      </w:r>
      <w:r w:rsidR="003D176F" w:rsidRPr="000E7E57">
        <w:t xml:space="preserve">– </w:t>
      </w:r>
      <w:r w:rsidR="003D176F" w:rsidRPr="000E7E57">
        <w:rPr>
          <w:lang w:val="en-US"/>
        </w:rPr>
        <w:t>ITER</w:t>
      </w:r>
      <w:r w:rsidR="003D176F" w:rsidRPr="000E7E57">
        <w:t>_</w:t>
      </w:r>
      <w:r w:rsidR="003D176F" w:rsidRPr="000E7E57">
        <w:rPr>
          <w:lang w:val="en-US"/>
        </w:rPr>
        <w:t>D</w:t>
      </w:r>
      <w:r w:rsidR="003D176F" w:rsidRPr="000E7E57">
        <w:t>_2</w:t>
      </w:r>
      <w:r w:rsidR="003D176F" w:rsidRPr="000E7E57">
        <w:rPr>
          <w:lang w:val="en-US"/>
        </w:rPr>
        <w:t>A</w:t>
      </w:r>
      <w:r w:rsidR="003D176F" w:rsidRPr="000E7E57">
        <w:t>9</w:t>
      </w:r>
      <w:r w:rsidR="003D176F" w:rsidRPr="000E7E57">
        <w:rPr>
          <w:lang w:val="en-US"/>
        </w:rPr>
        <w:t>V</w:t>
      </w:r>
      <w:r w:rsidR="003D176F" w:rsidRPr="000E7E57">
        <w:t xml:space="preserve">93 - </w:t>
      </w:r>
      <w:r w:rsidR="003D176F" w:rsidRPr="000E7E57">
        <w:rPr>
          <w:lang w:val="en-US"/>
        </w:rPr>
        <w:t>v</w:t>
      </w:r>
      <w:r w:rsidR="003D176F" w:rsidRPr="000E7E57">
        <w:t>.2.1.".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2</w:t>
      </w:r>
      <w:r>
        <w:rPr>
          <w:b/>
          <w:bCs/>
        </w:rPr>
        <w:t xml:space="preserve">. </w:t>
      </w:r>
      <w:r>
        <w:t xml:space="preserve"> 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3</w:t>
      </w:r>
      <w:r>
        <w:t>. 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4</w:t>
      </w:r>
      <w:r>
        <w:rPr>
          <w:b/>
          <w:bCs/>
        </w:rPr>
        <w:t>.</w:t>
      </w:r>
      <w:r>
        <w:t xml:space="preserve">  Настоящий Договор составлен в двух экземплярах на русском языке. Оба экземпляра  имеют одинаковую юридическую силу. У каждой из сторон находится один экземпляр настоящего Договора.  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5</w:t>
      </w:r>
      <w: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6</w:t>
      </w:r>
      <w:r>
        <w:rPr>
          <w:b/>
          <w:bCs/>
        </w:rPr>
        <w:t xml:space="preserve">. </w:t>
      </w:r>
      <w:r>
        <w:t xml:space="preserve">Условия настоящего Договора, дополнительных соглашений к нему и иная </w:t>
      </w:r>
      <w:r>
        <w:lastRenderedPageBreak/>
        <w:t>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7</w:t>
      </w:r>
      <w:r>
        <w:rPr>
          <w:b/>
          <w:bCs/>
        </w:rPr>
        <w:t>.</w:t>
      </w:r>
      <w:r>
        <w:t xml:space="preserve"> Стороны обязаны в течение 3-х календарных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Посланные таким образом уведомления, извещения, требования считаются доставленными, хотя бы адресат по этому адресу более не находился.</w:t>
      </w:r>
    </w:p>
    <w:p w:rsidR="00694F72" w:rsidRDefault="00694F72" w:rsidP="00807E47">
      <w:pPr>
        <w:jc w:val="both"/>
      </w:pPr>
    </w:p>
    <w:p w:rsidR="007A2813" w:rsidRDefault="007A2813" w:rsidP="00C43FA1">
      <w:pPr>
        <w:jc w:val="center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2</w:t>
      </w:r>
      <w:r w:rsidRPr="00CB2857">
        <w:rPr>
          <w:b/>
          <w:bCs/>
          <w:sz w:val="22"/>
          <w:szCs w:val="22"/>
        </w:rPr>
        <w:t>. ЮРИДИЧЕСКИЕ АДРЕСА И БАНКОВСКИЕ РЕКВИЗИТЫ СТОРОН</w:t>
      </w:r>
    </w:p>
    <w:p w:rsidR="000E7E57" w:rsidRPr="00413065" w:rsidRDefault="000E7E57" w:rsidP="00413065">
      <w:pPr>
        <w:jc w:val="both"/>
        <w:rPr>
          <w:b/>
          <w:bCs/>
          <w:sz w:val="20"/>
          <w:szCs w:val="22"/>
        </w:rPr>
      </w:pPr>
    </w:p>
    <w:p w:rsidR="007A2813" w:rsidRPr="00413065" w:rsidRDefault="007A2813" w:rsidP="00413065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413065">
        <w:rPr>
          <w:b/>
          <w:bCs/>
          <w:sz w:val="22"/>
          <w:szCs w:val="22"/>
        </w:rPr>
        <w:t>ПОСТАВЩИК:</w:t>
      </w:r>
    </w:p>
    <w:p w:rsidR="007A2813" w:rsidRPr="00413065" w:rsidRDefault="007A2813" w:rsidP="00413065">
      <w:pPr>
        <w:jc w:val="both"/>
        <w:rPr>
          <w:b/>
          <w:bCs/>
          <w:sz w:val="22"/>
          <w:szCs w:val="22"/>
        </w:rPr>
      </w:pPr>
      <w:r w:rsidRPr="00413065">
        <w:rPr>
          <w:b/>
          <w:bCs/>
          <w:sz w:val="22"/>
          <w:szCs w:val="22"/>
        </w:rPr>
        <w:t xml:space="preserve">ИНН </w:t>
      </w:r>
      <w:r w:rsidR="00694F72" w:rsidRPr="00413065">
        <w:rPr>
          <w:b/>
          <w:bCs/>
          <w:sz w:val="22"/>
          <w:szCs w:val="22"/>
        </w:rPr>
        <w:t>_____________</w:t>
      </w:r>
      <w:r w:rsidRPr="00413065">
        <w:rPr>
          <w:b/>
          <w:bCs/>
          <w:sz w:val="22"/>
          <w:szCs w:val="22"/>
        </w:rPr>
        <w:t xml:space="preserve"> КПП __</w:t>
      </w:r>
      <w:r w:rsidR="00694F72" w:rsidRPr="00413065">
        <w:rPr>
          <w:b/>
          <w:bCs/>
          <w:sz w:val="22"/>
          <w:szCs w:val="22"/>
        </w:rPr>
        <w:t>________________ОГРН__________________</w:t>
      </w:r>
    </w:p>
    <w:p w:rsidR="007A2813" w:rsidRPr="00413065" w:rsidRDefault="000E7E57" w:rsidP="00413065">
      <w:pPr>
        <w:jc w:val="both"/>
        <w:rPr>
          <w:b/>
          <w:bCs/>
          <w:sz w:val="22"/>
          <w:szCs w:val="22"/>
        </w:rPr>
      </w:pPr>
      <w:r w:rsidRPr="00413065">
        <w:rPr>
          <w:b/>
          <w:bCs/>
          <w:sz w:val="22"/>
          <w:szCs w:val="22"/>
        </w:rPr>
        <w:t>Адрес:</w:t>
      </w:r>
      <w:r w:rsidR="007A2813" w:rsidRPr="00413065">
        <w:rPr>
          <w:b/>
          <w:bCs/>
          <w:sz w:val="22"/>
          <w:szCs w:val="22"/>
        </w:rPr>
        <w:t>_________________________________________________________факс_________</w:t>
      </w:r>
    </w:p>
    <w:p w:rsidR="007A2813" w:rsidRPr="00413065" w:rsidRDefault="007A2813" w:rsidP="00413065">
      <w:pPr>
        <w:jc w:val="both"/>
        <w:rPr>
          <w:b/>
          <w:bCs/>
          <w:sz w:val="22"/>
          <w:szCs w:val="22"/>
        </w:rPr>
      </w:pPr>
      <w:proofErr w:type="gramStart"/>
      <w:r w:rsidRPr="00413065">
        <w:rPr>
          <w:b/>
          <w:bCs/>
          <w:sz w:val="22"/>
          <w:szCs w:val="22"/>
        </w:rPr>
        <w:t>Р</w:t>
      </w:r>
      <w:proofErr w:type="gramEnd"/>
      <w:r w:rsidRPr="00413065">
        <w:rPr>
          <w:b/>
          <w:bCs/>
          <w:sz w:val="22"/>
          <w:szCs w:val="22"/>
        </w:rPr>
        <w:t xml:space="preserve">/счет _______________________________________________________________________ </w:t>
      </w:r>
    </w:p>
    <w:p w:rsidR="007A2813" w:rsidRPr="00413065" w:rsidRDefault="007A2813" w:rsidP="00413065">
      <w:pPr>
        <w:keepNext/>
        <w:tabs>
          <w:tab w:val="left" w:pos="1680"/>
        </w:tabs>
        <w:jc w:val="both"/>
        <w:rPr>
          <w:b/>
          <w:bCs/>
          <w:sz w:val="20"/>
          <w:szCs w:val="22"/>
        </w:rPr>
      </w:pPr>
      <w:r w:rsidRPr="00413065">
        <w:rPr>
          <w:b/>
          <w:bCs/>
          <w:sz w:val="22"/>
          <w:szCs w:val="22"/>
        </w:rPr>
        <w:t xml:space="preserve">БИК _____________________ </w:t>
      </w:r>
      <w:proofErr w:type="gramStart"/>
      <w:r w:rsidRPr="00413065">
        <w:rPr>
          <w:b/>
          <w:bCs/>
          <w:sz w:val="22"/>
          <w:szCs w:val="22"/>
        </w:rPr>
        <w:t>Кор/счет</w:t>
      </w:r>
      <w:proofErr w:type="gramEnd"/>
      <w:r w:rsidRPr="00413065">
        <w:rPr>
          <w:b/>
          <w:bCs/>
          <w:sz w:val="22"/>
          <w:szCs w:val="22"/>
        </w:rPr>
        <w:t xml:space="preserve"> ________________________ ОКПО</w:t>
      </w:r>
      <w:r w:rsidRPr="00413065">
        <w:rPr>
          <w:b/>
          <w:bCs/>
          <w:sz w:val="20"/>
          <w:szCs w:val="22"/>
        </w:rPr>
        <w:t>_________________</w:t>
      </w:r>
    </w:p>
    <w:p w:rsidR="007A2813" w:rsidRPr="00413065" w:rsidRDefault="007A2813" w:rsidP="00413065">
      <w:pPr>
        <w:tabs>
          <w:tab w:val="left" w:pos="1680"/>
        </w:tabs>
        <w:jc w:val="both"/>
        <w:rPr>
          <w:b/>
          <w:bCs/>
          <w:sz w:val="20"/>
          <w:szCs w:val="22"/>
        </w:rPr>
      </w:pPr>
    </w:p>
    <w:p w:rsidR="007A2813" w:rsidRPr="00413065" w:rsidRDefault="007A2813" w:rsidP="00413065">
      <w:pPr>
        <w:tabs>
          <w:tab w:val="left" w:pos="1680"/>
        </w:tabs>
        <w:jc w:val="both"/>
        <w:rPr>
          <w:b/>
          <w:bCs/>
          <w:sz w:val="20"/>
          <w:szCs w:val="22"/>
        </w:rPr>
      </w:pPr>
      <w:r w:rsidRPr="00413065">
        <w:rPr>
          <w:b/>
          <w:bCs/>
          <w:sz w:val="20"/>
          <w:szCs w:val="22"/>
        </w:rPr>
        <w:t xml:space="preserve">ПОКУПАТЕЛЬ: </w:t>
      </w:r>
    </w:p>
    <w:p w:rsidR="007A2813" w:rsidRPr="003053C8" w:rsidRDefault="007A2813" w:rsidP="00807E47">
      <w:pPr>
        <w:pBdr>
          <w:bottom w:val="single" w:sz="8" w:space="1" w:color="000000"/>
        </w:pBdr>
        <w:jc w:val="both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ФГУП «НИИЭФА им. Д.В. Ефремова»</w:t>
      </w:r>
    </w:p>
    <w:p w:rsidR="003053C8" w:rsidRPr="00413065" w:rsidRDefault="003053C8" w:rsidP="00413065">
      <w:pPr>
        <w:jc w:val="both"/>
        <w:rPr>
          <w:b/>
          <w:bCs/>
          <w:sz w:val="22"/>
          <w:szCs w:val="22"/>
        </w:rPr>
      </w:pPr>
      <w:r w:rsidRPr="00413065">
        <w:rPr>
          <w:b/>
          <w:bCs/>
          <w:sz w:val="22"/>
          <w:szCs w:val="22"/>
        </w:rPr>
        <w:t xml:space="preserve">ИНН </w:t>
      </w:r>
      <w:r w:rsidRPr="00413065">
        <w:rPr>
          <w:b/>
          <w:bCs/>
          <w:sz w:val="22"/>
          <w:szCs w:val="22"/>
          <w:lang w:val="ar-SA"/>
        </w:rPr>
        <w:t>7817022928</w:t>
      </w:r>
      <w:r w:rsidRPr="00413065">
        <w:rPr>
          <w:b/>
          <w:bCs/>
          <w:sz w:val="22"/>
          <w:szCs w:val="22"/>
        </w:rPr>
        <w:t xml:space="preserve"> КПП </w:t>
      </w:r>
      <w:r w:rsidRPr="00413065">
        <w:rPr>
          <w:b/>
          <w:bCs/>
          <w:sz w:val="22"/>
          <w:szCs w:val="22"/>
          <w:lang w:val="ar-SA"/>
        </w:rPr>
        <w:t>781701001</w:t>
      </w:r>
      <w:r w:rsidRPr="00413065">
        <w:rPr>
          <w:b/>
          <w:bCs/>
          <w:sz w:val="22"/>
          <w:szCs w:val="22"/>
        </w:rPr>
        <w:t xml:space="preserve"> ОКПО </w:t>
      </w:r>
      <w:r w:rsidRPr="00413065">
        <w:rPr>
          <w:b/>
          <w:bCs/>
          <w:sz w:val="22"/>
          <w:szCs w:val="22"/>
          <w:lang w:val="ar-SA"/>
        </w:rPr>
        <w:t>08626377</w:t>
      </w:r>
    </w:p>
    <w:p w:rsidR="003053C8" w:rsidRPr="003053C8" w:rsidRDefault="003053C8" w:rsidP="00413065">
      <w:pPr>
        <w:jc w:val="both"/>
        <w:rPr>
          <w:b/>
          <w:bCs/>
          <w:sz w:val="22"/>
          <w:szCs w:val="22"/>
          <w:lang w:val="ar-SA"/>
        </w:rPr>
      </w:pPr>
      <w:r w:rsidRPr="003053C8">
        <w:rPr>
          <w:b/>
          <w:bCs/>
          <w:sz w:val="22"/>
          <w:szCs w:val="22"/>
        </w:rPr>
        <w:t>Адрес: 196641, Санкт-Петербург, пос. Металлострой, дорога на Металлострой, д.3,</w:t>
      </w:r>
      <w:r w:rsidRPr="003053C8">
        <w:rPr>
          <w:b/>
          <w:bCs/>
          <w:sz w:val="22"/>
          <w:szCs w:val="22"/>
        </w:rPr>
        <w:br/>
        <w:t xml:space="preserve">факс (812) </w:t>
      </w:r>
      <w:r w:rsidR="00413065">
        <w:rPr>
          <w:b/>
          <w:bCs/>
          <w:sz w:val="22"/>
          <w:szCs w:val="22"/>
        </w:rPr>
        <w:t>462-78-88, 462-78-08</w:t>
      </w:r>
    </w:p>
    <w:p w:rsidR="003053C8" w:rsidRPr="003053C8" w:rsidRDefault="003053C8" w:rsidP="00413065">
      <w:pPr>
        <w:tabs>
          <w:tab w:val="left" w:pos="1680"/>
        </w:tabs>
        <w:jc w:val="both"/>
        <w:rPr>
          <w:b/>
          <w:sz w:val="22"/>
          <w:szCs w:val="22"/>
        </w:rPr>
      </w:pPr>
      <w:proofErr w:type="gramStart"/>
      <w:r w:rsidRPr="003053C8">
        <w:rPr>
          <w:b/>
          <w:sz w:val="22"/>
          <w:szCs w:val="22"/>
        </w:rPr>
        <w:t>Р</w:t>
      </w:r>
      <w:proofErr w:type="gramEnd"/>
      <w:r w:rsidRPr="003053C8">
        <w:rPr>
          <w:b/>
          <w:sz w:val="22"/>
          <w:szCs w:val="22"/>
        </w:rPr>
        <w:t>/с 40502810436000000198  Филиал ОПЕРУ ОАО Банк ВТБ  в г. Санкт-Петербург,</w:t>
      </w:r>
    </w:p>
    <w:p w:rsidR="003053C8" w:rsidRPr="003053C8" w:rsidRDefault="003053C8" w:rsidP="00413065">
      <w:pPr>
        <w:tabs>
          <w:tab w:val="left" w:pos="1680"/>
        </w:tabs>
        <w:jc w:val="both"/>
        <w:rPr>
          <w:b/>
          <w:sz w:val="22"/>
          <w:szCs w:val="22"/>
        </w:rPr>
      </w:pPr>
      <w:r w:rsidRPr="003053C8">
        <w:rPr>
          <w:b/>
          <w:sz w:val="22"/>
          <w:szCs w:val="22"/>
        </w:rPr>
        <w:t>БИК 044030704, К/с 30101810200000000704</w:t>
      </w:r>
    </w:p>
    <w:p w:rsidR="007A2813" w:rsidRDefault="007A2813" w:rsidP="00807E47">
      <w:pPr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7B044D">
      <w:pPr>
        <w:tabs>
          <w:tab w:val="left" w:pos="1680"/>
        </w:tabs>
        <w:spacing w:line="360" w:lineRule="auto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 СТОРОН:</w:t>
      </w: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ПОСТАВЩИК                                                                                                      ПОКУПАТЕЛЬ</w:t>
      </w:r>
    </w:p>
    <w:p w:rsidR="007A2813" w:rsidRDefault="007A2813" w:rsidP="00807E47">
      <w:pPr>
        <w:jc w:val="both"/>
        <w:rPr>
          <w:rFonts w:eastAsia="Times New Roman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______________________                                   </w:t>
      </w:r>
      <w:r w:rsidR="00C6471A">
        <w:rPr>
          <w:rFonts w:eastAsia="Times New Roman"/>
          <w:b/>
          <w:bCs/>
          <w:sz w:val="22"/>
          <w:szCs w:val="22"/>
        </w:rPr>
        <w:t xml:space="preserve">                          </w:t>
      </w:r>
      <w:r>
        <w:rPr>
          <w:rFonts w:eastAsia="Times New Roman"/>
          <w:b/>
          <w:bCs/>
          <w:sz w:val="22"/>
          <w:szCs w:val="22"/>
        </w:rPr>
        <w:t xml:space="preserve">          _______________Беляков В.А.                  </w:t>
      </w:r>
    </w:p>
    <w:p w:rsidR="007B044D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(подпись, расшифровка подписи)  </w:t>
      </w:r>
    </w:p>
    <w:p w:rsidR="007A2813" w:rsidRDefault="007B044D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М.П.</w:t>
      </w:r>
      <w:r>
        <w:rPr>
          <w:rFonts w:eastAsia="Times New Roman"/>
          <w:sz w:val="22"/>
          <w:szCs w:val="22"/>
        </w:rPr>
        <w:tab/>
      </w:r>
      <w:r>
        <w:rPr>
          <w:rFonts w:eastAsia="Times New Roman"/>
          <w:sz w:val="22"/>
          <w:szCs w:val="22"/>
        </w:rPr>
        <w:tab/>
      </w:r>
      <w:r>
        <w:rPr>
          <w:rFonts w:eastAsia="Times New Roman"/>
          <w:sz w:val="22"/>
          <w:szCs w:val="22"/>
        </w:rPr>
        <w:tab/>
      </w:r>
      <w:r>
        <w:rPr>
          <w:rFonts w:eastAsia="Times New Roman"/>
          <w:sz w:val="22"/>
          <w:szCs w:val="22"/>
        </w:rPr>
        <w:tab/>
      </w:r>
      <w:r>
        <w:rPr>
          <w:rFonts w:eastAsia="Times New Roman"/>
          <w:sz w:val="22"/>
          <w:szCs w:val="22"/>
        </w:rPr>
        <w:tab/>
      </w:r>
      <w:r>
        <w:rPr>
          <w:rFonts w:eastAsia="Times New Roman"/>
          <w:sz w:val="22"/>
          <w:szCs w:val="22"/>
        </w:rPr>
        <w:tab/>
      </w:r>
      <w:r>
        <w:rPr>
          <w:rFonts w:eastAsia="Times New Roman"/>
          <w:sz w:val="22"/>
          <w:szCs w:val="22"/>
        </w:rPr>
        <w:tab/>
      </w:r>
      <w:r>
        <w:rPr>
          <w:rFonts w:eastAsia="Times New Roman"/>
          <w:sz w:val="22"/>
          <w:szCs w:val="22"/>
        </w:rPr>
        <w:tab/>
        <w:t>М.П.</w:t>
      </w:r>
      <w:r w:rsidR="007A2813">
        <w:rPr>
          <w:rFonts w:eastAsia="Times New Roman"/>
          <w:sz w:val="22"/>
          <w:szCs w:val="22"/>
        </w:rPr>
        <w:t xml:space="preserve">                                                         </w:t>
      </w:r>
    </w:p>
    <w:tbl>
      <w:tblPr>
        <w:tblpPr w:leftFromText="180" w:rightFromText="180" w:vertAnchor="text" w:horzAnchor="margin" w:tblpXSpec="right" w:tblpY="1396"/>
        <w:tblW w:w="66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5"/>
        <w:gridCol w:w="5012"/>
      </w:tblGrid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413065">
              <w:rPr>
                <w:color w:val="404040" w:themeColor="text1" w:themeTint="BF"/>
                <w:sz w:val="24"/>
              </w:rPr>
              <w:t>Зам. ген. директора по экономике и финансам</w:t>
            </w:r>
          </w:p>
        </w:tc>
      </w:tr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413065">
              <w:rPr>
                <w:color w:val="404040" w:themeColor="text1" w:themeTint="BF"/>
                <w:sz w:val="24"/>
              </w:rPr>
              <w:t>Начальник финансового управления</w:t>
            </w:r>
          </w:p>
        </w:tc>
      </w:tr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413065">
              <w:rPr>
                <w:color w:val="404040" w:themeColor="text1" w:themeTint="BF"/>
                <w:sz w:val="24"/>
              </w:rPr>
              <w:t>Юрист</w:t>
            </w:r>
          </w:p>
        </w:tc>
      </w:tr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413065">
              <w:rPr>
                <w:color w:val="404040" w:themeColor="text1" w:themeTint="BF"/>
                <w:sz w:val="24"/>
              </w:rPr>
              <w:t>Зам. генерального директора по качеству</w:t>
            </w:r>
          </w:p>
        </w:tc>
      </w:tr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413065">
              <w:rPr>
                <w:color w:val="404040" w:themeColor="text1" w:themeTint="BF"/>
                <w:sz w:val="24"/>
              </w:rPr>
              <w:t>Главный бухгалтер</w:t>
            </w:r>
          </w:p>
        </w:tc>
      </w:tr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413065">
              <w:rPr>
                <w:color w:val="404040" w:themeColor="text1" w:themeTint="BF"/>
                <w:sz w:val="24"/>
              </w:rPr>
              <w:t>Начальник УМТО</w:t>
            </w:r>
          </w:p>
        </w:tc>
      </w:tr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413065">
              <w:rPr>
                <w:color w:val="404040" w:themeColor="text1" w:themeTint="BF"/>
                <w:sz w:val="24"/>
              </w:rPr>
              <w:t>Экономист подразделения</w:t>
            </w:r>
          </w:p>
        </w:tc>
      </w:tr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color w:val="404040" w:themeColor="text1" w:themeTint="BF"/>
                <w:sz w:val="24"/>
              </w:rPr>
            </w:pPr>
            <w:r w:rsidRPr="00413065">
              <w:rPr>
                <w:color w:val="404040" w:themeColor="text1" w:themeTint="BF"/>
                <w:sz w:val="24"/>
              </w:rPr>
              <w:t>Начальник лаборатории НИТЛБН</w:t>
            </w:r>
          </w:p>
        </w:tc>
      </w:tr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404040" w:themeColor="text1" w:themeTint="BF"/>
                <w:sz w:val="24"/>
              </w:rPr>
            </w:pPr>
          </w:p>
        </w:tc>
        <w:tc>
          <w:tcPr>
            <w:tcW w:w="5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BB3" w:rsidRPr="00413065" w:rsidRDefault="00E47BB3" w:rsidP="00413065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color w:val="404040" w:themeColor="text1" w:themeTint="BF"/>
                <w:sz w:val="24"/>
              </w:rPr>
            </w:pPr>
            <w:r w:rsidRPr="00413065">
              <w:rPr>
                <w:color w:val="404040" w:themeColor="text1" w:themeTint="BF"/>
                <w:sz w:val="24"/>
              </w:rPr>
              <w:t>Ведущий инженер</w:t>
            </w:r>
          </w:p>
        </w:tc>
      </w:tr>
      <w:tr w:rsidR="00E47BB3" w:rsidRPr="00E234E7" w:rsidTr="008855B8">
        <w:trPr>
          <w:trHeight w:val="57"/>
        </w:trPr>
        <w:tc>
          <w:tcPr>
            <w:tcW w:w="1685" w:type="dxa"/>
            <w:tcBorders>
              <w:top w:val="single" w:sz="4" w:space="0" w:color="auto"/>
            </w:tcBorders>
          </w:tcPr>
          <w:p w:rsidR="00E47BB3" w:rsidRPr="00E234E7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sz w:val="22"/>
              </w:rPr>
            </w:pPr>
          </w:p>
        </w:tc>
        <w:tc>
          <w:tcPr>
            <w:tcW w:w="5012" w:type="dxa"/>
            <w:tcBorders>
              <w:top w:val="single" w:sz="4" w:space="0" w:color="auto"/>
            </w:tcBorders>
          </w:tcPr>
          <w:p w:rsidR="00E47BB3" w:rsidRPr="00E234E7" w:rsidRDefault="00E47BB3" w:rsidP="00413065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sz w:val="22"/>
              </w:rPr>
            </w:pPr>
          </w:p>
        </w:tc>
      </w:tr>
      <w:tr w:rsidR="00E47BB3" w:rsidRPr="00E234E7" w:rsidTr="008855B8">
        <w:trPr>
          <w:trHeight w:val="44"/>
        </w:trPr>
        <w:tc>
          <w:tcPr>
            <w:tcW w:w="1685" w:type="dxa"/>
          </w:tcPr>
          <w:p w:rsidR="00E47BB3" w:rsidRPr="00E234E7" w:rsidRDefault="00E47BB3" w:rsidP="00413065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sz w:val="22"/>
              </w:rPr>
            </w:pPr>
          </w:p>
        </w:tc>
        <w:tc>
          <w:tcPr>
            <w:tcW w:w="5012" w:type="dxa"/>
          </w:tcPr>
          <w:p w:rsidR="00E47BB3" w:rsidRPr="00E234E7" w:rsidRDefault="00E47BB3" w:rsidP="00413065">
            <w:pPr>
              <w:pStyle w:val="Iiiaeuiue"/>
              <w:overflowPunct/>
              <w:autoSpaceDE/>
              <w:snapToGrid w:val="0"/>
              <w:spacing w:line="360" w:lineRule="auto"/>
              <w:textAlignment w:val="auto"/>
              <w:rPr>
                <w:sz w:val="22"/>
              </w:rPr>
            </w:pPr>
          </w:p>
        </w:tc>
      </w:tr>
    </w:tbl>
    <w:p w:rsidR="003053C8" w:rsidRDefault="007A2813" w:rsidP="007A2813">
      <w:pPr>
        <w:shd w:val="clear" w:color="auto" w:fill="FFFFFF"/>
        <w:ind w:left="4536"/>
      </w:pPr>
      <w:r>
        <w:t xml:space="preserve">                                           </w:t>
      </w:r>
    </w:p>
    <w:p w:rsidR="007A2813" w:rsidRDefault="007A2813" w:rsidP="008855B8">
      <w:pPr>
        <w:shd w:val="clear" w:color="auto" w:fill="FFFFFF"/>
        <w:ind w:left="4536"/>
      </w:pPr>
      <w:r>
        <w:t xml:space="preserve">       </w:t>
      </w:r>
      <w:r w:rsidR="008855B8">
        <w:tab/>
      </w:r>
      <w:r w:rsidR="008855B8">
        <w:tab/>
      </w:r>
      <w:r w:rsidR="008855B8">
        <w:tab/>
      </w:r>
      <w:r w:rsidR="003053C8">
        <w:t>Пр</w:t>
      </w:r>
      <w:r>
        <w:t>иложение № 1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  к </w:t>
      </w:r>
      <w:r w:rsidR="003053C8">
        <w:t>Д</w:t>
      </w:r>
      <w:r>
        <w:t xml:space="preserve">оговору №              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от "     </w:t>
      </w:r>
      <w:r w:rsidR="003053C8">
        <w:t xml:space="preserve">" _____2012 </w:t>
      </w:r>
      <w:r>
        <w:t xml:space="preserve">г. </w:t>
      </w:r>
    </w:p>
    <w:p w:rsidR="007A2813" w:rsidRDefault="007A2813" w:rsidP="007A2813">
      <w:pPr>
        <w:pStyle w:val="30"/>
        <w:widowControl w:val="0"/>
        <w:numPr>
          <w:ilvl w:val="2"/>
          <w:numId w:val="0"/>
        </w:numPr>
        <w:shd w:val="clear" w:color="auto" w:fill="FFFFFF"/>
        <w:tabs>
          <w:tab w:val="num" w:pos="0"/>
        </w:tabs>
        <w:autoSpaceDE w:val="0"/>
        <w:spacing w:before="259"/>
        <w:ind w:left="720" w:hanging="72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СПЕЦИФИКАЦИЯ</w:t>
      </w:r>
    </w:p>
    <w:p w:rsidR="007A2813" w:rsidRDefault="007A2813" w:rsidP="007A2813">
      <w:pPr>
        <w:shd w:val="clear" w:color="auto" w:fill="FFFFFF"/>
        <w:spacing w:line="226" w:lineRule="exact"/>
      </w:pPr>
    </w:p>
    <w:p w:rsidR="007A2813" w:rsidRDefault="007A2813" w:rsidP="007A2813">
      <w:pPr>
        <w:shd w:val="clear" w:color="auto" w:fill="FFFFFF"/>
        <w:spacing w:line="226" w:lineRule="exact"/>
      </w:pPr>
      <w:r>
        <w:t xml:space="preserve">Поставщик: </w:t>
      </w:r>
      <w:r>
        <w:br/>
        <w:t>Покупатель: ФГУП «НИИЭФА им. Д.В. Ефремова»</w:t>
      </w:r>
    </w:p>
    <w:p w:rsidR="007A2813" w:rsidRDefault="00A057C3" w:rsidP="00A057C3">
      <w:pPr>
        <w:shd w:val="clear" w:color="auto" w:fill="FFFFFF"/>
        <w:autoSpaceDE w:val="0"/>
        <w:spacing w:line="226" w:lineRule="exact"/>
      </w:pPr>
      <w:r>
        <w:t xml:space="preserve">1. </w:t>
      </w:r>
      <w:r w:rsidR="007A2813" w:rsidRPr="00A057C3">
        <w:rPr>
          <w:b/>
        </w:rPr>
        <w:t>Номенклатура, количество и цена металлопроката</w:t>
      </w:r>
      <w:r w:rsidR="007A2813">
        <w:t>:</w:t>
      </w:r>
    </w:p>
    <w:tbl>
      <w:tblPr>
        <w:tblW w:w="1002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68"/>
        <w:gridCol w:w="2207"/>
        <w:gridCol w:w="2551"/>
        <w:gridCol w:w="567"/>
        <w:gridCol w:w="1134"/>
        <w:gridCol w:w="1843"/>
        <w:gridCol w:w="1253"/>
      </w:tblGrid>
      <w:tr w:rsidR="007A2813" w:rsidTr="0067031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7A2813" w:rsidP="00D911CE">
            <w:pPr>
              <w:shd w:val="clear" w:color="auto" w:fill="FFFFFF"/>
              <w:snapToGrid w:val="0"/>
              <w:spacing w:line="221" w:lineRule="exact"/>
              <w:ind w:left="77" w:right="14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 w:rsidR="00A057C3">
              <w:t>/</w:t>
            </w:r>
            <w:r>
              <w:t>п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hd w:val="clear" w:color="auto" w:fill="FFFFFF"/>
              <w:snapToGrid w:val="0"/>
              <w:ind w:left="-40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Наименование металлопроката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Технические требования и характеристики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A057C3" w:rsidRDefault="001E734C" w:rsidP="00670310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</w:t>
            </w: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spacing w:line="259" w:lineRule="exact"/>
              <w:ind w:left="-64" w:right="-66" w:firstLine="24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 xml:space="preserve">Цена </w:t>
            </w:r>
            <w:r w:rsidR="002019E0">
              <w:rPr>
                <w:sz w:val="22"/>
                <w:szCs w:val="22"/>
              </w:rPr>
              <w:t>без НДС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813" w:rsidRPr="00A057C3" w:rsidRDefault="007A2813" w:rsidP="00670310">
            <w:pPr>
              <w:snapToGrid w:val="0"/>
              <w:spacing w:line="211" w:lineRule="exact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Сумма</w:t>
            </w:r>
            <w:r w:rsidR="0007265A">
              <w:rPr>
                <w:sz w:val="22"/>
                <w:szCs w:val="22"/>
              </w:rPr>
              <w:t xml:space="preserve"> без НДС</w:t>
            </w:r>
          </w:p>
        </w:tc>
      </w:tr>
      <w:tr w:rsidR="007A2813" w:rsidTr="0067031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321FCD" w:rsidRDefault="007A2813" w:rsidP="007A2813">
            <w:pPr>
              <w:numPr>
                <w:ilvl w:val="0"/>
                <w:numId w:val="2"/>
              </w:numPr>
              <w:autoSpaceDE w:val="0"/>
              <w:ind w:left="0" w:firstLine="0"/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Pr="00321FCD" w:rsidRDefault="00321FCD" w:rsidP="00321FCD">
            <w:pPr>
              <w:snapToGrid w:val="0"/>
            </w:pPr>
            <w:r w:rsidRPr="00321FCD">
              <w:t>трубы из нержавеющей стали марки Х2</w:t>
            </w:r>
            <w:proofErr w:type="spellStart"/>
            <w:r w:rsidRPr="00321FCD">
              <w:rPr>
                <w:lang w:val="en-US"/>
              </w:rPr>
              <w:t>CrNiMo</w:t>
            </w:r>
            <w:proofErr w:type="spellEnd"/>
            <w:r w:rsidRPr="00321FCD">
              <w:t xml:space="preserve">17-12-2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1FCD" w:rsidRDefault="00321FCD" w:rsidP="00321FCD">
            <w:pPr>
              <w:snapToGrid w:val="0"/>
              <w:spacing w:line="100" w:lineRule="atLeast"/>
            </w:pPr>
            <w:r>
              <w:rPr>
                <w:lang w:val="en-US"/>
              </w:rPr>
              <w:t>TC</w:t>
            </w:r>
            <w:r w:rsidRPr="00D944EE">
              <w:t>2</w:t>
            </w:r>
            <w:r>
              <w:t>,</w:t>
            </w:r>
            <w:r w:rsidRPr="00D944EE">
              <w:t xml:space="preserve"> </w:t>
            </w:r>
            <w:r>
              <w:t xml:space="preserve">точность изготовления </w:t>
            </w:r>
            <w:r>
              <w:rPr>
                <w:lang w:val="en-US"/>
              </w:rPr>
              <w:t>D</w:t>
            </w:r>
            <w:r>
              <w:t>4</w:t>
            </w:r>
            <w:r w:rsidRPr="00D944EE">
              <w:t>/</w:t>
            </w:r>
            <w:r>
              <w:rPr>
                <w:lang w:val="en-US"/>
              </w:rPr>
              <w:t>T</w:t>
            </w:r>
            <w:r>
              <w:t>4</w:t>
            </w:r>
            <w:r w:rsidRPr="00D944EE">
              <w:t xml:space="preserve">, </w:t>
            </w:r>
          </w:p>
          <w:p w:rsidR="00321FCD" w:rsidRDefault="00321FCD" w:rsidP="00321FCD">
            <w:pPr>
              <w:snapToGrid w:val="0"/>
              <w:spacing w:line="100" w:lineRule="atLeast"/>
            </w:pPr>
            <w:r>
              <w:t xml:space="preserve">размер </w:t>
            </w:r>
            <w:r w:rsidRPr="008C6A2E">
              <w:t>19,05</w:t>
            </w:r>
            <w:r w:rsidR="00E234E7" w:rsidRPr="0007642C">
              <w:t xml:space="preserve"> </w:t>
            </w:r>
            <w:r w:rsidRPr="008C6A2E">
              <w:t>х</w:t>
            </w:r>
            <w:proofErr w:type="gramStart"/>
            <w:r w:rsidRPr="008C6A2E">
              <w:t>1</w:t>
            </w:r>
            <w:proofErr w:type="gramEnd"/>
            <w:r w:rsidRPr="008C6A2E">
              <w:t>,65</w:t>
            </w:r>
            <w:r>
              <w:t xml:space="preserve"> мм, </w:t>
            </w:r>
          </w:p>
          <w:p w:rsidR="007A2813" w:rsidRPr="00321FCD" w:rsidRDefault="00321FCD" w:rsidP="00321FCD">
            <w:pPr>
              <w:snapToGrid w:val="0"/>
              <w:spacing w:line="100" w:lineRule="atLeast"/>
            </w:pPr>
            <w:r>
              <w:t>длиной</w:t>
            </w:r>
            <w:r w:rsidRPr="00DD51B4">
              <w:t xml:space="preserve"> </w:t>
            </w:r>
            <w:r>
              <w:t>по</w:t>
            </w:r>
            <w:r w:rsidRPr="00DD51B4">
              <w:t xml:space="preserve"> </w:t>
            </w:r>
            <w:r>
              <w:t>4</w:t>
            </w:r>
            <w:r w:rsidRPr="00DD51B4">
              <w:t xml:space="preserve"> </w:t>
            </w:r>
            <w:r>
              <w:t>метра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57C3" w:rsidRDefault="00321FCD" w:rsidP="00321FCD">
            <w:pPr>
              <w:shd w:val="clear" w:color="auto" w:fill="FFFFFF"/>
              <w:snapToGrid w:val="0"/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057C3" w:rsidRDefault="00321FCD" w:rsidP="00321FCD">
            <w:pPr>
              <w:shd w:val="clear" w:color="auto" w:fill="FFFFFF"/>
              <w:snapToGrid w:val="0"/>
              <w:jc w:val="center"/>
            </w:pPr>
            <w:r>
              <w:t>1404,00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2813" w:rsidRDefault="007A2813" w:rsidP="00D911CE">
            <w:pPr>
              <w:snapToGrid w:val="0"/>
              <w:spacing w:before="427"/>
              <w:jc w:val="center"/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813" w:rsidRDefault="007A2813" w:rsidP="00D911CE">
            <w:pPr>
              <w:snapToGrid w:val="0"/>
              <w:spacing w:before="427"/>
              <w:jc w:val="center"/>
            </w:pPr>
          </w:p>
        </w:tc>
      </w:tr>
      <w:tr w:rsidR="00670310" w:rsidTr="0067031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D911CE">
            <w:pPr>
              <w:snapToGrid w:val="0"/>
              <w:spacing w:before="427"/>
            </w:pPr>
          </w:p>
        </w:tc>
        <w:tc>
          <w:tcPr>
            <w:tcW w:w="6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670310">
            <w:pPr>
              <w:snapToGrid w:val="0"/>
              <w:jc w:val="right"/>
            </w:pPr>
            <w:r>
              <w:t xml:space="preserve">ИТОГО: </w:t>
            </w:r>
            <w:r>
              <w:br/>
              <w:t>НДС 18 %:</w:t>
            </w:r>
          </w:p>
          <w:p w:rsidR="00670310" w:rsidRDefault="00670310" w:rsidP="00A057C3">
            <w:pPr>
              <w:shd w:val="clear" w:color="auto" w:fill="FFFFFF"/>
              <w:snapToGrid w:val="0"/>
              <w:jc w:val="right"/>
            </w:pPr>
            <w:r>
              <w:t>ВСЕГО:</w:t>
            </w:r>
          </w:p>
        </w:tc>
        <w:tc>
          <w:tcPr>
            <w:tcW w:w="3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310" w:rsidRDefault="00670310" w:rsidP="00D911CE">
            <w:pPr>
              <w:snapToGrid w:val="0"/>
              <w:spacing w:before="427"/>
              <w:jc w:val="center"/>
            </w:pPr>
          </w:p>
        </w:tc>
      </w:tr>
    </w:tbl>
    <w:p w:rsidR="007A2813" w:rsidRPr="002A08EC" w:rsidRDefault="00937972" w:rsidP="007F2A08">
      <w:pPr>
        <w:pStyle w:val="a6"/>
        <w:numPr>
          <w:ilvl w:val="0"/>
          <w:numId w:val="2"/>
        </w:numPr>
        <w:shd w:val="clear" w:color="auto" w:fill="FFFFFF"/>
        <w:autoSpaceDE w:val="0"/>
        <w:spacing w:line="269" w:lineRule="exact"/>
        <w:rPr>
          <w:lang w:val="en-US"/>
        </w:rPr>
      </w:pPr>
      <w:r>
        <w:t>Металлопрокат</w:t>
      </w:r>
      <w:r w:rsidRPr="00937972">
        <w:rPr>
          <w:lang w:val="en-US"/>
        </w:rPr>
        <w:t xml:space="preserve"> </w:t>
      </w:r>
      <w:r w:rsidR="0042492E" w:rsidRPr="0042492E">
        <w:rPr>
          <w:lang w:val="en-US"/>
        </w:rPr>
        <w:t xml:space="preserve"> </w:t>
      </w:r>
      <w:proofErr w:type="spellStart"/>
      <w:r>
        <w:t>должн</w:t>
      </w:r>
      <w:proofErr w:type="spellEnd"/>
      <w:r w:rsidR="007F2A08" w:rsidRPr="0042492E">
        <w:rPr>
          <w:lang w:val="en-US"/>
        </w:rPr>
        <w:t xml:space="preserve"> </w:t>
      </w:r>
      <w:r w:rsidR="007F2A08">
        <w:t>быть</w:t>
      </w:r>
      <w:r w:rsidR="007F2A08" w:rsidRPr="0042492E">
        <w:rPr>
          <w:lang w:val="en-US"/>
        </w:rPr>
        <w:t xml:space="preserve"> </w:t>
      </w:r>
      <w:r w:rsidR="007F2A08">
        <w:t>изготовлен</w:t>
      </w:r>
      <w:r w:rsidR="007F2A08" w:rsidRPr="0042492E">
        <w:rPr>
          <w:lang w:val="en-US"/>
        </w:rPr>
        <w:t xml:space="preserve"> </w:t>
      </w:r>
      <w:r w:rsidR="007F2A08">
        <w:t>в</w:t>
      </w:r>
      <w:r w:rsidR="007F2A08" w:rsidRPr="0042492E">
        <w:rPr>
          <w:lang w:val="en-US"/>
        </w:rPr>
        <w:t xml:space="preserve"> </w:t>
      </w:r>
      <w:r w:rsidR="007F2A08">
        <w:t>соответствии</w:t>
      </w:r>
      <w:r w:rsidR="007F2A08" w:rsidRPr="0042492E">
        <w:rPr>
          <w:lang w:val="en-US"/>
        </w:rPr>
        <w:t xml:space="preserve"> </w:t>
      </w:r>
      <w:r w:rsidR="007F2A08">
        <w:t>со</w:t>
      </w:r>
      <w:r w:rsidR="007F2A08" w:rsidRPr="0042492E">
        <w:rPr>
          <w:lang w:val="en-US"/>
        </w:rPr>
        <w:t xml:space="preserve"> </w:t>
      </w:r>
      <w:r w:rsidR="007F2A08">
        <w:t>спецификацией</w:t>
      </w:r>
      <w:r w:rsidR="007F2A08" w:rsidRPr="0042492E">
        <w:rPr>
          <w:lang w:val="en-US"/>
        </w:rPr>
        <w:t xml:space="preserve"> </w:t>
      </w:r>
      <w:r w:rsidR="0042492E" w:rsidRPr="0042492E">
        <w:rPr>
          <w:lang w:val="en-US"/>
        </w:rPr>
        <w:t>"</w:t>
      </w:r>
      <w:r w:rsidR="00E234E7" w:rsidRPr="00E234E7">
        <w:rPr>
          <w:lang w:val="en-US"/>
        </w:rPr>
        <w:t xml:space="preserve"> </w:t>
      </w:r>
      <w:r w:rsidR="00E234E7">
        <w:rPr>
          <w:lang w:val="en-US"/>
        </w:rPr>
        <w:t>Material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Specification</w:t>
      </w:r>
      <w:r w:rsidR="0042492E" w:rsidRPr="0042492E">
        <w:rPr>
          <w:lang w:val="en-US"/>
        </w:rPr>
        <w:t xml:space="preserve">  </w:t>
      </w:r>
      <w:r w:rsidR="0042492E" w:rsidRPr="00DB55B2">
        <w:rPr>
          <w:lang w:val="en-US"/>
        </w:rPr>
        <w:t>for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the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Supply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of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Austenitic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Stainless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Steel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Seamless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Tubes</w:t>
      </w:r>
      <w:r w:rsidR="0042492E" w:rsidRPr="0042492E">
        <w:rPr>
          <w:lang w:val="en-US"/>
        </w:rPr>
        <w:t xml:space="preserve">  </w:t>
      </w:r>
      <w:r w:rsidR="0042492E" w:rsidRPr="00DB55B2">
        <w:rPr>
          <w:lang w:val="en-US"/>
        </w:rPr>
        <w:t>for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the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ITER</w:t>
      </w:r>
      <w:r w:rsidR="0042492E" w:rsidRPr="0042492E">
        <w:rPr>
          <w:lang w:val="en-US"/>
        </w:rPr>
        <w:t xml:space="preserve"> </w:t>
      </w:r>
      <w:proofErr w:type="spellStart"/>
      <w:r w:rsidR="0042492E" w:rsidRPr="00DB55B2">
        <w:rPr>
          <w:lang w:val="en-US"/>
        </w:rPr>
        <w:t>Divertor</w:t>
      </w:r>
      <w:proofErr w:type="spellEnd"/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Plasma</w:t>
      </w:r>
      <w:r w:rsidR="0042492E" w:rsidRPr="0042492E">
        <w:rPr>
          <w:lang w:val="en-US"/>
        </w:rPr>
        <w:t>-</w:t>
      </w:r>
      <w:r w:rsidR="0042492E" w:rsidRPr="00DB55B2">
        <w:rPr>
          <w:lang w:val="en-US"/>
        </w:rPr>
        <w:t>Facing</w:t>
      </w:r>
      <w:r w:rsidR="0042492E" w:rsidRPr="0042492E">
        <w:rPr>
          <w:lang w:val="en-US"/>
        </w:rPr>
        <w:t xml:space="preserve"> </w:t>
      </w:r>
      <w:r w:rsidR="0042492E" w:rsidRPr="00DB55B2">
        <w:rPr>
          <w:lang w:val="en-US"/>
        </w:rPr>
        <w:t>Components</w:t>
      </w:r>
      <w:r w:rsidR="0042492E" w:rsidRPr="0042492E">
        <w:rPr>
          <w:lang w:val="en-US"/>
        </w:rPr>
        <w:t xml:space="preserve">– </w:t>
      </w:r>
      <w:r w:rsidR="0042492E" w:rsidRPr="00DB55B2">
        <w:rPr>
          <w:lang w:val="en-US"/>
        </w:rPr>
        <w:t>ITER</w:t>
      </w:r>
      <w:r w:rsidR="0042492E" w:rsidRPr="0042492E">
        <w:rPr>
          <w:lang w:val="en-US"/>
        </w:rPr>
        <w:t>_</w:t>
      </w:r>
      <w:r w:rsidR="0042492E" w:rsidRPr="00DB55B2">
        <w:rPr>
          <w:lang w:val="en-US"/>
        </w:rPr>
        <w:t>D</w:t>
      </w:r>
      <w:r w:rsidR="0042492E" w:rsidRPr="0042492E">
        <w:rPr>
          <w:lang w:val="en-US"/>
        </w:rPr>
        <w:t>_2</w:t>
      </w:r>
      <w:r w:rsidR="0042492E" w:rsidRPr="00DB55B2">
        <w:rPr>
          <w:lang w:val="en-US"/>
        </w:rPr>
        <w:t>A</w:t>
      </w:r>
      <w:r w:rsidR="0042492E" w:rsidRPr="0042492E">
        <w:rPr>
          <w:lang w:val="en-US"/>
        </w:rPr>
        <w:t>9</w:t>
      </w:r>
      <w:r w:rsidR="0042492E" w:rsidRPr="00DB55B2">
        <w:rPr>
          <w:lang w:val="en-US"/>
        </w:rPr>
        <w:t>V</w:t>
      </w:r>
      <w:r w:rsidR="0042492E" w:rsidRPr="0042492E">
        <w:rPr>
          <w:lang w:val="en-US"/>
        </w:rPr>
        <w:t xml:space="preserve">93 - </w:t>
      </w:r>
      <w:r w:rsidR="0042492E" w:rsidRPr="00DB55B2">
        <w:rPr>
          <w:lang w:val="en-US"/>
        </w:rPr>
        <w:t>v</w:t>
      </w:r>
      <w:r w:rsidR="0042492E" w:rsidRPr="0042492E">
        <w:rPr>
          <w:lang w:val="en-US"/>
        </w:rPr>
        <w:t>.2.1."</w:t>
      </w:r>
    </w:p>
    <w:p w:rsidR="002A08EC" w:rsidRPr="0042492E" w:rsidRDefault="002A08EC" w:rsidP="002A08EC">
      <w:pPr>
        <w:pStyle w:val="a6"/>
        <w:shd w:val="clear" w:color="auto" w:fill="FFFFFF"/>
        <w:autoSpaceDE w:val="0"/>
        <w:spacing w:line="269" w:lineRule="exact"/>
        <w:ind w:left="360"/>
        <w:rPr>
          <w:lang w:val="en-US"/>
        </w:rPr>
      </w:pPr>
    </w:p>
    <w:p w:rsidR="00A057C3" w:rsidRPr="002A08EC" w:rsidRDefault="007A2813" w:rsidP="007F2A08">
      <w:pPr>
        <w:pStyle w:val="a6"/>
        <w:numPr>
          <w:ilvl w:val="0"/>
          <w:numId w:val="2"/>
        </w:numPr>
        <w:shd w:val="clear" w:color="auto" w:fill="FFFFFF"/>
        <w:spacing w:line="269" w:lineRule="exact"/>
        <w:rPr>
          <w:b/>
        </w:rPr>
      </w:pPr>
      <w:r w:rsidRPr="00A057C3">
        <w:rPr>
          <w:b/>
        </w:rPr>
        <w:t xml:space="preserve">Условия </w:t>
      </w:r>
      <w:r w:rsidR="007F2A08">
        <w:rPr>
          <w:b/>
        </w:rPr>
        <w:t xml:space="preserve">поставки - </w:t>
      </w:r>
      <w:r>
        <w:t>доставка до</w:t>
      </w:r>
      <w:r w:rsidR="007F2A08">
        <w:t xml:space="preserve"> склада Покупателя </w:t>
      </w:r>
      <w:r>
        <w:t xml:space="preserve">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>, дорога на Металлострой, д.3,</w:t>
      </w:r>
      <w:r w:rsidR="007F2A08">
        <w:t xml:space="preserve"> ФГУП «НИИЭФА </w:t>
      </w:r>
      <w:proofErr w:type="spellStart"/>
      <w:r w:rsidR="007F2A08">
        <w:t>им.Д.В.Ефремова</w:t>
      </w:r>
      <w:proofErr w:type="spellEnd"/>
      <w:r w:rsidR="007F2A08">
        <w:t>»</w:t>
      </w:r>
      <w:r>
        <w:t xml:space="preserve"> </w:t>
      </w:r>
    </w:p>
    <w:p w:rsidR="002A08EC" w:rsidRPr="002A08EC" w:rsidRDefault="002A08EC" w:rsidP="002A08EC">
      <w:pPr>
        <w:pStyle w:val="a6"/>
        <w:rPr>
          <w:b/>
        </w:rPr>
      </w:pPr>
    </w:p>
    <w:p w:rsidR="00A057C3" w:rsidRDefault="007A2813" w:rsidP="007F2A08">
      <w:pPr>
        <w:pStyle w:val="a6"/>
        <w:numPr>
          <w:ilvl w:val="0"/>
          <w:numId w:val="2"/>
        </w:numPr>
        <w:jc w:val="both"/>
      </w:pPr>
      <w:r w:rsidRPr="007F2A08">
        <w:rPr>
          <w:b/>
        </w:rPr>
        <w:t>Срок поставки</w:t>
      </w:r>
      <w:r>
        <w:t xml:space="preserve"> -  </w:t>
      </w:r>
      <w:r w:rsidR="00B41D89">
        <w:t xml:space="preserve">не позднее </w:t>
      </w:r>
      <w:r w:rsidR="00B91474">
        <w:t>13</w:t>
      </w:r>
      <w:r w:rsidR="00B41D89">
        <w:t xml:space="preserve"> (</w:t>
      </w:r>
      <w:r w:rsidR="00B91474">
        <w:t>тринадцати</w:t>
      </w:r>
      <w:r w:rsidR="00B41D89">
        <w:t xml:space="preserve">) месяцев </w:t>
      </w:r>
      <w:proofErr w:type="gramStart"/>
      <w:r w:rsidR="00B41D89">
        <w:t xml:space="preserve">с даты </w:t>
      </w:r>
      <w:r w:rsidR="00C7609B">
        <w:t>поступления</w:t>
      </w:r>
      <w:proofErr w:type="gramEnd"/>
      <w:r w:rsidR="00C7609B">
        <w:t xml:space="preserve"> аванса на расчетный счет Поставщика</w:t>
      </w:r>
      <w:r w:rsidR="00B41D89">
        <w:t>.</w:t>
      </w:r>
    </w:p>
    <w:p w:rsidR="00E234E7" w:rsidRDefault="00E234E7" w:rsidP="00E234E7">
      <w:pPr>
        <w:pStyle w:val="a6"/>
        <w:ind w:left="360"/>
        <w:jc w:val="both"/>
      </w:pPr>
    </w:p>
    <w:p w:rsidR="00E234E7" w:rsidRDefault="00E234E7" w:rsidP="007F2A08">
      <w:pPr>
        <w:pStyle w:val="a6"/>
        <w:numPr>
          <w:ilvl w:val="0"/>
          <w:numId w:val="2"/>
        </w:numPr>
        <w:jc w:val="both"/>
      </w:pPr>
      <w:r>
        <w:rPr>
          <w:b/>
        </w:rPr>
        <w:t>Требования к гарантии</w:t>
      </w:r>
      <w:r w:rsidRPr="00E234E7">
        <w:t>:</w:t>
      </w:r>
      <w:r>
        <w:t xml:space="preserve"> в соответствии со стандартом </w:t>
      </w:r>
      <w:r>
        <w:rPr>
          <w:lang w:val="en-US"/>
        </w:rPr>
        <w:t>EN</w:t>
      </w:r>
      <w:r w:rsidRPr="00E234E7">
        <w:t xml:space="preserve"> </w:t>
      </w:r>
      <w:r>
        <w:t>10204:2004.</w:t>
      </w:r>
    </w:p>
    <w:p w:rsidR="002A08EC" w:rsidRPr="006A68DE" w:rsidRDefault="002A08EC" w:rsidP="002A08EC">
      <w:pPr>
        <w:pStyle w:val="a6"/>
        <w:ind w:left="360"/>
        <w:jc w:val="both"/>
      </w:pPr>
    </w:p>
    <w:p w:rsidR="007A2813" w:rsidRDefault="007F2A08" w:rsidP="007F2A08">
      <w:pPr>
        <w:pStyle w:val="11"/>
        <w:numPr>
          <w:ilvl w:val="0"/>
          <w:numId w:val="2"/>
        </w:numPr>
        <w:rPr>
          <w:rFonts w:ascii="Times New Roman CYR" w:eastAsia="Times New Roman CYR" w:hAnsi="Times New Roman CYR" w:cs="Times New Roman CYR"/>
        </w:rPr>
      </w:pPr>
      <w:r w:rsidRPr="007F2A08">
        <w:rPr>
          <w:rFonts w:ascii="Times New Roman CYR" w:eastAsia="Times New Roman CYR" w:hAnsi="Times New Roman CYR" w:cs="Times New Roman CYR"/>
          <w:b/>
        </w:rPr>
        <w:t>Требования к</w:t>
      </w:r>
      <w:r w:rsidR="00B91474">
        <w:rPr>
          <w:rFonts w:ascii="Times New Roman CYR" w:eastAsia="Times New Roman CYR" w:hAnsi="Times New Roman CYR" w:cs="Times New Roman CYR"/>
          <w:b/>
        </w:rPr>
        <w:t xml:space="preserve"> технической</w:t>
      </w:r>
      <w:r w:rsidRPr="007F2A08">
        <w:rPr>
          <w:rFonts w:ascii="Times New Roman CYR" w:eastAsia="Times New Roman CYR" w:hAnsi="Times New Roman CYR" w:cs="Times New Roman CYR"/>
          <w:b/>
        </w:rPr>
        <w:t xml:space="preserve"> документации</w:t>
      </w:r>
      <w:r>
        <w:rPr>
          <w:rFonts w:ascii="Times New Roman CYR" w:eastAsia="Times New Roman CYR" w:hAnsi="Times New Roman CYR" w:cs="Times New Roman CYR"/>
        </w:rPr>
        <w:t>:</w:t>
      </w:r>
    </w:p>
    <w:p w:rsidR="007F2A08" w:rsidRDefault="007F2A08" w:rsidP="007F2A08">
      <w:pPr>
        <w:pStyle w:val="11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="00B91474">
        <w:rPr>
          <w:rFonts w:ascii="Times New Roman CYR" w:eastAsia="Times New Roman CYR" w:hAnsi="Times New Roman CYR" w:cs="Times New Roman CYR"/>
        </w:rPr>
        <w:t xml:space="preserve"> </w:t>
      </w:r>
      <w:r>
        <w:rPr>
          <w:rFonts w:ascii="Times New Roman CYR" w:eastAsia="Times New Roman CYR" w:hAnsi="Times New Roman CYR" w:cs="Times New Roman CYR"/>
        </w:rPr>
        <w:t xml:space="preserve">до </w:t>
      </w:r>
      <w:r w:rsidR="00B91474">
        <w:rPr>
          <w:rFonts w:ascii="Times New Roman CYR" w:eastAsia="Times New Roman CYR" w:hAnsi="Times New Roman CYR" w:cs="Times New Roman CYR"/>
        </w:rPr>
        <w:t>начала производства</w:t>
      </w:r>
      <w:r>
        <w:rPr>
          <w:rFonts w:ascii="Times New Roman CYR" w:eastAsia="Times New Roman CYR" w:hAnsi="Times New Roman CYR" w:cs="Times New Roman CYR"/>
        </w:rPr>
        <w:t>:</w:t>
      </w:r>
    </w:p>
    <w:p w:rsidR="00B91474" w:rsidRDefault="00B91474" w:rsidP="007F2A08">
      <w:pPr>
        <w:pStyle w:val="11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</w:rPr>
        <w:t>- программу производства;</w:t>
      </w:r>
    </w:p>
    <w:p w:rsidR="007F2A08" w:rsidRDefault="007F2A08" w:rsidP="007F2A08">
      <w:pPr>
        <w:jc w:val="both"/>
      </w:pPr>
      <w:r>
        <w:t>- согласованный и принятый Российским и Международным агентствами ИТЭР План качества изготовителя</w:t>
      </w:r>
      <w:r w:rsidR="00B91474">
        <w:t>.</w:t>
      </w:r>
    </w:p>
    <w:p w:rsidR="00B91474" w:rsidRDefault="00B91474" w:rsidP="007F2A08">
      <w:pPr>
        <w:jc w:val="both"/>
      </w:pPr>
    </w:p>
    <w:p w:rsidR="00510D84" w:rsidRDefault="00B91474" w:rsidP="00510D84">
      <w:pPr>
        <w:autoSpaceDE w:val="0"/>
      </w:pPr>
      <w:r>
        <w:rPr>
          <w:rFonts w:ascii="Times New Roman CYR" w:eastAsia="Times New Roman CYR" w:hAnsi="Times New Roman CYR" w:cs="Times New Roman CYR"/>
        </w:rPr>
        <w:t xml:space="preserve">Поставщик обязан передать Покупателю </w:t>
      </w:r>
      <w:r>
        <w:t>до поставки</w:t>
      </w:r>
      <w:r w:rsidR="00510D84">
        <w:t>:</w:t>
      </w:r>
      <w:r>
        <w:t xml:space="preserve"> </w:t>
      </w:r>
    </w:p>
    <w:p w:rsidR="00510D84" w:rsidRDefault="00510D84" w:rsidP="00510D84">
      <w:pPr>
        <w:autoSpaceDE w:val="0"/>
        <w:rPr>
          <w:rFonts w:eastAsia="SimSun" w:cs="Tahoma"/>
          <w:lang w:eastAsia="hi-IN" w:bidi="hi-IN"/>
        </w:rPr>
      </w:pPr>
      <w:r>
        <w:rPr>
          <w:rFonts w:eastAsia="SimSun" w:cs="Tahoma"/>
          <w:lang w:eastAsia="hi-IN" w:bidi="hi-IN"/>
        </w:rPr>
        <w:t>К</w:t>
      </w:r>
      <w:r w:rsidRPr="00B91474">
        <w:rPr>
          <w:rFonts w:eastAsia="SimSun" w:cs="Tahoma"/>
          <w:lang w:eastAsia="hi-IN" w:bidi="hi-IN"/>
        </w:rPr>
        <w:t>опию сертификата проверки типа 3.1 в соответствии со стандартом EN 10204:2004</w:t>
      </w:r>
      <w:r>
        <w:rPr>
          <w:rFonts w:eastAsia="SimSun" w:cs="Tahoma"/>
          <w:lang w:eastAsia="hi-IN" w:bidi="hi-IN"/>
        </w:rPr>
        <w:t>;</w:t>
      </w:r>
    </w:p>
    <w:p w:rsidR="00EA53B4" w:rsidRPr="00B91474" w:rsidRDefault="00510D84" w:rsidP="00EA53B4">
      <w:pPr>
        <w:autoSpaceDE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SimSun" w:cs="Tahoma"/>
          <w:lang w:eastAsia="hi-IN" w:bidi="hi-IN"/>
        </w:rPr>
        <w:t>В сертификате проверки типа 3.1 должен быть указан конечный потребитель</w:t>
      </w:r>
      <w:r w:rsidRPr="00B91474">
        <w:rPr>
          <w:rFonts w:eastAsia="Times New Roman"/>
          <w:kern w:val="0"/>
          <w:lang w:eastAsia="ar-SA"/>
        </w:rPr>
        <w:t xml:space="preserve"> </w:t>
      </w:r>
      <w:r w:rsidR="00A47E6E">
        <w:rPr>
          <w:rFonts w:eastAsia="Times New Roman"/>
          <w:kern w:val="0"/>
          <w:lang w:eastAsia="ar-SA"/>
        </w:rPr>
        <w:t xml:space="preserve">металлопроката </w:t>
      </w:r>
      <w:r w:rsidRPr="00B91474">
        <w:rPr>
          <w:rFonts w:eastAsia="Times New Roman"/>
          <w:kern w:val="0"/>
          <w:lang w:eastAsia="ar-SA"/>
        </w:rPr>
        <w:t xml:space="preserve"> - ФГУП «НИИЭФА им. Д.В. Ефремова»</w:t>
      </w:r>
      <w:r w:rsidR="00EA53B4">
        <w:rPr>
          <w:rFonts w:eastAsia="Times New Roman"/>
          <w:kern w:val="0"/>
          <w:lang w:eastAsia="ar-SA"/>
        </w:rPr>
        <w:t>.</w:t>
      </w:r>
      <w:r w:rsidR="00EA53B4" w:rsidRPr="00EA53B4">
        <w:rPr>
          <w:rFonts w:eastAsia="Times New Roman"/>
          <w:kern w:val="0"/>
          <w:lang w:eastAsia="ar-SA"/>
        </w:rPr>
        <w:t xml:space="preserve"> </w:t>
      </w:r>
      <w:r w:rsidR="00EA53B4">
        <w:rPr>
          <w:rFonts w:eastAsia="Times New Roman"/>
          <w:kern w:val="0"/>
          <w:lang w:eastAsia="ar-SA"/>
        </w:rPr>
        <w:t>Сертификат должен быть заверен представителем компании-изготовителя, не зависящим от подразделения-изготовителя.</w:t>
      </w:r>
    </w:p>
    <w:p w:rsidR="00510D84" w:rsidRPr="00B91474" w:rsidRDefault="00510D84" w:rsidP="00510D84">
      <w:pPr>
        <w:autoSpaceDE w:val="0"/>
        <w:jc w:val="both"/>
        <w:rPr>
          <w:rFonts w:eastAsia="Times New Roman"/>
          <w:kern w:val="0"/>
          <w:lang w:eastAsia="ar-SA"/>
        </w:rPr>
      </w:pPr>
    </w:p>
    <w:p w:rsidR="00B91474" w:rsidRPr="00B91474" w:rsidRDefault="00510D84" w:rsidP="00B91474">
      <w:pPr>
        <w:jc w:val="both"/>
      </w:pPr>
      <w:r>
        <w:t>С</w:t>
      </w:r>
      <w:r w:rsidR="00B91474" w:rsidRPr="00B91474">
        <w:rPr>
          <w:rFonts w:eastAsia="Times New Roman"/>
          <w:color w:val="000000"/>
          <w:kern w:val="0"/>
          <w:lang w:eastAsia="ar-SA"/>
        </w:rPr>
        <w:t>видетельства об испытании материалов</w:t>
      </w:r>
      <w:r w:rsidR="00B91474" w:rsidRPr="00B91474">
        <w:rPr>
          <w:rFonts w:eastAsia="SimSun" w:cs="Tahoma"/>
          <w:lang w:eastAsia="hi-IN" w:bidi="hi-IN"/>
        </w:rPr>
        <w:t>: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анализ</w:t>
      </w:r>
      <w:r w:rsidRPr="00EA53B4">
        <w:rPr>
          <w:rFonts w:eastAsia="Times New Roman"/>
          <w:kern w:val="0"/>
          <w:lang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плавки</w:t>
      </w:r>
      <w:r w:rsidRPr="00EA53B4">
        <w:rPr>
          <w:rFonts w:eastAsia="Times New Roman"/>
          <w:kern w:val="0"/>
          <w:lang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и</w:t>
      </w:r>
      <w:r w:rsidRPr="00EA53B4">
        <w:rPr>
          <w:rFonts w:eastAsia="Times New Roman"/>
          <w:kern w:val="0"/>
          <w:lang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изделия,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метод</w:t>
      </w:r>
      <w:r w:rsidRPr="00EA53B4">
        <w:rPr>
          <w:rFonts w:eastAsia="Times New Roman"/>
          <w:kern w:val="0"/>
          <w:lang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плавки,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отчеты по исследованию микроструктуры, данные о размере зерна,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магнитная проницаемость,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lastRenderedPageBreak/>
        <w:t>результаты испытания механических свойств,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результаты технологических испытаний,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 xml:space="preserve">визуальный контроль, 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неразрушающий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контроль,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контроль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размеров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и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шероховатость.</w:t>
      </w:r>
    </w:p>
    <w:p w:rsidR="00B91474" w:rsidRPr="00B91474" w:rsidRDefault="00B91474" w:rsidP="00B91474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В отчеты необходимо включить следующие данные:</w:t>
      </w:r>
    </w:p>
    <w:p w:rsidR="00B91474" w:rsidRPr="00B91474" w:rsidRDefault="00B91474" w:rsidP="00B91474">
      <w:pPr>
        <w:widowControl/>
        <w:numPr>
          <w:ilvl w:val="0"/>
          <w:numId w:val="10"/>
        </w:numPr>
        <w:suppressAutoHyphens w:val="0"/>
        <w:spacing w:after="6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обозначение материала и маркировка,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номер плавки и позиция детали для справки,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идентификация</w:t>
      </w:r>
      <w:r w:rsidRPr="00B91474">
        <w:rPr>
          <w:rFonts w:eastAsia="Times New Roman"/>
          <w:kern w:val="0"/>
          <w:lang w:val="en-US" w:eastAsia="ar-SA"/>
        </w:rPr>
        <w:t xml:space="preserve"> </w:t>
      </w:r>
      <w:r w:rsidRPr="00B91474">
        <w:rPr>
          <w:rFonts w:eastAsia="Times New Roman"/>
          <w:kern w:val="0"/>
          <w:lang w:eastAsia="ar-SA"/>
        </w:rPr>
        <w:t>поставщика,</w:t>
      </w:r>
    </w:p>
    <w:p w:rsidR="00B91474" w:rsidRPr="00B91474" w:rsidRDefault="00B91474" w:rsidP="00E234E7">
      <w:pPr>
        <w:widowControl/>
        <w:numPr>
          <w:ilvl w:val="0"/>
          <w:numId w:val="10"/>
        </w:numPr>
        <w:suppressAutoHyphens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kern w:val="0"/>
          <w:lang w:eastAsia="ar-SA"/>
        </w:rPr>
        <w:t>идентификация номера заказа на поставку,</w:t>
      </w:r>
    </w:p>
    <w:p w:rsidR="00B91474" w:rsidRPr="00A47E6E" w:rsidRDefault="00B91474" w:rsidP="00E234E7">
      <w:pPr>
        <w:widowControl/>
        <w:numPr>
          <w:ilvl w:val="0"/>
          <w:numId w:val="10"/>
        </w:numPr>
        <w:suppressAutoHyphens w:val="0"/>
        <w:autoSpaceDE w:val="0"/>
        <w:jc w:val="both"/>
        <w:rPr>
          <w:rFonts w:eastAsia="SimSun" w:cs="Tahoma"/>
          <w:u w:val="single"/>
          <w:lang w:eastAsia="hi-IN" w:bidi="hi-IN"/>
        </w:rPr>
      </w:pPr>
      <w:r w:rsidRPr="00B91474">
        <w:rPr>
          <w:rFonts w:eastAsia="Times New Roman"/>
          <w:kern w:val="0"/>
          <w:lang w:eastAsia="ar-SA"/>
        </w:rPr>
        <w:t>результаты испытаний и повторных испытаний вместе с требуемыми значениями, данные по упаковке.</w:t>
      </w:r>
    </w:p>
    <w:p w:rsidR="00A47E6E" w:rsidRPr="00B91474" w:rsidRDefault="00A47E6E" w:rsidP="00A47E6E">
      <w:pPr>
        <w:widowControl/>
        <w:suppressAutoHyphens w:val="0"/>
        <w:autoSpaceDE w:val="0"/>
        <w:spacing w:after="60"/>
        <w:ind w:left="360"/>
        <w:jc w:val="both"/>
        <w:rPr>
          <w:rFonts w:eastAsia="SimSun" w:cs="Tahoma"/>
          <w:u w:val="single"/>
          <w:lang w:eastAsia="hi-IN" w:bidi="hi-IN"/>
        </w:rPr>
      </w:pPr>
    </w:p>
    <w:p w:rsidR="00510D84" w:rsidRDefault="00510D84" w:rsidP="00510D84">
      <w:pPr>
        <w:autoSpaceDE w:val="0"/>
        <w:jc w:val="both"/>
        <w:rPr>
          <w:szCs w:val="22"/>
        </w:rPr>
      </w:pPr>
      <w:r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Pr="00510D84">
        <w:rPr>
          <w:rFonts w:eastAsia="Times New Roman"/>
          <w:kern w:val="0"/>
          <w:lang w:eastAsia="ar-SA"/>
        </w:rPr>
        <w:t xml:space="preserve"> </w:t>
      </w:r>
      <w:r>
        <w:rPr>
          <w:rFonts w:eastAsia="Times New Roman"/>
          <w:kern w:val="0"/>
          <w:lang w:eastAsia="ar-SA"/>
        </w:rPr>
        <w:t>с</w:t>
      </w:r>
      <w:r w:rsidR="00B91474" w:rsidRPr="00510D84">
        <w:rPr>
          <w:rFonts w:eastAsia="Times New Roman"/>
          <w:kern w:val="0"/>
          <w:lang w:eastAsia="ar-SA"/>
        </w:rPr>
        <w:t xml:space="preserve"> </w:t>
      </w:r>
      <w:r w:rsidR="00E234E7">
        <w:rPr>
          <w:szCs w:val="22"/>
        </w:rPr>
        <w:t>М</w:t>
      </w:r>
      <w:r w:rsidRPr="00510D84">
        <w:rPr>
          <w:szCs w:val="22"/>
        </w:rPr>
        <w:t>еталлопрокат</w:t>
      </w:r>
      <w:r>
        <w:rPr>
          <w:szCs w:val="22"/>
        </w:rPr>
        <w:t>ом:</w:t>
      </w:r>
    </w:p>
    <w:p w:rsidR="00B91474" w:rsidRPr="00510D84" w:rsidRDefault="00510D84" w:rsidP="00510D84">
      <w:pPr>
        <w:autoSpaceDE w:val="0"/>
        <w:jc w:val="both"/>
        <w:rPr>
          <w:rFonts w:eastAsia="Times New Roman"/>
          <w:kern w:val="0"/>
          <w:lang w:eastAsia="ar-SA"/>
        </w:rPr>
      </w:pPr>
      <w:r>
        <w:rPr>
          <w:szCs w:val="22"/>
        </w:rPr>
        <w:t>-</w:t>
      </w:r>
      <w:r w:rsidR="00B91474" w:rsidRPr="00510D84">
        <w:rPr>
          <w:rFonts w:eastAsia="Times New Roman"/>
          <w:kern w:val="0"/>
          <w:lang w:eastAsia="ar-SA"/>
        </w:rPr>
        <w:t xml:space="preserve"> оригиналы документов перечисленных в Спецификации ITER_D_2A9V93 – v 2.1.</w:t>
      </w:r>
    </w:p>
    <w:p w:rsidR="00B91474" w:rsidRDefault="00510D84" w:rsidP="00B91474">
      <w:pPr>
        <w:autoSpaceDE w:val="0"/>
        <w:jc w:val="both"/>
        <w:rPr>
          <w:rFonts w:eastAsia="Times New Roman"/>
          <w:kern w:val="0"/>
          <w:lang w:eastAsia="ar-SA"/>
        </w:rPr>
      </w:pPr>
      <w:r>
        <w:rPr>
          <w:rFonts w:eastAsia="SimSun" w:cs="Tahoma"/>
          <w:lang w:eastAsia="hi-IN" w:bidi="hi-IN"/>
        </w:rPr>
        <w:t xml:space="preserve">- </w:t>
      </w:r>
      <w:r w:rsidR="00B91474" w:rsidRPr="00B91474">
        <w:rPr>
          <w:rFonts w:eastAsia="SimSun" w:cs="Tahoma"/>
          <w:lang w:eastAsia="hi-IN" w:bidi="hi-IN"/>
        </w:rPr>
        <w:t xml:space="preserve">Письмо производителя, подтверждающее изготовление </w:t>
      </w:r>
      <w:r w:rsidR="00A47E6E">
        <w:rPr>
          <w:rFonts w:eastAsia="SimSun" w:cs="Tahoma"/>
          <w:lang w:eastAsia="hi-IN" w:bidi="hi-IN"/>
        </w:rPr>
        <w:t>металлопроката</w:t>
      </w:r>
      <w:r w:rsidR="00B91474" w:rsidRPr="00B91474">
        <w:rPr>
          <w:rFonts w:eastAsia="SimSun" w:cs="Tahoma"/>
          <w:lang w:eastAsia="hi-IN" w:bidi="hi-IN"/>
        </w:rPr>
        <w:t xml:space="preserve"> в соответствии со спецификацией </w:t>
      </w:r>
      <w:r w:rsidR="00B91474" w:rsidRPr="00B91474">
        <w:rPr>
          <w:rFonts w:eastAsia="Times New Roman"/>
          <w:kern w:val="0"/>
          <w:lang w:eastAsia="ar-SA"/>
        </w:rPr>
        <w:t>ITER_D_2A9V93 – v 2.1.</w:t>
      </w:r>
    </w:p>
    <w:p w:rsidR="00A47E6E" w:rsidRDefault="00A47E6E" w:rsidP="00B91474">
      <w:pPr>
        <w:autoSpaceDE w:val="0"/>
        <w:jc w:val="both"/>
        <w:rPr>
          <w:rFonts w:eastAsia="Times New Roman"/>
          <w:kern w:val="0"/>
          <w:lang w:eastAsia="ar-SA"/>
        </w:rPr>
      </w:pPr>
    </w:p>
    <w:p w:rsidR="00A47E6E" w:rsidRPr="00B91474" w:rsidRDefault="00A47E6E" w:rsidP="00A47E6E">
      <w:pPr>
        <w:autoSpaceDE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color w:val="000000"/>
          <w:kern w:val="0"/>
          <w:lang w:eastAsia="ar-SA"/>
        </w:rPr>
        <w:t>Все документы составляются на английском языке, единицы измерения указываются в метрической системе СИ. Каждый документ должен быть оформлен в электронном виде в формате PDF</w:t>
      </w:r>
      <w:r w:rsidRPr="00B91474">
        <w:rPr>
          <w:rFonts w:eastAsia="Times New Roman"/>
          <w:kern w:val="0"/>
          <w:lang w:eastAsia="ar-SA"/>
        </w:rPr>
        <w:t>.</w:t>
      </w:r>
    </w:p>
    <w:p w:rsidR="00A47E6E" w:rsidRPr="00B91474" w:rsidRDefault="00A47E6E" w:rsidP="00B91474">
      <w:pPr>
        <w:autoSpaceDE w:val="0"/>
        <w:jc w:val="both"/>
        <w:rPr>
          <w:rFonts w:eastAsia="Times New Roman"/>
          <w:kern w:val="0"/>
          <w:lang w:eastAsia="ar-SA"/>
        </w:rPr>
      </w:pPr>
    </w:p>
    <w:p w:rsidR="007A2813" w:rsidRDefault="00D601AA" w:rsidP="007A2813">
      <w:pPr>
        <w:shd w:val="clear" w:color="auto" w:fill="FFFFFF"/>
        <w:spacing w:line="269" w:lineRule="exact"/>
        <w:jc w:val="both"/>
      </w:pPr>
      <w:r>
        <w:rPr>
          <w:b/>
        </w:rPr>
        <w:t>7</w:t>
      </w:r>
      <w:r w:rsidR="007A2813">
        <w:t>.Настоящая Спецификация является неотъемлемой частью договора №</w:t>
      </w:r>
      <w:r w:rsidR="00E234E7">
        <w:t>__</w:t>
      </w:r>
      <w:r w:rsidR="007A2813">
        <w:t>от</w:t>
      </w:r>
      <w:r w:rsidR="007A2813">
        <w:br/>
        <w:t xml:space="preserve"> «    » ____________ 201</w:t>
      </w:r>
      <w:r w:rsidR="007F2A08">
        <w:t>2</w:t>
      </w:r>
      <w:r w:rsidR="007A2813">
        <w:t xml:space="preserve"> г.</w:t>
      </w:r>
    </w:p>
    <w:p w:rsidR="007A2813" w:rsidRDefault="007A2813" w:rsidP="007A2813">
      <w:pPr>
        <w:shd w:val="clear" w:color="auto" w:fill="FFFFFF"/>
        <w:spacing w:line="269" w:lineRule="exact"/>
        <w:jc w:val="both"/>
      </w:pPr>
    </w:p>
    <w:p w:rsidR="007F2A08" w:rsidRDefault="00FE67C5" w:rsidP="00FE67C5">
      <w:pPr>
        <w:shd w:val="clear" w:color="auto" w:fill="FFFFFF"/>
        <w:rPr>
          <w:b/>
        </w:rPr>
      </w:pPr>
      <w:r>
        <w:rPr>
          <w:b/>
        </w:rPr>
        <w:t xml:space="preserve">                                                          </w:t>
      </w:r>
      <w:r w:rsidR="007F2A08"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7F2A08" w:rsidTr="00D911CE">
        <w:trPr>
          <w:jc w:val="center"/>
        </w:trPr>
        <w:tc>
          <w:tcPr>
            <w:tcW w:w="7196" w:type="dxa"/>
          </w:tcPr>
          <w:p w:rsidR="007F2A08" w:rsidRDefault="007F2A08" w:rsidP="00D911CE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7F2A08" w:rsidRDefault="007F2A08" w:rsidP="00D911CE"/>
          <w:p w:rsidR="007F2A08" w:rsidRDefault="007F2A08" w:rsidP="00D911CE"/>
        </w:tc>
        <w:tc>
          <w:tcPr>
            <w:tcW w:w="7513" w:type="dxa"/>
          </w:tcPr>
          <w:p w:rsidR="007F2A08" w:rsidRDefault="00FE67C5" w:rsidP="00FE67C5">
            <w:r>
              <w:t xml:space="preserve">                              </w:t>
            </w:r>
            <w:r w:rsidR="007F2A08">
              <w:t>Покупатель</w:t>
            </w:r>
          </w:p>
          <w:p w:rsidR="007F2A08" w:rsidRDefault="007F2A08" w:rsidP="00D911CE">
            <w:pPr>
              <w:jc w:val="center"/>
            </w:pPr>
          </w:p>
        </w:tc>
      </w:tr>
    </w:tbl>
    <w:p w:rsidR="007F2A08" w:rsidRDefault="00FE67C5" w:rsidP="007F2A08">
      <w:pPr>
        <w:jc w:val="both"/>
      </w:pPr>
      <w:r>
        <w:t>____________________________                        _______________________</w:t>
      </w:r>
      <w:r w:rsidR="007F2A08">
        <w:t xml:space="preserve"> В.А. Беляков</w:t>
      </w:r>
    </w:p>
    <w:sectPr w:rsidR="007F2A0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177" w:rsidRDefault="00AB5177" w:rsidP="006D3B43">
      <w:r>
        <w:separator/>
      </w:r>
    </w:p>
  </w:endnote>
  <w:endnote w:type="continuationSeparator" w:id="0">
    <w:p w:rsidR="00AB5177" w:rsidRDefault="00AB5177" w:rsidP="006D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1714467"/>
      <w:docPartObj>
        <w:docPartGallery w:val="Page Numbers (Bottom of Page)"/>
        <w:docPartUnique/>
      </w:docPartObj>
    </w:sdtPr>
    <w:sdtEndPr/>
    <w:sdtContent>
      <w:p w:rsidR="006D3B43" w:rsidRDefault="006D3B4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9EC">
          <w:rPr>
            <w:noProof/>
          </w:rPr>
          <w:t>2</w:t>
        </w:r>
        <w:r>
          <w:fldChar w:fldCharType="end"/>
        </w:r>
      </w:p>
    </w:sdtContent>
  </w:sdt>
  <w:p w:rsidR="006D3B43" w:rsidRDefault="006D3B4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177" w:rsidRDefault="00AB5177" w:rsidP="006D3B43">
      <w:r>
        <w:separator/>
      </w:r>
    </w:p>
  </w:footnote>
  <w:footnote w:type="continuationSeparator" w:id="0">
    <w:p w:rsidR="00AB5177" w:rsidRDefault="00AB5177" w:rsidP="006D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6D6E8E8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0B6C71EA"/>
    <w:multiLevelType w:val="hybridMultilevel"/>
    <w:tmpl w:val="3FDEB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7591F"/>
    <w:multiLevelType w:val="hybridMultilevel"/>
    <w:tmpl w:val="7D546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5">
    <w:nsid w:val="4F2809CC"/>
    <w:multiLevelType w:val="hybridMultilevel"/>
    <w:tmpl w:val="96140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14ACD"/>
    <w:multiLevelType w:val="multilevel"/>
    <w:tmpl w:val="28A0D0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DA30449"/>
    <w:multiLevelType w:val="hybridMultilevel"/>
    <w:tmpl w:val="DB5877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021D2B"/>
    <w:multiLevelType w:val="hybridMultilevel"/>
    <w:tmpl w:val="59240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7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13"/>
    <w:rsid w:val="0007265A"/>
    <w:rsid w:val="0007642C"/>
    <w:rsid w:val="000953C0"/>
    <w:rsid w:val="000A60CD"/>
    <w:rsid w:val="000C51EF"/>
    <w:rsid w:val="000C58CF"/>
    <w:rsid w:val="000D051B"/>
    <w:rsid w:val="000E7E57"/>
    <w:rsid w:val="00115EA2"/>
    <w:rsid w:val="00160990"/>
    <w:rsid w:val="001E734C"/>
    <w:rsid w:val="002019E0"/>
    <w:rsid w:val="002309A0"/>
    <w:rsid w:val="002564A7"/>
    <w:rsid w:val="00260614"/>
    <w:rsid w:val="002A08EC"/>
    <w:rsid w:val="002C29FF"/>
    <w:rsid w:val="002D583F"/>
    <w:rsid w:val="003053C8"/>
    <w:rsid w:val="00321FCD"/>
    <w:rsid w:val="003A7EA7"/>
    <w:rsid w:val="003B412D"/>
    <w:rsid w:val="003C08B0"/>
    <w:rsid w:val="003C718E"/>
    <w:rsid w:val="003D176F"/>
    <w:rsid w:val="003D6783"/>
    <w:rsid w:val="00413065"/>
    <w:rsid w:val="0042492E"/>
    <w:rsid w:val="004545EE"/>
    <w:rsid w:val="00483CC4"/>
    <w:rsid w:val="004B0189"/>
    <w:rsid w:val="004C1C9A"/>
    <w:rsid w:val="00510D84"/>
    <w:rsid w:val="005332DB"/>
    <w:rsid w:val="0056326F"/>
    <w:rsid w:val="00590ABD"/>
    <w:rsid w:val="005B3F96"/>
    <w:rsid w:val="005E7984"/>
    <w:rsid w:val="00612D5F"/>
    <w:rsid w:val="006503A5"/>
    <w:rsid w:val="00670310"/>
    <w:rsid w:val="00674536"/>
    <w:rsid w:val="00694F72"/>
    <w:rsid w:val="006A68DE"/>
    <w:rsid w:val="006B696F"/>
    <w:rsid w:val="006D3B43"/>
    <w:rsid w:val="007A2813"/>
    <w:rsid w:val="007A4D8E"/>
    <w:rsid w:val="007B044D"/>
    <w:rsid w:val="007E396F"/>
    <w:rsid w:val="007F2A08"/>
    <w:rsid w:val="00807E47"/>
    <w:rsid w:val="00824299"/>
    <w:rsid w:val="00851B55"/>
    <w:rsid w:val="008747BA"/>
    <w:rsid w:val="008855B8"/>
    <w:rsid w:val="008A4682"/>
    <w:rsid w:val="008E1F45"/>
    <w:rsid w:val="008F3F21"/>
    <w:rsid w:val="0093242E"/>
    <w:rsid w:val="00937972"/>
    <w:rsid w:val="009525CD"/>
    <w:rsid w:val="00961EBA"/>
    <w:rsid w:val="00991156"/>
    <w:rsid w:val="00991958"/>
    <w:rsid w:val="009D04E1"/>
    <w:rsid w:val="009F4C5D"/>
    <w:rsid w:val="00A057C3"/>
    <w:rsid w:val="00A179EC"/>
    <w:rsid w:val="00A20109"/>
    <w:rsid w:val="00A47E6E"/>
    <w:rsid w:val="00A87C1C"/>
    <w:rsid w:val="00AB5177"/>
    <w:rsid w:val="00AD6861"/>
    <w:rsid w:val="00B24293"/>
    <w:rsid w:val="00B41D89"/>
    <w:rsid w:val="00B91474"/>
    <w:rsid w:val="00C11132"/>
    <w:rsid w:val="00C43FA1"/>
    <w:rsid w:val="00C6471A"/>
    <w:rsid w:val="00C7609B"/>
    <w:rsid w:val="00C85CD9"/>
    <w:rsid w:val="00CA0F79"/>
    <w:rsid w:val="00CB2857"/>
    <w:rsid w:val="00CD1002"/>
    <w:rsid w:val="00D0681A"/>
    <w:rsid w:val="00D20906"/>
    <w:rsid w:val="00D275C7"/>
    <w:rsid w:val="00D572EB"/>
    <w:rsid w:val="00D601AA"/>
    <w:rsid w:val="00D626D4"/>
    <w:rsid w:val="00D67AC7"/>
    <w:rsid w:val="00D846F6"/>
    <w:rsid w:val="00DB55B2"/>
    <w:rsid w:val="00E04532"/>
    <w:rsid w:val="00E07F87"/>
    <w:rsid w:val="00E234E7"/>
    <w:rsid w:val="00E47BB3"/>
    <w:rsid w:val="00EA53B4"/>
    <w:rsid w:val="00EB3B1B"/>
    <w:rsid w:val="00ED3C02"/>
    <w:rsid w:val="00EE555C"/>
    <w:rsid w:val="00F260F2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7DC1F-4559-425E-ADFA-2352A3E66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3306</Words>
  <Characters>18846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Бойкова Татьяна Константиновна</cp:lastModifiedBy>
  <cp:revision>4</cp:revision>
  <cp:lastPrinted>2012-06-27T11:16:00Z</cp:lastPrinted>
  <dcterms:created xsi:type="dcterms:W3CDTF">2012-08-10T08:34:00Z</dcterms:created>
  <dcterms:modified xsi:type="dcterms:W3CDTF">2012-08-17T09:24:00Z</dcterms:modified>
</cp:coreProperties>
</file>