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65DF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3030E0" w:rsidRPr="00D0141B" w:rsidRDefault="003030E0" w:rsidP="003030E0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D0141B">
        <w:rPr>
          <w:b/>
          <w:sz w:val="28"/>
          <w:szCs w:val="28"/>
        </w:rPr>
        <w:t xml:space="preserve">Открытый запрос цен в электронной форме на </w:t>
      </w:r>
      <w:r w:rsidRPr="00D0141B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Pr="00D0141B">
        <w:rPr>
          <w:b/>
          <w:sz w:val="28"/>
          <w:szCs w:val="28"/>
        </w:rPr>
        <w:t xml:space="preserve">на </w:t>
      </w:r>
      <w:r w:rsidRPr="00D0141B">
        <w:rPr>
          <w:b/>
          <w:bCs/>
          <w:color w:val="000000"/>
          <w:sz w:val="28"/>
          <w:szCs w:val="28"/>
        </w:rPr>
        <w:t>поставку оборудования плазменной резки для нужд Ленинградского отделения филиала «Северо-западный территориальный</w:t>
      </w:r>
      <w:r w:rsidRPr="00D0141B">
        <w:rPr>
          <w:b/>
          <w:sz w:val="28"/>
          <w:szCs w:val="28"/>
        </w:rPr>
        <w:t xml:space="preserve"> округ» ФГУП «РосРАО</w:t>
      </w:r>
      <w:r w:rsidRPr="00D0141B">
        <w:rPr>
          <w:b/>
          <w:bCs/>
          <w:color w:val="000000"/>
          <w:sz w:val="28"/>
          <w:szCs w:val="28"/>
        </w:rPr>
        <w:t>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9B5D11" w:rsidRDefault="009B5D11" w:rsidP="00494C52">
      <w:pPr>
        <w:rPr>
          <w:b/>
          <w:sz w:val="28"/>
          <w:szCs w:val="28"/>
        </w:rPr>
        <w:sectPr w:rsidR="009B5D11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3030E0" w:rsidRPr="00FE40C9" w:rsidRDefault="003030E0" w:rsidP="003030E0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3030E0" w:rsidRDefault="003030E0" w:rsidP="003030E0">
      <w:pPr>
        <w:jc w:val="center"/>
      </w:pPr>
      <w:r w:rsidRPr="00FE40C9">
        <w:t xml:space="preserve">на </w:t>
      </w:r>
      <w:r>
        <w:t>поставку оборудования плазменной резки</w:t>
      </w:r>
    </w:p>
    <w:p w:rsidR="003030E0" w:rsidRPr="00FE40C9" w:rsidRDefault="003030E0" w:rsidP="003030E0">
      <w:pPr>
        <w:jc w:val="center"/>
      </w:pPr>
      <w:r>
        <w:t>для нужд Ленинградского отделения филиала «Северо-западный территориальный округ» ФГУП «РосРАО»</w:t>
      </w:r>
    </w:p>
    <w:p w:rsidR="003030E0" w:rsidRDefault="003030E0" w:rsidP="003030E0">
      <w:pPr>
        <w:numPr>
          <w:ilvl w:val="0"/>
          <w:numId w:val="27"/>
        </w:numPr>
        <w:spacing w:before="240" w:after="200"/>
        <w:jc w:val="center"/>
        <w:rPr>
          <w:b/>
        </w:rPr>
      </w:pPr>
      <w:r>
        <w:rPr>
          <w:b/>
        </w:rPr>
        <w:t>Перечень товаров и общих требований</w:t>
      </w:r>
    </w:p>
    <w:tbl>
      <w:tblPr>
        <w:tblW w:w="163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560"/>
        <w:gridCol w:w="5528"/>
        <w:gridCol w:w="1134"/>
        <w:gridCol w:w="2836"/>
        <w:gridCol w:w="567"/>
        <w:gridCol w:w="567"/>
        <w:gridCol w:w="567"/>
        <w:gridCol w:w="1133"/>
        <w:gridCol w:w="1984"/>
      </w:tblGrid>
      <w:tr w:rsidR="003030E0" w:rsidRPr="006F448F" w:rsidTr="003030E0">
        <w:trPr>
          <w:trHeight w:val="732"/>
        </w:trPr>
        <w:tc>
          <w:tcPr>
            <w:tcW w:w="425" w:type="dxa"/>
          </w:tcPr>
          <w:p w:rsidR="003030E0" w:rsidRDefault="003030E0" w:rsidP="00520368">
            <w:pPr>
              <w:pStyle w:val="affff8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3030E0" w:rsidRPr="00AB0FBE" w:rsidRDefault="003030E0" w:rsidP="00520368">
            <w:pPr>
              <w:pStyle w:val="affff8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AB0FBE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AB0FBE">
              <w:rPr>
                <w:b/>
                <w:sz w:val="16"/>
                <w:szCs w:val="16"/>
              </w:rPr>
              <w:t>/</w:t>
            </w:r>
            <w:proofErr w:type="spellStart"/>
            <w:r w:rsidRPr="00AB0FBE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560" w:type="dxa"/>
          </w:tcPr>
          <w:p w:rsidR="003030E0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3030E0" w:rsidRPr="00AB0FBE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5528" w:type="dxa"/>
          </w:tcPr>
          <w:p w:rsidR="003030E0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3030E0" w:rsidRPr="00AB0FBE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134" w:type="dxa"/>
          </w:tcPr>
          <w:p w:rsidR="003030E0" w:rsidRPr="00AB0FBE" w:rsidRDefault="003030E0" w:rsidP="00520368">
            <w:pPr>
              <w:pStyle w:val="affff8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2836" w:type="dxa"/>
          </w:tcPr>
          <w:p w:rsidR="003030E0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3030E0" w:rsidRPr="00AB0FBE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567" w:type="dxa"/>
          </w:tcPr>
          <w:p w:rsidR="003030E0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3030E0" w:rsidRPr="00AB0FBE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Ед. </w:t>
            </w:r>
            <w:proofErr w:type="spellStart"/>
            <w:r w:rsidRPr="00AB0FBE">
              <w:rPr>
                <w:b/>
                <w:sz w:val="16"/>
                <w:szCs w:val="16"/>
              </w:rPr>
              <w:t>изм</w:t>
            </w:r>
            <w:proofErr w:type="spellEnd"/>
            <w:r w:rsidRPr="00AB0FBE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3030E0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3030E0" w:rsidRPr="00AB0FBE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567" w:type="dxa"/>
          </w:tcPr>
          <w:p w:rsidR="003030E0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3030E0" w:rsidRPr="00AB0FBE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133" w:type="dxa"/>
          </w:tcPr>
          <w:p w:rsidR="003030E0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</w:p>
          <w:p w:rsidR="003030E0" w:rsidRPr="00AB0FBE" w:rsidRDefault="003030E0" w:rsidP="00520368">
            <w:pPr>
              <w:pStyle w:val="affff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1984" w:type="dxa"/>
          </w:tcPr>
          <w:p w:rsidR="003030E0" w:rsidRDefault="003030E0" w:rsidP="00520368">
            <w:pPr>
              <w:jc w:val="center"/>
              <w:rPr>
                <w:b/>
                <w:sz w:val="16"/>
                <w:szCs w:val="16"/>
              </w:rPr>
            </w:pPr>
          </w:p>
          <w:p w:rsidR="003030E0" w:rsidRPr="006F448F" w:rsidRDefault="003030E0" w:rsidP="00520368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3030E0" w:rsidRPr="00FD2DF0" w:rsidTr="003030E0">
        <w:trPr>
          <w:trHeight w:val="1975"/>
        </w:trPr>
        <w:tc>
          <w:tcPr>
            <w:tcW w:w="425" w:type="dxa"/>
          </w:tcPr>
          <w:p w:rsidR="003030E0" w:rsidRPr="007619F1" w:rsidRDefault="003030E0" w:rsidP="00520368">
            <w:pPr>
              <w:pStyle w:val="affff8"/>
              <w:ind w:left="-108" w:right="-10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3030E0" w:rsidRPr="00A81C6B" w:rsidRDefault="003030E0" w:rsidP="00520368">
            <w:pPr>
              <w:pStyle w:val="1f4"/>
              <w:tabs>
                <w:tab w:val="left" w:pos="9926"/>
              </w:tabs>
              <w:ind w:left="0" w:firstLine="0"/>
              <w:rPr>
                <w:sz w:val="20"/>
              </w:rPr>
            </w:pPr>
            <w:r>
              <w:rPr>
                <w:sz w:val="20"/>
              </w:rPr>
              <w:t>Установка</w:t>
            </w:r>
            <w:r w:rsidRPr="00A81C6B">
              <w:rPr>
                <w:sz w:val="20"/>
              </w:rPr>
              <w:t xml:space="preserve"> плазменной резки</w:t>
            </w:r>
            <w:r>
              <w:rPr>
                <w:sz w:val="20"/>
              </w:rPr>
              <w:t xml:space="preserve"> </w:t>
            </w:r>
            <w:r w:rsidRPr="00A81C6B">
              <w:rPr>
                <w:color w:val="auto"/>
                <w:sz w:val="20"/>
              </w:rPr>
              <w:t>СП153М</w:t>
            </w:r>
            <w:r>
              <w:rPr>
                <w:color w:val="auto"/>
                <w:sz w:val="20"/>
              </w:rPr>
              <w:t xml:space="preserve"> (или аналог)</w:t>
            </w:r>
          </w:p>
        </w:tc>
        <w:tc>
          <w:tcPr>
            <w:tcW w:w="5528" w:type="dxa"/>
          </w:tcPr>
          <w:p w:rsidR="003030E0" w:rsidRPr="00A12162" w:rsidRDefault="003030E0" w:rsidP="00520368">
            <w:pPr>
              <w:pStyle w:val="affff8"/>
              <w:rPr>
                <w:sz w:val="16"/>
                <w:szCs w:val="16"/>
              </w:rPr>
            </w:pPr>
          </w:p>
          <w:tbl>
            <w:tblPr>
              <w:tblW w:w="5368" w:type="dxa"/>
              <w:jc w:val="center"/>
              <w:tblLayout w:type="fixed"/>
              <w:tblLook w:val="0000"/>
            </w:tblPr>
            <w:tblGrid>
              <w:gridCol w:w="2675"/>
              <w:gridCol w:w="930"/>
              <w:gridCol w:w="1763"/>
            </w:tblGrid>
            <w:tr w:rsidR="003030E0" w:rsidRPr="00A12162" w:rsidTr="00520368">
              <w:trPr>
                <w:cantSplit/>
                <w:trHeight w:val="389"/>
                <w:jc w:val="center"/>
              </w:trPr>
              <w:tc>
                <w:tcPr>
                  <w:tcW w:w="2675" w:type="dxa"/>
                  <w:tcBorders>
                    <w:top w:val="single" w:sz="4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pct10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12162">
                    <w:rPr>
                      <w:b/>
                      <w:sz w:val="16"/>
                      <w:szCs w:val="16"/>
                    </w:rPr>
                    <w:t>Параметры</w:t>
                  </w:r>
                </w:p>
              </w:tc>
              <w:tc>
                <w:tcPr>
                  <w:tcW w:w="930" w:type="dxa"/>
                  <w:tcBorders>
                    <w:top w:val="single" w:sz="4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pct10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firstLine="6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12162">
                    <w:rPr>
                      <w:b/>
                      <w:sz w:val="16"/>
                      <w:szCs w:val="16"/>
                    </w:rPr>
                    <w:t xml:space="preserve">Ед. </w:t>
                  </w:r>
                  <w:proofErr w:type="spellStart"/>
                  <w:r>
                    <w:rPr>
                      <w:b/>
                      <w:sz w:val="16"/>
                      <w:szCs w:val="16"/>
                    </w:rPr>
                    <w:t>и</w:t>
                  </w:r>
                  <w:r w:rsidRPr="00A12162">
                    <w:rPr>
                      <w:b/>
                      <w:sz w:val="16"/>
                      <w:szCs w:val="16"/>
                    </w:rPr>
                    <w:t>зм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763" w:type="dxa"/>
                  <w:tcBorders>
                    <w:top w:val="single" w:sz="4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pct10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A12162">
                    <w:rPr>
                      <w:b/>
                      <w:sz w:val="16"/>
                      <w:szCs w:val="16"/>
                    </w:rPr>
                    <w:t>Значения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Размеры рабочей зоны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850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- по оси X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850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м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5A2D71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5A2D71">
                    <w:rPr>
                      <w:sz w:val="16"/>
                      <w:szCs w:val="16"/>
                    </w:rPr>
                    <w:t>1,60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- по оси Y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850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м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3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Метод резки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850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A12162">
                    <w:rPr>
                      <w:sz w:val="16"/>
                      <w:szCs w:val="16"/>
                    </w:rPr>
                    <w:t>Плазменный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Головки для обработки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850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A12162">
                    <w:rPr>
                      <w:sz w:val="16"/>
                      <w:szCs w:val="16"/>
                    </w:rPr>
                    <w:t>Плазменная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Число суппортов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850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шт.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Вертикальный ход головки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850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200</w:t>
                  </w:r>
                </w:p>
              </w:tc>
            </w:tr>
            <w:tr w:rsidR="003030E0" w:rsidRPr="00A12162" w:rsidTr="00520368">
              <w:trPr>
                <w:cantSplit/>
                <w:trHeight w:val="480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Толщина вертикальной газовой резки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850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A12162">
                    <w:rPr>
                      <w:sz w:val="16"/>
                      <w:szCs w:val="16"/>
                      <w:lang w:val="en-US"/>
                    </w:rPr>
                    <w:t>-</w:t>
                  </w:r>
                </w:p>
              </w:tc>
            </w:tr>
            <w:tr w:rsidR="003030E0" w:rsidRPr="00A12162" w:rsidTr="00520368">
              <w:trPr>
                <w:cantSplit/>
                <w:trHeight w:val="480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Толщина вертикальной плазменной резки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850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0,5 - 25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Привод по оси X и оси Y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850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рейка и шестерня М = 1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Привод поперечной балки - ось Y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Двусторонний</w:t>
                  </w:r>
                </w:p>
              </w:tc>
            </w:tr>
            <w:tr w:rsidR="003030E0" w:rsidRPr="00A12162" w:rsidTr="00520368">
              <w:trPr>
                <w:cantSplit/>
                <w:trHeight w:val="480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Точность позиционирования горелки по всей рабочей зоне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+ - 0,05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Повторяемость позиции горелки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+ - 0,05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lastRenderedPageBreak/>
                    <w:t>Скорость движения по осям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proofErr w:type="gramStart"/>
                  <w:r w:rsidRPr="00A12162">
                    <w:rPr>
                      <w:sz w:val="16"/>
                      <w:szCs w:val="16"/>
                    </w:rPr>
                    <w:t>м</w:t>
                  </w:r>
                  <w:proofErr w:type="gramEnd"/>
                  <w:r w:rsidRPr="00A12162">
                    <w:rPr>
                      <w:sz w:val="16"/>
                      <w:szCs w:val="16"/>
                    </w:rPr>
                    <w:t>/мин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до 23</w:t>
                  </w:r>
                </w:p>
              </w:tc>
            </w:tr>
            <w:tr w:rsidR="003030E0" w:rsidRPr="00A12162" w:rsidTr="00520368">
              <w:trPr>
                <w:cantSplit/>
                <w:trHeight w:val="480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Тип направляющих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A12162">
                    <w:rPr>
                      <w:sz w:val="16"/>
                      <w:szCs w:val="16"/>
                    </w:rPr>
                    <w:t xml:space="preserve">Высокоточные рельсовые направляющие </w:t>
                  </w:r>
                  <w:proofErr w:type="spellStart"/>
                  <w:r w:rsidRPr="00A12162">
                    <w:rPr>
                      <w:sz w:val="16"/>
                      <w:szCs w:val="16"/>
                      <w:lang w:val="en-US"/>
                    </w:rPr>
                    <w:t>Hiwin</w:t>
                  </w:r>
                  <w:proofErr w:type="spellEnd"/>
                </w:p>
              </w:tc>
            </w:tr>
            <w:tr w:rsidR="003030E0" w:rsidRPr="00A12162" w:rsidTr="00520368">
              <w:trPr>
                <w:cantSplit/>
                <w:trHeight w:val="1680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Электропривод оси “X” двухсторонний</w:t>
                  </w:r>
                </w:p>
                <w:p w:rsidR="003030E0" w:rsidRPr="00A12162" w:rsidRDefault="003030E0" w:rsidP="003030E0">
                  <w:pPr>
                    <w:pStyle w:val="afff2"/>
                    <w:numPr>
                      <w:ilvl w:val="0"/>
                      <w:numId w:val="44"/>
                    </w:numPr>
                    <w:tabs>
                      <w:tab w:val="clear" w:pos="221"/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spacing w:after="0" w:line="240" w:lineRule="auto"/>
                    <w:ind w:left="60" w:right="254" w:firstLine="6"/>
                    <w:contextualSpacing w:val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A12162">
                    <w:rPr>
                      <w:rFonts w:ascii="Times New Roman" w:hAnsi="Times New Roman"/>
                      <w:sz w:val="16"/>
                      <w:szCs w:val="16"/>
                    </w:rPr>
                    <w:t>Подающий двигатель</w:t>
                  </w:r>
                </w:p>
                <w:p w:rsidR="003030E0" w:rsidRPr="00A12162" w:rsidRDefault="003030E0" w:rsidP="003030E0">
                  <w:pPr>
                    <w:pStyle w:val="afff2"/>
                    <w:numPr>
                      <w:ilvl w:val="0"/>
                      <w:numId w:val="44"/>
                    </w:numPr>
                    <w:tabs>
                      <w:tab w:val="clear" w:pos="221"/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spacing w:after="0" w:line="240" w:lineRule="auto"/>
                    <w:ind w:left="60" w:right="254" w:firstLine="6"/>
                    <w:contextualSpacing w:val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A12162">
                    <w:rPr>
                      <w:rFonts w:ascii="Times New Roman" w:hAnsi="Times New Roman"/>
                      <w:sz w:val="16"/>
                      <w:szCs w:val="16"/>
                    </w:rPr>
                    <w:t>Номинальный крутящий момент</w:t>
                  </w:r>
                </w:p>
                <w:p w:rsidR="003030E0" w:rsidRPr="00A12162" w:rsidRDefault="003030E0" w:rsidP="003030E0">
                  <w:pPr>
                    <w:pStyle w:val="afff2"/>
                    <w:numPr>
                      <w:ilvl w:val="0"/>
                      <w:numId w:val="44"/>
                    </w:numPr>
                    <w:tabs>
                      <w:tab w:val="clear" w:pos="221"/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spacing w:after="0" w:line="240" w:lineRule="auto"/>
                    <w:ind w:left="60" w:right="254" w:firstLine="6"/>
                    <w:contextualSpacing w:val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A12162">
                    <w:rPr>
                      <w:rFonts w:ascii="Times New Roman" w:hAnsi="Times New Roman"/>
                      <w:sz w:val="16"/>
                      <w:szCs w:val="16"/>
                    </w:rPr>
                    <w:t>Максимальные обороты</w:t>
                  </w:r>
                </w:p>
                <w:p w:rsidR="003030E0" w:rsidRPr="00A12162" w:rsidRDefault="003030E0" w:rsidP="003030E0">
                  <w:pPr>
                    <w:pStyle w:val="afff2"/>
                    <w:numPr>
                      <w:ilvl w:val="0"/>
                      <w:numId w:val="44"/>
                    </w:numPr>
                    <w:tabs>
                      <w:tab w:val="clear" w:pos="221"/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spacing w:after="0" w:line="240" w:lineRule="auto"/>
                    <w:ind w:left="60" w:right="254" w:firstLine="6"/>
                    <w:contextualSpacing w:val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proofErr w:type="spellStart"/>
                  <w:r w:rsidRPr="00A12162">
                    <w:rPr>
                      <w:rFonts w:ascii="Times New Roman" w:hAnsi="Times New Roman"/>
                      <w:sz w:val="16"/>
                      <w:szCs w:val="16"/>
                    </w:rPr>
                    <w:t>Приивод</w:t>
                  </w:r>
                  <w:proofErr w:type="spellEnd"/>
                  <w:r w:rsidRPr="00A12162">
                    <w:rPr>
                      <w:rFonts w:ascii="Times New Roman" w:hAnsi="Times New Roman"/>
                      <w:sz w:val="16"/>
                      <w:szCs w:val="16"/>
                    </w:rPr>
                    <w:t xml:space="preserve"> по оси . “X”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A12162">
                    <w:rPr>
                      <w:sz w:val="16"/>
                      <w:szCs w:val="16"/>
                    </w:rPr>
                    <w:t>Модель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proofErr w:type="gramStart"/>
                  <w:r w:rsidRPr="00A12162">
                    <w:rPr>
                      <w:sz w:val="16"/>
                      <w:szCs w:val="16"/>
                    </w:rPr>
                    <w:t>Кг</w:t>
                  </w:r>
                  <w:proofErr w:type="gramEnd"/>
                  <w:r w:rsidRPr="00A12162">
                    <w:rPr>
                      <w:sz w:val="16"/>
                      <w:szCs w:val="16"/>
                    </w:rPr>
                    <w:t>/см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A12162">
                    <w:rPr>
                      <w:sz w:val="16"/>
                      <w:szCs w:val="16"/>
                      <w:lang w:val="en-US"/>
                    </w:rPr>
                    <w:t>tr</w:t>
                  </w:r>
                  <w:proofErr w:type="spellEnd"/>
                  <w:r w:rsidRPr="00A12162">
                    <w:rPr>
                      <w:sz w:val="16"/>
                      <w:szCs w:val="16"/>
                      <w:lang w:val="en-US"/>
                    </w:rPr>
                    <w:t>/min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rStyle w:val="apple-style-span"/>
                      <w:sz w:val="16"/>
                      <w:szCs w:val="16"/>
                    </w:rPr>
                    <w:t>110CSTH99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112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4000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редуктор, шестерня, зубчатая рейка</w:t>
                  </w:r>
                </w:p>
              </w:tc>
            </w:tr>
            <w:tr w:rsidR="003030E0" w:rsidRPr="00A12162" w:rsidTr="00520368">
              <w:trPr>
                <w:cantSplit/>
                <w:trHeight w:val="1440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Электропривод оси “</w:t>
                  </w:r>
                  <w:r w:rsidRPr="00A12162">
                    <w:rPr>
                      <w:sz w:val="16"/>
                      <w:szCs w:val="16"/>
                      <w:lang w:val="en-US"/>
                    </w:rPr>
                    <w:t>Y</w:t>
                  </w:r>
                  <w:r w:rsidRPr="00A12162">
                    <w:rPr>
                      <w:sz w:val="16"/>
                      <w:szCs w:val="16"/>
                    </w:rPr>
                    <w:t>”</w:t>
                  </w:r>
                </w:p>
                <w:p w:rsidR="003030E0" w:rsidRPr="00A12162" w:rsidRDefault="003030E0" w:rsidP="003030E0">
                  <w:pPr>
                    <w:pStyle w:val="afff2"/>
                    <w:numPr>
                      <w:ilvl w:val="0"/>
                      <w:numId w:val="45"/>
                    </w:numPr>
                    <w:tabs>
                      <w:tab w:val="clear" w:pos="221"/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spacing w:after="0" w:line="240" w:lineRule="auto"/>
                    <w:ind w:left="60" w:right="254" w:firstLine="6"/>
                    <w:contextualSpacing w:val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A12162">
                    <w:rPr>
                      <w:rFonts w:ascii="Times New Roman" w:hAnsi="Times New Roman"/>
                      <w:sz w:val="16"/>
                      <w:szCs w:val="16"/>
                    </w:rPr>
                    <w:t>Подающий двигатель</w:t>
                  </w:r>
                </w:p>
                <w:p w:rsidR="003030E0" w:rsidRPr="00A12162" w:rsidRDefault="003030E0" w:rsidP="003030E0">
                  <w:pPr>
                    <w:pStyle w:val="afff2"/>
                    <w:numPr>
                      <w:ilvl w:val="0"/>
                      <w:numId w:val="45"/>
                    </w:numPr>
                    <w:tabs>
                      <w:tab w:val="clear" w:pos="221"/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spacing w:after="0" w:line="240" w:lineRule="auto"/>
                    <w:ind w:left="60" w:right="254" w:firstLine="6"/>
                    <w:contextualSpacing w:val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A12162">
                    <w:rPr>
                      <w:rFonts w:ascii="Times New Roman" w:hAnsi="Times New Roman"/>
                      <w:sz w:val="16"/>
                      <w:szCs w:val="16"/>
                    </w:rPr>
                    <w:t>Номинальный крутящий момент</w:t>
                  </w:r>
                </w:p>
                <w:p w:rsidR="003030E0" w:rsidRPr="00A12162" w:rsidRDefault="003030E0" w:rsidP="003030E0">
                  <w:pPr>
                    <w:pStyle w:val="afff2"/>
                    <w:numPr>
                      <w:ilvl w:val="0"/>
                      <w:numId w:val="45"/>
                    </w:numPr>
                    <w:tabs>
                      <w:tab w:val="clear" w:pos="221"/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spacing w:after="0" w:line="240" w:lineRule="auto"/>
                    <w:ind w:left="60" w:right="254" w:firstLine="6"/>
                    <w:contextualSpacing w:val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A12162">
                    <w:rPr>
                      <w:rFonts w:ascii="Times New Roman" w:hAnsi="Times New Roman"/>
                      <w:sz w:val="16"/>
                      <w:szCs w:val="16"/>
                    </w:rPr>
                    <w:t>Максимальные обороты</w:t>
                  </w:r>
                </w:p>
                <w:p w:rsidR="003030E0" w:rsidRPr="00A12162" w:rsidRDefault="003030E0" w:rsidP="003030E0">
                  <w:pPr>
                    <w:pStyle w:val="afff2"/>
                    <w:numPr>
                      <w:ilvl w:val="0"/>
                      <w:numId w:val="45"/>
                    </w:numPr>
                    <w:tabs>
                      <w:tab w:val="clear" w:pos="221"/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spacing w:after="0" w:line="240" w:lineRule="auto"/>
                    <w:ind w:left="60" w:right="254" w:firstLine="6"/>
                    <w:contextualSpacing w:val="0"/>
                    <w:rPr>
                      <w:rFonts w:ascii="Times New Roman" w:hAnsi="Times New Roman"/>
                      <w:sz w:val="16"/>
                      <w:szCs w:val="16"/>
                    </w:rPr>
                  </w:pPr>
                  <w:proofErr w:type="spellStart"/>
                  <w:r w:rsidRPr="00A12162">
                    <w:rPr>
                      <w:rFonts w:ascii="Times New Roman" w:hAnsi="Times New Roman"/>
                      <w:sz w:val="16"/>
                      <w:szCs w:val="16"/>
                    </w:rPr>
                    <w:t>Приивод</w:t>
                  </w:r>
                  <w:proofErr w:type="spellEnd"/>
                  <w:r w:rsidRPr="00A12162">
                    <w:rPr>
                      <w:rFonts w:ascii="Times New Roman" w:hAnsi="Times New Roman"/>
                      <w:sz w:val="16"/>
                      <w:szCs w:val="16"/>
                    </w:rPr>
                    <w:t xml:space="preserve"> по оси . “Y”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A12162">
                    <w:rPr>
                      <w:sz w:val="16"/>
                      <w:szCs w:val="16"/>
                    </w:rPr>
                    <w:t>Модель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proofErr w:type="gramStart"/>
                  <w:r w:rsidRPr="00A12162">
                    <w:rPr>
                      <w:sz w:val="16"/>
                      <w:szCs w:val="16"/>
                    </w:rPr>
                    <w:t>Кг</w:t>
                  </w:r>
                  <w:proofErr w:type="gramEnd"/>
                  <w:r w:rsidRPr="00A12162">
                    <w:rPr>
                      <w:sz w:val="16"/>
                      <w:szCs w:val="16"/>
                    </w:rPr>
                    <w:t>/см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proofErr w:type="spellStart"/>
                  <w:r w:rsidRPr="00A12162">
                    <w:rPr>
                      <w:sz w:val="16"/>
                      <w:szCs w:val="16"/>
                      <w:lang w:val="en-US"/>
                    </w:rPr>
                    <w:t>tr</w:t>
                  </w:r>
                  <w:proofErr w:type="spellEnd"/>
                  <w:r w:rsidRPr="00A12162">
                    <w:rPr>
                      <w:sz w:val="16"/>
                      <w:szCs w:val="16"/>
                      <w:lang w:val="en-US"/>
                    </w:rPr>
                    <w:t>/min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rStyle w:val="apple-style-span"/>
                      <w:sz w:val="16"/>
                      <w:szCs w:val="16"/>
                    </w:rPr>
                    <w:t>110CSTH99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112</w:t>
                  </w:r>
                </w:p>
                <w:p w:rsidR="003030E0" w:rsidRPr="00437C59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4000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редуктор, шестерня, зубчатая рейка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Система ЧПУ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Стойка СП210 с системой управления САЭМ ПЛАЗМА 2.2</w:t>
                  </w:r>
                </w:p>
              </w:tc>
            </w:tr>
            <w:tr w:rsidR="003030E0" w:rsidRPr="00A12162" w:rsidTr="00520368">
              <w:trPr>
                <w:cantSplit/>
                <w:trHeight w:val="480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Система привода портала и суппорта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Двухфазные гибридные шаговые двигатели</w:t>
                  </w:r>
                </w:p>
              </w:tc>
            </w:tr>
            <w:tr w:rsidR="003030E0" w:rsidRPr="00A12162" w:rsidTr="00520368">
              <w:trPr>
                <w:cantSplit/>
                <w:trHeight w:val="480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Система контроля высоты резака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right="254" w:firstLine="0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A12162">
                    <w:rPr>
                      <w:sz w:val="16"/>
                      <w:szCs w:val="16"/>
                      <w:lang w:val="en-US"/>
                    </w:rPr>
                    <w:t>THC301d</w:t>
                  </w: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Дистанционное управление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 xml:space="preserve">Беспроводной </w:t>
                  </w: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A12162">
                    <w:rPr>
                      <w:sz w:val="16"/>
                      <w:szCs w:val="16"/>
                    </w:rPr>
                    <w:t>П</w:t>
                  </w:r>
                  <w:proofErr w:type="spellStart"/>
                  <w:r w:rsidRPr="00A12162">
                    <w:rPr>
                      <w:sz w:val="16"/>
                      <w:szCs w:val="16"/>
                      <w:lang w:val="en-US"/>
                    </w:rPr>
                    <w:t>ульт</w:t>
                  </w:r>
                  <w:proofErr w:type="spellEnd"/>
                  <w:r w:rsidRPr="00A12162">
                    <w:rPr>
                      <w:sz w:val="16"/>
                      <w:szCs w:val="16"/>
                      <w:lang w:val="en-US"/>
                    </w:rPr>
                    <w:t xml:space="preserve"> ДУ</w:t>
                  </w:r>
                </w:p>
              </w:tc>
            </w:tr>
            <w:tr w:rsidR="003030E0" w:rsidRPr="00A12162" w:rsidTr="00520368">
              <w:trPr>
                <w:cantSplit/>
                <w:trHeight w:val="478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lastRenderedPageBreak/>
                    <w:t>Программное обеспечение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A12162">
                    <w:rPr>
                      <w:sz w:val="16"/>
                      <w:szCs w:val="16"/>
                      <w:lang w:val="en-US"/>
                    </w:rPr>
                    <w:t>SheetCAM</w:t>
                  </w:r>
                  <w:proofErr w:type="spellEnd"/>
                </w:p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right="254" w:firstLine="0"/>
                    <w:rPr>
                      <w:sz w:val="16"/>
                      <w:szCs w:val="16"/>
                    </w:rPr>
                  </w:pPr>
                </w:p>
              </w:tc>
            </w:tr>
            <w:tr w:rsidR="003030E0" w:rsidRPr="00A12162" w:rsidTr="00520368">
              <w:trPr>
                <w:cantSplit/>
                <w:trHeight w:val="305"/>
                <w:jc w:val="center"/>
              </w:trPr>
              <w:tc>
                <w:tcPr>
                  <w:tcW w:w="2675" w:type="dxa"/>
                  <w:tcBorders>
                    <w:top w:val="single" w:sz="6" w:space="0" w:color="000000"/>
                    <w:left w:val="single" w:sz="4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-20160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 xml:space="preserve">Вес </w:t>
                  </w:r>
                </w:p>
              </w:tc>
              <w:tc>
                <w:tcPr>
                  <w:tcW w:w="9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к</w:t>
                  </w:r>
                  <w:r w:rsidRPr="00A12162">
                    <w:rPr>
                      <w:sz w:val="16"/>
                      <w:szCs w:val="16"/>
                    </w:rPr>
                    <w:t>г</w:t>
                  </w:r>
                </w:p>
              </w:tc>
              <w:tc>
                <w:tcPr>
                  <w:tcW w:w="1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030E0" w:rsidRPr="00A12162" w:rsidRDefault="003030E0" w:rsidP="00520368">
                  <w:pPr>
                    <w:pStyle w:val="1c"/>
                    <w:tabs>
                      <w:tab w:val="left" w:pos="-31680"/>
                      <w:tab w:val="left" w:pos="-31504"/>
                      <w:tab w:val="left" w:pos="-30795"/>
                      <w:tab w:val="left" w:pos="-30086"/>
                      <w:tab w:val="left" w:pos="-29377"/>
                      <w:tab w:val="left" w:pos="-28668"/>
                      <w:tab w:val="left" w:pos="-27959"/>
                      <w:tab w:val="left" w:pos="-27250"/>
                      <w:tab w:val="left" w:pos="-26541"/>
                      <w:tab w:val="left" w:pos="-25832"/>
                      <w:tab w:val="left" w:pos="-25123"/>
                      <w:tab w:val="left" w:pos="-24414"/>
                      <w:tab w:val="left" w:pos="-23705"/>
                      <w:tab w:val="left" w:pos="-22996"/>
                      <w:tab w:val="left" w:pos="-22287"/>
                      <w:tab w:val="left" w:pos="-21578"/>
                      <w:tab w:val="left" w:pos="-20869"/>
                      <w:tab w:val="left" w:pos="266"/>
                      <w:tab w:val="left" w:pos="709"/>
                      <w:tab w:val="left" w:pos="1418"/>
                      <w:tab w:val="left" w:pos="2127"/>
                      <w:tab w:val="left" w:pos="2836"/>
                      <w:tab w:val="left" w:pos="3545"/>
                      <w:tab w:val="left" w:pos="4254"/>
                      <w:tab w:val="left" w:pos="4963"/>
                      <w:tab w:val="left" w:pos="5672"/>
                      <w:tab w:val="left" w:pos="6381"/>
                      <w:tab w:val="left" w:pos="7090"/>
                      <w:tab w:val="left" w:pos="7799"/>
                      <w:tab w:val="left" w:pos="8508"/>
                      <w:tab w:val="left" w:pos="9217"/>
                      <w:tab w:val="left" w:pos="9926"/>
                      <w:tab w:val="left" w:pos="10635"/>
                      <w:tab w:val="left" w:pos="11344"/>
                      <w:tab w:val="left" w:pos="12053"/>
                      <w:tab w:val="left" w:pos="12762"/>
                      <w:tab w:val="left" w:pos="13471"/>
                      <w:tab w:val="left" w:pos="14180"/>
                      <w:tab w:val="left" w:pos="14889"/>
                      <w:tab w:val="left" w:pos="15598"/>
                      <w:tab w:val="left" w:pos="16307"/>
                      <w:tab w:val="left" w:pos="17016"/>
                      <w:tab w:val="left" w:pos="17725"/>
                      <w:tab w:val="left" w:pos="18434"/>
                      <w:tab w:val="left" w:pos="19143"/>
                      <w:tab w:val="left" w:pos="19852"/>
                      <w:tab w:val="left" w:pos="20561"/>
                      <w:tab w:val="left" w:pos="21270"/>
                      <w:tab w:val="left" w:pos="21979"/>
                      <w:tab w:val="left" w:pos="22688"/>
                      <w:tab w:val="left" w:pos="23397"/>
                      <w:tab w:val="left" w:pos="24106"/>
                      <w:tab w:val="left" w:pos="24815"/>
                      <w:tab w:val="left" w:pos="25524"/>
                      <w:tab w:val="left" w:pos="26233"/>
                      <w:tab w:val="left" w:pos="26942"/>
                      <w:tab w:val="left" w:pos="27651"/>
                      <w:tab w:val="left" w:pos="28360"/>
                      <w:tab w:val="left" w:pos="29069"/>
                      <w:tab w:val="left" w:pos="29778"/>
                      <w:tab w:val="left" w:pos="30487"/>
                      <w:tab w:val="left" w:pos="31196"/>
                      <w:tab w:val="left" w:pos="31680"/>
                      <w:tab w:val="left" w:pos="31680"/>
                    </w:tabs>
                    <w:ind w:left="60" w:right="254" w:firstLine="6"/>
                    <w:jc w:val="center"/>
                    <w:rPr>
                      <w:sz w:val="16"/>
                      <w:szCs w:val="16"/>
                    </w:rPr>
                  </w:pPr>
                  <w:r w:rsidRPr="00A12162">
                    <w:rPr>
                      <w:sz w:val="16"/>
                      <w:szCs w:val="16"/>
                    </w:rPr>
                    <w:t>1100</w:t>
                  </w:r>
                </w:p>
              </w:tc>
            </w:tr>
          </w:tbl>
          <w:p w:rsidR="003030E0" w:rsidRPr="00A12162" w:rsidRDefault="003030E0" w:rsidP="00520368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3030E0" w:rsidRPr="007619F1" w:rsidRDefault="003030E0" w:rsidP="00520368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836" w:type="dxa"/>
          </w:tcPr>
          <w:p w:rsidR="003030E0" w:rsidRPr="00551328" w:rsidRDefault="003030E0" w:rsidP="00520368">
            <w:pPr>
              <w:pStyle w:val="1f5"/>
              <w:tabs>
                <w:tab w:val="left" w:pos="720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after="0"/>
              <w:ind w:left="34" w:firstLine="0"/>
              <w:rPr>
                <w:sz w:val="20"/>
              </w:rPr>
            </w:pPr>
            <w:r w:rsidRPr="00551328">
              <w:rPr>
                <w:sz w:val="20"/>
              </w:rPr>
              <w:t>Портальная установка СП153М (сварная конструкция, двухсторонний привод, системы динамической стабилизации движения) в комплектации:</w:t>
            </w:r>
          </w:p>
          <w:p w:rsidR="003030E0" w:rsidRPr="00551328" w:rsidRDefault="003030E0" w:rsidP="00520368">
            <w:pPr>
              <w:pStyle w:val="1f5"/>
              <w:tabs>
                <w:tab w:val="left" w:pos="34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after="0"/>
              <w:ind w:left="34" w:firstLine="0"/>
              <w:rPr>
                <w:sz w:val="20"/>
              </w:rPr>
            </w:pPr>
            <w:r w:rsidRPr="00551328">
              <w:rPr>
                <w:sz w:val="20"/>
              </w:rPr>
              <w:t>- Портальная установка с рабочим полем 1580х3000мм</w:t>
            </w:r>
            <w:r>
              <w:rPr>
                <w:sz w:val="20"/>
              </w:rPr>
              <w:t>;</w:t>
            </w:r>
          </w:p>
          <w:p w:rsidR="003030E0" w:rsidRPr="00551328" w:rsidRDefault="003030E0" w:rsidP="00520368">
            <w:pPr>
              <w:pStyle w:val="1f5"/>
              <w:tabs>
                <w:tab w:val="left" w:pos="34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after="0"/>
              <w:ind w:left="34" w:firstLine="0"/>
              <w:rPr>
                <w:sz w:val="20"/>
              </w:rPr>
            </w:pPr>
            <w:r w:rsidRPr="00551328">
              <w:rPr>
                <w:sz w:val="20"/>
              </w:rPr>
              <w:t xml:space="preserve"> - Совмещенный водоналивной стол 1700х3500мм</w:t>
            </w:r>
            <w:r>
              <w:rPr>
                <w:sz w:val="20"/>
              </w:rPr>
              <w:t>;</w:t>
            </w:r>
          </w:p>
          <w:p w:rsidR="003030E0" w:rsidRPr="00551328" w:rsidRDefault="003030E0" w:rsidP="00520368">
            <w:pPr>
              <w:pStyle w:val="1f5"/>
              <w:tabs>
                <w:tab w:val="left" w:pos="34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after="0"/>
              <w:ind w:left="34" w:firstLine="0"/>
              <w:rPr>
                <w:sz w:val="20"/>
              </w:rPr>
            </w:pPr>
            <w:r w:rsidRPr="00551328">
              <w:rPr>
                <w:sz w:val="20"/>
              </w:rPr>
              <w:t>- Стойка ЧПУ СП210 с сенсорным управлением</w:t>
            </w:r>
            <w:r>
              <w:rPr>
                <w:sz w:val="20"/>
              </w:rPr>
              <w:t>;</w:t>
            </w:r>
          </w:p>
          <w:p w:rsidR="003030E0" w:rsidRPr="00551328" w:rsidRDefault="003030E0" w:rsidP="00520368">
            <w:pPr>
              <w:pStyle w:val="1f5"/>
              <w:tabs>
                <w:tab w:val="left" w:pos="34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after="0"/>
              <w:ind w:left="34" w:firstLine="0"/>
              <w:rPr>
                <w:sz w:val="20"/>
              </w:rPr>
            </w:pPr>
            <w:r w:rsidRPr="00551328">
              <w:rPr>
                <w:sz w:val="20"/>
              </w:rPr>
              <w:t>- Система управления САЭМ ПЛАЗМА 3.0</w:t>
            </w:r>
            <w:r>
              <w:rPr>
                <w:sz w:val="20"/>
              </w:rPr>
              <w:t>;</w:t>
            </w:r>
          </w:p>
          <w:p w:rsidR="003030E0" w:rsidRPr="00551328" w:rsidRDefault="003030E0" w:rsidP="00520368">
            <w:pPr>
              <w:pStyle w:val="1f5"/>
              <w:tabs>
                <w:tab w:val="left" w:pos="34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after="0"/>
              <w:ind w:left="34" w:firstLine="0"/>
              <w:rPr>
                <w:sz w:val="20"/>
              </w:rPr>
            </w:pPr>
            <w:r w:rsidRPr="00551328">
              <w:rPr>
                <w:sz w:val="20"/>
              </w:rPr>
              <w:t>- Моторизированный суппорт вертикал</w:t>
            </w:r>
            <w:r>
              <w:rPr>
                <w:sz w:val="20"/>
              </w:rPr>
              <w:t>ьной оси для плазменного резака;</w:t>
            </w:r>
          </w:p>
          <w:p w:rsidR="003030E0" w:rsidRPr="00551328" w:rsidRDefault="003030E0" w:rsidP="00520368">
            <w:pPr>
              <w:pStyle w:val="1f5"/>
              <w:tabs>
                <w:tab w:val="left" w:pos="34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after="0"/>
              <w:ind w:left="34" w:firstLine="0"/>
              <w:rPr>
                <w:sz w:val="20"/>
              </w:rPr>
            </w:pPr>
            <w:r w:rsidRPr="00551328">
              <w:rPr>
                <w:sz w:val="20"/>
              </w:rPr>
              <w:t xml:space="preserve">- Программное обеспечение </w:t>
            </w:r>
            <w:proofErr w:type="spellStart"/>
            <w:r w:rsidRPr="00551328">
              <w:rPr>
                <w:sz w:val="20"/>
                <w:lang w:val="en-US"/>
              </w:rPr>
              <w:t>SheetCAM</w:t>
            </w:r>
            <w:proofErr w:type="spellEnd"/>
            <w:r w:rsidRPr="00551328">
              <w:rPr>
                <w:sz w:val="20"/>
              </w:rPr>
              <w:t xml:space="preserve"> поддерживает форматы </w:t>
            </w:r>
            <w:proofErr w:type="spellStart"/>
            <w:r w:rsidRPr="00551328">
              <w:rPr>
                <w:sz w:val="20"/>
                <w:lang w:val="en-US"/>
              </w:rPr>
              <w:t>dxf</w:t>
            </w:r>
            <w:proofErr w:type="spellEnd"/>
            <w:r w:rsidRPr="00551328">
              <w:rPr>
                <w:sz w:val="20"/>
              </w:rPr>
              <w:t xml:space="preserve"> и </w:t>
            </w:r>
            <w:proofErr w:type="spellStart"/>
            <w:r w:rsidRPr="00551328">
              <w:rPr>
                <w:sz w:val="20"/>
                <w:lang w:val="en-US"/>
              </w:rPr>
              <w:t>dwg</w:t>
            </w:r>
            <w:proofErr w:type="spellEnd"/>
            <w:r>
              <w:rPr>
                <w:sz w:val="20"/>
              </w:rPr>
              <w:t>;</w:t>
            </w:r>
          </w:p>
          <w:p w:rsidR="003030E0" w:rsidRPr="009027A2" w:rsidRDefault="003030E0" w:rsidP="00520368">
            <w:pPr>
              <w:pStyle w:val="1f5"/>
              <w:tabs>
                <w:tab w:val="left" w:pos="34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after="0"/>
              <w:ind w:left="34" w:firstLine="0"/>
              <w:rPr>
                <w:sz w:val="20"/>
              </w:rPr>
            </w:pPr>
            <w:r w:rsidRPr="00551328">
              <w:rPr>
                <w:sz w:val="20"/>
              </w:rPr>
              <w:t xml:space="preserve">- Система </w:t>
            </w:r>
            <w:proofErr w:type="spellStart"/>
            <w:r w:rsidRPr="00551328">
              <w:rPr>
                <w:sz w:val="20"/>
              </w:rPr>
              <w:t>автоконтроля</w:t>
            </w:r>
            <w:proofErr w:type="spellEnd"/>
            <w:r w:rsidRPr="00551328">
              <w:rPr>
                <w:sz w:val="20"/>
              </w:rPr>
              <w:t xml:space="preserve"> высоты плазменной резки </w:t>
            </w:r>
            <w:r w:rsidRPr="00551328">
              <w:rPr>
                <w:sz w:val="20"/>
                <w:lang w:val="en-US"/>
              </w:rPr>
              <w:t>THC</w:t>
            </w:r>
            <w:r w:rsidRPr="00551328">
              <w:rPr>
                <w:sz w:val="20"/>
              </w:rPr>
              <w:t>301</w:t>
            </w:r>
            <w:r w:rsidRPr="00551328">
              <w:rPr>
                <w:sz w:val="20"/>
                <w:lang w:val="en-US"/>
              </w:rPr>
              <w:t>d</w:t>
            </w:r>
            <w:r>
              <w:rPr>
                <w:sz w:val="20"/>
              </w:rPr>
              <w:t>;</w:t>
            </w:r>
          </w:p>
          <w:p w:rsidR="003030E0" w:rsidRPr="00551328" w:rsidRDefault="003030E0" w:rsidP="00520368">
            <w:pPr>
              <w:pStyle w:val="1f5"/>
              <w:tabs>
                <w:tab w:val="left" w:pos="34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after="0"/>
              <w:ind w:left="34" w:firstLine="0"/>
              <w:rPr>
                <w:sz w:val="20"/>
              </w:rPr>
            </w:pPr>
            <w:r w:rsidRPr="00551328">
              <w:rPr>
                <w:sz w:val="20"/>
              </w:rPr>
              <w:t xml:space="preserve">- </w:t>
            </w:r>
            <w:proofErr w:type="gramStart"/>
            <w:r w:rsidRPr="00551328">
              <w:rPr>
                <w:sz w:val="20"/>
              </w:rPr>
              <w:t>Беспроводной</w:t>
            </w:r>
            <w:proofErr w:type="gramEnd"/>
            <w:r w:rsidRPr="00551328">
              <w:rPr>
                <w:sz w:val="20"/>
              </w:rPr>
              <w:t xml:space="preserve"> пульт дистанционного управления</w:t>
            </w:r>
            <w:r>
              <w:rPr>
                <w:sz w:val="20"/>
              </w:rPr>
              <w:t>;</w:t>
            </w:r>
          </w:p>
          <w:p w:rsidR="003030E0" w:rsidRPr="00551328" w:rsidRDefault="003030E0" w:rsidP="00520368">
            <w:pPr>
              <w:pStyle w:val="1f5"/>
              <w:tabs>
                <w:tab w:val="left" w:pos="34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after="0"/>
              <w:ind w:left="34" w:firstLine="0"/>
              <w:rPr>
                <w:sz w:val="16"/>
                <w:szCs w:val="16"/>
              </w:rPr>
            </w:pPr>
            <w:r w:rsidRPr="00551328">
              <w:rPr>
                <w:sz w:val="20"/>
              </w:rPr>
              <w:t>- Система магнитной фиксации инструмента</w:t>
            </w:r>
            <w:r>
              <w:rPr>
                <w:sz w:val="20"/>
              </w:rPr>
              <w:t>.</w:t>
            </w:r>
          </w:p>
        </w:tc>
        <w:tc>
          <w:tcPr>
            <w:tcW w:w="567" w:type="dxa"/>
          </w:tcPr>
          <w:p w:rsidR="003030E0" w:rsidRPr="007619F1" w:rsidRDefault="003030E0" w:rsidP="00520368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3030E0" w:rsidRPr="007619F1" w:rsidRDefault="003030E0" w:rsidP="00520368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3030E0" w:rsidRPr="007619F1" w:rsidRDefault="003030E0" w:rsidP="0052036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3" w:type="dxa"/>
          </w:tcPr>
          <w:p w:rsidR="003030E0" w:rsidRPr="00A12162" w:rsidRDefault="003030E0" w:rsidP="00520368">
            <w:pPr>
              <w:pStyle w:val="affff8"/>
              <w:jc w:val="center"/>
              <w:rPr>
                <w:sz w:val="16"/>
                <w:szCs w:val="16"/>
                <w:highlight w:val="yellow"/>
              </w:rPr>
            </w:pPr>
            <w:r w:rsidRPr="00A12162">
              <w:rPr>
                <w:bCs/>
                <w:color w:val="000000"/>
                <w:sz w:val="16"/>
                <w:szCs w:val="16"/>
              </w:rPr>
              <w:t>25 рабочих дней, но не позднее 10.12.2013г.</w:t>
            </w:r>
          </w:p>
        </w:tc>
        <w:tc>
          <w:tcPr>
            <w:tcW w:w="1984" w:type="dxa"/>
          </w:tcPr>
          <w:p w:rsidR="003030E0" w:rsidRPr="00551328" w:rsidRDefault="003030E0" w:rsidP="00520368">
            <w:pPr>
              <w:pStyle w:val="affff8"/>
              <w:jc w:val="center"/>
              <w:rPr>
                <w:rFonts w:eastAsia="ヒラギノ角ゴ Pro W3"/>
                <w:color w:val="000000"/>
                <w:sz w:val="20"/>
                <w:szCs w:val="20"/>
              </w:rPr>
            </w:pPr>
            <w:r w:rsidRPr="00EE547A">
              <w:rPr>
                <w:rFonts w:eastAsia="ヒラギノ角ゴ Pro W3"/>
                <w:color w:val="000000"/>
                <w:sz w:val="20"/>
                <w:szCs w:val="20"/>
              </w:rPr>
              <w:t>не менее 18 месяцев с момента приёмки Товара (оборудования) Покупателем на своём складе</w:t>
            </w:r>
            <w:r>
              <w:rPr>
                <w:rFonts w:eastAsia="ヒラギノ角ゴ Pro W3"/>
                <w:color w:val="000000"/>
                <w:sz w:val="20"/>
                <w:szCs w:val="20"/>
              </w:rPr>
              <w:t xml:space="preserve">, </w:t>
            </w:r>
            <w:r w:rsidRPr="00EE547A">
              <w:rPr>
                <w:rFonts w:eastAsia="ヒラギノ角ゴ Pro W3"/>
                <w:color w:val="000000"/>
                <w:sz w:val="20"/>
                <w:szCs w:val="20"/>
              </w:rPr>
              <w:t>но не более</w:t>
            </w:r>
            <w:r w:rsidRPr="00551328">
              <w:rPr>
                <w:rFonts w:eastAsia="ヒラギノ角ゴ Pro W3"/>
                <w:color w:val="000000"/>
                <w:sz w:val="20"/>
                <w:szCs w:val="20"/>
              </w:rPr>
              <w:t xml:space="preserve"> 12 месяцев с момента ввода </w:t>
            </w:r>
            <w:r>
              <w:rPr>
                <w:rFonts w:eastAsia="ヒラギノ角ゴ Pro W3"/>
                <w:color w:val="000000"/>
                <w:sz w:val="20"/>
                <w:szCs w:val="20"/>
              </w:rPr>
              <w:t xml:space="preserve">оборудования </w:t>
            </w:r>
            <w:r w:rsidRPr="00551328">
              <w:rPr>
                <w:rFonts w:eastAsia="ヒラギノ角ゴ Pro W3"/>
                <w:color w:val="000000"/>
                <w:sz w:val="20"/>
                <w:szCs w:val="20"/>
              </w:rPr>
              <w:t>в эксплуатацию</w:t>
            </w:r>
          </w:p>
          <w:p w:rsidR="003030E0" w:rsidRPr="007619F1" w:rsidRDefault="003030E0" w:rsidP="00520368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3030E0" w:rsidRPr="007619F1" w:rsidRDefault="003030E0" w:rsidP="00520368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 xml:space="preserve">Код ОКП: </w:t>
            </w:r>
            <w:r w:rsidRPr="00551328">
              <w:rPr>
                <w:rFonts w:eastAsia="ヒラギノ角ゴ Pro W3"/>
                <w:color w:val="000000"/>
                <w:sz w:val="20"/>
                <w:szCs w:val="20"/>
              </w:rPr>
              <w:t>364500 Оборудование и аппаратура для газопламенной обработки металлов и металлизации изделий</w:t>
            </w:r>
          </w:p>
        </w:tc>
      </w:tr>
      <w:tr w:rsidR="003030E0" w:rsidRPr="00FD2DF0" w:rsidTr="003030E0">
        <w:trPr>
          <w:trHeight w:val="5234"/>
        </w:trPr>
        <w:tc>
          <w:tcPr>
            <w:tcW w:w="425" w:type="dxa"/>
          </w:tcPr>
          <w:p w:rsidR="003030E0" w:rsidRPr="007619F1" w:rsidRDefault="003030E0" w:rsidP="00520368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560" w:type="dxa"/>
          </w:tcPr>
          <w:p w:rsidR="003030E0" w:rsidRPr="00A12162" w:rsidRDefault="003030E0" w:rsidP="00520368">
            <w:pPr>
              <w:pStyle w:val="affff8"/>
              <w:rPr>
                <w:rFonts w:eastAsia="ヒラギノ角ゴ Pro W3"/>
                <w:color w:val="000000"/>
                <w:sz w:val="20"/>
                <w:szCs w:val="20"/>
              </w:rPr>
            </w:pPr>
            <w:r w:rsidRPr="00A12162">
              <w:rPr>
                <w:rFonts w:eastAsia="ヒラギノ角ゴ Pro W3"/>
                <w:color w:val="000000"/>
                <w:sz w:val="20"/>
                <w:szCs w:val="20"/>
              </w:rPr>
              <w:t xml:space="preserve">Аппарат плазменной резки </w:t>
            </w:r>
            <w:proofErr w:type="spellStart"/>
            <w:r w:rsidRPr="00A12162">
              <w:rPr>
                <w:rFonts w:eastAsia="ヒラギノ角ゴ Pro W3"/>
                <w:color w:val="000000"/>
                <w:sz w:val="20"/>
                <w:szCs w:val="20"/>
              </w:rPr>
              <w:t>Hypertherm</w:t>
            </w:r>
            <w:proofErr w:type="spellEnd"/>
            <w:r w:rsidRPr="00A12162">
              <w:rPr>
                <w:rFonts w:eastAsia="ヒラギノ角ゴ Pro W3"/>
                <w:color w:val="000000"/>
                <w:sz w:val="20"/>
                <w:szCs w:val="20"/>
              </w:rPr>
              <w:t xml:space="preserve"> Powermax65</w:t>
            </w:r>
            <w:r>
              <w:rPr>
                <w:rFonts w:eastAsia="ヒラギノ角ゴ Pro W3"/>
                <w:color w:val="000000"/>
                <w:sz w:val="20"/>
                <w:szCs w:val="20"/>
              </w:rPr>
              <w:t xml:space="preserve"> </w:t>
            </w:r>
            <w:r w:rsidRPr="00FC78AE">
              <w:rPr>
                <w:rFonts w:eastAsia="ヒラギノ角ゴ Pro W3"/>
                <w:color w:val="000000"/>
                <w:sz w:val="20"/>
                <w:szCs w:val="20"/>
              </w:rPr>
              <w:t xml:space="preserve">(или </w:t>
            </w:r>
            <w:r>
              <w:rPr>
                <w:rFonts w:eastAsia="ヒラギノ角ゴ Pro W3"/>
                <w:color w:val="000000"/>
                <w:sz w:val="20"/>
                <w:szCs w:val="20"/>
              </w:rPr>
              <w:t>аналог</w:t>
            </w:r>
            <w:r w:rsidRPr="00FC78AE">
              <w:rPr>
                <w:rFonts w:eastAsia="ヒラギノ角ゴ Pro W3"/>
                <w:color w:val="000000"/>
                <w:sz w:val="20"/>
                <w:szCs w:val="20"/>
              </w:rPr>
              <w:t>)</w:t>
            </w:r>
          </w:p>
        </w:tc>
        <w:tc>
          <w:tcPr>
            <w:tcW w:w="5528" w:type="dxa"/>
          </w:tcPr>
          <w:p w:rsidR="003030E0" w:rsidRDefault="003030E0" w:rsidP="00520368">
            <w:pPr>
              <w:pStyle w:val="affff8"/>
              <w:rPr>
                <w:sz w:val="16"/>
                <w:szCs w:val="16"/>
              </w:rPr>
            </w:pPr>
          </w:p>
          <w:tbl>
            <w:tblPr>
              <w:tblW w:w="4724" w:type="dxa"/>
              <w:tblInd w:w="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410"/>
              <w:gridCol w:w="709"/>
              <w:gridCol w:w="1605"/>
            </w:tblGrid>
            <w:tr w:rsidR="003030E0" w:rsidRPr="009D75A4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Рекомендуемая предельная толщина </w:t>
                  </w:r>
                  <w:proofErr w:type="gramStart"/>
                  <w:r w:rsidRPr="00437C59">
                    <w:rPr>
                      <w:color w:val="000000"/>
                      <w:sz w:val="16"/>
                      <w:szCs w:val="16"/>
                    </w:rPr>
                    <w:t>прожига</w:t>
                  </w:r>
                  <w:proofErr w:type="gramEnd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12</w:t>
                  </w:r>
                </w:p>
              </w:tc>
            </w:tr>
            <w:tr w:rsidR="003030E0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Максимальная толщина реза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25</w:t>
                  </w:r>
                </w:p>
              </w:tc>
            </w:tr>
            <w:tr w:rsidR="003030E0" w:rsidRPr="009D75A4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Выходной ток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А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20-65</w:t>
                  </w:r>
                </w:p>
              </w:tc>
            </w:tr>
            <w:tr w:rsidR="003030E0" w:rsidRPr="009D75A4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Входное напряжение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400</w:t>
                  </w:r>
                  <w:proofErr w:type="gramStart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, 3 </w:t>
                  </w:r>
                  <w:proofErr w:type="spellStart"/>
                  <w:r w:rsidRPr="00437C59">
                    <w:rPr>
                      <w:color w:val="000000"/>
                      <w:sz w:val="16"/>
                      <w:szCs w:val="16"/>
                    </w:rPr>
                    <w:t>ф</w:t>
                  </w:r>
                  <w:proofErr w:type="spellEnd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, 50/60 </w:t>
                  </w:r>
                  <w:proofErr w:type="spellStart"/>
                  <w:r w:rsidRPr="00437C59">
                    <w:rPr>
                      <w:color w:val="000000"/>
                      <w:sz w:val="16"/>
                      <w:szCs w:val="16"/>
                    </w:rPr>
                    <w:t>Hz</w:t>
                  </w:r>
                  <w:proofErr w:type="spellEnd"/>
                </w:p>
              </w:tc>
            </w:tr>
            <w:tr w:rsidR="003030E0" w:rsidRPr="009D75A4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Входной ток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400</w:t>
                  </w:r>
                  <w:proofErr w:type="gramStart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, 3 </w:t>
                  </w:r>
                  <w:proofErr w:type="spellStart"/>
                  <w:r w:rsidRPr="00437C59">
                    <w:rPr>
                      <w:color w:val="000000"/>
                      <w:sz w:val="16"/>
                      <w:szCs w:val="16"/>
                    </w:rPr>
                    <w:t>ф</w:t>
                  </w:r>
                  <w:proofErr w:type="spellEnd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, 50/60 </w:t>
                  </w:r>
                  <w:proofErr w:type="spellStart"/>
                  <w:r w:rsidRPr="00437C59">
                    <w:rPr>
                      <w:color w:val="000000"/>
                      <w:sz w:val="16"/>
                      <w:szCs w:val="16"/>
                    </w:rPr>
                    <w:t>Hz</w:t>
                  </w:r>
                  <w:proofErr w:type="spellEnd"/>
                  <w:r w:rsidRPr="00437C59">
                    <w:rPr>
                      <w:color w:val="000000"/>
                      <w:sz w:val="16"/>
                      <w:szCs w:val="16"/>
                    </w:rPr>
                    <w:t>, 28 А</w:t>
                  </w:r>
                </w:p>
              </w:tc>
            </w:tr>
            <w:tr w:rsidR="003030E0" w:rsidRPr="009D75A4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Рабочий цикл при полной нагрузке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50%, 65 А, 400</w:t>
                  </w:r>
                  <w:proofErr w:type="gramStart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 В</w:t>
                  </w:r>
                  <w:proofErr w:type="gramEnd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 3 </w:t>
                  </w:r>
                  <w:proofErr w:type="spellStart"/>
                  <w:r w:rsidRPr="00437C59">
                    <w:rPr>
                      <w:color w:val="000000"/>
                      <w:sz w:val="16"/>
                      <w:szCs w:val="16"/>
                    </w:rPr>
                    <w:t>ф</w:t>
                  </w:r>
                  <w:proofErr w:type="spellEnd"/>
                  <w:r w:rsidRPr="00437C59">
                    <w:rPr>
                      <w:color w:val="000000"/>
                      <w:sz w:val="16"/>
                      <w:szCs w:val="16"/>
                    </w:rPr>
                    <w:t> </w:t>
                  </w:r>
                  <w:r w:rsidRPr="00437C59">
                    <w:rPr>
                      <w:color w:val="000000"/>
                      <w:sz w:val="16"/>
                      <w:szCs w:val="16"/>
                    </w:rPr>
                    <w:br/>
                    <w:t xml:space="preserve">100%, 45 А, 440 В, 3 </w:t>
                  </w:r>
                  <w:proofErr w:type="spellStart"/>
                  <w:r w:rsidRPr="00437C59">
                    <w:rPr>
                      <w:color w:val="000000"/>
                      <w:sz w:val="16"/>
                      <w:szCs w:val="16"/>
                    </w:rPr>
                    <w:t>ф</w:t>
                  </w:r>
                  <w:proofErr w:type="spellEnd"/>
                </w:p>
              </w:tc>
            </w:tr>
            <w:tr w:rsidR="003030E0" w:rsidRPr="009D75A4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Габариты, глубина </w:t>
                  </w:r>
                  <w:proofErr w:type="spellStart"/>
                  <w:r w:rsidRPr="00437C59">
                    <w:rPr>
                      <w:color w:val="000000"/>
                      <w:sz w:val="16"/>
                      <w:szCs w:val="16"/>
                    </w:rPr>
                    <w:t>х</w:t>
                  </w:r>
                  <w:proofErr w:type="spellEnd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 ширина </w:t>
                  </w:r>
                  <w:proofErr w:type="spellStart"/>
                  <w:r w:rsidRPr="00437C59">
                    <w:rPr>
                      <w:color w:val="000000"/>
                      <w:sz w:val="16"/>
                      <w:szCs w:val="16"/>
                    </w:rPr>
                    <w:t>х</w:t>
                  </w:r>
                  <w:proofErr w:type="spellEnd"/>
                  <w:r w:rsidRPr="00437C59">
                    <w:rPr>
                      <w:color w:val="000000"/>
                      <w:sz w:val="16"/>
                      <w:szCs w:val="16"/>
                    </w:rPr>
                    <w:t xml:space="preserve"> высота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500х234х455</w:t>
                  </w:r>
                </w:p>
              </w:tc>
            </w:tr>
            <w:tr w:rsidR="003030E0" w:rsidRPr="009D75A4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Вес с резаком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кг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26</w:t>
                  </w:r>
                </w:p>
              </w:tc>
            </w:tr>
            <w:tr w:rsidR="003030E0" w:rsidRPr="009D75A4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Источник газа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Сжатый воздух</w:t>
                  </w:r>
                </w:p>
              </w:tc>
            </w:tr>
            <w:tr w:rsidR="003030E0" w:rsidRPr="009D75A4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Скорость потока и давление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proofErr w:type="gramStart"/>
                  <w:r w:rsidRPr="00437C59">
                    <w:rPr>
                      <w:color w:val="000000"/>
                      <w:sz w:val="16"/>
                      <w:szCs w:val="16"/>
                    </w:rPr>
                    <w:t>л</w:t>
                  </w:r>
                  <w:proofErr w:type="gramEnd"/>
                  <w:r w:rsidRPr="00437C59">
                    <w:rPr>
                      <w:color w:val="000000"/>
                      <w:sz w:val="16"/>
                      <w:szCs w:val="16"/>
                    </w:rPr>
                    <w:t>/мин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189 при 5,6 бар</w:t>
                  </w:r>
                </w:p>
              </w:tc>
            </w:tr>
            <w:tr w:rsidR="003030E0" w:rsidRPr="009D75A4" w:rsidTr="00520368"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Длина проводов резака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м</w:t>
                  </w:r>
                </w:p>
              </w:tc>
              <w:tc>
                <w:tcPr>
                  <w:tcW w:w="1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3030E0" w:rsidRPr="00437C59" w:rsidRDefault="003030E0" w:rsidP="00520368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37C59">
                    <w:rPr>
                      <w:color w:val="000000"/>
                      <w:sz w:val="16"/>
                      <w:szCs w:val="16"/>
                    </w:rPr>
                    <w:t>7,5</w:t>
                  </w:r>
                </w:p>
              </w:tc>
            </w:tr>
          </w:tbl>
          <w:p w:rsidR="003030E0" w:rsidRPr="00AB0FBE" w:rsidRDefault="003030E0" w:rsidP="00520368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3030E0" w:rsidRPr="007619F1" w:rsidRDefault="003030E0" w:rsidP="00520368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2836" w:type="dxa"/>
          </w:tcPr>
          <w:p w:rsidR="003030E0" w:rsidRDefault="003030E0" w:rsidP="00520368">
            <w:pPr>
              <w:pStyle w:val="aff5"/>
              <w:rPr>
                <w:rFonts w:ascii="Times New Roman" w:eastAsia="ヒラギノ角ゴ Pro W3" w:hAnsi="Times New Roman"/>
                <w:color w:val="000000"/>
              </w:rPr>
            </w:pPr>
            <w:r>
              <w:rPr>
                <w:rFonts w:ascii="Times New Roman" w:eastAsia="ヒラギノ角ゴ Pro W3" w:hAnsi="Times New Roman"/>
                <w:color w:val="000000"/>
              </w:rPr>
              <w:t>Комплект поставки:</w:t>
            </w:r>
          </w:p>
          <w:p w:rsidR="003030E0" w:rsidRDefault="003030E0" w:rsidP="00520368">
            <w:pPr>
              <w:pStyle w:val="aff5"/>
              <w:rPr>
                <w:rFonts w:ascii="Times New Roman" w:eastAsia="ヒラギノ角ゴ Pro W3" w:hAnsi="Times New Roman"/>
                <w:color w:val="000000"/>
              </w:rPr>
            </w:pPr>
            <w:r w:rsidRPr="00212D43">
              <w:rPr>
                <w:rFonts w:ascii="Times New Roman" w:eastAsia="ヒラギノ角ゴ Pro W3" w:hAnsi="Times New Roman"/>
                <w:color w:val="000000"/>
              </w:rPr>
              <w:t xml:space="preserve">1.Аппарат плазменной резки </w:t>
            </w:r>
            <w:proofErr w:type="spellStart"/>
            <w:r w:rsidRPr="00212D43">
              <w:rPr>
                <w:rFonts w:ascii="Times New Roman" w:eastAsia="ヒラギノ角ゴ Pro W3" w:hAnsi="Times New Roman"/>
                <w:color w:val="000000"/>
              </w:rPr>
              <w:t>Hypertherm</w:t>
            </w:r>
            <w:proofErr w:type="spellEnd"/>
            <w:r w:rsidRPr="00212D43">
              <w:rPr>
                <w:rFonts w:ascii="Times New Roman" w:eastAsia="ヒラギノ角ゴ Pro W3" w:hAnsi="Times New Roman"/>
                <w:color w:val="000000"/>
              </w:rPr>
              <w:t xml:space="preserve"> Powermax65 2.Полноразмерный механизированный резак </w:t>
            </w:r>
            <w:proofErr w:type="spellStart"/>
            <w:r w:rsidRPr="00212D43">
              <w:rPr>
                <w:rFonts w:ascii="Times New Roman" w:eastAsia="ヒラギノ角ゴ Pro W3" w:hAnsi="Times New Roman"/>
                <w:color w:val="000000"/>
              </w:rPr>
              <w:t>Duromax</w:t>
            </w:r>
            <w:proofErr w:type="spellEnd"/>
            <w:r w:rsidRPr="00212D43">
              <w:rPr>
                <w:rFonts w:ascii="Times New Roman" w:eastAsia="ヒラギノ角ゴ Pro W3" w:hAnsi="Times New Roman"/>
                <w:color w:val="000000"/>
              </w:rPr>
              <w:t xml:space="preserve"> 7.5м </w:t>
            </w:r>
          </w:p>
          <w:p w:rsidR="003030E0" w:rsidRPr="00212D43" w:rsidRDefault="003030E0" w:rsidP="00520368">
            <w:pPr>
              <w:pStyle w:val="aff5"/>
              <w:rPr>
                <w:rFonts w:ascii="Times New Roman" w:eastAsia="ヒラギノ角ゴ Pro W3" w:hAnsi="Times New Roman"/>
                <w:color w:val="000000"/>
              </w:rPr>
            </w:pPr>
            <w:r w:rsidRPr="00212D43">
              <w:rPr>
                <w:rFonts w:ascii="Times New Roman" w:eastAsia="ヒラギノ角ゴ Pro W3" w:hAnsi="Times New Roman"/>
                <w:color w:val="000000"/>
              </w:rPr>
              <w:t xml:space="preserve">3.Стартовый комплект расходных деталей для плазмотрона: </w:t>
            </w:r>
          </w:p>
          <w:p w:rsidR="003030E0" w:rsidRPr="00212D43" w:rsidRDefault="003030E0" w:rsidP="00520368">
            <w:pPr>
              <w:pStyle w:val="aff5"/>
              <w:tabs>
                <w:tab w:val="left" w:pos="149"/>
              </w:tabs>
              <w:rPr>
                <w:rFonts w:ascii="Times New Roman" w:eastAsia="ヒラギノ角ゴ Pro W3" w:hAnsi="Times New Roman"/>
                <w:color w:val="000000"/>
              </w:rPr>
            </w:pPr>
            <w:r w:rsidRPr="00212D43">
              <w:rPr>
                <w:rFonts w:ascii="Times New Roman" w:eastAsia="ヒラギノ角ゴ Pro W3" w:hAnsi="Times New Roman"/>
                <w:color w:val="000000"/>
              </w:rPr>
              <w:t>-  электрод - 3шт</w:t>
            </w:r>
            <w:r>
              <w:rPr>
                <w:rFonts w:ascii="Times New Roman" w:eastAsia="ヒラギノ角ゴ Pro W3" w:hAnsi="Times New Roman"/>
                <w:color w:val="000000"/>
              </w:rPr>
              <w:t>,</w:t>
            </w:r>
          </w:p>
          <w:p w:rsidR="003030E0" w:rsidRPr="00212D43" w:rsidRDefault="003030E0" w:rsidP="00520368">
            <w:pPr>
              <w:pStyle w:val="aff5"/>
              <w:rPr>
                <w:rFonts w:ascii="Times New Roman" w:eastAsia="ヒラギノ角ゴ Pro W3" w:hAnsi="Times New Roman"/>
                <w:color w:val="000000"/>
              </w:rPr>
            </w:pPr>
            <w:r w:rsidRPr="00212D43">
              <w:rPr>
                <w:rFonts w:ascii="Times New Roman" w:eastAsia="ヒラギノ角ゴ Pro W3" w:hAnsi="Times New Roman"/>
                <w:color w:val="000000"/>
              </w:rPr>
              <w:t>-  сопло - 3шт</w:t>
            </w:r>
            <w:r>
              <w:rPr>
                <w:rFonts w:ascii="Times New Roman" w:eastAsia="ヒラギノ角ゴ Pro W3" w:hAnsi="Times New Roman"/>
                <w:color w:val="000000"/>
              </w:rPr>
              <w:t>,</w:t>
            </w:r>
          </w:p>
          <w:p w:rsidR="003030E0" w:rsidRPr="00212D43" w:rsidRDefault="003030E0" w:rsidP="00520368">
            <w:pPr>
              <w:pStyle w:val="aff5"/>
              <w:rPr>
                <w:rFonts w:ascii="Times New Roman" w:eastAsia="ヒラギノ角ゴ Pro W3" w:hAnsi="Times New Roman"/>
                <w:color w:val="000000"/>
              </w:rPr>
            </w:pPr>
            <w:r w:rsidRPr="00212D43">
              <w:rPr>
                <w:rFonts w:ascii="Times New Roman" w:eastAsia="ヒラギノ角ゴ Pro W3" w:hAnsi="Times New Roman"/>
                <w:color w:val="000000"/>
              </w:rPr>
              <w:t xml:space="preserve">-  </w:t>
            </w:r>
            <w:proofErr w:type="spellStart"/>
            <w:r w:rsidRPr="00212D43">
              <w:rPr>
                <w:rFonts w:ascii="Times New Roman" w:eastAsia="ヒラギノ角ゴ Pro W3" w:hAnsi="Times New Roman"/>
                <w:color w:val="000000"/>
              </w:rPr>
              <w:t>завихритель</w:t>
            </w:r>
            <w:proofErr w:type="spellEnd"/>
            <w:r w:rsidRPr="00212D43">
              <w:rPr>
                <w:rFonts w:ascii="Times New Roman" w:eastAsia="ヒラギノ角ゴ Pro W3" w:hAnsi="Times New Roman"/>
                <w:color w:val="000000"/>
              </w:rPr>
              <w:t xml:space="preserve"> - 1шт</w:t>
            </w:r>
            <w:r>
              <w:rPr>
                <w:rFonts w:ascii="Times New Roman" w:eastAsia="ヒラギノ角ゴ Pro W3" w:hAnsi="Times New Roman"/>
                <w:color w:val="000000"/>
              </w:rPr>
              <w:t>,</w:t>
            </w:r>
          </w:p>
          <w:p w:rsidR="003030E0" w:rsidRPr="00212D43" w:rsidRDefault="003030E0" w:rsidP="00520368">
            <w:pPr>
              <w:pStyle w:val="aff5"/>
              <w:rPr>
                <w:rFonts w:ascii="Times New Roman" w:eastAsia="ヒラギノ角ゴ Pro W3" w:hAnsi="Times New Roman"/>
                <w:color w:val="000000"/>
              </w:rPr>
            </w:pPr>
            <w:r w:rsidRPr="00212D43">
              <w:rPr>
                <w:rFonts w:ascii="Times New Roman" w:eastAsia="ヒラギノ角ゴ Pro W3" w:hAnsi="Times New Roman"/>
                <w:color w:val="000000"/>
              </w:rPr>
              <w:t>-  защитный экран - 1шт</w:t>
            </w:r>
            <w:r>
              <w:rPr>
                <w:rFonts w:ascii="Times New Roman" w:eastAsia="ヒラギノ角ゴ Pro W3" w:hAnsi="Times New Roman"/>
                <w:color w:val="000000"/>
              </w:rPr>
              <w:t>,</w:t>
            </w:r>
          </w:p>
          <w:p w:rsidR="003030E0" w:rsidRPr="00212D43" w:rsidRDefault="003030E0" w:rsidP="00520368">
            <w:pPr>
              <w:pStyle w:val="affff8"/>
              <w:rPr>
                <w:rFonts w:eastAsia="ヒラギノ角ゴ Pro W3"/>
                <w:color w:val="000000"/>
                <w:sz w:val="20"/>
                <w:szCs w:val="20"/>
              </w:rPr>
            </w:pPr>
            <w:r w:rsidRPr="00212D43">
              <w:rPr>
                <w:rFonts w:eastAsia="ヒラギノ角ゴ Pro W3"/>
                <w:color w:val="000000"/>
                <w:sz w:val="20"/>
                <w:szCs w:val="20"/>
              </w:rPr>
              <w:t xml:space="preserve"> -  защитный колпа</w:t>
            </w:r>
            <w:r>
              <w:rPr>
                <w:rFonts w:eastAsia="ヒラギノ角ゴ Pro W3"/>
                <w:color w:val="000000"/>
                <w:sz w:val="20"/>
                <w:szCs w:val="20"/>
              </w:rPr>
              <w:t xml:space="preserve">чок с омическим контактом - 1шт. </w:t>
            </w:r>
            <w:r w:rsidRPr="00212D43">
              <w:rPr>
                <w:rFonts w:eastAsia="ヒラギノ角ゴ Pro W3"/>
                <w:color w:val="000000"/>
                <w:sz w:val="20"/>
                <w:szCs w:val="20"/>
              </w:rPr>
              <w:t>4.Рабочий кабель с зажимом</w:t>
            </w:r>
          </w:p>
        </w:tc>
        <w:tc>
          <w:tcPr>
            <w:tcW w:w="567" w:type="dxa"/>
          </w:tcPr>
          <w:p w:rsidR="003030E0" w:rsidRPr="007619F1" w:rsidRDefault="003030E0" w:rsidP="00520368">
            <w:pPr>
              <w:pStyle w:val="affff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3030E0" w:rsidRPr="007619F1" w:rsidRDefault="003030E0" w:rsidP="00520368">
            <w:pPr>
              <w:pStyle w:val="affff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3030E0" w:rsidRPr="007619F1" w:rsidRDefault="003030E0" w:rsidP="00520368">
            <w:pPr>
              <w:pStyle w:val="affff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3" w:type="dxa"/>
          </w:tcPr>
          <w:p w:rsidR="003030E0" w:rsidRPr="00A12162" w:rsidRDefault="003030E0" w:rsidP="00520368">
            <w:pPr>
              <w:pStyle w:val="affff8"/>
              <w:jc w:val="center"/>
              <w:rPr>
                <w:sz w:val="16"/>
                <w:szCs w:val="16"/>
                <w:highlight w:val="yellow"/>
              </w:rPr>
            </w:pPr>
            <w:r w:rsidRPr="00A12162">
              <w:rPr>
                <w:bCs/>
                <w:color w:val="000000"/>
                <w:sz w:val="16"/>
                <w:szCs w:val="16"/>
              </w:rPr>
              <w:t>25 рабочих дней, но не позднее 10.12.2013г.</w:t>
            </w:r>
          </w:p>
        </w:tc>
        <w:tc>
          <w:tcPr>
            <w:tcW w:w="1984" w:type="dxa"/>
          </w:tcPr>
          <w:p w:rsidR="003030E0" w:rsidRPr="00551328" w:rsidRDefault="003030E0" w:rsidP="00520368">
            <w:pPr>
              <w:pStyle w:val="affff8"/>
              <w:jc w:val="center"/>
              <w:rPr>
                <w:rFonts w:eastAsia="ヒラギノ角ゴ Pro W3"/>
                <w:color w:val="000000"/>
                <w:sz w:val="20"/>
                <w:szCs w:val="20"/>
              </w:rPr>
            </w:pPr>
            <w:r w:rsidRPr="00EE547A">
              <w:rPr>
                <w:rFonts w:eastAsia="ヒラギノ角ゴ Pro W3"/>
                <w:color w:val="000000"/>
                <w:sz w:val="20"/>
                <w:szCs w:val="20"/>
              </w:rPr>
              <w:t>не менее 18 месяцев с момента приёмки Товара (оборудования) Покупателем на своём складе</w:t>
            </w:r>
            <w:r>
              <w:rPr>
                <w:rFonts w:eastAsia="ヒラギノ角ゴ Pro W3"/>
                <w:color w:val="000000"/>
                <w:sz w:val="20"/>
                <w:szCs w:val="20"/>
              </w:rPr>
              <w:t xml:space="preserve">, </w:t>
            </w:r>
            <w:r w:rsidRPr="00EE547A">
              <w:rPr>
                <w:rFonts w:eastAsia="ヒラギノ角ゴ Pro W3"/>
                <w:color w:val="000000"/>
                <w:sz w:val="20"/>
                <w:szCs w:val="20"/>
              </w:rPr>
              <w:t>но не более</w:t>
            </w:r>
            <w:r w:rsidRPr="00551328">
              <w:rPr>
                <w:rFonts w:eastAsia="ヒラギノ角ゴ Pro W3"/>
                <w:color w:val="000000"/>
                <w:sz w:val="20"/>
                <w:szCs w:val="20"/>
              </w:rPr>
              <w:t xml:space="preserve"> 12 месяцев с момента ввода </w:t>
            </w:r>
            <w:r>
              <w:rPr>
                <w:rFonts w:eastAsia="ヒラギノ角ゴ Pro W3"/>
                <w:color w:val="000000"/>
                <w:sz w:val="20"/>
                <w:szCs w:val="20"/>
              </w:rPr>
              <w:t xml:space="preserve">оборудования </w:t>
            </w:r>
            <w:r w:rsidRPr="00551328">
              <w:rPr>
                <w:rFonts w:eastAsia="ヒラギノ角ゴ Pro W3"/>
                <w:color w:val="000000"/>
                <w:sz w:val="20"/>
                <w:szCs w:val="20"/>
              </w:rPr>
              <w:t>в эксплуатацию</w:t>
            </w:r>
          </w:p>
          <w:p w:rsidR="003030E0" w:rsidRPr="007619F1" w:rsidRDefault="003030E0" w:rsidP="00520368">
            <w:pPr>
              <w:pStyle w:val="affff8"/>
              <w:jc w:val="center"/>
              <w:rPr>
                <w:sz w:val="18"/>
                <w:szCs w:val="18"/>
              </w:rPr>
            </w:pPr>
          </w:p>
          <w:p w:rsidR="003030E0" w:rsidRPr="007619F1" w:rsidRDefault="003030E0" w:rsidP="00520368">
            <w:pPr>
              <w:pStyle w:val="affff8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 xml:space="preserve">Код ОКП: </w:t>
            </w:r>
            <w:r w:rsidRPr="00551328">
              <w:rPr>
                <w:rFonts w:eastAsia="ヒラギノ角ゴ Pro W3"/>
                <w:color w:val="000000"/>
                <w:sz w:val="20"/>
                <w:szCs w:val="20"/>
              </w:rPr>
              <w:t>364500 Оборудование и аппаратура для газопламенной обработки металлов и металлизации изделий</w:t>
            </w:r>
          </w:p>
        </w:tc>
      </w:tr>
    </w:tbl>
    <w:p w:rsidR="003030E0" w:rsidRDefault="003030E0" w:rsidP="003030E0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Сведения о новизне</w:t>
      </w:r>
    </w:p>
    <w:p w:rsidR="003030E0" w:rsidRDefault="003030E0" w:rsidP="003030E0">
      <w:pPr>
        <w:ind w:left="720" w:firstLine="696"/>
        <w:jc w:val="both"/>
      </w:pPr>
      <w:r w:rsidRPr="004F78EB">
        <w:t>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3030E0" w:rsidRDefault="003030E0" w:rsidP="003030E0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lastRenderedPageBreak/>
        <w:t>Требования к маркировке</w:t>
      </w:r>
    </w:p>
    <w:p w:rsidR="003030E0" w:rsidRPr="00C647C3" w:rsidRDefault="003030E0" w:rsidP="003030E0">
      <w:pPr>
        <w:pStyle w:val="aff5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C647C3">
        <w:rPr>
          <w:rFonts w:ascii="Times New Roman" w:hAnsi="Times New Roman"/>
          <w:sz w:val="24"/>
          <w:szCs w:val="24"/>
          <w:lang w:eastAsia="en-US"/>
        </w:rPr>
        <w:t>Товар (оборудование) должен иметь маркировку в соответствии с требованиями конструкторской документации.</w:t>
      </w:r>
    </w:p>
    <w:p w:rsidR="003030E0" w:rsidRPr="00C647C3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7C3">
        <w:rPr>
          <w:rFonts w:ascii="Times New Roman" w:hAnsi="Times New Roman"/>
          <w:sz w:val="24"/>
          <w:szCs w:val="24"/>
        </w:rPr>
        <w:t>Состав маркировки:</w:t>
      </w:r>
    </w:p>
    <w:p w:rsidR="003030E0" w:rsidRPr="00C647C3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7C3">
        <w:rPr>
          <w:rFonts w:ascii="Times New Roman" w:hAnsi="Times New Roman"/>
          <w:sz w:val="24"/>
          <w:szCs w:val="24"/>
        </w:rPr>
        <w:t>- товарный знак или обозначение предприятия - изготовителя;</w:t>
      </w:r>
    </w:p>
    <w:p w:rsidR="003030E0" w:rsidRPr="00C647C3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7C3">
        <w:rPr>
          <w:rFonts w:ascii="Times New Roman" w:hAnsi="Times New Roman"/>
          <w:sz w:val="24"/>
          <w:szCs w:val="24"/>
        </w:rPr>
        <w:t>- условное обозначение изделия;</w:t>
      </w:r>
    </w:p>
    <w:p w:rsidR="003030E0" w:rsidRPr="00C647C3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7C3">
        <w:rPr>
          <w:rFonts w:ascii="Times New Roman" w:hAnsi="Times New Roman"/>
          <w:sz w:val="24"/>
          <w:szCs w:val="24"/>
        </w:rPr>
        <w:t>- порядковый номер изделия по системе нумерации предприятия изготовителя;</w:t>
      </w:r>
    </w:p>
    <w:p w:rsidR="003030E0" w:rsidRPr="00C647C3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7C3">
        <w:rPr>
          <w:rFonts w:ascii="Times New Roman" w:hAnsi="Times New Roman"/>
          <w:sz w:val="24"/>
          <w:szCs w:val="24"/>
        </w:rPr>
        <w:t>- год изготовления;</w:t>
      </w:r>
    </w:p>
    <w:p w:rsidR="003030E0" w:rsidRPr="003030E0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47C3">
        <w:rPr>
          <w:rFonts w:ascii="Times New Roman" w:hAnsi="Times New Roman"/>
          <w:sz w:val="24"/>
          <w:szCs w:val="24"/>
        </w:rPr>
        <w:t>- напряжение, мощность или ток, частота электропитания.</w:t>
      </w:r>
    </w:p>
    <w:p w:rsidR="003030E0" w:rsidRPr="007123D0" w:rsidRDefault="003030E0" w:rsidP="003030E0">
      <w:pPr>
        <w:numPr>
          <w:ilvl w:val="0"/>
          <w:numId w:val="27"/>
        </w:numPr>
        <w:spacing w:before="240"/>
        <w:jc w:val="both"/>
        <w:rPr>
          <w:b/>
        </w:rPr>
      </w:pPr>
      <w:r w:rsidRPr="007123D0">
        <w:rPr>
          <w:b/>
        </w:rPr>
        <w:t>Требования к упаковке</w:t>
      </w:r>
    </w:p>
    <w:p w:rsidR="003030E0" w:rsidRDefault="003030E0" w:rsidP="003030E0">
      <w:pPr>
        <w:ind w:left="720" w:firstLine="696"/>
        <w:jc w:val="both"/>
      </w:pPr>
      <w:r w:rsidRPr="004F78EB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3030E0" w:rsidRDefault="003030E0" w:rsidP="003030E0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по правилам сдачи и приемки</w:t>
      </w:r>
    </w:p>
    <w:p w:rsidR="003030E0" w:rsidRDefault="003030E0" w:rsidP="003030E0">
      <w:pPr>
        <w:numPr>
          <w:ilvl w:val="1"/>
          <w:numId w:val="27"/>
        </w:numPr>
        <w:ind w:left="709" w:hanging="4"/>
        <w:jc w:val="both"/>
      </w:pPr>
      <w:r>
        <w:t xml:space="preserve">Порядок сдачи и приемки: </w:t>
      </w:r>
      <w:r w:rsidRPr="004F78EB">
        <w:t>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3030E0" w:rsidRDefault="003030E0" w:rsidP="003030E0">
      <w:pPr>
        <w:numPr>
          <w:ilvl w:val="1"/>
          <w:numId w:val="27"/>
        </w:numPr>
        <w:ind w:left="709" w:hanging="4"/>
        <w:jc w:val="both"/>
      </w:pPr>
      <w:r w:rsidRPr="00E45EC9">
        <w:t>Требования по передаче заказчику технических и иных документов при поставке т</w:t>
      </w:r>
      <w:r>
        <w:t>о</w:t>
      </w:r>
      <w:r w:rsidRPr="00E45EC9">
        <w:t>вара:</w:t>
      </w:r>
      <w:r w:rsidRPr="001D0142">
        <w:t xml:space="preserve"> </w:t>
      </w:r>
      <w:r w:rsidRPr="004F78EB">
        <w:t>На момент поставки, на Товар (оборудование) должен быть предоставлен Сертификат соответствия</w:t>
      </w:r>
      <w:r>
        <w:t>.</w:t>
      </w:r>
    </w:p>
    <w:p w:rsidR="003030E0" w:rsidRDefault="003030E0" w:rsidP="003030E0">
      <w:pPr>
        <w:numPr>
          <w:ilvl w:val="0"/>
          <w:numId w:val="27"/>
        </w:numPr>
        <w:spacing w:before="240"/>
        <w:jc w:val="both"/>
        <w:rPr>
          <w:b/>
        </w:rPr>
      </w:pPr>
      <w:r w:rsidRPr="006F230C">
        <w:rPr>
          <w:b/>
        </w:rPr>
        <w:t>Требования к транспортированию</w:t>
      </w:r>
    </w:p>
    <w:p w:rsidR="003030E0" w:rsidRPr="001134F7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в упаковке предприятия-изготовителя может транспортироваться всеми видами транспорта на любые расстояния:</w:t>
      </w:r>
    </w:p>
    <w:p w:rsidR="003030E0" w:rsidRPr="001134F7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перевозка по железной дороге должна производиться в крытых чистых вагонах;</w:t>
      </w:r>
    </w:p>
    <w:p w:rsidR="003030E0" w:rsidRPr="001134F7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открытым автотранспортом ящики должны быть накрыты водонепроницаемым материалом;</w:t>
      </w:r>
    </w:p>
    <w:p w:rsidR="003030E0" w:rsidRPr="001134F7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воздушным транспортом ящики должны быть размещены в герметичном отапливаемом отсеке;</w:t>
      </w:r>
    </w:p>
    <w:p w:rsidR="003030E0" w:rsidRPr="001134F7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водным и морским транспортом ящики должны быть размещены в трюме.</w:t>
      </w:r>
    </w:p>
    <w:p w:rsidR="003030E0" w:rsidRPr="001134F7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</w:r>
    </w:p>
    <w:p w:rsidR="003030E0" w:rsidRPr="001134F7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При погрузке и выгрузке должны соблюдаться требования надписей, указанных на транспортной таре.</w:t>
      </w:r>
    </w:p>
    <w:p w:rsidR="003030E0" w:rsidRDefault="003030E0" w:rsidP="003030E0">
      <w:pPr>
        <w:pStyle w:val="afff2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 xml:space="preserve">Во время погрузочно-разгрузочных работ </w:t>
      </w: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не должен подвергаться воздействию атмосферных осадков.</w:t>
      </w:r>
    </w:p>
    <w:p w:rsidR="003030E0" w:rsidRDefault="003030E0" w:rsidP="003030E0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хранению</w:t>
      </w:r>
    </w:p>
    <w:p w:rsidR="003030E0" w:rsidRPr="002E5BBD" w:rsidRDefault="003030E0" w:rsidP="003030E0">
      <w:pPr>
        <w:ind w:left="720"/>
        <w:jc w:val="both"/>
      </w:pPr>
      <w:r w:rsidRPr="002E5BBD">
        <w:lastRenderedPageBreak/>
        <w:t xml:space="preserve">В соответствии с </w:t>
      </w:r>
      <w:r w:rsidRPr="00A30668">
        <w:t>ГОСТ 15150-69</w:t>
      </w:r>
      <w:r w:rsidRPr="002E5BBD">
        <w:t>.</w:t>
      </w:r>
    </w:p>
    <w:p w:rsidR="003030E0" w:rsidRDefault="003030E0" w:rsidP="003030E0">
      <w:pPr>
        <w:numPr>
          <w:ilvl w:val="0"/>
          <w:numId w:val="27"/>
        </w:numPr>
        <w:jc w:val="both"/>
        <w:rPr>
          <w:b/>
        </w:rPr>
      </w:pPr>
      <w:r>
        <w:rPr>
          <w:b/>
        </w:rPr>
        <w:t>Требования к обслуживанию</w:t>
      </w:r>
    </w:p>
    <w:p w:rsidR="003030E0" w:rsidRDefault="003030E0" w:rsidP="003030E0">
      <w:pPr>
        <w:ind w:left="720"/>
        <w:jc w:val="both"/>
      </w:pPr>
      <w:r>
        <w:t>В соответствии с  руководством по эксплуатации на Товар (оборудование).</w:t>
      </w:r>
    </w:p>
    <w:p w:rsidR="003030E0" w:rsidRDefault="003030E0" w:rsidP="003030E0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Экологические требования</w:t>
      </w:r>
    </w:p>
    <w:p w:rsidR="003030E0" w:rsidRPr="00A30668" w:rsidRDefault="003030E0" w:rsidP="003030E0">
      <w:pPr>
        <w:pStyle w:val="affff8"/>
        <w:ind w:left="709"/>
        <w:jc w:val="both"/>
      </w:pPr>
      <w:r>
        <w:t>Не требуется</w:t>
      </w:r>
    </w:p>
    <w:p w:rsidR="003030E0" w:rsidRDefault="003030E0" w:rsidP="003030E0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по безопасности</w:t>
      </w:r>
    </w:p>
    <w:p w:rsidR="003030E0" w:rsidRPr="00245D14" w:rsidRDefault="003030E0" w:rsidP="003030E0">
      <w:pPr>
        <w:ind w:left="720"/>
        <w:jc w:val="both"/>
      </w:pPr>
      <w:r w:rsidRPr="00245D14">
        <w:t>В соответствии с ГОСТ 12.2.003-91 Оборудование производственное. Общие требования безопасности.</w:t>
      </w:r>
    </w:p>
    <w:p w:rsidR="003030E0" w:rsidRDefault="003030E0" w:rsidP="003030E0">
      <w:pPr>
        <w:numPr>
          <w:ilvl w:val="0"/>
          <w:numId w:val="27"/>
        </w:numPr>
        <w:jc w:val="both"/>
        <w:rPr>
          <w:b/>
        </w:rPr>
      </w:pPr>
      <w:r>
        <w:rPr>
          <w:b/>
        </w:rPr>
        <w:t>Требования к качеству</w:t>
      </w:r>
    </w:p>
    <w:p w:rsidR="003030E0" w:rsidRPr="00821468" w:rsidRDefault="003030E0" w:rsidP="003030E0">
      <w:pPr>
        <w:ind w:left="720"/>
        <w:jc w:val="both"/>
        <w:rPr>
          <w:color w:val="FF0000"/>
        </w:rPr>
      </w:pPr>
      <w:r>
        <w:t>Товар (оборудование)</w:t>
      </w:r>
      <w:r w:rsidRPr="004F78EB">
        <w:t xml:space="preserve"> должн</w:t>
      </w:r>
      <w:r>
        <w:t>о</w:t>
      </w:r>
      <w:r w:rsidRPr="004F78EB">
        <w:t xml:space="preserve"> соответствовать требованиям ТУ и Специальным условиям поставки оборудования, приборов, материалов и изделий для объектов атомной энергетики</w:t>
      </w:r>
      <w:r>
        <w:t>.</w:t>
      </w:r>
    </w:p>
    <w:p w:rsidR="003030E0" w:rsidRDefault="003030E0" w:rsidP="003030E0">
      <w:pPr>
        <w:numPr>
          <w:ilvl w:val="0"/>
          <w:numId w:val="27"/>
        </w:numPr>
        <w:jc w:val="both"/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3030E0" w:rsidRPr="000F5701" w:rsidRDefault="003030E0" w:rsidP="003030E0">
      <w:pPr>
        <w:ind w:left="720"/>
        <w:jc w:val="both"/>
      </w:pPr>
      <w:r w:rsidRPr="004F78EB">
        <w:t>Не требуется</w:t>
      </w:r>
    </w:p>
    <w:p w:rsidR="003030E0" w:rsidRDefault="003030E0" w:rsidP="003030E0">
      <w:pPr>
        <w:numPr>
          <w:ilvl w:val="0"/>
          <w:numId w:val="27"/>
        </w:numPr>
        <w:jc w:val="both"/>
        <w:rPr>
          <w:b/>
        </w:rPr>
      </w:pPr>
      <w:r>
        <w:rPr>
          <w:b/>
        </w:rPr>
        <w:t>Дополнительные (иные) требования</w:t>
      </w:r>
    </w:p>
    <w:p w:rsidR="003030E0" w:rsidRDefault="003030E0" w:rsidP="003030E0">
      <w:pPr>
        <w:ind w:left="720"/>
        <w:jc w:val="both"/>
        <w:rPr>
          <w:b/>
        </w:rPr>
      </w:pPr>
      <w:r w:rsidRPr="004F78EB">
        <w:t>Не требуется</w:t>
      </w:r>
    </w:p>
    <w:p w:rsidR="003030E0" w:rsidRDefault="003030E0" w:rsidP="003030E0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3030E0" w:rsidRPr="00CE4952" w:rsidRDefault="003030E0" w:rsidP="003030E0">
      <w:pPr>
        <w:pStyle w:val="afff2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3030E0" w:rsidRDefault="003030E0" w:rsidP="003030E0">
      <w:pPr>
        <w:numPr>
          <w:ilvl w:val="0"/>
          <w:numId w:val="27"/>
        </w:numPr>
        <w:spacing w:before="240"/>
        <w:jc w:val="both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3030E0" w:rsidRPr="00CE4952" w:rsidRDefault="003030E0" w:rsidP="003030E0">
      <w:pPr>
        <w:pStyle w:val="afff2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7002E8" w:rsidRPr="007002E8" w:rsidRDefault="007002E8" w:rsidP="003030E0">
      <w:pPr>
        <w:jc w:val="center"/>
        <w:rPr>
          <w:b/>
        </w:rPr>
      </w:pPr>
    </w:p>
    <w:sectPr w:rsidR="007002E8" w:rsidRPr="007002E8" w:rsidSect="003030E0">
      <w:headerReference w:type="default" r:id="rId14"/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65DF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030E0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2E8" w:rsidRDefault="00D65DF9">
    <w:pPr>
      <w:pStyle w:val="aa"/>
      <w:jc w:val="center"/>
    </w:pPr>
    <w:fldSimple w:instr=" PAGE   \* MERGEFORMAT ">
      <w:r w:rsidR="003030E0">
        <w:rPr>
          <w:noProof/>
        </w:rPr>
        <w:t>1</w:t>
      </w:r>
    </w:fldSimple>
  </w:p>
  <w:p w:rsidR="007002E8" w:rsidRDefault="007002E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894EE873"/>
    <w:lvl w:ilvl="0">
      <w:start w:val="1"/>
      <w:numFmt w:val="bullet"/>
      <w:lvlText w:val="¾"/>
      <w:lvlJc w:val="left"/>
      <w:pPr>
        <w:tabs>
          <w:tab w:val="num" w:pos="221"/>
        </w:tabs>
        <w:ind w:left="221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50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225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945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6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85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105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82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545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6">
    <w:nsid w:val="00000002"/>
    <w:multiLevelType w:val="multilevel"/>
    <w:tmpl w:val="894EE874"/>
    <w:lvl w:ilvl="0">
      <w:numFmt w:val="bullet"/>
      <w:lvlText w:val="¾"/>
      <w:lvlJc w:val="left"/>
      <w:pPr>
        <w:tabs>
          <w:tab w:val="num" w:pos="221"/>
        </w:tabs>
        <w:ind w:left="221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50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225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945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6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85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105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82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545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7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11"/>
    <w:lvl w:ilvl="0" w:tplc="AACA7DF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A9E3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8ED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ED7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0ED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CDD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67C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C38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640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3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7">
    <w:nsid w:val="16F5651B"/>
    <w:multiLevelType w:val="hybridMultilevel"/>
    <w:tmpl w:val="1C7C0C6C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0">
    <w:nsid w:val="1FBB7C32"/>
    <w:multiLevelType w:val="multilevel"/>
    <w:tmpl w:val="958465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4754F26"/>
    <w:multiLevelType w:val="hybridMultilevel"/>
    <w:tmpl w:val="5C325B6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B0903196"/>
    <w:lvl w:ilvl="0" w:tplc="40C4EAAA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3BEE639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DFF0AD3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9DB4878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648D40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F56969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AD4CEE0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6DCF9F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AFC0EAE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29CB1B8D"/>
    <w:multiLevelType w:val="multilevel"/>
    <w:tmpl w:val="B2C0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5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731B7B"/>
    <w:multiLevelType w:val="hybridMultilevel"/>
    <w:tmpl w:val="10E6A206"/>
    <w:lvl w:ilvl="0" w:tplc="11487C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2F77B70"/>
    <w:multiLevelType w:val="hybridMultilevel"/>
    <w:tmpl w:val="676AB55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D66366E"/>
    <w:multiLevelType w:val="hybridMultilevel"/>
    <w:tmpl w:val="AD4A62FC"/>
    <w:lvl w:ilvl="0" w:tplc="7130A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1C1E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48A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46A4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E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6A3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CF3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2A3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665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6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A2C1827"/>
    <w:multiLevelType w:val="hybridMultilevel"/>
    <w:tmpl w:val="8EA037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0">
    <w:nsid w:val="5CFA242F"/>
    <w:multiLevelType w:val="hybridMultilevel"/>
    <w:tmpl w:val="5CE8B2DE"/>
    <w:lvl w:ilvl="0" w:tplc="88A2285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BC671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047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B6B7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3EB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685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F45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28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026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2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3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F6008D7"/>
    <w:multiLevelType w:val="multilevel"/>
    <w:tmpl w:val="95A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0943F09"/>
    <w:multiLevelType w:val="hybridMultilevel"/>
    <w:tmpl w:val="0876F170"/>
    <w:lvl w:ilvl="0" w:tplc="403EE2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E204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7ECB7A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6588A1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E46CB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A21B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D3C35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3ACE9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05A82A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D1A0F94"/>
    <w:multiLevelType w:val="hybridMultilevel"/>
    <w:tmpl w:val="22AA3402"/>
    <w:lvl w:ilvl="0" w:tplc="9F3412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450EB90" w:tentative="1">
      <w:start w:val="1"/>
      <w:numFmt w:val="lowerLetter"/>
      <w:lvlText w:val="%2."/>
      <w:lvlJc w:val="left"/>
      <w:pPr>
        <w:ind w:left="1440" w:hanging="360"/>
      </w:pPr>
    </w:lvl>
    <w:lvl w:ilvl="2" w:tplc="AADAEC34" w:tentative="1">
      <w:start w:val="1"/>
      <w:numFmt w:val="lowerRoman"/>
      <w:lvlText w:val="%3."/>
      <w:lvlJc w:val="right"/>
      <w:pPr>
        <w:ind w:left="2160" w:hanging="180"/>
      </w:pPr>
    </w:lvl>
    <w:lvl w:ilvl="3" w:tplc="47B087BE" w:tentative="1">
      <w:start w:val="1"/>
      <w:numFmt w:val="decimal"/>
      <w:lvlText w:val="%4."/>
      <w:lvlJc w:val="left"/>
      <w:pPr>
        <w:ind w:left="2880" w:hanging="360"/>
      </w:pPr>
    </w:lvl>
    <w:lvl w:ilvl="4" w:tplc="F56A7588" w:tentative="1">
      <w:start w:val="1"/>
      <w:numFmt w:val="lowerLetter"/>
      <w:lvlText w:val="%5."/>
      <w:lvlJc w:val="left"/>
      <w:pPr>
        <w:ind w:left="3600" w:hanging="360"/>
      </w:pPr>
    </w:lvl>
    <w:lvl w:ilvl="5" w:tplc="6C3E0318" w:tentative="1">
      <w:start w:val="1"/>
      <w:numFmt w:val="lowerRoman"/>
      <w:lvlText w:val="%6."/>
      <w:lvlJc w:val="right"/>
      <w:pPr>
        <w:ind w:left="4320" w:hanging="180"/>
      </w:pPr>
    </w:lvl>
    <w:lvl w:ilvl="6" w:tplc="10C48F08" w:tentative="1">
      <w:start w:val="1"/>
      <w:numFmt w:val="decimal"/>
      <w:lvlText w:val="%7."/>
      <w:lvlJc w:val="left"/>
      <w:pPr>
        <w:ind w:left="5040" w:hanging="360"/>
      </w:pPr>
    </w:lvl>
    <w:lvl w:ilvl="7" w:tplc="C5B64F7E" w:tentative="1">
      <w:start w:val="1"/>
      <w:numFmt w:val="lowerLetter"/>
      <w:lvlText w:val="%8."/>
      <w:lvlJc w:val="left"/>
      <w:pPr>
        <w:ind w:left="5760" w:hanging="360"/>
      </w:pPr>
    </w:lvl>
    <w:lvl w:ilvl="8" w:tplc="1522251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2"/>
  </w:num>
  <w:num w:numId="3">
    <w:abstractNumId w:val="46"/>
  </w:num>
  <w:num w:numId="4">
    <w:abstractNumId w:val="37"/>
  </w:num>
  <w:num w:numId="5">
    <w:abstractNumId w:val="1"/>
  </w:num>
  <w:num w:numId="6">
    <w:abstractNumId w:val="0"/>
  </w:num>
  <w:num w:numId="7">
    <w:abstractNumId w:val="33"/>
  </w:num>
  <w:num w:numId="8">
    <w:abstractNumId w:val="3"/>
  </w:num>
  <w:num w:numId="9">
    <w:abstractNumId w:val="28"/>
  </w:num>
  <w:num w:numId="10">
    <w:abstractNumId w:val="2"/>
  </w:num>
  <w:num w:numId="11">
    <w:abstractNumId w:val="29"/>
  </w:num>
  <w:num w:numId="12">
    <w:abstractNumId w:val="44"/>
  </w:num>
  <w:num w:numId="13">
    <w:abstractNumId w:val="19"/>
  </w:num>
  <w:num w:numId="14">
    <w:abstractNumId w:val="34"/>
  </w:num>
  <w:num w:numId="15">
    <w:abstractNumId w:val="40"/>
  </w:num>
  <w:num w:numId="16">
    <w:abstractNumId w:val="35"/>
  </w:num>
  <w:num w:numId="17">
    <w:abstractNumId w:val="4"/>
  </w:num>
  <w:num w:numId="18">
    <w:abstractNumId w:val="16"/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</w:num>
  <w:num w:numId="22">
    <w:abstractNumId w:val="15"/>
  </w:num>
  <w:num w:numId="23">
    <w:abstractNumId w:val="48"/>
  </w:num>
  <w:num w:numId="24">
    <w:abstractNumId w:val="30"/>
  </w:num>
  <w:num w:numId="25">
    <w:abstractNumId w:val="43"/>
  </w:num>
  <w:num w:numId="26">
    <w:abstractNumId w:val="47"/>
  </w:num>
  <w:num w:numId="27">
    <w:abstractNumId w:val="42"/>
  </w:num>
  <w:num w:numId="28">
    <w:abstractNumId w:val="13"/>
  </w:num>
  <w:num w:numId="29">
    <w:abstractNumId w:val="36"/>
  </w:num>
  <w:num w:numId="30">
    <w:abstractNumId w:val="18"/>
  </w:num>
  <w:num w:numId="31">
    <w:abstractNumId w:val="25"/>
  </w:num>
  <w:num w:numId="32">
    <w:abstractNumId w:val="38"/>
  </w:num>
  <w:num w:numId="33">
    <w:abstractNumId w:val="39"/>
  </w:num>
  <w:num w:numId="34">
    <w:abstractNumId w:val="27"/>
  </w:num>
  <w:num w:numId="35">
    <w:abstractNumId w:val="12"/>
  </w:num>
  <w:num w:numId="36">
    <w:abstractNumId w:val="20"/>
  </w:num>
  <w:num w:numId="37">
    <w:abstractNumId w:val="21"/>
  </w:num>
  <w:num w:numId="38">
    <w:abstractNumId w:val="17"/>
  </w:num>
  <w:num w:numId="39">
    <w:abstractNumId w:val="24"/>
  </w:num>
  <w:num w:numId="40">
    <w:abstractNumId w:val="26"/>
  </w:num>
  <w:num w:numId="41">
    <w:abstractNumId w:val="23"/>
  </w:num>
  <w:num w:numId="42">
    <w:abstractNumId w:val="45"/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</w:num>
  <w:num w:numId="45">
    <w:abstractNumId w:val="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30E0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957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2E8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657"/>
    <w:rsid w:val="009A453C"/>
    <w:rsid w:val="009A4C92"/>
    <w:rsid w:val="009A65E7"/>
    <w:rsid w:val="009B05E3"/>
    <w:rsid w:val="009B4C41"/>
    <w:rsid w:val="009B4E7C"/>
    <w:rsid w:val="009B5D11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9E4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65DF9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649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58B1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067"/>
    <w:rsid w:val="00F7236A"/>
    <w:rsid w:val="00F74EF8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uiPriority="10" w:qFormat="1"/>
    <w:lsdException w:name="Subtitle" w:uiPriority="11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styleId="afffff5">
    <w:name w:val="Subtitle"/>
    <w:basedOn w:val="a4"/>
    <w:next w:val="a4"/>
    <w:link w:val="afffff6"/>
    <w:uiPriority w:val="11"/>
    <w:qFormat/>
    <w:rsid w:val="009B5D11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f6">
    <w:name w:val="Подзаголовок Знак"/>
    <w:basedOn w:val="a5"/>
    <w:link w:val="afffff5"/>
    <w:uiPriority w:val="11"/>
    <w:rsid w:val="009B5D11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paragraph" w:styleId="2f3">
    <w:name w:val="Quote"/>
    <w:basedOn w:val="a4"/>
    <w:next w:val="a4"/>
    <w:link w:val="2f4"/>
    <w:uiPriority w:val="29"/>
    <w:qFormat/>
    <w:rsid w:val="009B5D11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4">
    <w:name w:val="Цитата 2 Знак"/>
    <w:basedOn w:val="a5"/>
    <w:link w:val="2f3"/>
    <w:uiPriority w:val="29"/>
    <w:rsid w:val="009B5D11"/>
    <w:rPr>
      <w:rFonts w:ascii="Cambria" w:hAnsi="Cambria"/>
      <w:i/>
      <w:iCs/>
      <w:lang w:eastAsia="en-US"/>
    </w:rPr>
  </w:style>
  <w:style w:type="paragraph" w:styleId="afffff7">
    <w:name w:val="Intense Quote"/>
    <w:basedOn w:val="a4"/>
    <w:next w:val="a4"/>
    <w:link w:val="afffff8"/>
    <w:uiPriority w:val="30"/>
    <w:qFormat/>
    <w:rsid w:val="009B5D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8">
    <w:name w:val="Выделенная цитата Знак"/>
    <w:basedOn w:val="a5"/>
    <w:link w:val="afffff7"/>
    <w:uiPriority w:val="30"/>
    <w:rsid w:val="009B5D11"/>
    <w:rPr>
      <w:rFonts w:ascii="Cambria" w:hAnsi="Cambria"/>
      <w:i/>
      <w:iCs/>
      <w:lang w:eastAsia="en-US"/>
    </w:rPr>
  </w:style>
  <w:style w:type="character" w:styleId="afffff9">
    <w:name w:val="Subtle Emphasis"/>
    <w:uiPriority w:val="19"/>
    <w:qFormat/>
    <w:rsid w:val="009B5D11"/>
    <w:rPr>
      <w:i/>
      <w:iCs/>
    </w:rPr>
  </w:style>
  <w:style w:type="character" w:styleId="afffffa">
    <w:name w:val="Intense Emphasis"/>
    <w:uiPriority w:val="21"/>
    <w:qFormat/>
    <w:rsid w:val="009B5D11"/>
    <w:rPr>
      <w:b/>
      <w:bCs/>
      <w:i/>
      <w:iCs/>
    </w:rPr>
  </w:style>
  <w:style w:type="character" w:styleId="afffffb">
    <w:name w:val="Subtle Reference"/>
    <w:uiPriority w:val="31"/>
    <w:qFormat/>
    <w:rsid w:val="009B5D11"/>
    <w:rPr>
      <w:smallCaps/>
    </w:rPr>
  </w:style>
  <w:style w:type="character" w:styleId="afffffc">
    <w:name w:val="Intense Reference"/>
    <w:uiPriority w:val="32"/>
    <w:qFormat/>
    <w:rsid w:val="009B5D11"/>
    <w:rPr>
      <w:b/>
      <w:bCs/>
      <w:smallCaps/>
    </w:rPr>
  </w:style>
  <w:style w:type="character" w:styleId="afffffd">
    <w:name w:val="Book Title"/>
    <w:uiPriority w:val="33"/>
    <w:qFormat/>
    <w:rsid w:val="009B5D11"/>
    <w:rPr>
      <w:i/>
      <w:iCs/>
      <w:smallCaps/>
      <w:spacing w:val="5"/>
    </w:rPr>
  </w:style>
  <w:style w:type="paragraph" w:styleId="afffffe">
    <w:name w:val="TOC Heading"/>
    <w:basedOn w:val="10"/>
    <w:next w:val="a4"/>
    <w:uiPriority w:val="39"/>
    <w:semiHidden/>
    <w:unhideWhenUsed/>
    <w:qFormat/>
    <w:rsid w:val="009B5D11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9B5D11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9B5D11"/>
    <w:rPr>
      <w:sz w:val="20"/>
      <w:szCs w:val="20"/>
      <w:vertAlign w:val="baseline"/>
    </w:rPr>
  </w:style>
  <w:style w:type="paragraph" w:customStyle="1" w:styleId="1f4">
    <w:name w:val="Верхний колонтитул1"/>
    <w:rsid w:val="003030E0"/>
    <w:pPr>
      <w:tabs>
        <w:tab w:val="center" w:pos="4677"/>
        <w:tab w:val="right" w:pos="9355"/>
      </w:tabs>
      <w:ind w:left="782" w:hanging="357"/>
    </w:pPr>
    <w:rPr>
      <w:rFonts w:eastAsia="ヒラギノ角ゴ Pro W3"/>
      <w:color w:val="000000"/>
      <w:sz w:val="24"/>
    </w:rPr>
  </w:style>
  <w:style w:type="paragraph" w:customStyle="1" w:styleId="1f5">
    <w:name w:val="Основной текст1"/>
    <w:rsid w:val="003030E0"/>
    <w:pPr>
      <w:spacing w:after="120"/>
      <w:ind w:left="782" w:hanging="357"/>
    </w:pPr>
    <w:rPr>
      <w:rFonts w:eastAsia="ヒラギノ角ゴ Pro W3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008D5-234C-465B-9C00-429ECC1D66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70CB2D-F6B7-4D18-B427-328026C80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2051</TotalTime>
  <Pages>6</Pages>
  <Words>1024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449</cp:revision>
  <cp:lastPrinted>2012-09-26T11:12:00Z</cp:lastPrinted>
  <dcterms:created xsi:type="dcterms:W3CDTF">2012-03-23T07:01:00Z</dcterms:created>
  <dcterms:modified xsi:type="dcterms:W3CDTF">2013-10-29T05:45:00Z</dcterms:modified>
</cp:coreProperties>
</file>