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252" w:rsidRPr="00893658" w:rsidRDefault="00A94252" w:rsidP="00A94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93658">
        <w:rPr>
          <w:rFonts w:ascii="Times New Roman" w:hAnsi="Times New Roman" w:cs="Times New Roman"/>
          <w:b/>
          <w:bCs/>
          <w:sz w:val="24"/>
          <w:szCs w:val="24"/>
        </w:rPr>
        <w:t>Приложение № 1</w:t>
      </w:r>
    </w:p>
    <w:p w:rsidR="00A94252" w:rsidRPr="00893658" w:rsidRDefault="00A94252" w:rsidP="00A942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93658">
        <w:rPr>
          <w:rFonts w:ascii="Times New Roman" w:hAnsi="Times New Roman" w:cs="Times New Roman"/>
          <w:b/>
          <w:bCs/>
          <w:sz w:val="24"/>
          <w:szCs w:val="24"/>
        </w:rPr>
        <w:t xml:space="preserve">К ДОГОВОРУ </w:t>
      </w:r>
      <w:r w:rsidRPr="008936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ОКАЗАНИЕ УСЛУГ ПО ПОИСКУ И ПОДБОРУ ПЕРСОНАЛА – РАБОЧИХ И СПЕЦИАЛИСТОВ ГОРНОДОБЫВАЮЩЕЙ ПРОМЫШЛЕННОСТИ ПОДЗЕМНЫХ СПЕЦИАЛЬНОСТЕЙ</w:t>
      </w:r>
      <w:r w:rsidRPr="00893658">
        <w:rPr>
          <w:rFonts w:ascii="Times New Roman" w:hAnsi="Times New Roman" w:cs="Times New Roman"/>
          <w:b/>
          <w:bCs/>
          <w:sz w:val="24"/>
          <w:szCs w:val="24"/>
        </w:rPr>
        <w:t xml:space="preserve"> от "___" ________ 201</w:t>
      </w:r>
      <w:r w:rsidR="00701865" w:rsidRPr="0089365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93658">
        <w:rPr>
          <w:rFonts w:ascii="Times New Roman" w:hAnsi="Times New Roman" w:cs="Times New Roman"/>
          <w:b/>
          <w:bCs/>
          <w:sz w:val="24"/>
          <w:szCs w:val="24"/>
        </w:rPr>
        <w:t xml:space="preserve"> г. № ______</w:t>
      </w:r>
    </w:p>
    <w:p w:rsidR="00A94252" w:rsidRPr="00893658" w:rsidRDefault="00A94252" w:rsidP="00A9425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4252" w:rsidRPr="00893658" w:rsidRDefault="00A94252" w:rsidP="00A94252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93658">
        <w:rPr>
          <w:rFonts w:ascii="Times New Roman" w:hAnsi="Times New Roman" w:cs="Times New Roman"/>
          <w:sz w:val="24"/>
          <w:szCs w:val="24"/>
        </w:rPr>
        <w:t xml:space="preserve">ОБЩАЯ ЗАЯВКА ЗАКАЗЧИКА НА ПОДБОР КАНДИДАТОВ </w:t>
      </w:r>
    </w:p>
    <w:p w:rsidR="00BB5AE9" w:rsidRPr="00893658" w:rsidRDefault="00BB5AE9" w:rsidP="0004138A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bCs/>
          <w:lang w:eastAsia="ru-RU"/>
        </w:rPr>
        <w:t>Задача:</w:t>
      </w:r>
    </w:p>
    <w:p w:rsidR="0004138A" w:rsidRPr="00893658" w:rsidRDefault="0004138A" w:rsidP="0070186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93658">
        <w:rPr>
          <w:rFonts w:ascii="Times New Roman" w:eastAsia="Times New Roman" w:hAnsi="Times New Roman" w:cs="Times New Roman"/>
          <w:lang w:eastAsia="ru-RU"/>
        </w:rPr>
        <w:t xml:space="preserve">Не позднее </w:t>
      </w:r>
      <w:r w:rsidR="00753D85">
        <w:rPr>
          <w:rFonts w:ascii="Times New Roman" w:eastAsia="Times New Roman" w:hAnsi="Times New Roman" w:cs="Times New Roman"/>
          <w:lang w:eastAsia="ru-RU"/>
        </w:rPr>
        <w:t>15.03</w:t>
      </w:r>
      <w:r w:rsidRPr="00893658">
        <w:rPr>
          <w:rFonts w:ascii="Times New Roman" w:eastAsia="Times New Roman" w:hAnsi="Times New Roman" w:cs="Times New Roman"/>
          <w:lang w:eastAsia="ru-RU"/>
        </w:rPr>
        <w:t>.</w:t>
      </w:r>
      <w:r w:rsidR="00701865" w:rsidRPr="00893658">
        <w:rPr>
          <w:rFonts w:ascii="Times New Roman" w:eastAsia="Times New Roman" w:hAnsi="Times New Roman" w:cs="Times New Roman"/>
          <w:lang w:eastAsia="ru-RU"/>
        </w:rPr>
        <w:t>20</w:t>
      </w:r>
      <w:r w:rsidRPr="00893658">
        <w:rPr>
          <w:rFonts w:ascii="Times New Roman" w:eastAsia="Times New Roman" w:hAnsi="Times New Roman" w:cs="Times New Roman"/>
          <w:lang w:eastAsia="ru-RU"/>
        </w:rPr>
        <w:t xml:space="preserve">12 </w:t>
      </w:r>
      <w:r w:rsidR="00701865" w:rsidRPr="00893658">
        <w:rPr>
          <w:rFonts w:ascii="Times New Roman" w:eastAsia="Times New Roman" w:hAnsi="Times New Roman" w:cs="Times New Roman"/>
          <w:lang w:eastAsia="ru-RU"/>
        </w:rPr>
        <w:t xml:space="preserve">года </w:t>
      </w:r>
      <w:r w:rsidR="00283088" w:rsidRPr="00893658">
        <w:rPr>
          <w:rFonts w:ascii="Times New Roman" w:eastAsia="Times New Roman" w:hAnsi="Times New Roman" w:cs="Times New Roman"/>
          <w:lang w:eastAsia="ru-RU"/>
        </w:rPr>
        <w:t xml:space="preserve">подобрать </w:t>
      </w:r>
      <w:r w:rsidR="00795EF3" w:rsidRPr="00893658">
        <w:rPr>
          <w:rFonts w:ascii="Times New Roman" w:eastAsia="Times New Roman" w:hAnsi="Times New Roman" w:cs="Times New Roman"/>
          <w:lang w:eastAsia="ru-RU"/>
        </w:rPr>
        <w:t>для работы</w:t>
      </w:r>
      <w:r w:rsidRPr="00893658">
        <w:rPr>
          <w:rFonts w:ascii="Times New Roman" w:eastAsia="Times New Roman" w:hAnsi="Times New Roman" w:cs="Times New Roman"/>
          <w:lang w:eastAsia="ru-RU"/>
        </w:rPr>
        <w:t xml:space="preserve"> в г. Краснокаменск не менее 3</w:t>
      </w:r>
      <w:r w:rsidR="00C106F0" w:rsidRPr="00893658">
        <w:rPr>
          <w:rFonts w:ascii="Times New Roman" w:eastAsia="Times New Roman" w:hAnsi="Times New Roman" w:cs="Times New Roman"/>
          <w:lang w:eastAsia="ru-RU"/>
        </w:rPr>
        <w:t>56</w:t>
      </w:r>
      <w:r w:rsidRPr="00893658">
        <w:rPr>
          <w:rFonts w:ascii="Times New Roman" w:eastAsia="Times New Roman" w:hAnsi="Times New Roman" w:cs="Times New Roman"/>
          <w:lang w:eastAsia="ru-RU"/>
        </w:rPr>
        <w:t xml:space="preserve"> квалифицированных рабочих подземных специальностей</w:t>
      </w:r>
      <w:r w:rsidR="00E94C64" w:rsidRPr="00893658">
        <w:rPr>
          <w:rFonts w:ascii="Times New Roman" w:eastAsia="Times New Roman" w:hAnsi="Times New Roman" w:cs="Times New Roman"/>
          <w:lang w:eastAsia="ru-RU"/>
        </w:rPr>
        <w:t xml:space="preserve"> (с должным образом подтвержденной квалификацией и признаваемых годными к подземным работам)</w:t>
      </w:r>
      <w:r w:rsidRPr="00893658">
        <w:rPr>
          <w:rFonts w:ascii="Times New Roman" w:eastAsia="Times New Roman" w:hAnsi="Times New Roman" w:cs="Times New Roman"/>
          <w:lang w:eastAsia="ru-RU"/>
        </w:rPr>
        <w:t>, с которыми к 2</w:t>
      </w:r>
      <w:r w:rsidR="00753D85">
        <w:rPr>
          <w:rFonts w:ascii="Times New Roman" w:eastAsia="Times New Roman" w:hAnsi="Times New Roman" w:cs="Times New Roman"/>
          <w:lang w:eastAsia="ru-RU"/>
        </w:rPr>
        <w:t>0</w:t>
      </w:r>
      <w:r w:rsidRPr="00893658">
        <w:rPr>
          <w:rFonts w:ascii="Times New Roman" w:eastAsia="Times New Roman" w:hAnsi="Times New Roman" w:cs="Times New Roman"/>
          <w:lang w:eastAsia="ru-RU"/>
        </w:rPr>
        <w:t>.0</w:t>
      </w:r>
      <w:r w:rsidR="00753D85">
        <w:rPr>
          <w:rFonts w:ascii="Times New Roman" w:eastAsia="Times New Roman" w:hAnsi="Times New Roman" w:cs="Times New Roman"/>
          <w:lang w:eastAsia="ru-RU"/>
        </w:rPr>
        <w:t>3</w:t>
      </w:r>
      <w:r w:rsidRPr="00893658">
        <w:rPr>
          <w:rFonts w:ascii="Times New Roman" w:eastAsia="Times New Roman" w:hAnsi="Times New Roman" w:cs="Times New Roman"/>
          <w:lang w:eastAsia="ru-RU"/>
        </w:rPr>
        <w:t>.</w:t>
      </w:r>
      <w:r w:rsidR="00C20F05" w:rsidRPr="00893658">
        <w:rPr>
          <w:rFonts w:ascii="Times New Roman" w:eastAsia="Times New Roman" w:hAnsi="Times New Roman" w:cs="Times New Roman"/>
          <w:lang w:eastAsia="ru-RU"/>
        </w:rPr>
        <w:t>20</w:t>
      </w:r>
      <w:r w:rsidRPr="00893658">
        <w:rPr>
          <w:rFonts w:ascii="Times New Roman" w:eastAsia="Times New Roman" w:hAnsi="Times New Roman" w:cs="Times New Roman"/>
          <w:lang w:eastAsia="ru-RU"/>
        </w:rPr>
        <w:t>1</w:t>
      </w:r>
      <w:r w:rsidR="00BB5AE9" w:rsidRPr="00893658">
        <w:rPr>
          <w:rFonts w:ascii="Times New Roman" w:eastAsia="Times New Roman" w:hAnsi="Times New Roman" w:cs="Times New Roman"/>
          <w:lang w:eastAsia="ru-RU"/>
        </w:rPr>
        <w:t>2</w:t>
      </w:r>
      <w:r w:rsidR="00C20F05" w:rsidRPr="00893658">
        <w:rPr>
          <w:rFonts w:ascii="Times New Roman" w:eastAsia="Times New Roman" w:hAnsi="Times New Roman" w:cs="Times New Roman"/>
          <w:lang w:eastAsia="ru-RU"/>
        </w:rPr>
        <w:t xml:space="preserve"> года</w:t>
      </w:r>
      <w:r w:rsidRPr="00893658">
        <w:rPr>
          <w:rFonts w:ascii="Times New Roman" w:eastAsia="Times New Roman" w:hAnsi="Times New Roman" w:cs="Times New Roman"/>
          <w:lang w:eastAsia="ru-RU"/>
        </w:rPr>
        <w:t xml:space="preserve"> должны быть подписаны трудовые договоры для работы в шахтах ОАО «ППГХО».</w:t>
      </w:r>
      <w:r w:rsidR="00E94C64" w:rsidRPr="0089365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9365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20F05" w:rsidRPr="00893658" w:rsidRDefault="00C20F05" w:rsidP="0070186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95" w:type="dxa"/>
        <w:tblInd w:w="436" w:type="dxa"/>
        <w:tblLayout w:type="fixed"/>
        <w:tblCellMar>
          <w:left w:w="0" w:type="dxa"/>
          <w:right w:w="0" w:type="dxa"/>
        </w:tblCellMar>
        <w:tblLook w:val="04A0"/>
      </w:tblPr>
      <w:tblGrid>
        <w:gridCol w:w="530"/>
        <w:gridCol w:w="1552"/>
        <w:gridCol w:w="992"/>
        <w:gridCol w:w="2977"/>
        <w:gridCol w:w="2835"/>
        <w:gridCol w:w="709"/>
      </w:tblGrid>
      <w:tr w:rsidR="00803270" w:rsidRPr="00893658" w:rsidTr="00803270">
        <w:trPr>
          <w:trHeight w:val="340"/>
        </w:trPr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Профессия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Приоритет*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Требования к квалификации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Отсутствие медицинских противопоказаний по производственным факторам (приказ МЗ и Соцразвития РФ №302н от 12.04.2011г. 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численность</w:t>
            </w:r>
          </w:p>
        </w:tc>
      </w:tr>
      <w:tr w:rsidR="00803270" w:rsidRPr="00893658" w:rsidTr="00993B3D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Горнорабочий очистного забоя</w:t>
            </w:r>
          </w:p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(подземный)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86C11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Наличие удостоверения по профессии, не ниже 5-го разряда (8-ми разрядной сетки), опыт работы на мелкошпуровой отбойке, на перфораторах, на самоходных погрузо-разгрузочных машинах (ПД, ПД-2Э, </w:t>
            </w: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TORRO</w:t>
            </w: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, и т.п.)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3270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3.4.1 – локальная вибрация;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3.4.2 – общая вибрация;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 – производственный шум;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 – подъём и перемещение груза вручную;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Пр.2 п.12 – подземные </w:t>
            </w:r>
            <w:r w:rsidR="00017AAC"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</w:t>
            </w: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69</w:t>
            </w:r>
          </w:p>
        </w:tc>
      </w:tr>
      <w:tr w:rsidR="00803270" w:rsidRPr="00893658" w:rsidTr="00993B3D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Проходчик</w:t>
            </w:r>
          </w:p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(подземный)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86C11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удостоверения по профессии, не ниже 5-го разряда (8-ми разрядной сетки), опыт работы на мелкошпуровой отбойке, на перфораторах, на погрузочных машинах ППН-1 и ППН-3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3.4.1 – локальная вибрация;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3.4.2 – общая вибрация;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 – производственный шум;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 – подъём и перемещение груза вручную;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803270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Пр.2 п.12 – подземные </w:t>
            </w:r>
            <w:r w:rsidR="00017AAC"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</w:t>
            </w: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</w:t>
            </w:r>
          </w:p>
        </w:tc>
      </w:tr>
      <w:tr w:rsidR="00803270" w:rsidRPr="00893658" w:rsidTr="00993B3D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F1090A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F1090A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Машинист </w:t>
            </w:r>
            <w:r w:rsidRPr="00893658">
              <w:rPr>
                <w:rFonts w:ascii="Times New Roman" w:hAnsi="Times New Roman" w:cs="Times New Roman"/>
                <w:sz w:val="20"/>
                <w:szCs w:val="20"/>
              </w:rPr>
              <w:t>любых проходческих комбайнов для проходки вертикальных горных выработок в  подземных условиях.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86C11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03270" w:rsidRPr="00893658" w:rsidRDefault="00EC29EB" w:rsidP="00180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удостоверения по профессии, не ниже 6-го разряда (8-ми разрядной сетки), опыт работы на проходческ</w:t>
            </w:r>
            <w:r w:rsidR="001809E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их</w:t>
            </w: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комбайн</w:t>
            </w:r>
            <w:r w:rsidR="001809E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ах</w:t>
            </w: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C33" w:rsidRPr="00893658" w:rsidRDefault="00E76C33" w:rsidP="00E76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E76C33" w:rsidRPr="00893658" w:rsidRDefault="00E76C33" w:rsidP="00E76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 – производственный шум;</w:t>
            </w:r>
          </w:p>
          <w:p w:rsidR="00E76C33" w:rsidRPr="00893658" w:rsidRDefault="00E76C33" w:rsidP="00E76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 – подъём и перемещение груза вручную;</w:t>
            </w:r>
          </w:p>
          <w:p w:rsidR="00E76C33" w:rsidRPr="00893658" w:rsidRDefault="00E76C33" w:rsidP="00E76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E76C33" w:rsidRPr="00893658" w:rsidRDefault="00E76C33" w:rsidP="00E76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3.4.1 – локальная вибрация;</w:t>
            </w:r>
          </w:p>
          <w:p w:rsidR="008464B8" w:rsidRPr="00893658" w:rsidRDefault="00E76C33" w:rsidP="00E76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п.12 – подземные работы.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803270" w:rsidRPr="00893658" w:rsidTr="00993B3D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5B6044" w:rsidP="005B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Взрывник</w:t>
            </w:r>
          </w:p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(подземный)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86C11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единой книжки взрывника, опыт работы в подземных условиях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 – производственный шум;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 – подъём и перемещение груза вручную;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803270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Пр.2 п.12 – подземные </w:t>
            </w:r>
            <w:r w:rsidR="008464B8"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работы</w:t>
            </w: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993B3D" w:rsidRPr="00893658" w:rsidRDefault="00993B3D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п.6 – работы, связанные с применением ВМ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25</w:t>
            </w:r>
          </w:p>
        </w:tc>
      </w:tr>
      <w:tr w:rsidR="00803270" w:rsidRPr="00893658" w:rsidTr="00993B3D">
        <w:trPr>
          <w:trHeight w:val="571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5B6044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Машинист электровоза рудничного</w:t>
            </w:r>
          </w:p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(подземный)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86C11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удостоверения по профессии, опыт работы на рудничных контактных электровозах.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 – производственный шум;</w:t>
            </w:r>
          </w:p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803270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3.4.2 – общая вибрация;</w:t>
            </w:r>
          </w:p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п.12 – подземные работы.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803270" w:rsidRPr="00893658" w:rsidTr="00993B3D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5B6044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Крепильщик (подземный)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86C11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удостоверение по профессии, разряд не ниже  5 по 8 разрядной сетки, опыт работы не менее одного года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 – подъём и перемещение груза вручную;</w:t>
            </w:r>
          </w:p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803270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п.12 – подземные работы.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</w:tr>
      <w:tr w:rsidR="00803270" w:rsidRPr="00893658" w:rsidTr="00993B3D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5B6044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Горнорабочий по ремонту горных выработок (подземный)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86C11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удостоверение по профессии, разряд не ниже  4 по 8 разрядной сетки, опыт работы не менее одного года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 – подъём и перемещение груза вручную;</w:t>
            </w:r>
          </w:p>
          <w:p w:rsidR="00803270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</w:t>
            </w: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03270" w:rsidRPr="00893658" w:rsidTr="00993B3D">
        <w:trPr>
          <w:trHeight w:val="340"/>
        </w:trPr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5B6044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Слесарь по ремонту горно-шахтного оборудования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86C11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удостоверение по профессии, разряд не ниже  4 по 8 разрядной сетки, опыт работы не менее одного года.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1.1.4.2 – кремний содержащие аэрозоли;</w:t>
            </w:r>
          </w:p>
          <w:p w:rsidR="00803270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1.3.5 – смесь углеводородов;</w:t>
            </w:r>
          </w:p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п.12 – подземные работы.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803270" w:rsidRPr="00893658" w:rsidTr="00993B3D">
        <w:trPr>
          <w:trHeight w:val="1016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5B6044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Подземный электрослесарь дежурный и по ремонту оборудования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86C11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Наличие удостоверения (диплома) по профессии, группа допуска к работе с ДЭУ не ниже 3. Опыт работы в подземных условиях.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 – ионизирующее излучение;</w:t>
            </w:r>
          </w:p>
          <w:p w:rsidR="00803270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Пр.2 п.2 – работа по обслуживанию и ремонту ДЭУ;</w:t>
            </w:r>
          </w:p>
          <w:p w:rsidR="008464B8" w:rsidRPr="00893658" w:rsidRDefault="008464B8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Пр.2 п.12 – подземные работы.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803270" w:rsidRPr="00893658" w:rsidTr="00993B3D">
        <w:trPr>
          <w:trHeight w:val="54"/>
        </w:trPr>
        <w:tc>
          <w:tcPr>
            <w:tcW w:w="530" w:type="dxa"/>
            <w:tcBorders>
              <w:left w:val="single" w:sz="4" w:space="0" w:color="auto"/>
              <w:bottom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по основным профессиям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3270" w:rsidRPr="00893658" w:rsidRDefault="00803270" w:rsidP="00853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3270" w:rsidRPr="00893658" w:rsidRDefault="00803270" w:rsidP="00803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936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356</w:t>
            </w:r>
          </w:p>
        </w:tc>
      </w:tr>
    </w:tbl>
    <w:p w:rsidR="00002B55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4138A" w:rsidRPr="00893658" w:rsidRDefault="00017AAC" w:rsidP="0004138A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Дополнительные требования</w:t>
      </w:r>
    </w:p>
    <w:p w:rsidR="00017AAC" w:rsidRPr="00893658" w:rsidRDefault="00017AAC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Для всех кандидатов – отсутствие судимости по статье 228 УК РФ. Для кандидатов на профессию взрывник – </w:t>
      </w:r>
      <w:r w:rsidR="008C466D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не допускается 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наличие судимости по любым статьям УК РФ.</w:t>
      </w:r>
    </w:p>
    <w:p w:rsidR="00017AAC" w:rsidRPr="00893658" w:rsidRDefault="00017AAC" w:rsidP="0004138A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Происхождение компании-</w:t>
      </w:r>
      <w:r w:rsidR="00002B55"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Исполнителя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Компания должна быть Российской по капиталу (с учетом возможной специфики обсуждения внутренней информации Росатома)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Опыт работы компании-</w:t>
      </w:r>
      <w:r w:rsidR="00002B55"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Исполнителя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4138A" w:rsidRPr="00893658" w:rsidRDefault="001252BD" w:rsidP="006D621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Исполнитель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долж</w:t>
      </w:r>
      <w:r w:rsidR="00862E5B">
        <w:rPr>
          <w:rFonts w:ascii="Times New Roman" w:eastAsia="Times New Roman" w:hAnsi="Times New Roman" w:cs="Times New Roman"/>
          <w:color w:val="000000" w:themeColor="text1"/>
          <w:lang w:eastAsia="ru-RU"/>
        </w:rPr>
        <w:t>ен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иметь опыт подбора персонала для </w:t>
      </w:r>
      <w:r w:rsidR="003C01C8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иных клиентов-заказчиков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</w:t>
      </w:r>
      <w:r w:rsidR="009558C5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горнодобывающая 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области (</w:t>
      </w:r>
      <w:r w:rsidR="00656E4E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подтвержденный 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через референции </w:t>
      </w:r>
      <w:r w:rsidR="00656E4E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от других заказчиков,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актами выполненных работ</w:t>
      </w:r>
      <w:r w:rsidR="00656E4E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информационными письмами или благодарностями от </w:t>
      </w:r>
      <w:r w:rsidR="003C01C8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клиентов-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заказчиков, д</w:t>
      </w:r>
      <w:r w:rsidR="00656E4E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ля кого </w:t>
      </w:r>
      <w:r w:rsidR="006D6218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Исполнитель</w:t>
      </w:r>
      <w:r w:rsidR="00656E4E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комплектовал г</w:t>
      </w:r>
      <w:r w:rsidR="009558C5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орнодобывающие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направления рабочими и младшим линейным менеджментом.)</w:t>
      </w:r>
    </w:p>
    <w:p w:rsidR="0004138A" w:rsidRPr="00893658" w:rsidRDefault="0004138A" w:rsidP="0004138A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04138A" w:rsidRPr="00893658" w:rsidRDefault="00554C89" w:rsidP="00554C8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Исполнитель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долж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ен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обладать подтвержденной технологией массового подбора персонала производственных специальностей </w:t>
      </w:r>
      <w:r w:rsidR="00656E4E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подтверждена выполненными проектами. Способ подтверждения: акты выполненных работ или информационные письма или благодарности от 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клиентов-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заказчиков.)</w:t>
      </w:r>
    </w:p>
    <w:p w:rsidR="00656E4E" w:rsidRPr="00893658" w:rsidRDefault="00656E4E" w:rsidP="00656E4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04138A" w:rsidRPr="00893658" w:rsidRDefault="002A0BA8" w:rsidP="002A0BA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Исполнитель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долж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ен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иметь единые стандарты работы и постоянный план обучения сотрудников, чтобы обеспечить качество и единый стандарт предоставления услуг (исполнения заказа) на всех территориях своего присутствия (подтверждение – приказы о стандартизации рабочих процессов, единые форматы заполнения данных в ходе выполняемых проектов, сертификаты работников разных офисов о пройденных одинаковых курсах и тренингах, книга сотрудника (к которой имеют доступ все сотрудники всех офисов).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Закрытие вакансий</w:t>
      </w:r>
    </w:p>
    <w:p w:rsidR="0004138A" w:rsidRPr="00893658" w:rsidRDefault="002A0BA8" w:rsidP="002A0BA8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Исполнитель 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долж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ен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иметь опыт закрытия вакансий технической и рабочей специфики, в том числе связанных с компетенциями горно-шахтных профессий персонала начального и среднего звена (подтвержденными актами выполненных работ или информационными письмами или благодарностями от 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клиентов-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заказчиков, для кого 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Исполнитель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комплектовал горно-шахтные направления рабочими и младшим линейным менеджментом.</w:t>
      </w:r>
      <w:r w:rsidR="00656E4E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</w:p>
    <w:p w:rsidR="0004138A" w:rsidRPr="00893658" w:rsidRDefault="002A0BA8" w:rsidP="002A0BA8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Исполнитель 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долж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ен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иметь опыт закрытия вакансий, которые требуют релокации персонала в другие регионы (Опыт закрытия вакансий с релокациями: количество релоцированного персонала за 2011 год. По отзывам 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клиентов-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заказчиков в произвольной форме).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Наличие представительств под единым брэндом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23216B" w:rsidRPr="00893658" w:rsidRDefault="0023216B" w:rsidP="002321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Исполнитель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долж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ен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иметь, представительства под единым брэндом в регионах: 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Чита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/</w:t>
      </w:r>
      <w:r w:rsidR="00993766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Забайкальский край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Иркутск, 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Владивосток, Хабаровск, Челябинск, Ростов-на-Дону, Кемерово, </w:t>
      </w:r>
      <w:r w:rsidR="00993766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Новокузнецк, Красноярск, Пермь</w:t>
      </w:r>
      <w:r w:rsidR="0053221D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, Мурманск</w:t>
      </w:r>
      <w:r w:rsidR="009558C5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, Нижний Тагил</w:t>
      </w:r>
      <w:r w:rsidR="00993766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(Наличие представительств (филиалов) под единым брендом: обязательно. При этом если не во всех перечисле</w:t>
      </w:r>
      <w:r w:rsidR="009558C5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нных городах они есть, то сравниваем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, у кого больше по</w:t>
      </w:r>
      <w:r w:rsidR="00547B12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крыто из перечисленных городов по состоянию на 1 января 2012г.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:rsidR="0004138A" w:rsidRPr="00893658" w:rsidRDefault="0004138A" w:rsidP="002321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Франчайзинг не принимается. Альянсы и партнерства не принимаются).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  <w:r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Срок существования на рынке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Не менее 10 лет опыта работы на рынке предоставления кадровых услуг.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893658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Требования к плану работы над задачей: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4138A" w:rsidRPr="00893658" w:rsidRDefault="0023216B" w:rsidP="002321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Исполнитель 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долж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ен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предоставить </w:t>
      </w:r>
      <w:r w:rsidR="0029435D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Заказчику 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срок до </w:t>
      </w:r>
      <w:r w:rsidR="001523E0">
        <w:rPr>
          <w:rFonts w:ascii="Times New Roman" w:eastAsia="Times New Roman" w:hAnsi="Times New Roman" w:cs="Times New Roman"/>
          <w:color w:val="000000" w:themeColor="text1"/>
          <w:lang w:eastAsia="ru-RU"/>
        </w:rPr>
        <w:t>15.03</w:t>
      </w: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.2012 года </w:t>
      </w:r>
      <w:r w:rsidR="007E4C23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356 </w:t>
      </w:r>
      <w:r w:rsidR="00076E5E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кандидатов-</w:t>
      </w:r>
      <w:r w:rsidR="0029435D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рабочих</w:t>
      </w:r>
      <w:r w:rsidR="0004138A"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, которые имеют сертификаты (удостоверения), подтверждающие квалификацию, не имеют непогашенных судимостей, не имеют медицинских противопоказаний к обеспечению добычи руды шахтным способом.</w:t>
      </w:r>
      <w:r w:rsidR="00A46791" w:rsidRPr="008936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04138A" w:rsidRPr="00893658" w:rsidRDefault="0004138A" w:rsidP="0004138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93658">
        <w:rPr>
          <w:rFonts w:ascii="Times New Roman" w:eastAsia="Times New Roman" w:hAnsi="Times New Roman" w:cs="Times New Roman"/>
          <w:color w:val="000000" w:themeColor="text1"/>
          <w:lang w:eastAsia="ru-RU"/>
        </w:rPr>
        <w:t> </w:t>
      </w:r>
    </w:p>
    <w:p w:rsidR="0004138A" w:rsidRPr="00893658" w:rsidRDefault="008412D4">
      <w:pPr>
        <w:rPr>
          <w:rFonts w:ascii="Times New Roman" w:hAnsi="Times New Roman" w:cs="Times New Roman"/>
          <w:b/>
          <w:color w:val="000000" w:themeColor="text1"/>
        </w:rPr>
      </w:pPr>
      <w:r w:rsidRPr="00893658">
        <w:rPr>
          <w:rFonts w:ascii="Times New Roman" w:hAnsi="Times New Roman" w:cs="Times New Roman"/>
          <w:b/>
          <w:color w:val="000000" w:themeColor="text1"/>
        </w:rPr>
        <w:t>Расходы:</w:t>
      </w:r>
    </w:p>
    <w:p w:rsidR="008412D4" w:rsidRPr="00893658" w:rsidRDefault="008412D4" w:rsidP="000E65A9">
      <w:pPr>
        <w:jc w:val="both"/>
        <w:rPr>
          <w:rFonts w:ascii="Times New Roman" w:hAnsi="Times New Roman" w:cs="Times New Roman"/>
          <w:color w:val="000000" w:themeColor="text1"/>
        </w:rPr>
      </w:pPr>
      <w:r w:rsidRPr="00893658">
        <w:rPr>
          <w:rFonts w:ascii="Times New Roman" w:hAnsi="Times New Roman" w:cs="Times New Roman"/>
          <w:color w:val="000000" w:themeColor="text1"/>
        </w:rPr>
        <w:t xml:space="preserve">Вознаграждение </w:t>
      </w:r>
      <w:r w:rsidR="000E65A9" w:rsidRPr="00893658">
        <w:rPr>
          <w:rFonts w:ascii="Times New Roman" w:hAnsi="Times New Roman" w:cs="Times New Roman"/>
          <w:color w:val="000000" w:themeColor="text1"/>
        </w:rPr>
        <w:t>Исполнителя</w:t>
      </w:r>
      <w:r w:rsidRPr="00893658">
        <w:rPr>
          <w:rFonts w:ascii="Times New Roman" w:hAnsi="Times New Roman" w:cs="Times New Roman"/>
          <w:color w:val="000000" w:themeColor="text1"/>
        </w:rPr>
        <w:t xml:space="preserve"> за 3</w:t>
      </w:r>
      <w:r w:rsidR="00993766" w:rsidRPr="00893658">
        <w:rPr>
          <w:rFonts w:ascii="Times New Roman" w:hAnsi="Times New Roman" w:cs="Times New Roman"/>
          <w:color w:val="000000" w:themeColor="text1"/>
        </w:rPr>
        <w:t>5</w:t>
      </w:r>
      <w:r w:rsidR="000A59AA" w:rsidRPr="00893658">
        <w:rPr>
          <w:rFonts w:ascii="Times New Roman" w:hAnsi="Times New Roman" w:cs="Times New Roman"/>
          <w:color w:val="000000" w:themeColor="text1"/>
        </w:rPr>
        <w:t>6</w:t>
      </w:r>
      <w:r w:rsidRPr="00893658">
        <w:rPr>
          <w:rFonts w:ascii="Times New Roman" w:hAnsi="Times New Roman" w:cs="Times New Roman"/>
          <w:color w:val="000000" w:themeColor="text1"/>
        </w:rPr>
        <w:t xml:space="preserve"> (и более) кандидатов, принятых на работу</w:t>
      </w:r>
      <w:r w:rsidR="00AC287C" w:rsidRPr="00893658">
        <w:rPr>
          <w:rFonts w:ascii="Times New Roman" w:hAnsi="Times New Roman" w:cs="Times New Roman"/>
          <w:color w:val="000000" w:themeColor="text1"/>
        </w:rPr>
        <w:t xml:space="preserve">, составляет не более </w:t>
      </w:r>
      <w:r w:rsidR="00547B12" w:rsidRPr="00893658">
        <w:rPr>
          <w:rFonts w:ascii="Times New Roman" w:hAnsi="Times New Roman" w:cs="Times New Roman"/>
          <w:color w:val="000000" w:themeColor="text1"/>
        </w:rPr>
        <w:t>2</w:t>
      </w:r>
      <w:r w:rsidR="0026165A" w:rsidRPr="00893658">
        <w:rPr>
          <w:rFonts w:ascii="Times New Roman" w:hAnsi="Times New Roman" w:cs="Times New Roman"/>
          <w:color w:val="000000" w:themeColor="text1"/>
        </w:rPr>
        <w:t> </w:t>
      </w:r>
      <w:r w:rsidR="00547B12" w:rsidRPr="00893658">
        <w:rPr>
          <w:rFonts w:ascii="Times New Roman" w:hAnsi="Times New Roman" w:cs="Times New Roman"/>
          <w:color w:val="000000" w:themeColor="text1"/>
        </w:rPr>
        <w:t>301</w:t>
      </w:r>
      <w:r w:rsidR="0026165A" w:rsidRPr="00893658">
        <w:rPr>
          <w:rFonts w:ascii="Times New Roman" w:hAnsi="Times New Roman" w:cs="Times New Roman"/>
          <w:color w:val="000000" w:themeColor="text1"/>
        </w:rPr>
        <w:t xml:space="preserve"> </w:t>
      </w:r>
      <w:r w:rsidRPr="00893658">
        <w:rPr>
          <w:rFonts w:ascii="Times New Roman" w:hAnsi="Times New Roman" w:cs="Times New Roman"/>
          <w:color w:val="000000" w:themeColor="text1"/>
        </w:rPr>
        <w:t xml:space="preserve">000 </w:t>
      </w:r>
      <w:r w:rsidR="000E65A9" w:rsidRPr="00893658">
        <w:rPr>
          <w:rFonts w:ascii="Times New Roman" w:hAnsi="Times New Roman" w:cs="Times New Roman"/>
          <w:color w:val="000000" w:themeColor="text1"/>
        </w:rPr>
        <w:t xml:space="preserve">(двух миллионов трехсот одной тысячи) </w:t>
      </w:r>
      <w:r w:rsidRPr="00893658">
        <w:rPr>
          <w:rFonts w:ascii="Times New Roman" w:hAnsi="Times New Roman" w:cs="Times New Roman"/>
          <w:color w:val="000000" w:themeColor="text1"/>
        </w:rPr>
        <w:t>рублей</w:t>
      </w:r>
      <w:r w:rsidR="000E65A9" w:rsidRPr="00893658">
        <w:rPr>
          <w:rFonts w:ascii="Times New Roman" w:hAnsi="Times New Roman" w:cs="Times New Roman"/>
          <w:color w:val="000000" w:themeColor="text1"/>
        </w:rPr>
        <w:t xml:space="preserve">, в том числе </w:t>
      </w:r>
      <w:r w:rsidR="00AC287C" w:rsidRPr="00893658">
        <w:rPr>
          <w:rFonts w:ascii="Times New Roman" w:hAnsi="Times New Roman" w:cs="Times New Roman"/>
          <w:color w:val="000000" w:themeColor="text1"/>
        </w:rPr>
        <w:t>НДС</w:t>
      </w:r>
      <w:r w:rsidR="000E65A9" w:rsidRPr="00893658">
        <w:rPr>
          <w:rFonts w:ascii="Times New Roman" w:hAnsi="Times New Roman" w:cs="Times New Roman"/>
          <w:color w:val="000000" w:themeColor="text1"/>
        </w:rPr>
        <w:t xml:space="preserve"> 18%</w:t>
      </w:r>
      <w:r w:rsidR="00AC287C" w:rsidRPr="00893658">
        <w:rPr>
          <w:rFonts w:ascii="Times New Roman" w:hAnsi="Times New Roman" w:cs="Times New Roman"/>
          <w:color w:val="000000" w:themeColor="text1"/>
        </w:rPr>
        <w:t>.</w:t>
      </w:r>
    </w:p>
    <w:p w:rsidR="00AC287C" w:rsidRPr="00893658" w:rsidRDefault="00AC287C" w:rsidP="00C11AA1">
      <w:pPr>
        <w:jc w:val="both"/>
        <w:rPr>
          <w:rFonts w:ascii="Times New Roman" w:hAnsi="Times New Roman" w:cs="Times New Roman"/>
          <w:color w:val="000000" w:themeColor="text1"/>
        </w:rPr>
      </w:pPr>
      <w:r w:rsidRPr="00893658">
        <w:rPr>
          <w:rFonts w:ascii="Times New Roman" w:hAnsi="Times New Roman" w:cs="Times New Roman"/>
          <w:color w:val="000000" w:themeColor="text1"/>
        </w:rPr>
        <w:t xml:space="preserve">Возмещаемые </w:t>
      </w:r>
      <w:r w:rsidR="00675120" w:rsidRPr="00893658">
        <w:rPr>
          <w:rFonts w:ascii="Times New Roman" w:hAnsi="Times New Roman" w:cs="Times New Roman"/>
          <w:color w:val="000000" w:themeColor="text1"/>
        </w:rPr>
        <w:t xml:space="preserve">Заказчиком </w:t>
      </w:r>
      <w:r w:rsidRPr="00893658">
        <w:rPr>
          <w:rFonts w:ascii="Times New Roman" w:hAnsi="Times New Roman" w:cs="Times New Roman"/>
          <w:color w:val="000000" w:themeColor="text1"/>
        </w:rPr>
        <w:t xml:space="preserve">расходы </w:t>
      </w:r>
      <w:r w:rsidR="00C11AA1" w:rsidRPr="00893658">
        <w:rPr>
          <w:rFonts w:ascii="Times New Roman" w:hAnsi="Times New Roman" w:cs="Times New Roman"/>
          <w:color w:val="000000" w:themeColor="text1"/>
        </w:rPr>
        <w:t xml:space="preserve">Исполнителя </w:t>
      </w:r>
      <w:r w:rsidRPr="00893658">
        <w:rPr>
          <w:rFonts w:ascii="Times New Roman" w:hAnsi="Times New Roman" w:cs="Times New Roman"/>
          <w:color w:val="000000" w:themeColor="text1"/>
        </w:rPr>
        <w:t xml:space="preserve">на командировки сотрудников </w:t>
      </w:r>
      <w:r w:rsidR="00C11AA1" w:rsidRPr="00893658">
        <w:rPr>
          <w:rFonts w:ascii="Times New Roman" w:hAnsi="Times New Roman" w:cs="Times New Roman"/>
          <w:color w:val="000000" w:themeColor="text1"/>
        </w:rPr>
        <w:t>Исполнителя</w:t>
      </w:r>
      <w:r w:rsidRPr="00893658">
        <w:rPr>
          <w:rFonts w:ascii="Times New Roman" w:hAnsi="Times New Roman" w:cs="Times New Roman"/>
          <w:color w:val="000000" w:themeColor="text1"/>
        </w:rPr>
        <w:t xml:space="preserve"> в связи с поиском и устройством 3</w:t>
      </w:r>
      <w:r w:rsidR="00993766" w:rsidRPr="00893658">
        <w:rPr>
          <w:rFonts w:ascii="Times New Roman" w:hAnsi="Times New Roman" w:cs="Times New Roman"/>
          <w:color w:val="000000" w:themeColor="text1"/>
        </w:rPr>
        <w:t>5</w:t>
      </w:r>
      <w:r w:rsidR="000A59AA" w:rsidRPr="00893658">
        <w:rPr>
          <w:rFonts w:ascii="Times New Roman" w:hAnsi="Times New Roman" w:cs="Times New Roman"/>
          <w:color w:val="000000" w:themeColor="text1"/>
        </w:rPr>
        <w:t>6</w:t>
      </w:r>
      <w:r w:rsidRPr="00893658">
        <w:rPr>
          <w:rFonts w:ascii="Times New Roman" w:hAnsi="Times New Roman" w:cs="Times New Roman"/>
          <w:color w:val="000000" w:themeColor="text1"/>
        </w:rPr>
        <w:t xml:space="preserve"> кандидатов (и более) составляют не более </w:t>
      </w:r>
      <w:r w:rsidR="0026165A" w:rsidRPr="00893658">
        <w:rPr>
          <w:rFonts w:ascii="Times New Roman" w:hAnsi="Times New Roman" w:cs="Times New Roman"/>
          <w:color w:val="000000" w:themeColor="text1"/>
        </w:rPr>
        <w:t xml:space="preserve">767 </w:t>
      </w:r>
      <w:r w:rsidRPr="00893658">
        <w:rPr>
          <w:rFonts w:ascii="Times New Roman" w:hAnsi="Times New Roman" w:cs="Times New Roman"/>
          <w:color w:val="000000" w:themeColor="text1"/>
        </w:rPr>
        <w:t xml:space="preserve">000 </w:t>
      </w:r>
      <w:r w:rsidR="00C11AA1" w:rsidRPr="00893658">
        <w:rPr>
          <w:rFonts w:ascii="Times New Roman" w:hAnsi="Times New Roman" w:cs="Times New Roman"/>
          <w:color w:val="000000" w:themeColor="text1"/>
        </w:rPr>
        <w:t xml:space="preserve">(семисот шестидесяти семи тысяч) </w:t>
      </w:r>
      <w:r w:rsidRPr="00893658">
        <w:rPr>
          <w:rFonts w:ascii="Times New Roman" w:hAnsi="Times New Roman" w:cs="Times New Roman"/>
          <w:color w:val="000000" w:themeColor="text1"/>
        </w:rPr>
        <w:t>рублей</w:t>
      </w:r>
      <w:r w:rsidR="00C11AA1" w:rsidRPr="00893658">
        <w:rPr>
          <w:rFonts w:ascii="Times New Roman" w:hAnsi="Times New Roman" w:cs="Times New Roman"/>
          <w:color w:val="000000" w:themeColor="text1"/>
        </w:rPr>
        <w:t xml:space="preserve">, в том числе </w:t>
      </w:r>
      <w:r w:rsidRPr="00893658">
        <w:rPr>
          <w:rFonts w:ascii="Times New Roman" w:hAnsi="Times New Roman" w:cs="Times New Roman"/>
          <w:color w:val="000000" w:themeColor="text1"/>
        </w:rPr>
        <w:t>НДС</w:t>
      </w:r>
      <w:r w:rsidR="00C11AA1" w:rsidRPr="00893658">
        <w:rPr>
          <w:rFonts w:ascii="Times New Roman" w:hAnsi="Times New Roman" w:cs="Times New Roman"/>
          <w:color w:val="000000" w:themeColor="text1"/>
        </w:rPr>
        <w:t xml:space="preserve"> 18%</w:t>
      </w:r>
      <w:r w:rsidRPr="00893658">
        <w:rPr>
          <w:rFonts w:ascii="Times New Roman" w:hAnsi="Times New Roman" w:cs="Times New Roman"/>
          <w:color w:val="000000" w:themeColor="text1"/>
        </w:rPr>
        <w:t>.</w:t>
      </w:r>
    </w:p>
    <w:p w:rsidR="00AC287C" w:rsidRPr="00893658" w:rsidRDefault="00AC287C" w:rsidP="00675120">
      <w:pPr>
        <w:jc w:val="both"/>
        <w:rPr>
          <w:rFonts w:ascii="Times New Roman" w:hAnsi="Times New Roman" w:cs="Times New Roman"/>
          <w:color w:val="000000" w:themeColor="text1"/>
        </w:rPr>
      </w:pPr>
      <w:r w:rsidRPr="00893658">
        <w:rPr>
          <w:rFonts w:ascii="Times New Roman" w:hAnsi="Times New Roman" w:cs="Times New Roman"/>
          <w:color w:val="000000" w:themeColor="text1"/>
        </w:rPr>
        <w:t xml:space="preserve">Возмещаемые </w:t>
      </w:r>
      <w:r w:rsidR="00675120" w:rsidRPr="00893658">
        <w:rPr>
          <w:rFonts w:ascii="Times New Roman" w:hAnsi="Times New Roman" w:cs="Times New Roman"/>
          <w:color w:val="000000" w:themeColor="text1"/>
        </w:rPr>
        <w:t xml:space="preserve">Заказчиком </w:t>
      </w:r>
      <w:r w:rsidRPr="00893658">
        <w:rPr>
          <w:rFonts w:ascii="Times New Roman" w:hAnsi="Times New Roman" w:cs="Times New Roman"/>
          <w:color w:val="000000" w:themeColor="text1"/>
        </w:rPr>
        <w:t xml:space="preserve">расходы </w:t>
      </w:r>
      <w:r w:rsidR="00675120" w:rsidRPr="00893658">
        <w:rPr>
          <w:rFonts w:ascii="Times New Roman" w:hAnsi="Times New Roman" w:cs="Times New Roman"/>
          <w:color w:val="000000" w:themeColor="text1"/>
        </w:rPr>
        <w:t>Исполнителя</w:t>
      </w:r>
      <w:r w:rsidRPr="00893658">
        <w:rPr>
          <w:rFonts w:ascii="Times New Roman" w:hAnsi="Times New Roman" w:cs="Times New Roman"/>
          <w:color w:val="000000" w:themeColor="text1"/>
        </w:rPr>
        <w:t xml:space="preserve"> на размещение объявлений в регионах поиска для привлечения рабочих требуемых подземных специальностей составляют не более </w:t>
      </w:r>
      <w:r w:rsidR="0026165A" w:rsidRPr="00893658">
        <w:rPr>
          <w:rFonts w:ascii="Times New Roman" w:hAnsi="Times New Roman" w:cs="Times New Roman"/>
          <w:color w:val="000000" w:themeColor="text1"/>
        </w:rPr>
        <w:t xml:space="preserve">236 </w:t>
      </w:r>
      <w:r w:rsidRPr="00893658">
        <w:rPr>
          <w:rFonts w:ascii="Times New Roman" w:hAnsi="Times New Roman" w:cs="Times New Roman"/>
          <w:color w:val="000000" w:themeColor="text1"/>
        </w:rPr>
        <w:t xml:space="preserve">000 </w:t>
      </w:r>
      <w:r w:rsidR="00675120" w:rsidRPr="00893658">
        <w:rPr>
          <w:rFonts w:ascii="Times New Roman" w:hAnsi="Times New Roman" w:cs="Times New Roman"/>
          <w:color w:val="000000" w:themeColor="text1"/>
        </w:rPr>
        <w:t xml:space="preserve">(двухсот тридцати шести тысяч) </w:t>
      </w:r>
      <w:r w:rsidRPr="00893658">
        <w:rPr>
          <w:rFonts w:ascii="Times New Roman" w:hAnsi="Times New Roman" w:cs="Times New Roman"/>
          <w:color w:val="000000" w:themeColor="text1"/>
        </w:rPr>
        <w:t>рублей</w:t>
      </w:r>
      <w:r w:rsidR="00675120" w:rsidRPr="00893658">
        <w:rPr>
          <w:rFonts w:ascii="Times New Roman" w:hAnsi="Times New Roman" w:cs="Times New Roman"/>
          <w:color w:val="000000" w:themeColor="text1"/>
        </w:rPr>
        <w:t>, в том числе</w:t>
      </w:r>
      <w:r w:rsidRPr="00893658">
        <w:rPr>
          <w:rFonts w:ascii="Times New Roman" w:hAnsi="Times New Roman" w:cs="Times New Roman"/>
          <w:color w:val="000000" w:themeColor="text1"/>
        </w:rPr>
        <w:t xml:space="preserve"> НДС</w:t>
      </w:r>
      <w:r w:rsidR="00675120" w:rsidRPr="00893658">
        <w:rPr>
          <w:rFonts w:ascii="Times New Roman" w:hAnsi="Times New Roman" w:cs="Times New Roman"/>
          <w:color w:val="000000" w:themeColor="text1"/>
        </w:rPr>
        <w:t xml:space="preserve"> 18%</w:t>
      </w:r>
      <w:r w:rsidRPr="00893658">
        <w:rPr>
          <w:rFonts w:ascii="Times New Roman" w:hAnsi="Times New Roman" w:cs="Times New Roman"/>
          <w:color w:val="000000" w:themeColor="text1"/>
        </w:rPr>
        <w:t>.</w:t>
      </w:r>
    </w:p>
    <w:p w:rsidR="00A94252" w:rsidRPr="00893658" w:rsidRDefault="00A94252" w:rsidP="00A94252">
      <w:pPr>
        <w:pStyle w:val="a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93658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ЗАКАЗЧИК</w:t>
      </w:r>
    </w:p>
    <w:p w:rsidR="00A94252" w:rsidRPr="00893658" w:rsidRDefault="00A94252" w:rsidP="00A94252">
      <w:pPr>
        <w:pStyle w:val="a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93658">
        <w:rPr>
          <w:rFonts w:ascii="Times New Roman" w:hAnsi="Times New Roman"/>
          <w:color w:val="000000" w:themeColor="text1"/>
          <w:sz w:val="24"/>
          <w:szCs w:val="24"/>
        </w:rPr>
        <w:t>ОАО «ППГХО».</w:t>
      </w:r>
    </w:p>
    <w:p w:rsidR="00A94252" w:rsidRPr="00893658" w:rsidRDefault="00A94252" w:rsidP="00A94252">
      <w:pPr>
        <w:pStyle w:val="a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93658">
        <w:rPr>
          <w:rFonts w:ascii="Times New Roman" w:hAnsi="Times New Roman"/>
          <w:color w:val="000000" w:themeColor="text1"/>
          <w:sz w:val="24"/>
          <w:szCs w:val="24"/>
        </w:rPr>
        <w:t>Адрес: 674673, г. Краснокаменск, Забайкальский край.</w:t>
      </w:r>
    </w:p>
    <w:p w:rsidR="00A94252" w:rsidRPr="00893658" w:rsidRDefault="00A94252" w:rsidP="00A94252">
      <w:pPr>
        <w:pStyle w:val="a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93658">
        <w:rPr>
          <w:rFonts w:ascii="Times New Roman" w:hAnsi="Times New Roman"/>
          <w:color w:val="000000" w:themeColor="text1"/>
          <w:sz w:val="24"/>
          <w:szCs w:val="24"/>
        </w:rPr>
        <w:t>Телефакс: (8-245) 2-50-34;  (8-245) 4 –69-11.</w:t>
      </w:r>
    </w:p>
    <w:p w:rsidR="00A94252" w:rsidRPr="00893658" w:rsidRDefault="00A94252" w:rsidP="00A94252">
      <w:pPr>
        <w:pStyle w:val="a6"/>
        <w:tabs>
          <w:tab w:val="clear" w:pos="4153"/>
          <w:tab w:val="clear" w:pos="8306"/>
        </w:tabs>
        <w:jc w:val="both"/>
        <w:rPr>
          <w:color w:val="000000" w:themeColor="text1"/>
          <w:sz w:val="24"/>
          <w:szCs w:val="24"/>
        </w:rPr>
      </w:pPr>
      <w:r w:rsidRPr="00893658">
        <w:rPr>
          <w:color w:val="000000" w:themeColor="text1"/>
          <w:sz w:val="24"/>
          <w:szCs w:val="24"/>
          <w:lang w:val="en-US"/>
        </w:rPr>
        <w:t>E</w:t>
      </w:r>
      <w:r w:rsidRPr="00893658">
        <w:rPr>
          <w:color w:val="000000" w:themeColor="text1"/>
          <w:sz w:val="24"/>
          <w:szCs w:val="24"/>
        </w:rPr>
        <w:t>-</w:t>
      </w:r>
      <w:r w:rsidRPr="00893658">
        <w:rPr>
          <w:color w:val="000000" w:themeColor="text1"/>
          <w:sz w:val="24"/>
          <w:szCs w:val="24"/>
          <w:lang w:val="en-US"/>
        </w:rPr>
        <w:t>mail</w:t>
      </w:r>
      <w:r w:rsidRPr="00893658">
        <w:rPr>
          <w:color w:val="000000" w:themeColor="text1"/>
          <w:sz w:val="24"/>
          <w:szCs w:val="24"/>
        </w:rPr>
        <w:t xml:space="preserve">: </w:t>
      </w:r>
      <w:hyperlink r:id="rId7" w:history="1">
        <w:r w:rsidRPr="00893658">
          <w:rPr>
            <w:rStyle w:val="a8"/>
            <w:color w:val="000000" w:themeColor="text1"/>
            <w:sz w:val="24"/>
            <w:szCs w:val="24"/>
            <w:lang w:val="en-US"/>
          </w:rPr>
          <w:t>info</w:t>
        </w:r>
        <w:r w:rsidRPr="00893658">
          <w:rPr>
            <w:rStyle w:val="a8"/>
            <w:color w:val="000000" w:themeColor="text1"/>
            <w:sz w:val="24"/>
            <w:szCs w:val="24"/>
          </w:rPr>
          <w:t>@</w:t>
        </w:r>
        <w:r w:rsidRPr="00893658">
          <w:rPr>
            <w:rStyle w:val="a8"/>
            <w:color w:val="000000" w:themeColor="text1"/>
            <w:sz w:val="24"/>
            <w:szCs w:val="24"/>
            <w:lang w:val="en-US"/>
          </w:rPr>
          <w:t>ppgho</w:t>
        </w:r>
        <w:r w:rsidRPr="00893658">
          <w:rPr>
            <w:rStyle w:val="a8"/>
            <w:color w:val="000000" w:themeColor="text1"/>
            <w:sz w:val="24"/>
            <w:szCs w:val="24"/>
          </w:rPr>
          <w:t>.</w:t>
        </w:r>
        <w:r w:rsidRPr="00893658">
          <w:rPr>
            <w:rStyle w:val="a8"/>
            <w:color w:val="000000" w:themeColor="text1"/>
            <w:sz w:val="24"/>
            <w:szCs w:val="24"/>
            <w:lang w:val="en-US"/>
          </w:rPr>
          <w:t>ru</w:t>
        </w:r>
      </w:hyperlink>
      <w:r w:rsidRPr="00893658">
        <w:rPr>
          <w:color w:val="000000" w:themeColor="text1"/>
          <w:sz w:val="24"/>
          <w:szCs w:val="24"/>
        </w:rPr>
        <w:t xml:space="preserve">, </w:t>
      </w:r>
      <w:hyperlink r:id="rId8" w:history="1">
        <w:r w:rsidRPr="00893658">
          <w:rPr>
            <w:rStyle w:val="a8"/>
            <w:color w:val="000000" w:themeColor="text1"/>
            <w:sz w:val="24"/>
            <w:szCs w:val="24"/>
            <w:lang w:val="en-US"/>
          </w:rPr>
          <w:t>http</w:t>
        </w:r>
        <w:r w:rsidRPr="00893658">
          <w:rPr>
            <w:rStyle w:val="a8"/>
            <w:color w:val="000000" w:themeColor="text1"/>
            <w:sz w:val="24"/>
            <w:szCs w:val="24"/>
          </w:rPr>
          <w:t>://</w:t>
        </w:r>
        <w:r w:rsidRPr="00893658">
          <w:rPr>
            <w:rStyle w:val="a8"/>
            <w:color w:val="000000" w:themeColor="text1"/>
            <w:sz w:val="24"/>
            <w:szCs w:val="24"/>
            <w:lang w:val="en-US"/>
          </w:rPr>
          <w:t>ppgho</w:t>
        </w:r>
        <w:r w:rsidRPr="00893658">
          <w:rPr>
            <w:rStyle w:val="a8"/>
            <w:color w:val="000000" w:themeColor="text1"/>
            <w:sz w:val="24"/>
            <w:szCs w:val="24"/>
          </w:rPr>
          <w:t>.</w:t>
        </w:r>
        <w:r w:rsidRPr="00893658">
          <w:rPr>
            <w:rStyle w:val="a8"/>
            <w:color w:val="000000" w:themeColor="text1"/>
            <w:sz w:val="24"/>
            <w:szCs w:val="24"/>
            <w:lang w:val="en-US"/>
          </w:rPr>
          <w:t>ru</w:t>
        </w:r>
      </w:hyperlink>
    </w:p>
    <w:p w:rsidR="00A94252" w:rsidRPr="00893658" w:rsidRDefault="00A94252" w:rsidP="00A94252">
      <w:pPr>
        <w:pStyle w:val="a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93658">
        <w:rPr>
          <w:rFonts w:ascii="Times New Roman" w:hAnsi="Times New Roman"/>
          <w:color w:val="000000" w:themeColor="text1"/>
          <w:sz w:val="24"/>
          <w:szCs w:val="24"/>
        </w:rPr>
        <w:t xml:space="preserve">Платежные: р/с 40702810974000102890  в Отделении Сбербанка № 8600 г. Чита, </w:t>
      </w:r>
    </w:p>
    <w:p w:rsidR="00A94252" w:rsidRPr="00893658" w:rsidRDefault="00A94252" w:rsidP="00A94252">
      <w:pPr>
        <w:pStyle w:val="a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93658">
        <w:rPr>
          <w:rFonts w:ascii="Times New Roman" w:hAnsi="Times New Roman"/>
          <w:color w:val="000000" w:themeColor="text1"/>
          <w:sz w:val="24"/>
          <w:szCs w:val="24"/>
        </w:rPr>
        <w:t>к/с № 30101810500000000637, БИК 047601637,</w:t>
      </w:r>
    </w:p>
    <w:p w:rsidR="00A94252" w:rsidRPr="00893658" w:rsidRDefault="00A94252" w:rsidP="00A94252">
      <w:pPr>
        <w:pStyle w:val="a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93658">
        <w:rPr>
          <w:rFonts w:ascii="Times New Roman" w:hAnsi="Times New Roman"/>
          <w:color w:val="000000" w:themeColor="text1"/>
          <w:sz w:val="24"/>
          <w:szCs w:val="24"/>
        </w:rPr>
        <w:t xml:space="preserve">ИНН/КПП 7530000048/753001001, код ОКПО 07621060 </w:t>
      </w:r>
    </w:p>
    <w:p w:rsidR="00A94252" w:rsidRPr="00893658" w:rsidRDefault="00A94252" w:rsidP="00A94252">
      <w:pPr>
        <w:pStyle w:val="a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93658">
        <w:rPr>
          <w:rFonts w:ascii="Times New Roman" w:hAnsi="Times New Roman"/>
          <w:color w:val="000000" w:themeColor="text1"/>
          <w:sz w:val="24"/>
          <w:szCs w:val="24"/>
        </w:rPr>
        <w:t xml:space="preserve">Телефон для справок: </w:t>
      </w:r>
      <w:r w:rsidR="00DC1FEF" w:rsidRPr="00893658">
        <w:rPr>
          <w:rFonts w:ascii="Times New Roman" w:hAnsi="Times New Roman"/>
          <w:color w:val="000000" w:themeColor="text1"/>
          <w:sz w:val="24"/>
          <w:szCs w:val="24"/>
        </w:rPr>
        <w:t>(30245) 3-53-00.</w:t>
      </w:r>
    </w:p>
    <w:p w:rsidR="00A94252" w:rsidRPr="00893658" w:rsidRDefault="00A94252" w:rsidP="00A94252">
      <w:pPr>
        <w:pStyle w:val="a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94252" w:rsidRPr="00893658" w:rsidRDefault="00A94252" w:rsidP="00A94252">
      <w:pPr>
        <w:pStyle w:val="a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93658">
        <w:rPr>
          <w:rFonts w:ascii="Times New Roman" w:hAnsi="Times New Roman"/>
          <w:b/>
          <w:color w:val="000000" w:themeColor="text1"/>
          <w:sz w:val="24"/>
          <w:szCs w:val="24"/>
        </w:rPr>
        <w:t>ИСПОЛНИТЕЛЬ</w:t>
      </w:r>
    </w:p>
    <w:p w:rsidR="00A94252" w:rsidRPr="00893658" w:rsidRDefault="00A94252" w:rsidP="00A94252">
      <w:pPr>
        <w:pStyle w:val="a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93658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252" w:rsidRPr="00893658" w:rsidRDefault="00A94252" w:rsidP="00A94252">
      <w:pPr>
        <w:pStyle w:val="a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94252" w:rsidRPr="00893658" w:rsidRDefault="00A94252" w:rsidP="00A94252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9365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От ИСПОЛНИТЕЛЯ:                                   </w:t>
      </w:r>
      <w:r w:rsidRPr="0089365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DC1FEF" w:rsidRPr="0089365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</w:t>
      </w:r>
      <w:r w:rsidRPr="0089365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 ЗАКАЗЧИКА:</w:t>
      </w:r>
    </w:p>
    <w:p w:rsidR="00A94252" w:rsidRPr="00893658" w:rsidRDefault="00A94252" w:rsidP="00A94252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9365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Генеральный директор</w:t>
      </w:r>
      <w:r w:rsidRPr="0089365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89365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89365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89365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DC1FEF" w:rsidRPr="0089365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</w:t>
      </w:r>
      <w:r w:rsidRPr="0089365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Генеральный директор</w:t>
      </w:r>
    </w:p>
    <w:p w:rsidR="00A94252" w:rsidRPr="00893658" w:rsidRDefault="00A94252" w:rsidP="00A94252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936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___________________  </w:t>
      </w:r>
      <w:r w:rsidRPr="0089365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89365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89365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  <w:t xml:space="preserve">          </w:t>
      </w:r>
      <w:r w:rsidR="00DC1FEF" w:rsidRPr="0089365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</w:t>
      </w:r>
      <w:r w:rsidRPr="0089365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ОАО «ППГХО»</w:t>
      </w:r>
    </w:p>
    <w:p w:rsidR="00A94252" w:rsidRPr="00893658" w:rsidRDefault="00A94252" w:rsidP="00A94252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A94252" w:rsidRPr="00A94252" w:rsidRDefault="00A94252" w:rsidP="00A94252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9365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______________/_________________/               </w:t>
      </w:r>
      <w:r w:rsidR="00DC1FEF" w:rsidRPr="0089365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</w:t>
      </w:r>
      <w:r w:rsidRPr="0089365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______________/ В.С. Святецкий /</w:t>
      </w:r>
    </w:p>
    <w:p w:rsidR="00A94252" w:rsidRPr="008412D4" w:rsidRDefault="00A94252"/>
    <w:sectPr w:rsidR="00A94252" w:rsidRPr="008412D4" w:rsidSect="00803270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9C6" w:rsidRDefault="00C639C6" w:rsidP="00FA3BC7">
      <w:pPr>
        <w:spacing w:after="0" w:line="240" w:lineRule="auto"/>
      </w:pPr>
      <w:r>
        <w:separator/>
      </w:r>
    </w:p>
  </w:endnote>
  <w:endnote w:type="continuationSeparator" w:id="0">
    <w:p w:rsidR="00C639C6" w:rsidRDefault="00C639C6" w:rsidP="00FA3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3BC7" w:rsidRPr="0097390F" w:rsidRDefault="00FA3BC7" w:rsidP="00FA3BC7">
    <w:pPr>
      <w:jc w:val="both"/>
      <w:rPr>
        <w:rFonts w:ascii="Times New Roman" w:hAnsi="Times New Roman" w:cs="Times New Roman"/>
        <w:b/>
        <w:bCs/>
        <w:sz w:val="24"/>
        <w:szCs w:val="24"/>
      </w:rPr>
    </w:pPr>
    <w:r w:rsidRPr="0097390F">
      <w:rPr>
        <w:rFonts w:ascii="Times New Roman" w:hAnsi="Times New Roman" w:cs="Times New Roman"/>
        <w:b/>
        <w:bCs/>
        <w:sz w:val="24"/>
        <w:szCs w:val="24"/>
      </w:rPr>
      <w:t xml:space="preserve">От </w:t>
    </w:r>
    <w:r>
      <w:rPr>
        <w:rFonts w:ascii="Times New Roman" w:hAnsi="Times New Roman" w:cs="Times New Roman"/>
        <w:b/>
        <w:bCs/>
        <w:sz w:val="24"/>
        <w:szCs w:val="24"/>
      </w:rPr>
      <w:t>ИСПОЛНИТЕЛЯ</w:t>
    </w:r>
    <w:r w:rsidRPr="0097390F">
      <w:rPr>
        <w:rFonts w:ascii="Times New Roman" w:hAnsi="Times New Roman" w:cs="Times New Roman"/>
        <w:b/>
        <w:bCs/>
        <w:sz w:val="24"/>
        <w:szCs w:val="24"/>
      </w:rPr>
      <w:t xml:space="preserve">:                                   </w:t>
    </w:r>
    <w:r w:rsidRPr="0097390F">
      <w:rPr>
        <w:rFonts w:ascii="Times New Roman" w:hAnsi="Times New Roman" w:cs="Times New Roman"/>
        <w:b/>
        <w:bCs/>
        <w:sz w:val="24"/>
        <w:szCs w:val="24"/>
      </w:rPr>
      <w:tab/>
    </w:r>
    <w:r>
      <w:rPr>
        <w:rFonts w:ascii="Times New Roman" w:hAnsi="Times New Roman"/>
        <w:b/>
        <w:bCs/>
        <w:sz w:val="24"/>
        <w:szCs w:val="24"/>
      </w:rPr>
      <w:t xml:space="preserve">                          </w:t>
    </w:r>
    <w:r w:rsidRPr="0097390F">
      <w:rPr>
        <w:rFonts w:ascii="Times New Roman" w:hAnsi="Times New Roman" w:cs="Times New Roman"/>
        <w:b/>
        <w:bCs/>
        <w:sz w:val="24"/>
        <w:szCs w:val="24"/>
      </w:rPr>
      <w:t xml:space="preserve">От </w:t>
    </w:r>
    <w:r>
      <w:rPr>
        <w:rFonts w:ascii="Times New Roman" w:hAnsi="Times New Roman" w:cs="Times New Roman"/>
        <w:b/>
        <w:bCs/>
        <w:sz w:val="24"/>
        <w:szCs w:val="24"/>
      </w:rPr>
      <w:t>ЗАКАЗЧИКА</w:t>
    </w:r>
    <w:r w:rsidRPr="0097390F">
      <w:rPr>
        <w:rFonts w:ascii="Times New Roman" w:hAnsi="Times New Roman" w:cs="Times New Roman"/>
        <w:b/>
        <w:bCs/>
        <w:sz w:val="24"/>
        <w:szCs w:val="24"/>
      </w:rPr>
      <w:t>:</w:t>
    </w:r>
  </w:p>
  <w:p w:rsidR="00FA3BC7" w:rsidRPr="003D0FE9" w:rsidRDefault="00FA3BC7" w:rsidP="00FA3BC7">
    <w:pPr>
      <w:pStyle w:val="a9"/>
      <w:rPr>
        <w:rFonts w:ascii="Times New Roman" w:hAnsi="Times New Roman" w:cs="Times New Roman"/>
        <w:b/>
        <w:sz w:val="24"/>
        <w:szCs w:val="24"/>
      </w:rPr>
    </w:pPr>
    <w:r w:rsidRPr="003D0FE9">
      <w:rPr>
        <w:rFonts w:ascii="Times New Roman" w:hAnsi="Times New Roman" w:cs="Times New Roman"/>
        <w:b/>
        <w:sz w:val="24"/>
        <w:szCs w:val="24"/>
      </w:rPr>
      <w:t xml:space="preserve">______________/__________________/                         </w:t>
    </w:r>
    <w:r>
      <w:rPr>
        <w:rFonts w:ascii="Times New Roman" w:hAnsi="Times New Roman" w:cs="Times New Roman"/>
        <w:b/>
        <w:sz w:val="24"/>
        <w:szCs w:val="24"/>
      </w:rPr>
      <w:t xml:space="preserve">                  </w:t>
    </w:r>
    <w:r w:rsidRPr="003D0FE9">
      <w:rPr>
        <w:rFonts w:ascii="Times New Roman" w:hAnsi="Times New Roman" w:cs="Times New Roman"/>
        <w:b/>
        <w:sz w:val="24"/>
        <w:szCs w:val="24"/>
      </w:rPr>
      <w:t>_______________/В.С.Святецкий/</w:t>
    </w:r>
  </w:p>
  <w:p w:rsidR="00FA3BC7" w:rsidRDefault="00FA3BC7">
    <w:pPr>
      <w:pStyle w:val="a9"/>
    </w:pPr>
  </w:p>
  <w:p w:rsidR="00FA3BC7" w:rsidRDefault="00FA3BC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9C6" w:rsidRDefault="00C639C6" w:rsidP="00FA3BC7">
      <w:pPr>
        <w:spacing w:after="0" w:line="240" w:lineRule="auto"/>
      </w:pPr>
      <w:r>
        <w:separator/>
      </w:r>
    </w:p>
  </w:footnote>
  <w:footnote w:type="continuationSeparator" w:id="0">
    <w:p w:rsidR="00C639C6" w:rsidRDefault="00C639C6" w:rsidP="00FA3B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D7312"/>
    <w:multiLevelType w:val="hybridMultilevel"/>
    <w:tmpl w:val="B0F2B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CF1ADF"/>
    <w:multiLevelType w:val="hybridMultilevel"/>
    <w:tmpl w:val="21E22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138A"/>
    <w:rsid w:val="00002B55"/>
    <w:rsid w:val="0000783C"/>
    <w:rsid w:val="00017AAC"/>
    <w:rsid w:val="0004138A"/>
    <w:rsid w:val="00076E5E"/>
    <w:rsid w:val="000A59AA"/>
    <w:rsid w:val="000E65A9"/>
    <w:rsid w:val="001252BD"/>
    <w:rsid w:val="001523E0"/>
    <w:rsid w:val="0017371E"/>
    <w:rsid w:val="001809EB"/>
    <w:rsid w:val="001A6BD6"/>
    <w:rsid w:val="001B1541"/>
    <w:rsid w:val="001E3A7D"/>
    <w:rsid w:val="00201D77"/>
    <w:rsid w:val="0023216B"/>
    <w:rsid w:val="0026165A"/>
    <w:rsid w:val="00283088"/>
    <w:rsid w:val="0029435D"/>
    <w:rsid w:val="002A0BA8"/>
    <w:rsid w:val="002F1681"/>
    <w:rsid w:val="00301B92"/>
    <w:rsid w:val="00373FF0"/>
    <w:rsid w:val="00380235"/>
    <w:rsid w:val="003C01C8"/>
    <w:rsid w:val="0042435B"/>
    <w:rsid w:val="00447E3C"/>
    <w:rsid w:val="004B66E1"/>
    <w:rsid w:val="0051381A"/>
    <w:rsid w:val="0053221D"/>
    <w:rsid w:val="00540B2E"/>
    <w:rsid w:val="00547B12"/>
    <w:rsid w:val="00554A67"/>
    <w:rsid w:val="00554C89"/>
    <w:rsid w:val="005B6044"/>
    <w:rsid w:val="005F1A2E"/>
    <w:rsid w:val="00656E4E"/>
    <w:rsid w:val="00675120"/>
    <w:rsid w:val="006D6218"/>
    <w:rsid w:val="00701865"/>
    <w:rsid w:val="0071640E"/>
    <w:rsid w:val="007300C9"/>
    <w:rsid w:val="00753D85"/>
    <w:rsid w:val="00795EF3"/>
    <w:rsid w:val="007C7C58"/>
    <w:rsid w:val="007E41DA"/>
    <w:rsid w:val="007E4C23"/>
    <w:rsid w:val="00803117"/>
    <w:rsid w:val="00803270"/>
    <w:rsid w:val="008412D4"/>
    <w:rsid w:val="008464B8"/>
    <w:rsid w:val="0085315F"/>
    <w:rsid w:val="00862E5B"/>
    <w:rsid w:val="00886C11"/>
    <w:rsid w:val="00890827"/>
    <w:rsid w:val="00893658"/>
    <w:rsid w:val="008C466D"/>
    <w:rsid w:val="008F0189"/>
    <w:rsid w:val="009034D8"/>
    <w:rsid w:val="0092098F"/>
    <w:rsid w:val="009558C5"/>
    <w:rsid w:val="0097496C"/>
    <w:rsid w:val="00993766"/>
    <w:rsid w:val="00993B3D"/>
    <w:rsid w:val="00A46791"/>
    <w:rsid w:val="00A90396"/>
    <w:rsid w:val="00A94252"/>
    <w:rsid w:val="00AB0DAD"/>
    <w:rsid w:val="00AC287C"/>
    <w:rsid w:val="00AC67F1"/>
    <w:rsid w:val="00B4184B"/>
    <w:rsid w:val="00B5405F"/>
    <w:rsid w:val="00B65437"/>
    <w:rsid w:val="00BA02DD"/>
    <w:rsid w:val="00BB5AE9"/>
    <w:rsid w:val="00BF4224"/>
    <w:rsid w:val="00C106F0"/>
    <w:rsid w:val="00C11AA1"/>
    <w:rsid w:val="00C20F05"/>
    <w:rsid w:val="00C32F94"/>
    <w:rsid w:val="00C45558"/>
    <w:rsid w:val="00C639C6"/>
    <w:rsid w:val="00CD7E56"/>
    <w:rsid w:val="00D128BC"/>
    <w:rsid w:val="00DC1FEF"/>
    <w:rsid w:val="00DD0994"/>
    <w:rsid w:val="00DE4E58"/>
    <w:rsid w:val="00E017FD"/>
    <w:rsid w:val="00E76C33"/>
    <w:rsid w:val="00E94C64"/>
    <w:rsid w:val="00EC29EB"/>
    <w:rsid w:val="00F107DD"/>
    <w:rsid w:val="00F1090A"/>
    <w:rsid w:val="00F17E09"/>
    <w:rsid w:val="00F4365E"/>
    <w:rsid w:val="00F6665E"/>
    <w:rsid w:val="00FA3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aliases w:val=" Знак,Знак + Times New Roman,11 pt"/>
    <w:basedOn w:val="a"/>
    <w:link w:val="a4"/>
    <w:unhideWhenUsed/>
    <w:rsid w:val="0004138A"/>
    <w:pPr>
      <w:spacing w:after="0" w:line="240" w:lineRule="auto"/>
    </w:pPr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a4">
    <w:name w:val="Текст Знак"/>
    <w:aliases w:val=" Знак Знак,Знак + Times New Roman Знак,11 pt Знак"/>
    <w:basedOn w:val="a0"/>
    <w:link w:val="a3"/>
    <w:rsid w:val="0004138A"/>
    <w:rPr>
      <w:rFonts w:ascii="Consolas" w:eastAsia="Times New Roman" w:hAnsi="Consolas" w:cs="Consolas"/>
      <w:sz w:val="21"/>
      <w:szCs w:val="21"/>
      <w:lang w:eastAsia="ru-RU"/>
    </w:rPr>
  </w:style>
  <w:style w:type="paragraph" w:styleId="a5">
    <w:name w:val="List Paragraph"/>
    <w:basedOn w:val="a"/>
    <w:uiPriority w:val="34"/>
    <w:qFormat/>
    <w:rsid w:val="00A46791"/>
    <w:pPr>
      <w:ind w:left="720"/>
      <w:contextualSpacing/>
    </w:pPr>
  </w:style>
  <w:style w:type="paragraph" w:customStyle="1" w:styleId="ConsPlusTitle">
    <w:name w:val="ConsPlusTitle"/>
    <w:uiPriority w:val="99"/>
    <w:rsid w:val="00A9425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6">
    <w:name w:val="header"/>
    <w:basedOn w:val="a"/>
    <w:link w:val="a7"/>
    <w:uiPriority w:val="99"/>
    <w:rsid w:val="00A9425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A942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rsid w:val="00A94252"/>
    <w:rPr>
      <w:color w:val="0000FF"/>
      <w:u w:val="single"/>
    </w:rPr>
  </w:style>
  <w:style w:type="paragraph" w:styleId="a9">
    <w:name w:val="footer"/>
    <w:basedOn w:val="a"/>
    <w:link w:val="aa"/>
    <w:uiPriority w:val="99"/>
    <w:unhideWhenUsed/>
    <w:rsid w:val="00FA3B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3BC7"/>
  </w:style>
  <w:style w:type="paragraph" w:styleId="ab">
    <w:name w:val="Balloon Text"/>
    <w:basedOn w:val="a"/>
    <w:link w:val="ac"/>
    <w:uiPriority w:val="99"/>
    <w:semiHidden/>
    <w:unhideWhenUsed/>
    <w:rsid w:val="00FA3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A3B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4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0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8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8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pgho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pgh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1330</Words>
  <Characters>7585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RalkoTV</cp:lastModifiedBy>
  <cp:revision>41</cp:revision>
  <dcterms:created xsi:type="dcterms:W3CDTF">2012-02-05T11:29:00Z</dcterms:created>
  <dcterms:modified xsi:type="dcterms:W3CDTF">2012-02-06T09:56:00Z</dcterms:modified>
</cp:coreProperties>
</file>