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901"/>
        <w:tblW w:w="10173" w:type="dxa"/>
        <w:tblLook w:val="0000"/>
      </w:tblPr>
      <w:tblGrid>
        <w:gridCol w:w="4077"/>
        <w:gridCol w:w="6096"/>
      </w:tblGrid>
      <w:tr w:rsidR="001609E6" w:rsidRPr="00CC2B95" w:rsidTr="00E03553">
        <w:trPr>
          <w:trHeight w:val="1135"/>
        </w:trPr>
        <w:tc>
          <w:tcPr>
            <w:tcW w:w="4077" w:type="dxa"/>
          </w:tcPr>
          <w:p w:rsidR="001609E6" w:rsidRPr="00CC2B95" w:rsidRDefault="001609E6" w:rsidP="00E03553">
            <w:pPr>
              <w:rPr>
                <w:sz w:val="28"/>
                <w:szCs w:val="28"/>
              </w:rPr>
            </w:pPr>
            <w:bookmarkStart w:id="0" w:name="_Toc375311627"/>
          </w:p>
        </w:tc>
        <w:tc>
          <w:tcPr>
            <w:tcW w:w="6096" w:type="dxa"/>
          </w:tcPr>
          <w:p w:rsidR="001609E6" w:rsidRPr="00CC2B95" w:rsidRDefault="001609E6" w:rsidP="00E0355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1609E6" w:rsidRPr="00CC2B95" w:rsidRDefault="001609E6" w:rsidP="00E0355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Первый заместитель генерального директора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609E6" w:rsidRDefault="001609E6" w:rsidP="00E0355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ЗАО «Русатом Сервис»</w:t>
            </w:r>
          </w:p>
          <w:p w:rsidR="001609E6" w:rsidRPr="00CC2B95" w:rsidRDefault="001609E6" w:rsidP="00E0355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Д.В.Пашевич</w:t>
            </w:r>
            <w:proofErr w:type="spellEnd"/>
          </w:p>
          <w:p w:rsidR="001609E6" w:rsidRDefault="001609E6" w:rsidP="00E0355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________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 xml:space="preserve"> 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3D7FB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  <w:p w:rsidR="001609E6" w:rsidRDefault="001609E6" w:rsidP="00E0355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09E6" w:rsidRPr="00CC2B95" w:rsidRDefault="001609E6" w:rsidP="00E0355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</w:t>
            </w:r>
          </w:p>
        </w:tc>
      </w:tr>
    </w:tbl>
    <w:p w:rsidR="001609E6" w:rsidRPr="008C6DF7" w:rsidRDefault="001609E6" w:rsidP="001609E6">
      <w:pPr>
        <w:jc w:val="center"/>
        <w:rPr>
          <w:bCs/>
          <w:sz w:val="28"/>
        </w:rPr>
      </w:pPr>
    </w:p>
    <w:p w:rsidR="001609E6" w:rsidRPr="008C6DF7" w:rsidRDefault="001609E6" w:rsidP="001609E6">
      <w:pPr>
        <w:pStyle w:val="11"/>
        <w:keepNext w:val="0"/>
        <w:rPr>
          <w:bCs/>
          <w:snapToGrid/>
          <w:sz w:val="28"/>
          <w:szCs w:val="24"/>
        </w:rPr>
      </w:pPr>
    </w:p>
    <w:p w:rsidR="001609E6" w:rsidRDefault="001609E6" w:rsidP="001609E6">
      <w:pPr>
        <w:jc w:val="center"/>
        <w:outlineLvl w:val="0"/>
        <w:rPr>
          <w:sz w:val="28"/>
          <w:szCs w:val="28"/>
        </w:rPr>
      </w:pPr>
    </w:p>
    <w:p w:rsidR="001609E6" w:rsidRDefault="001609E6" w:rsidP="001609E6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ИЗВЕЩЕНИЕ О ПРОВЕДЕНИИ ЗАПРОСА ЦЕН</w:t>
      </w:r>
      <w:bookmarkEnd w:id="0"/>
    </w:p>
    <w:p w:rsidR="001609E6" w:rsidRDefault="001609E6" w:rsidP="001609E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609E6" w:rsidRDefault="001609E6" w:rsidP="001609E6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Форма и способ процедуры закупки: </w:t>
      </w:r>
      <w:r>
        <w:rPr>
          <w:sz w:val="28"/>
          <w:szCs w:val="28"/>
        </w:rPr>
        <w:t>Открытый запрос цен в электронной форме.</w:t>
      </w:r>
    </w:p>
    <w:p w:rsidR="001609E6" w:rsidRDefault="001609E6" w:rsidP="001609E6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spacing w:val="-6"/>
          <w:sz w:val="28"/>
          <w:szCs w:val="28"/>
        </w:rPr>
        <w:t>Заказчик</w:t>
      </w:r>
      <w:r>
        <w:rPr>
          <w:b/>
          <w:spacing w:val="-6"/>
          <w:sz w:val="28"/>
          <w:szCs w:val="28"/>
        </w:rPr>
        <w:t>/</w:t>
      </w:r>
      <w:r>
        <w:rPr>
          <w:sz w:val="28"/>
          <w:szCs w:val="28"/>
        </w:rPr>
        <w:t>Организатор запроса предложений</w:t>
      </w:r>
      <w:r>
        <w:rPr>
          <w:spacing w:val="-6"/>
          <w:sz w:val="28"/>
          <w:szCs w:val="28"/>
        </w:rPr>
        <w:t>:</w:t>
      </w:r>
      <w:r>
        <w:rPr>
          <w:b/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Закрытое акционерное общество «Русатом Сервис».</w:t>
      </w:r>
    </w:p>
    <w:p w:rsidR="001609E6" w:rsidRDefault="001609E6" w:rsidP="001609E6">
      <w:pPr>
        <w:ind w:firstLine="709"/>
        <w:rPr>
          <w:sz w:val="28"/>
          <w:szCs w:val="28"/>
        </w:rPr>
      </w:pPr>
      <w:r>
        <w:rPr>
          <w:sz w:val="28"/>
          <w:szCs w:val="28"/>
        </w:rPr>
        <w:t>Место нахождения: 119071, г. Москва, Ленинский проспект, д. 15А.</w:t>
      </w:r>
    </w:p>
    <w:p w:rsidR="001609E6" w:rsidRDefault="001609E6" w:rsidP="001609E6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Шуткин Сергей </w:t>
      </w:r>
      <w:proofErr w:type="spellStart"/>
      <w:r>
        <w:rPr>
          <w:sz w:val="28"/>
          <w:szCs w:val="28"/>
        </w:rPr>
        <w:t>Ввладимирович</w:t>
      </w:r>
      <w:proofErr w:type="spellEnd"/>
      <w:r>
        <w:rPr>
          <w:sz w:val="28"/>
          <w:szCs w:val="28"/>
        </w:rPr>
        <w:t xml:space="preserve">, </w:t>
      </w:r>
    </w:p>
    <w:p w:rsidR="001609E6" w:rsidRDefault="001609E6" w:rsidP="001609E6">
      <w:pPr>
        <w:tabs>
          <w:tab w:val="num" w:pos="480"/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 xml:space="preserve">          тел./факс: (495) 995-76-80/82,</w:t>
      </w:r>
    </w:p>
    <w:p w:rsidR="001609E6" w:rsidRDefault="001609E6" w:rsidP="001609E6">
      <w:pPr>
        <w:tabs>
          <w:tab w:val="left" w:pos="1134"/>
        </w:tabs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почта: </w:t>
      </w:r>
      <w:proofErr w:type="spellStart"/>
      <w:r>
        <w:rPr>
          <w:sz w:val="28"/>
          <w:szCs w:val="28"/>
          <w:u w:val="single"/>
          <w:lang w:val="en-US"/>
        </w:rPr>
        <w:t>SerVlShutkin</w:t>
      </w:r>
      <w:proofErr w:type="spellEnd"/>
      <w:r>
        <w:rPr>
          <w:sz w:val="28"/>
          <w:szCs w:val="28"/>
          <w:u w:val="single"/>
        </w:rPr>
        <w:t>@</w:t>
      </w:r>
      <w:proofErr w:type="spellStart"/>
      <w:r>
        <w:rPr>
          <w:sz w:val="28"/>
          <w:szCs w:val="28"/>
          <w:u w:val="single"/>
          <w:lang w:val="en-US"/>
        </w:rPr>
        <w:t>rusatomservice</w:t>
      </w:r>
      <w:proofErr w:type="spellEnd"/>
      <w:r>
        <w:rPr>
          <w:sz w:val="28"/>
          <w:szCs w:val="28"/>
          <w:u w:val="single"/>
        </w:rPr>
        <w:t>.</w:t>
      </w:r>
      <w:proofErr w:type="spellStart"/>
      <w:r>
        <w:rPr>
          <w:sz w:val="28"/>
          <w:szCs w:val="28"/>
          <w:u w:val="single"/>
          <w:lang w:val="en-US"/>
        </w:rPr>
        <w:t>ru</w:t>
      </w:r>
      <w:proofErr w:type="spellEnd"/>
      <w:r>
        <w:rPr>
          <w:sz w:val="28"/>
          <w:szCs w:val="28"/>
          <w:u w:val="single"/>
        </w:rPr>
        <w:t>.</w:t>
      </w:r>
    </w:p>
    <w:p w:rsidR="001609E6" w:rsidRDefault="001609E6" w:rsidP="001609E6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Предмет договора: поставка средств вычислительной техники и расходных материалов для нужд ЗАО «Русатом Сервис».</w:t>
      </w:r>
    </w:p>
    <w:p w:rsidR="001609E6" w:rsidRDefault="001609E6" w:rsidP="001609E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Состав и объем товара:</w:t>
      </w:r>
      <w:r>
        <w:t xml:space="preserve"> </w:t>
      </w:r>
      <w:r>
        <w:rPr>
          <w:sz w:val="28"/>
          <w:szCs w:val="28"/>
        </w:rPr>
        <w:t>в соответствии с Томом 2 «Техническая часть» настоящей документации.</w:t>
      </w:r>
    </w:p>
    <w:p w:rsidR="001609E6" w:rsidRDefault="001609E6" w:rsidP="001609E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Срок поставки товара: в течение </w:t>
      </w:r>
      <w:r w:rsidR="003D7FBF">
        <w:rPr>
          <w:sz w:val="28"/>
          <w:szCs w:val="28"/>
        </w:rPr>
        <w:t>10</w:t>
      </w:r>
      <w:r>
        <w:rPr>
          <w:sz w:val="28"/>
          <w:szCs w:val="28"/>
        </w:rPr>
        <w:t xml:space="preserve"> календарных дней с момента заключения договора.</w:t>
      </w:r>
    </w:p>
    <w:p w:rsidR="003D7FBF" w:rsidRPr="003D7FBF" w:rsidRDefault="001609E6" w:rsidP="003D7FBF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Место поставки товара:</w:t>
      </w:r>
      <w:r>
        <w:rPr>
          <w:b/>
          <w:sz w:val="28"/>
          <w:szCs w:val="28"/>
        </w:rPr>
        <w:t xml:space="preserve"> </w:t>
      </w:r>
    </w:p>
    <w:p w:rsidR="003D7FBF" w:rsidRPr="003D7FBF" w:rsidRDefault="003D7FBF" w:rsidP="003D7FBF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3D7FBF">
        <w:rPr>
          <w:sz w:val="28"/>
          <w:szCs w:val="28"/>
        </w:rPr>
        <w:t xml:space="preserve">Россия, </w:t>
      </w:r>
      <w:proofErr w:type="gramStart"/>
      <w:r w:rsidRPr="003D7FBF">
        <w:rPr>
          <w:sz w:val="28"/>
          <w:szCs w:val="28"/>
        </w:rPr>
        <w:t>г</w:t>
      </w:r>
      <w:proofErr w:type="gramEnd"/>
      <w:r w:rsidRPr="003D7FBF">
        <w:rPr>
          <w:sz w:val="28"/>
          <w:szCs w:val="28"/>
        </w:rPr>
        <w:t>. Москва, Ленинский проспект, дом 15А, здание Б-Ц «Горький парк Тауэр», 6-й этаж.</w:t>
      </w:r>
    </w:p>
    <w:p w:rsidR="003D7FBF" w:rsidRPr="003D7FBF" w:rsidRDefault="003D7FBF" w:rsidP="003D7FBF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3D7FBF">
        <w:rPr>
          <w:sz w:val="28"/>
          <w:szCs w:val="28"/>
        </w:rPr>
        <w:t>Болгария гр. </w:t>
      </w:r>
      <w:proofErr w:type="spellStart"/>
      <w:r w:rsidRPr="003D7FBF">
        <w:rPr>
          <w:sz w:val="28"/>
          <w:szCs w:val="28"/>
        </w:rPr>
        <w:t>Козлодуй</w:t>
      </w:r>
      <w:proofErr w:type="spellEnd"/>
      <w:r w:rsidRPr="003D7FBF">
        <w:rPr>
          <w:sz w:val="28"/>
          <w:szCs w:val="28"/>
        </w:rPr>
        <w:t xml:space="preserve">, почтовый индекс 3321, область </w:t>
      </w:r>
      <w:proofErr w:type="spellStart"/>
      <w:r w:rsidRPr="003D7FBF">
        <w:rPr>
          <w:sz w:val="28"/>
          <w:szCs w:val="28"/>
        </w:rPr>
        <w:t>Враца</w:t>
      </w:r>
      <w:proofErr w:type="spellEnd"/>
      <w:r w:rsidRPr="003D7FBF">
        <w:rPr>
          <w:sz w:val="28"/>
          <w:szCs w:val="28"/>
        </w:rPr>
        <w:t xml:space="preserve">, община </w:t>
      </w:r>
      <w:proofErr w:type="spellStart"/>
      <w:r w:rsidRPr="003D7FBF">
        <w:rPr>
          <w:sz w:val="28"/>
          <w:szCs w:val="28"/>
        </w:rPr>
        <w:t>Козлодуй</w:t>
      </w:r>
      <w:proofErr w:type="spellEnd"/>
      <w:r w:rsidRPr="003D7FBF">
        <w:rPr>
          <w:sz w:val="28"/>
          <w:szCs w:val="28"/>
        </w:rPr>
        <w:t>, площадка АЭС «</w:t>
      </w:r>
      <w:proofErr w:type="spellStart"/>
      <w:r w:rsidRPr="003D7FBF">
        <w:rPr>
          <w:sz w:val="28"/>
          <w:szCs w:val="28"/>
        </w:rPr>
        <w:t>Козлодуй</w:t>
      </w:r>
      <w:proofErr w:type="spellEnd"/>
      <w:r w:rsidRPr="003D7FBF">
        <w:rPr>
          <w:sz w:val="28"/>
          <w:szCs w:val="28"/>
        </w:rPr>
        <w:t>», административное здание “</w:t>
      </w:r>
      <w:proofErr w:type="spellStart"/>
      <w:r w:rsidRPr="003D7FBF">
        <w:rPr>
          <w:sz w:val="28"/>
          <w:szCs w:val="28"/>
        </w:rPr>
        <w:t>Атомэнергоремонт</w:t>
      </w:r>
      <w:proofErr w:type="spellEnd"/>
      <w:r w:rsidRPr="003D7FBF">
        <w:rPr>
          <w:sz w:val="28"/>
          <w:szCs w:val="28"/>
        </w:rPr>
        <w:t>” ЕАО - гор. </w:t>
      </w:r>
      <w:proofErr w:type="spellStart"/>
      <w:r w:rsidRPr="003D7FBF">
        <w:rPr>
          <w:sz w:val="28"/>
          <w:szCs w:val="28"/>
        </w:rPr>
        <w:t>Козлодуй</w:t>
      </w:r>
      <w:proofErr w:type="spellEnd"/>
      <w:r w:rsidRPr="003D7FBF">
        <w:rPr>
          <w:sz w:val="28"/>
          <w:szCs w:val="28"/>
        </w:rPr>
        <w:t>, 8-й этаж.</w:t>
      </w:r>
    </w:p>
    <w:p w:rsidR="001609E6" w:rsidRDefault="001609E6" w:rsidP="001609E6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1609E6" w:rsidRDefault="001609E6" w:rsidP="001609E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в сети «Интернет» Аукционный конкурсный Дом по адресу: </w:t>
      </w:r>
      <w:hyperlink r:id="rId5" w:history="1">
        <w:r>
          <w:rPr>
            <w:rStyle w:val="a4"/>
            <w:sz w:val="28"/>
            <w:szCs w:val="28"/>
          </w:rPr>
          <w:t>www.</w:t>
        </w:r>
        <w:r>
          <w:rPr>
            <w:rStyle w:val="a4"/>
            <w:sz w:val="28"/>
            <w:szCs w:val="28"/>
            <w:lang w:val="en-US"/>
          </w:rPr>
          <w:t>a</w:t>
        </w:r>
        <w:r>
          <w:rPr>
            <w:rStyle w:val="a4"/>
            <w:sz w:val="28"/>
            <w:szCs w:val="28"/>
          </w:rPr>
          <w:t>-</w:t>
        </w:r>
        <w:r>
          <w:rPr>
            <w:rStyle w:val="a4"/>
            <w:sz w:val="28"/>
            <w:szCs w:val="28"/>
            <w:lang w:val="en-US"/>
          </w:rPr>
          <w:t>k</w:t>
        </w:r>
        <w:r>
          <w:rPr>
            <w:rStyle w:val="a4"/>
            <w:sz w:val="28"/>
            <w:szCs w:val="28"/>
          </w:rPr>
          <w:t>-</w:t>
        </w:r>
        <w:r>
          <w:rPr>
            <w:rStyle w:val="a4"/>
            <w:sz w:val="28"/>
            <w:szCs w:val="28"/>
            <w:lang w:val="en-US"/>
          </w:rPr>
          <w:t>d</w:t>
        </w:r>
        <w:r>
          <w:rPr>
            <w:rStyle w:val="a4"/>
            <w:sz w:val="28"/>
            <w:szCs w:val="28"/>
          </w:rPr>
          <w:t>.</w:t>
        </w:r>
        <w:proofErr w:type="spellStart"/>
        <w:r>
          <w:rPr>
            <w:rStyle w:val="a4"/>
            <w:sz w:val="28"/>
            <w:szCs w:val="28"/>
          </w:rPr>
          <w:t>ru</w:t>
        </w:r>
        <w:proofErr w:type="spellEnd"/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609E6" w:rsidRDefault="001609E6" w:rsidP="001609E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609E6" w:rsidRDefault="001609E6" w:rsidP="001609E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609E6" w:rsidRPr="000864F3" w:rsidRDefault="001609E6" w:rsidP="000864F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rFonts w:eastAsiaTheme="minorHAnsi"/>
          <w:lang w:eastAsia="en-US"/>
        </w:rPr>
      </w:pPr>
      <w:r>
        <w:rPr>
          <w:sz w:val="28"/>
          <w:szCs w:val="28"/>
        </w:rPr>
        <w:t xml:space="preserve">Начальная (максимальная) цена договора: </w:t>
      </w:r>
      <w:r w:rsidR="000864F3">
        <w:rPr>
          <w:sz w:val="28"/>
          <w:szCs w:val="28"/>
        </w:rPr>
        <w:t>2 </w:t>
      </w:r>
      <w:r w:rsidR="000864F3" w:rsidRPr="000864F3">
        <w:rPr>
          <w:sz w:val="28"/>
          <w:szCs w:val="28"/>
        </w:rPr>
        <w:t>016</w:t>
      </w:r>
      <w:r w:rsidR="000864F3">
        <w:rPr>
          <w:sz w:val="28"/>
          <w:szCs w:val="28"/>
        </w:rPr>
        <w:t xml:space="preserve"> </w:t>
      </w:r>
      <w:r w:rsidR="000864F3" w:rsidRPr="000864F3">
        <w:rPr>
          <w:sz w:val="28"/>
          <w:szCs w:val="28"/>
        </w:rPr>
        <w:t xml:space="preserve">369,55 </w:t>
      </w:r>
      <w:r w:rsidR="003D7FBF" w:rsidRPr="000864F3">
        <w:rPr>
          <w:sz w:val="28"/>
          <w:szCs w:val="28"/>
        </w:rPr>
        <w:t>коп.</w:t>
      </w:r>
      <w:r w:rsidRPr="000864F3">
        <w:rPr>
          <w:sz w:val="28"/>
          <w:szCs w:val="28"/>
        </w:rPr>
        <w:t xml:space="preserve">, включая НДС. </w:t>
      </w:r>
      <w:r w:rsidR="003D7FBF" w:rsidRPr="000864F3">
        <w:rPr>
          <w:sz w:val="28"/>
          <w:szCs w:val="28"/>
        </w:rPr>
        <w:t>Цена договора включает в себя все налоги, сборы, платежи и расходы, связанные с поставкой товаров, предусмотренных договором.</w:t>
      </w:r>
    </w:p>
    <w:p w:rsidR="001609E6" w:rsidRDefault="001609E6" w:rsidP="001609E6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3D7FBF" w:rsidRDefault="003D7FBF" w:rsidP="001609E6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</w:t>
      </w:r>
      <w:r w:rsidRPr="00FE1A38">
        <w:rPr>
          <w:sz w:val="28"/>
          <w:szCs w:val="28"/>
        </w:rPr>
        <w:t xml:space="preserve">определенном Федеральным законом от 18 июля 2011 года № 223-ФЗ «О </w:t>
      </w:r>
      <w:r w:rsidRPr="0088141D">
        <w:rPr>
          <w:sz w:val="28"/>
          <w:szCs w:val="28"/>
        </w:rPr>
        <w:t>закупках товаров, работ, услуг отдельными видами юридических лиц»</w:t>
      </w:r>
      <w:r>
        <w:rPr>
          <w:sz w:val="28"/>
          <w:szCs w:val="28"/>
        </w:rPr>
        <w:t xml:space="preserve"> (</w:t>
      </w:r>
      <w:hyperlink r:id="rId6" w:history="1">
        <w:r>
          <w:rPr>
            <w:rStyle w:val="a4"/>
            <w:sz w:val="28"/>
            <w:szCs w:val="28"/>
          </w:rPr>
          <w:t>www.zakupki.gov.ru</w:t>
        </w:r>
      </w:hyperlink>
      <w:r>
        <w:rPr>
          <w:sz w:val="28"/>
          <w:szCs w:val="28"/>
        </w:rPr>
        <w:t xml:space="preserve">), на официальном сайте по закупкам атомной отрасли </w:t>
      </w:r>
      <w:r>
        <w:rPr>
          <w:spacing w:val="-6"/>
          <w:sz w:val="28"/>
          <w:szCs w:val="28"/>
        </w:rPr>
        <w:t>(</w:t>
      </w:r>
      <w:hyperlink r:id="rId7" w:history="1">
        <w:r>
          <w:rPr>
            <w:rStyle w:val="a4"/>
            <w:sz w:val="28"/>
            <w:szCs w:val="28"/>
            <w:lang w:val="en-US"/>
          </w:rPr>
          <w:t>www</w:t>
        </w:r>
        <w:r>
          <w:rPr>
            <w:rStyle w:val="a4"/>
            <w:sz w:val="28"/>
            <w:szCs w:val="28"/>
          </w:rPr>
          <w:t>.zakupki.rosatom.ru</w:t>
        </w:r>
      </w:hyperlink>
      <w:r>
        <w:rPr>
          <w:spacing w:val="-6"/>
          <w:sz w:val="28"/>
          <w:szCs w:val="28"/>
        </w:rPr>
        <w:t>) документация по запросу цен находится в открытом</w:t>
      </w:r>
      <w:proofErr w:type="gramEnd"/>
      <w:r>
        <w:rPr>
          <w:spacing w:val="-6"/>
          <w:sz w:val="28"/>
          <w:szCs w:val="28"/>
        </w:rPr>
        <w:t xml:space="preserve"> </w:t>
      </w:r>
      <w:proofErr w:type="gramStart"/>
      <w:r>
        <w:rPr>
          <w:spacing w:val="-6"/>
          <w:sz w:val="28"/>
          <w:szCs w:val="28"/>
        </w:rPr>
        <w:t>доступе</w:t>
      </w:r>
      <w:proofErr w:type="gramEnd"/>
      <w:r>
        <w:rPr>
          <w:spacing w:val="-6"/>
          <w:sz w:val="28"/>
          <w:szCs w:val="28"/>
        </w:rPr>
        <w:t xml:space="preserve">, начиная </w:t>
      </w:r>
      <w:r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Pr="00CD2F40">
        <w:rPr>
          <w:spacing w:val="-6"/>
          <w:sz w:val="28"/>
          <w:szCs w:val="28"/>
        </w:rPr>
        <w:t>цен</w:t>
      </w:r>
      <w:r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>
        <w:rPr>
          <w:sz w:val="28"/>
          <w:szCs w:val="28"/>
        </w:rPr>
        <w:t xml:space="preserve">Аукционный конкурсный Дом </w:t>
      </w:r>
      <w:hyperlink r:id="rId8" w:history="1">
        <w:r>
          <w:rPr>
            <w:rStyle w:val="a4"/>
            <w:sz w:val="28"/>
            <w:szCs w:val="28"/>
          </w:rPr>
          <w:t>www.</w:t>
        </w:r>
        <w:r>
          <w:rPr>
            <w:rStyle w:val="a4"/>
            <w:sz w:val="28"/>
            <w:szCs w:val="28"/>
            <w:lang w:val="en-US"/>
          </w:rPr>
          <w:t>a</w:t>
        </w:r>
        <w:r>
          <w:rPr>
            <w:rStyle w:val="a4"/>
            <w:sz w:val="28"/>
            <w:szCs w:val="28"/>
          </w:rPr>
          <w:t>-</w:t>
        </w:r>
        <w:r>
          <w:rPr>
            <w:rStyle w:val="a4"/>
            <w:sz w:val="28"/>
            <w:szCs w:val="28"/>
            <w:lang w:val="en-US"/>
          </w:rPr>
          <w:t>k</w:t>
        </w:r>
        <w:r>
          <w:rPr>
            <w:rStyle w:val="a4"/>
            <w:sz w:val="28"/>
            <w:szCs w:val="28"/>
          </w:rPr>
          <w:t>-</w:t>
        </w:r>
        <w:r>
          <w:rPr>
            <w:rStyle w:val="a4"/>
            <w:sz w:val="28"/>
            <w:szCs w:val="28"/>
            <w:lang w:val="en-US"/>
          </w:rPr>
          <w:t>d</w:t>
        </w:r>
        <w:r>
          <w:rPr>
            <w:rStyle w:val="a4"/>
            <w:sz w:val="28"/>
            <w:szCs w:val="28"/>
          </w:rPr>
          <w:t>.</w:t>
        </w:r>
        <w:proofErr w:type="spellStart"/>
        <w:r>
          <w:rPr>
            <w:rStyle w:val="a4"/>
            <w:sz w:val="28"/>
            <w:szCs w:val="28"/>
          </w:rPr>
          <w:t>ru</w:t>
        </w:r>
        <w:proofErr w:type="spellEnd"/>
      </w:hyperlink>
      <w: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609E6" w:rsidRDefault="001609E6" w:rsidP="001609E6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proofErr w:type="gramStart"/>
      <w:r>
        <w:rPr>
          <w:spacing w:val="-6"/>
          <w:sz w:val="28"/>
          <w:szCs w:val="28"/>
        </w:rPr>
        <w:t>запросе</w:t>
      </w:r>
      <w:proofErr w:type="gramEnd"/>
      <w:r>
        <w:rPr>
          <w:spacing w:val="-6"/>
          <w:sz w:val="28"/>
          <w:szCs w:val="28"/>
        </w:rPr>
        <w:t xml:space="preserve"> цен, место и порядок их подачи участниками:</w:t>
      </w:r>
    </w:p>
    <w:p w:rsidR="001609E6" w:rsidRDefault="001609E6" w:rsidP="001609E6">
      <w:pPr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>
        <w:rPr>
          <w:sz w:val="28"/>
          <w:szCs w:val="28"/>
        </w:rPr>
        <w:t xml:space="preserve">Аукционный конкурсный Дом </w:t>
      </w:r>
      <w:hyperlink r:id="rId9" w:history="1">
        <w:proofErr w:type="gramEnd"/>
        <w:r>
          <w:rPr>
            <w:rStyle w:val="a4"/>
            <w:sz w:val="28"/>
            <w:szCs w:val="28"/>
          </w:rPr>
          <w:t>www.</w:t>
        </w:r>
        <w:r>
          <w:rPr>
            <w:rStyle w:val="a4"/>
            <w:sz w:val="28"/>
            <w:szCs w:val="28"/>
            <w:lang w:val="en-US"/>
          </w:rPr>
          <w:t>a</w:t>
        </w:r>
        <w:r>
          <w:rPr>
            <w:rStyle w:val="a4"/>
            <w:sz w:val="28"/>
            <w:szCs w:val="28"/>
          </w:rPr>
          <w:t>-</w:t>
        </w:r>
        <w:r>
          <w:rPr>
            <w:rStyle w:val="a4"/>
            <w:sz w:val="28"/>
            <w:szCs w:val="28"/>
            <w:lang w:val="en-US"/>
          </w:rPr>
          <w:t>k</w:t>
        </w:r>
        <w:r>
          <w:rPr>
            <w:rStyle w:val="a4"/>
            <w:sz w:val="28"/>
            <w:szCs w:val="28"/>
          </w:rPr>
          <w:t>-</w:t>
        </w:r>
        <w:r>
          <w:rPr>
            <w:rStyle w:val="a4"/>
            <w:sz w:val="28"/>
            <w:szCs w:val="28"/>
            <w:lang w:val="en-US"/>
          </w:rPr>
          <w:t>d</w:t>
        </w:r>
        <w:r>
          <w:rPr>
            <w:rStyle w:val="a4"/>
            <w:sz w:val="28"/>
            <w:szCs w:val="28"/>
          </w:rPr>
          <w:t>.</w:t>
        </w:r>
        <w:proofErr w:type="spellStart"/>
        <w:r>
          <w:rPr>
            <w:rStyle w:val="a4"/>
            <w:sz w:val="28"/>
            <w:szCs w:val="28"/>
          </w:rPr>
          <w:t>ru</w:t>
        </w:r>
        <w:proofErr w:type="spellEnd"/>
        <w:proofErr w:type="gramStart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10-00 (время московское) «</w:t>
      </w:r>
      <w:r w:rsidR="003D7FBF">
        <w:rPr>
          <w:spacing w:val="-6"/>
          <w:sz w:val="28"/>
          <w:szCs w:val="28"/>
        </w:rPr>
        <w:t>10</w:t>
      </w:r>
      <w:r>
        <w:rPr>
          <w:spacing w:val="-6"/>
          <w:sz w:val="28"/>
          <w:szCs w:val="28"/>
        </w:rPr>
        <w:t xml:space="preserve">» </w:t>
      </w:r>
      <w:r w:rsidR="003D7FBF">
        <w:rPr>
          <w:spacing w:val="-6"/>
          <w:sz w:val="28"/>
          <w:szCs w:val="28"/>
        </w:rPr>
        <w:t>ноября 2014</w:t>
      </w:r>
      <w:r>
        <w:rPr>
          <w:spacing w:val="-6"/>
          <w:sz w:val="28"/>
          <w:szCs w:val="28"/>
        </w:rPr>
        <w:t xml:space="preserve"> года. </w:t>
      </w:r>
      <w:proofErr w:type="gramEnd"/>
    </w:p>
    <w:p w:rsidR="001609E6" w:rsidRDefault="001609E6" w:rsidP="001609E6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Место и дата проведения отборочной стадии: </w:t>
      </w:r>
      <w:r>
        <w:rPr>
          <w:sz w:val="28"/>
          <w:szCs w:val="28"/>
        </w:rPr>
        <w:t xml:space="preserve">119071, г. Москва, Ленинский проспект, д. 15А, </w:t>
      </w:r>
      <w:r>
        <w:rPr>
          <w:spacing w:val="-6"/>
          <w:sz w:val="28"/>
          <w:szCs w:val="28"/>
        </w:rPr>
        <w:t>12-00 (время московское) «</w:t>
      </w:r>
      <w:r w:rsidR="003D7FBF">
        <w:rPr>
          <w:spacing w:val="-6"/>
          <w:sz w:val="28"/>
          <w:szCs w:val="28"/>
        </w:rPr>
        <w:t>14</w:t>
      </w:r>
      <w:r>
        <w:rPr>
          <w:spacing w:val="-6"/>
          <w:sz w:val="28"/>
          <w:szCs w:val="28"/>
        </w:rPr>
        <w:t xml:space="preserve">» </w:t>
      </w:r>
      <w:r w:rsidR="003D7FBF">
        <w:rPr>
          <w:spacing w:val="-6"/>
          <w:sz w:val="28"/>
          <w:szCs w:val="28"/>
        </w:rPr>
        <w:t>ноября 2014</w:t>
      </w:r>
      <w:r>
        <w:rPr>
          <w:spacing w:val="-6"/>
          <w:sz w:val="28"/>
          <w:szCs w:val="28"/>
        </w:rPr>
        <w:t xml:space="preserve"> года.</w:t>
      </w:r>
    </w:p>
    <w:p w:rsidR="001609E6" w:rsidRDefault="001609E6" w:rsidP="001609E6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Место и дата подведения итогов запроса цен: </w:t>
      </w:r>
      <w:r>
        <w:rPr>
          <w:sz w:val="28"/>
          <w:szCs w:val="28"/>
        </w:rPr>
        <w:t xml:space="preserve">119071, г. Москва, Ленинский проспект, д. 15А, </w:t>
      </w:r>
      <w:r>
        <w:rPr>
          <w:spacing w:val="-6"/>
          <w:sz w:val="28"/>
          <w:szCs w:val="28"/>
        </w:rPr>
        <w:t>17-00 (время московское) «</w:t>
      </w:r>
      <w:r w:rsidR="003D7FBF">
        <w:rPr>
          <w:spacing w:val="-6"/>
          <w:sz w:val="28"/>
          <w:szCs w:val="28"/>
        </w:rPr>
        <w:t>18</w:t>
      </w:r>
      <w:r>
        <w:rPr>
          <w:spacing w:val="-6"/>
          <w:sz w:val="28"/>
          <w:szCs w:val="28"/>
        </w:rPr>
        <w:t xml:space="preserve">» </w:t>
      </w:r>
      <w:r w:rsidR="003D7FBF">
        <w:rPr>
          <w:spacing w:val="-6"/>
          <w:sz w:val="28"/>
          <w:szCs w:val="28"/>
        </w:rPr>
        <w:t>ноября 2014</w:t>
      </w:r>
      <w:r>
        <w:rPr>
          <w:spacing w:val="-6"/>
          <w:sz w:val="28"/>
          <w:szCs w:val="28"/>
        </w:rPr>
        <w:t xml:space="preserve"> года.</w:t>
      </w:r>
    </w:p>
    <w:p w:rsidR="003D7FBF" w:rsidRDefault="003D7FBF" w:rsidP="003D7FBF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8630F4">
        <w:rPr>
          <w:spacing w:val="-6"/>
          <w:sz w:val="28"/>
          <w:szCs w:val="28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</w:t>
      </w:r>
      <w:r>
        <w:rPr>
          <w:spacing w:val="-6"/>
          <w:sz w:val="28"/>
          <w:szCs w:val="28"/>
        </w:rPr>
        <w:t>.</w:t>
      </w:r>
    </w:p>
    <w:p w:rsidR="001609E6" w:rsidRDefault="001609E6" w:rsidP="001609E6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3D7FBF">
        <w:rPr>
          <w:spacing w:val="-6"/>
          <w:sz w:val="28"/>
          <w:szCs w:val="28"/>
        </w:rPr>
        <w:t>не требуется.</w:t>
      </w:r>
    </w:p>
    <w:p w:rsidR="003D7FBF" w:rsidRPr="003D7FBF" w:rsidRDefault="003D7FBF" w:rsidP="003D7FBF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D7FBF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3D7FBF" w:rsidRPr="003D7FBF" w:rsidRDefault="003D7FBF" w:rsidP="003D7FBF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D7FBF">
        <w:rPr>
          <w:spacing w:val="-6"/>
          <w:sz w:val="28"/>
          <w:szCs w:val="28"/>
        </w:rPr>
        <w:t xml:space="preserve">Отказ организатора запроса цен от проведения запроса цен по решению заказчика в указанных ниже </w:t>
      </w:r>
      <w:proofErr w:type="gramStart"/>
      <w:r w:rsidRPr="003D7FBF">
        <w:rPr>
          <w:spacing w:val="-6"/>
          <w:sz w:val="28"/>
          <w:szCs w:val="28"/>
        </w:rPr>
        <w:t>случаях</w:t>
      </w:r>
      <w:proofErr w:type="gramEnd"/>
      <w:r w:rsidRPr="003D7FBF">
        <w:rPr>
          <w:spacing w:val="-6"/>
          <w:sz w:val="28"/>
          <w:szCs w:val="28"/>
        </w:rPr>
        <w:t>, в любое время вплоть до подведения итогов запроса цен, не приводит к каким-либо последствиям для организатора запроса цен.</w:t>
      </w:r>
    </w:p>
    <w:p w:rsidR="003D7FBF" w:rsidRPr="0048246A" w:rsidRDefault="003D7FBF" w:rsidP="003D7FBF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3D7FBF" w:rsidRPr="0048246A" w:rsidRDefault="003D7FBF" w:rsidP="003D7FBF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D7FBF" w:rsidRDefault="003D7FBF" w:rsidP="003D7FBF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1609E6" w:rsidRDefault="001609E6" w:rsidP="001609E6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74CD2" w:rsidRPr="001609E6" w:rsidRDefault="00474CD2" w:rsidP="001609E6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8"/>
          <w:szCs w:val="28"/>
        </w:rPr>
      </w:pPr>
      <w:bookmarkStart w:id="1" w:name="_Toc375311628"/>
      <w:bookmarkEnd w:id="1"/>
    </w:p>
    <w:sectPr w:rsidR="00474CD2" w:rsidRPr="001609E6" w:rsidSect="00474C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609E6"/>
    <w:rsid w:val="000864F3"/>
    <w:rsid w:val="001609E6"/>
    <w:rsid w:val="00232A38"/>
    <w:rsid w:val="00393169"/>
    <w:rsid w:val="003D7FBF"/>
    <w:rsid w:val="00474CD2"/>
    <w:rsid w:val="006B4F0A"/>
    <w:rsid w:val="00E926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609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1609E6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semiHidden/>
    <w:unhideWhenUsed/>
    <w:qFormat/>
    <w:rsid w:val="001609E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1609E6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semiHidden/>
    <w:rsid w:val="001609E6"/>
    <w:rPr>
      <w:rFonts w:ascii="Arial" w:eastAsia="Times New Roman" w:hAnsi="Arial" w:cs="Arial"/>
      <w:i/>
      <w:iCs/>
      <w:sz w:val="28"/>
      <w:szCs w:val="28"/>
      <w:lang w:eastAsia="ru-RU"/>
    </w:rPr>
  </w:style>
  <w:style w:type="character" w:styleId="a4">
    <w:name w:val="Hyperlink"/>
    <w:uiPriority w:val="99"/>
    <w:unhideWhenUsed/>
    <w:rsid w:val="001609E6"/>
    <w:rPr>
      <w:color w:val="0000FF"/>
      <w:u w:val="single"/>
    </w:rPr>
  </w:style>
  <w:style w:type="paragraph" w:customStyle="1" w:styleId="a">
    <w:name w:val="Пункт"/>
    <w:basedOn w:val="a0"/>
    <w:rsid w:val="001609E6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11">
    <w:name w:val="заголовок 11"/>
    <w:basedOn w:val="a0"/>
    <w:next w:val="a0"/>
    <w:rsid w:val="001609E6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0"/>
    <w:link w:val="HTML0"/>
    <w:semiHidden/>
    <w:rsid w:val="001609E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semiHidden/>
    <w:rsid w:val="001609E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Continue"/>
    <w:basedOn w:val="a0"/>
    <w:rsid w:val="003D7FBF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926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734</Words>
  <Characters>4186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В. Шуткин</dc:creator>
  <cp:keywords/>
  <dc:description/>
  <cp:lastModifiedBy>Сергей В. Шуткин</cp:lastModifiedBy>
  <cp:revision>4</cp:revision>
  <dcterms:created xsi:type="dcterms:W3CDTF">2013-12-20T10:06:00Z</dcterms:created>
  <dcterms:modified xsi:type="dcterms:W3CDTF">2014-10-31T11:54:00Z</dcterms:modified>
</cp:coreProperties>
</file>