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487FD4" w14:textId="77777777"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bookmarkEnd w:id="6"/>
      <w:r>
        <w:t xml:space="preserve">Приложение </w:t>
      </w:r>
      <w:r w:rsidRPr="005B3A0D">
        <w:t>№1</w:t>
      </w:r>
    </w:p>
    <w:bookmarkEnd w:id="0"/>
    <w:bookmarkEnd w:id="1"/>
    <w:bookmarkEnd w:id="2"/>
    <w:bookmarkEnd w:id="3"/>
    <w:bookmarkEnd w:id="4"/>
    <w:bookmarkEnd w:id="5"/>
    <w:p w14:paraId="2F487FD5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E0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14:paraId="2F487FD6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9867" w:type="dxa"/>
        <w:tblLook w:val="04A0" w:firstRow="1" w:lastRow="0" w:firstColumn="1" w:lastColumn="0" w:noHBand="0" w:noVBand="1"/>
      </w:tblPr>
      <w:tblGrid>
        <w:gridCol w:w="560"/>
        <w:gridCol w:w="3517"/>
        <w:gridCol w:w="850"/>
        <w:gridCol w:w="1560"/>
        <w:gridCol w:w="1690"/>
        <w:gridCol w:w="1690"/>
      </w:tblGrid>
      <w:tr w:rsidR="00C45EE0" w:rsidRPr="00C45EE0" w14:paraId="2F487FDD" w14:textId="77777777" w:rsidTr="008F68A0">
        <w:tc>
          <w:tcPr>
            <w:tcW w:w="560" w:type="dxa"/>
          </w:tcPr>
          <w:p w14:paraId="2F487FD7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C45EE0">
              <w:rPr>
                <w:b/>
                <w:sz w:val="24"/>
                <w:szCs w:val="24"/>
              </w:rPr>
              <w:t>п</w:t>
            </w:r>
            <w:proofErr w:type="gramEnd"/>
            <w:r w:rsidRPr="00C45EE0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3517" w:type="dxa"/>
          </w:tcPr>
          <w:p w14:paraId="2F487FD8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Наименование Товара (марка, модель и т.п.)</w:t>
            </w:r>
          </w:p>
        </w:tc>
        <w:tc>
          <w:tcPr>
            <w:tcW w:w="850" w:type="dxa"/>
          </w:tcPr>
          <w:p w14:paraId="2F487FD9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Ед. изм.</w:t>
            </w:r>
          </w:p>
        </w:tc>
        <w:tc>
          <w:tcPr>
            <w:tcW w:w="1560" w:type="dxa"/>
          </w:tcPr>
          <w:p w14:paraId="2F487FDA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Кол-во ед.</w:t>
            </w:r>
          </w:p>
        </w:tc>
        <w:tc>
          <w:tcPr>
            <w:tcW w:w="1690" w:type="dxa"/>
          </w:tcPr>
          <w:p w14:paraId="2F487FDB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Цена за ед., руб. (включая НДС)</w:t>
            </w:r>
          </w:p>
        </w:tc>
        <w:tc>
          <w:tcPr>
            <w:tcW w:w="1690" w:type="dxa"/>
          </w:tcPr>
          <w:p w14:paraId="2F487FDC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Общая стоимость, руб. (включая НДС)</w:t>
            </w:r>
          </w:p>
        </w:tc>
      </w:tr>
      <w:tr w:rsidR="00C45EE0" w:rsidRPr="00C45EE0" w14:paraId="2F487FE4" w14:textId="77777777" w:rsidTr="008F68A0">
        <w:tc>
          <w:tcPr>
            <w:tcW w:w="560" w:type="dxa"/>
          </w:tcPr>
          <w:p w14:paraId="2F487FDE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1</w:t>
            </w:r>
          </w:p>
        </w:tc>
        <w:tc>
          <w:tcPr>
            <w:tcW w:w="3517" w:type="dxa"/>
          </w:tcPr>
          <w:p w14:paraId="2F487FDF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2F487FE0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14:paraId="2F487FE1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2F487FE2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2F487FE3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2F487FEB" w14:textId="77777777" w:rsidTr="008F68A0">
        <w:tc>
          <w:tcPr>
            <w:tcW w:w="560" w:type="dxa"/>
          </w:tcPr>
          <w:p w14:paraId="2F487FE5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2</w:t>
            </w:r>
          </w:p>
        </w:tc>
        <w:tc>
          <w:tcPr>
            <w:tcW w:w="3517" w:type="dxa"/>
          </w:tcPr>
          <w:p w14:paraId="2F487FE6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2F487FE7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14:paraId="2F487FE8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2F487FE9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2F487FEA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2F487FEE" w14:textId="77777777" w:rsidTr="008F68A0">
        <w:tc>
          <w:tcPr>
            <w:tcW w:w="6487" w:type="dxa"/>
            <w:gridSpan w:val="4"/>
          </w:tcPr>
          <w:p w14:paraId="2F487FEC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3380" w:type="dxa"/>
            <w:gridSpan w:val="2"/>
          </w:tcPr>
          <w:p w14:paraId="2F487FED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2F487FEF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F487FF0" w14:textId="77777777" w:rsidR="00C45EE0" w:rsidRPr="00C45EE0" w:rsidRDefault="00C45EE0" w:rsidP="00C45EE0">
      <w:pPr>
        <w:jc w:val="both"/>
        <w:rPr>
          <w:rFonts w:ascii="Times New Roman" w:hAnsi="Times New Roman" w:cs="Times New Roman"/>
          <w:sz w:val="24"/>
          <w:szCs w:val="24"/>
        </w:rPr>
      </w:pPr>
      <w:r w:rsidRPr="00C45EE0">
        <w:rPr>
          <w:rFonts w:ascii="Times New Roman" w:hAnsi="Times New Roman" w:cs="Times New Roman"/>
          <w:sz w:val="24"/>
          <w:szCs w:val="24"/>
        </w:rPr>
        <w:t>Итого: ____________ (сумма прописью) рублей ___ копеек, в том числе включая НДС по ставке 18% - ________________ (сумма прописью) рублей, ____ копеек.</w:t>
      </w:r>
    </w:p>
    <w:p w14:paraId="2F487FF1" w14:textId="77777777" w:rsidR="00C45EE0" w:rsidRPr="00C45EE0" w:rsidRDefault="00C45EE0" w:rsidP="00C45EE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F487FF2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E0">
        <w:rPr>
          <w:rFonts w:ascii="Times New Roman" w:hAnsi="Times New Roman" w:cs="Times New Roman"/>
          <w:b/>
          <w:sz w:val="24"/>
          <w:szCs w:val="24"/>
        </w:rPr>
        <w:t>СРОКИ ПОСТАВКИ</w:t>
      </w:r>
    </w:p>
    <w:p w14:paraId="2F487FF3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215"/>
        <w:gridCol w:w="3178"/>
        <w:gridCol w:w="3178"/>
      </w:tblGrid>
      <w:tr w:rsidR="00C45EE0" w:rsidRPr="00C45EE0" w14:paraId="2F487FF9" w14:textId="77777777" w:rsidTr="008F68A0">
        <w:trPr>
          <w:trHeight w:val="521"/>
        </w:trPr>
        <w:tc>
          <w:tcPr>
            <w:tcW w:w="3379" w:type="dxa"/>
            <w:vMerge w:val="restart"/>
          </w:tcPr>
          <w:p w14:paraId="2F487FF4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380" w:type="dxa"/>
          </w:tcPr>
          <w:p w14:paraId="2F487FF5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 xml:space="preserve">1 период </w:t>
            </w:r>
          </w:p>
          <w:p w14:paraId="2F487FF6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380" w:type="dxa"/>
          </w:tcPr>
          <w:p w14:paraId="2F487FF7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2 период</w:t>
            </w:r>
          </w:p>
          <w:p w14:paraId="2F487FF8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45EE0" w:rsidRPr="00C45EE0" w14:paraId="2F487FFD" w14:textId="77777777" w:rsidTr="008F68A0">
        <w:tc>
          <w:tcPr>
            <w:tcW w:w="3379" w:type="dxa"/>
            <w:vMerge/>
          </w:tcPr>
          <w:p w14:paraId="2F487FFA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2F487FFB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2F487FFC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2F488001" w14:textId="77777777" w:rsidTr="008F68A0">
        <w:tc>
          <w:tcPr>
            <w:tcW w:w="3379" w:type="dxa"/>
          </w:tcPr>
          <w:p w14:paraId="2F487FFE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2F487FFF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2F488000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2F488005" w14:textId="77777777" w:rsidTr="008F68A0">
        <w:tc>
          <w:tcPr>
            <w:tcW w:w="3379" w:type="dxa"/>
          </w:tcPr>
          <w:p w14:paraId="2F488002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2F488003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2F488004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2F488006" w14:textId="77777777" w:rsidR="00A816A6" w:rsidRPr="00C45EE0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C45EE0" w14:paraId="2F48800F" w14:textId="77777777" w:rsidTr="002B75E5">
        <w:tc>
          <w:tcPr>
            <w:tcW w:w="4914" w:type="dxa"/>
          </w:tcPr>
          <w:p w14:paraId="2F488007" w14:textId="77777777" w:rsidR="00A816A6" w:rsidRPr="00C45EE0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2F488008" w14:textId="77777777" w:rsidR="00A816A6" w:rsidRPr="00C45EE0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488009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C45E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2F48800A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2F48800B" w14:textId="77777777" w:rsidR="00A816A6" w:rsidRPr="00C45EE0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2F48800C" w14:textId="77777777" w:rsidR="00A816A6" w:rsidRPr="00C45EE0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48800D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2F48800E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2F488010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2F488011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2F488012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2F488013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2F488014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2F488015" w14:textId="77777777"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7" w:name="_Toc154041528"/>
      <w:bookmarkStart w:id="8" w:name="_Toc154059250"/>
      <w:bookmarkStart w:id="9" w:name="_Toc157679459"/>
      <w:bookmarkStart w:id="10" w:name="_Toc168144802"/>
      <w:bookmarkStart w:id="11" w:name="_Toc168159788"/>
      <w:bookmarkStart w:id="12" w:name="_Toc213335138"/>
      <w:bookmarkStart w:id="13" w:name="_Toc213679141"/>
      <w:bookmarkStart w:id="14" w:name="_Toc213679219"/>
      <w:r w:rsidRPr="005B3A0D">
        <w:rPr>
          <w:caps w:val="0"/>
          <w:sz w:val="28"/>
          <w:szCs w:val="28"/>
        </w:rPr>
        <w:lastRenderedPageBreak/>
        <w:t>приложение №2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14:paraId="2F488016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14:paraId="2F488017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8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2F488018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F488019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F48801A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F48801B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F48801C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F48801D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F48801E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2F488029" w14:textId="77777777" w:rsidTr="002B75E5">
        <w:tc>
          <w:tcPr>
            <w:tcW w:w="4914" w:type="dxa"/>
          </w:tcPr>
          <w:p w14:paraId="2F48801F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2F488020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488021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488022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2F488023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2F488024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2F488025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488026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488027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2F488028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2F48802A" w14:textId="77777777"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2F48802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F48802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F48802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F48802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F48802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F48803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F48803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F48803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F48803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F48803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F48803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F48803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F48803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F48803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F48803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F48803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F48803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F48803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F48803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F48803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F48803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F48804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F488041" w14:textId="77777777"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14:paraId="2F488042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14:paraId="2F488043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взаимных расчетов по состоянию на __________</w:t>
      </w:r>
    </w:p>
    <w:p w14:paraId="2F488044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14:paraId="2F488045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816A6" w:rsidRPr="001E24F1" w14:paraId="2F488047" w14:textId="77777777" w:rsidTr="002B75E5">
        <w:tc>
          <w:tcPr>
            <w:tcW w:w="9571" w:type="dxa"/>
            <w:hideMark/>
          </w:tcPr>
          <w:p w14:paraId="2F48804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14:paraId="2F488048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14:paraId="2F48804B" w14:textId="77777777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14:paraId="2F48804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F48804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</w:t>
            </w:r>
            <w:proofErr w:type="gramStart"/>
            <w:r w:rsidRPr="001E24F1">
              <w:rPr>
                <w:b/>
                <w:spacing w:val="-3"/>
              </w:rPr>
              <w:t xml:space="preserve"> __________________________-, </w:t>
            </w:r>
            <w:proofErr w:type="gramEnd"/>
            <w:r w:rsidRPr="001E24F1">
              <w:rPr>
                <w:b/>
                <w:spacing w:val="-3"/>
              </w:rPr>
              <w:t>руб.</w:t>
            </w:r>
          </w:p>
        </w:tc>
      </w:tr>
      <w:tr w:rsidR="00A816A6" w:rsidRPr="001E24F1" w14:paraId="2F488050" w14:textId="77777777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14:paraId="2F48804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F48804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F48804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48804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2F48805B" w14:textId="77777777" w:rsidTr="002B75E5">
        <w:tc>
          <w:tcPr>
            <w:tcW w:w="514" w:type="dxa"/>
          </w:tcPr>
          <w:p w14:paraId="2F48805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 w14:paraId="2F48805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14:paraId="2F48805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14:paraId="2F48805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14:paraId="2F48805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2F48805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2F48805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14:paraId="2F48805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14:paraId="2F48805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2F48805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14:paraId="2F488067" w14:textId="77777777" w:rsidTr="002B75E5">
        <w:tc>
          <w:tcPr>
            <w:tcW w:w="514" w:type="dxa"/>
          </w:tcPr>
          <w:p w14:paraId="2F48805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2F48805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2F48805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14:paraId="2F48805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2F48806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2F48806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2F48806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2F48806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2F48806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2F48806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2F48806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2F488072" w14:textId="77777777" w:rsidTr="002B75E5">
        <w:tc>
          <w:tcPr>
            <w:tcW w:w="514" w:type="dxa"/>
          </w:tcPr>
          <w:p w14:paraId="2F48806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14:paraId="2F48806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14:paraId="2F48806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2F48806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2F48806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2F48806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2F48806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2F48806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2F48807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2F48807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2F48807E" w14:textId="77777777" w:rsidTr="002B75E5">
        <w:tc>
          <w:tcPr>
            <w:tcW w:w="514" w:type="dxa"/>
          </w:tcPr>
          <w:p w14:paraId="2F48807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2F48807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14:paraId="2F48807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14:paraId="2F48807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2F48807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2F48807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2F48807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2F48807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2F48807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2F48807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2F48807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2F48808A" w14:textId="77777777" w:rsidTr="002B75E5">
        <w:tc>
          <w:tcPr>
            <w:tcW w:w="514" w:type="dxa"/>
          </w:tcPr>
          <w:p w14:paraId="2F48807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2F48808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2F48808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14:paraId="2F48808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2F48808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2F48808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2F48808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2F48808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2F48808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2F48808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2F48808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14:paraId="2F48808B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14:paraId="2F48808C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14:paraId="2F48808D" w14:textId="77777777"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 w:rsidR="00A816A6" w:rsidRPr="001E24F1" w14:paraId="2F488097" w14:textId="77777777" w:rsidTr="002B75E5">
        <w:tc>
          <w:tcPr>
            <w:tcW w:w="5161" w:type="dxa"/>
          </w:tcPr>
          <w:p w14:paraId="2F48808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14:paraId="2F48808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задолженность на _________________ в пользу</w:t>
            </w:r>
          </w:p>
          <w:p w14:paraId="2F48809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14:paraId="2F48809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2F48809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14:paraId="2F48809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48809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задолженность на _____________ в пользу</w:t>
            </w:r>
          </w:p>
          <w:p w14:paraId="2F48809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14:paraId="2F48809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2F4880AA" w14:textId="77777777" w:rsidTr="002B75E5">
        <w:tc>
          <w:tcPr>
            <w:tcW w:w="5161" w:type="dxa"/>
            <w:hideMark/>
          </w:tcPr>
          <w:p w14:paraId="2F48809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14:paraId="2F48809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2F48809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14:paraId="2F48809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 В.А. Василенко</w:t>
            </w:r>
          </w:p>
          <w:p w14:paraId="2F48809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48809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2F48809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48809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14:paraId="2F4880A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14:paraId="2F4880A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14:paraId="2F4880A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2F4880A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4880A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                 </w:t>
            </w:r>
          </w:p>
          <w:p w14:paraId="2F4880A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4880A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2F4880A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4880A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2F4880A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14:paraId="2F4880AB" w14:textId="77777777"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14:paraId="2F4880AC" w14:textId="77777777"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2F4880AD" w14:textId="77777777"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14:paraId="2F4880AE" w14:textId="77777777"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14:paraId="2F4880AF" w14:textId="77777777"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14:paraId="2F4880B0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14:paraId="2F4880B1" w14:textId="77777777"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14:paraId="2F4880B6" w14:textId="77777777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14:paraId="2F4880B2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2F4880B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2F4880B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2F4880B5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14:paraId="2F4880C6" w14:textId="77777777" w:rsidTr="002B75E5">
        <w:trPr>
          <w:trHeight w:val="1590"/>
        </w:trPr>
        <w:tc>
          <w:tcPr>
            <w:tcW w:w="567" w:type="dxa"/>
            <w:vMerge/>
            <w:vAlign w:val="center"/>
          </w:tcPr>
          <w:p w14:paraId="2F4880B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14:paraId="2F4880B8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14:paraId="2F4880B9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2F4880BA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14:paraId="2F4880BB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14:paraId="2F4880BC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14:paraId="2F4880BD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14:paraId="2F4880BE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14:paraId="2F4880BF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14:paraId="2F4880C0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2F4880C1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14:paraId="2F4880C2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14:paraId="2F4880C3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14:paraId="2F4880C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14:paraId="2F4880C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2F4880D6" w14:textId="77777777" w:rsidTr="002B75E5">
        <w:trPr>
          <w:trHeight w:val="315"/>
        </w:trPr>
        <w:tc>
          <w:tcPr>
            <w:tcW w:w="567" w:type="dxa"/>
            <w:noWrap/>
            <w:vAlign w:val="center"/>
          </w:tcPr>
          <w:p w14:paraId="2F4880C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2F4880C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2F4880C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2F4880C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2F4880C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2F4880C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2F4880C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2F4880C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2F4880C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2F4880D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2F4880D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2F4880D2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2F4880D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2F4880D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2F4880D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14:paraId="2F4880E6" w14:textId="77777777" w:rsidTr="002B75E5">
        <w:trPr>
          <w:trHeight w:val="630"/>
        </w:trPr>
        <w:tc>
          <w:tcPr>
            <w:tcW w:w="567" w:type="dxa"/>
            <w:noWrap/>
            <w:vAlign w:val="bottom"/>
          </w:tcPr>
          <w:p w14:paraId="2F4880D7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2F4880D8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F4880D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F4880D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F4880D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F4880D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F4880D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2F4880D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F4880D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F4880E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F4880E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F4880E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2F4880E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2F4880E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2F4880E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2F4880F6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2F4880E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2F4880E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F4880E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F4880E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F4880E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F4880E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F4880E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2F4880E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F4880E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F4880F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F4880F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F4880F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2F4880F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2F4880F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2F4880F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2F488106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2F4880F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2F4880F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2F4880F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F4880F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2F4880F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F4880F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F4880F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2F4880F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2F4880F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2F48810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F48810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F48810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2F48810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2F48810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2F48810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14:paraId="2F488116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2F48810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2F48810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F48810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F48810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F48810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F48810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F48810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2F48810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F48810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F48811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F48811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F48811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2F48811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2F48811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2F48811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2F488126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2F48811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2F48811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F48811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F48811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F48811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F48811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F48811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2F48811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F48811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F48812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F48812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F48812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2F48812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2F48812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2F48812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F488127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2F488128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>В случае</w:t>
      </w:r>
      <w:proofErr w:type="gramStart"/>
      <w:r w:rsidRPr="001E24F1">
        <w:rPr>
          <w:sz w:val="24"/>
          <w:szCs w:val="24"/>
        </w:rPr>
        <w:t>,</w:t>
      </w:r>
      <w:proofErr w:type="gramEnd"/>
      <w:r w:rsidRPr="001E24F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2F488129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2F48812A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14:paraId="2F48812B" w14:textId="77777777"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2F48812C" w14:textId="77777777"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14:paraId="2F48812D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48812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48812F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488130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488131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488132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488133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488134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488135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488136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488137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488138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488139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48813A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48813B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48813C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14:paraId="2F48813D" w14:textId="77777777"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14:paraId="2F48813E" w14:textId="77777777"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15" w:name="_Toc213679220"/>
      <w:bookmarkStart w:id="16" w:name="_Toc213679142"/>
      <w:bookmarkStart w:id="17" w:name="_Toc213335139"/>
      <w:bookmarkStart w:id="18" w:name="_Toc168159798"/>
      <w:bookmarkStart w:id="19" w:name="_Toc168144812"/>
      <w:bookmarkStart w:id="20" w:name="_Toc157679469"/>
      <w:r w:rsidRPr="001E24F1">
        <w:rPr>
          <w:caps w:val="0"/>
        </w:rPr>
        <w:t>АКТ ПРИЕМА-ПЕРЕДАЧИ ТОВАРА (ОБОРУДОВАНИЯ</w:t>
      </w:r>
      <w:bookmarkEnd w:id="15"/>
      <w:bookmarkEnd w:id="16"/>
      <w:bookmarkEnd w:id="17"/>
      <w:bookmarkEnd w:id="18"/>
      <w:bookmarkEnd w:id="19"/>
      <w:bookmarkEnd w:id="20"/>
      <w:r w:rsidRPr="001E24F1">
        <w:rPr>
          <w:caps w:val="0"/>
        </w:rPr>
        <w:t>)</w:t>
      </w:r>
    </w:p>
    <w:p w14:paraId="2F48813F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14:paraId="2F488140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F488141" w14:textId="77777777" w:rsidR="00C45EE0" w:rsidRPr="00C45EE0" w:rsidRDefault="00A816A6" w:rsidP="00C45EE0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14:paraId="2F488142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>Поставщик поставил, а Покупатель принял следующий Товар согласно Спецификации (приложение № 1 к Договору):</w:t>
      </w:r>
    </w:p>
    <w:p w14:paraId="2F488143" w14:textId="77777777" w:rsidR="00C45EE0" w:rsidRDefault="00C45EE0" w:rsidP="00C45EE0">
      <w:pPr>
        <w:pStyle w:val="Style59"/>
        <w:widowControl/>
        <w:tabs>
          <w:tab w:val="left" w:leader="underscore" w:pos="5674"/>
        </w:tabs>
        <w:rPr>
          <w:rStyle w:val="FontStyle118"/>
        </w:rPr>
      </w:pPr>
      <w:r>
        <w:rPr>
          <w:rStyle w:val="FontStyle118"/>
        </w:rPr>
        <w:tab/>
        <w:t>(описание Товара)</w:t>
      </w:r>
    </w:p>
    <w:p w14:paraId="2F488144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Стоимость поставленного Товара составляет:</w:t>
      </w:r>
    </w:p>
    <w:p w14:paraId="2F488145" w14:textId="77777777" w:rsidR="00C45EE0" w:rsidRDefault="00C45EE0" w:rsidP="00C45EE0">
      <w:pPr>
        <w:pStyle w:val="Style59"/>
        <w:widowControl/>
        <w:tabs>
          <w:tab w:val="left" w:leader="underscore" w:pos="4840"/>
        </w:tabs>
        <w:rPr>
          <w:rStyle w:val="FontStyle118"/>
        </w:rPr>
      </w:pPr>
      <w:r>
        <w:rPr>
          <w:rStyle w:val="FontStyle118"/>
        </w:rPr>
        <w:tab/>
        <w:t>(сумма за поставленный Товар)</w:t>
      </w:r>
    </w:p>
    <w:p w14:paraId="2F488146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sz w:val="20"/>
          <w:szCs w:val="20"/>
        </w:rPr>
      </w:pPr>
    </w:p>
    <w:p w14:paraId="2F488147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Товар находится в рабочем состоянии и отвечает техническим требованиям Договора.</w:t>
      </w:r>
    </w:p>
    <w:p w14:paraId="2F488148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sz w:val="20"/>
          <w:szCs w:val="20"/>
        </w:rPr>
      </w:pPr>
    </w:p>
    <w:p w14:paraId="2F488149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 xml:space="preserve">К настоящему акту прилагаются следующие документы, подтверждающие поставку Товара: счёт, счёт-фактура, </w:t>
      </w:r>
      <w:r w:rsidRPr="00D8745C">
        <w:rPr>
          <w:rStyle w:val="FontStyle120"/>
        </w:rPr>
        <w:t>товарную накладную по форме ТОРГ-12</w:t>
      </w:r>
      <w:r w:rsidRPr="005310A4">
        <w:rPr>
          <w:rStyle w:val="FontStyle120"/>
          <w:sz w:val="28"/>
          <w:szCs w:val="28"/>
        </w:rPr>
        <w:t xml:space="preserve"> </w:t>
      </w:r>
    </w:p>
    <w:p w14:paraId="2F48814A" w14:textId="77777777" w:rsidR="00C45EE0" w:rsidRDefault="00C45EE0" w:rsidP="00C45EE0">
      <w:pPr>
        <w:pStyle w:val="Style83"/>
        <w:widowControl/>
        <w:spacing w:line="240" w:lineRule="auto"/>
        <w:ind w:firstLine="534"/>
        <w:rPr>
          <w:sz w:val="20"/>
          <w:szCs w:val="20"/>
        </w:rPr>
      </w:pPr>
    </w:p>
    <w:p w14:paraId="2F48814B" w14:textId="77777777" w:rsidR="00C45EE0" w:rsidRDefault="00C45EE0" w:rsidP="00C45EE0">
      <w:pPr>
        <w:pStyle w:val="Style83"/>
        <w:widowControl/>
        <w:spacing w:line="240" w:lineRule="auto"/>
        <w:ind w:firstLine="534"/>
        <w:rPr>
          <w:rStyle w:val="FontStyle120"/>
        </w:rPr>
      </w:pPr>
      <w:r>
        <w:rPr>
          <w:rStyle w:val="FontStyle120"/>
        </w:rPr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Товара переходят к Покупателю.</w:t>
      </w:r>
    </w:p>
    <w:p w14:paraId="2F48814C" w14:textId="77777777"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F48814D" w14:textId="77777777" w:rsidR="00C45EE0" w:rsidRDefault="00C45EE0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F48814E" w14:textId="77777777" w:rsidR="00C45EE0" w:rsidRPr="001E24F1" w:rsidRDefault="00C45EE0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14:paraId="2F488159" w14:textId="77777777" w:rsidTr="002B75E5">
        <w:tc>
          <w:tcPr>
            <w:tcW w:w="4824" w:type="dxa"/>
          </w:tcPr>
          <w:p w14:paraId="2F48814F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2F488150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F488151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2F488152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2F488153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14:paraId="2F488154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2F488155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F488156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14:paraId="2F488157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2F488158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14:paraId="2F48815A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48815B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48815C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48815D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48815E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48815F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14:paraId="2F488160" w14:textId="77777777" w:rsidR="006032F5" w:rsidRDefault="00A816A6" w:rsidP="006032F5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14:paraId="2F488161" w14:textId="77777777" w:rsidR="006032F5" w:rsidRPr="006032F5" w:rsidRDefault="006032F5" w:rsidP="006032F5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</w:p>
    <w:p w14:paraId="2F488162" w14:textId="77777777" w:rsidR="006032F5" w:rsidRPr="006032F5" w:rsidDel="00EC0238" w:rsidRDefault="006032F5" w:rsidP="006032F5">
      <w:pPr>
        <w:ind w:left="-426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6032F5" w:rsidDel="00EC0238">
        <w:rPr>
          <w:rFonts w:ascii="Times New Roman" w:eastAsia="Calibri" w:hAnsi="Times New Roman" w:cs="Times New Roman"/>
          <w:sz w:val="24"/>
          <w:szCs w:val="24"/>
        </w:rPr>
        <w:t>Настоящим подтверждаем, что</w:t>
      </w:r>
      <w:r w:rsidRPr="006032F5" w:rsidDel="00EC0238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____________________________ 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(указывается наименование участника </w:t>
      </w:r>
      <w:r w:rsidRPr="006032F5">
        <w:rPr>
          <w:rFonts w:ascii="Times New Roman" w:eastAsia="Calibri" w:hAnsi="Times New Roman" w:cs="Times New Roman"/>
          <w:i/>
          <w:sz w:val="24"/>
          <w:szCs w:val="24"/>
          <w:u w:val="single"/>
        </w:rPr>
        <w:t>закупки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>/</w:t>
      </w:r>
      <w:r w:rsidRPr="006032F5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субподрядчика (соисполнителя)/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изготовителя) </w:t>
      </w: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>указывается малого или среднего в зависимости от критериев отнесения)</w:t>
      </w: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 xml:space="preserve"> предпринимательства и сообщаем следующую информацию:</w:t>
      </w:r>
      <w:proofErr w:type="gramEnd"/>
    </w:p>
    <w:p w14:paraId="2F488163" w14:textId="77777777" w:rsidR="006032F5" w:rsidRPr="006032F5" w:rsidDel="00EC0238" w:rsidRDefault="006032F5" w:rsidP="006032F5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6032F5" w:rsidRPr="006032F5" w:rsidDel="00EC0238" w14:paraId="2F488169" w14:textId="77777777" w:rsidTr="00773D4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14:paraId="2F488164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14:paraId="2F488165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2F488166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F488167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2F488168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</w:t>
            </w:r>
          </w:p>
        </w:tc>
      </w:tr>
      <w:tr w:rsidR="006032F5" w:rsidRPr="006032F5" w:rsidDel="00EC0238" w14:paraId="2F48816F" w14:textId="77777777" w:rsidTr="00773D4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14:paraId="2F48816A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14:paraId="2F48816B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2F48816C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F48816D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2F48816E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6032F5" w:rsidRPr="006032F5" w:rsidDel="00EC0238" w14:paraId="2F488176" w14:textId="77777777" w:rsidTr="00773D48">
        <w:tc>
          <w:tcPr>
            <w:tcW w:w="540" w:type="dxa"/>
            <w:shd w:val="clear" w:color="auto" w:fill="auto"/>
          </w:tcPr>
          <w:p w14:paraId="2F488170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14:paraId="2F488171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14:paraId="2F488172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 w14:paraId="2F488173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14:paraId="2F488174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2F488175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 w:rsidR="006032F5" w:rsidRPr="006032F5" w:rsidDel="00EC0238" w14:paraId="2F48817C" w14:textId="77777777" w:rsidTr="00773D48">
        <w:tc>
          <w:tcPr>
            <w:tcW w:w="540" w:type="dxa"/>
            <w:shd w:val="clear" w:color="auto" w:fill="auto"/>
          </w:tcPr>
          <w:p w14:paraId="2F488177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14:paraId="2F488178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14:paraId="2F488179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14:paraId="2F48817A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2F48817B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 w:rsidR="006032F5" w:rsidRPr="006032F5" w:rsidDel="00EC0238" w14:paraId="2F488183" w14:textId="77777777" w:rsidTr="00773D4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14:paraId="2F48817D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14:paraId="2F48817E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2F48817F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2F488180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14:paraId="2F488181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</w:t>
            </w:r>
          </w:p>
          <w:p w14:paraId="2F488182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количество человек</w:t>
            </w:r>
          </w:p>
        </w:tc>
      </w:tr>
      <w:tr w:rsidR="006032F5" w:rsidRPr="006032F5" w:rsidDel="00EC0238" w14:paraId="2F48818A" w14:textId="77777777" w:rsidTr="00773D48">
        <w:trPr>
          <w:trHeight w:val="1903"/>
        </w:trPr>
        <w:tc>
          <w:tcPr>
            <w:tcW w:w="540" w:type="dxa"/>
            <w:vMerge/>
            <w:shd w:val="clear" w:color="auto" w:fill="auto"/>
          </w:tcPr>
          <w:p w14:paraId="2F488184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14:paraId="2F488185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14:paraId="2F488186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 15 человек –</w:t>
            </w:r>
          </w:p>
          <w:p w14:paraId="2F488187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микр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2F488188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14:paraId="2F488189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6032F5" w:rsidRPr="006032F5" w:rsidDel="00EC0238" w14:paraId="2F488190" w14:textId="77777777" w:rsidTr="00773D4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14:paraId="2F48818B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14:paraId="2F48818C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</w:t>
            </w: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2F48818D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2F48818E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14:paraId="2F48818F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миллионах рублей</w:t>
            </w:r>
          </w:p>
        </w:tc>
      </w:tr>
      <w:tr w:rsidR="006032F5" w:rsidRPr="006032F5" w:rsidDel="00EC0238" w14:paraId="2F488196" w14:textId="77777777" w:rsidTr="00773D48">
        <w:trPr>
          <w:trHeight w:val="1267"/>
        </w:trPr>
        <w:tc>
          <w:tcPr>
            <w:tcW w:w="540" w:type="dxa"/>
            <w:vMerge/>
            <w:shd w:val="clear" w:color="auto" w:fill="auto"/>
          </w:tcPr>
          <w:p w14:paraId="2F488191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14:paraId="2F488192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14:paraId="2F488193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60 млн. руб. – микр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14:paraId="2F488194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14:paraId="2F488195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</w:tbl>
    <w:p w14:paraId="2F488197" w14:textId="77777777" w:rsidR="006032F5" w:rsidRPr="006032F5" w:rsidDel="00EC0238" w:rsidRDefault="006032F5" w:rsidP="006032F5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2F488198" w14:textId="77777777" w:rsidR="006032F5" w:rsidRPr="006032F5" w:rsidDel="00EC0238" w:rsidRDefault="006032F5" w:rsidP="006032F5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6032F5" w:rsidDel="00EC0238">
        <w:rPr>
          <w:b/>
          <w:sz w:val="24"/>
          <w:szCs w:val="24"/>
        </w:rPr>
        <w:t>_________________________________</w:t>
      </w:r>
      <w:r w:rsidRPr="006032F5" w:rsidDel="00EC0238">
        <w:rPr>
          <w:b/>
          <w:sz w:val="24"/>
          <w:szCs w:val="24"/>
        </w:rPr>
        <w:tab/>
        <w:t>___</w:t>
      </w:r>
      <w:r w:rsidRPr="006032F5" w:rsidDel="00EC0238">
        <w:rPr>
          <w:b/>
          <w:sz w:val="24"/>
          <w:szCs w:val="24"/>
        </w:rPr>
        <w:tab/>
      </w:r>
      <w:r w:rsidRPr="006032F5" w:rsidDel="00EC0238">
        <w:rPr>
          <w:b/>
          <w:sz w:val="24"/>
          <w:szCs w:val="24"/>
        </w:rPr>
        <w:tab/>
        <w:t>___________________________</w:t>
      </w:r>
    </w:p>
    <w:p w14:paraId="2F488199" w14:textId="77777777" w:rsidR="00A8679F" w:rsidRPr="006032F5" w:rsidRDefault="007F4BED" w:rsidP="00A816A6">
      <w:pPr>
        <w:rPr>
          <w:rFonts w:ascii="Times New Roman" w:hAnsi="Times New Roman" w:cs="Times New Roman"/>
          <w:sz w:val="24"/>
          <w:szCs w:val="24"/>
        </w:rPr>
      </w:pPr>
    </w:p>
    <w:sectPr w:rsidR="00A8679F" w:rsidRPr="006032F5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48819C" w14:textId="77777777" w:rsidR="00FC0930" w:rsidRDefault="00FC0930" w:rsidP="00B50C61">
      <w:pPr>
        <w:spacing w:after="0" w:line="240" w:lineRule="auto"/>
      </w:pPr>
      <w:r>
        <w:separator/>
      </w:r>
    </w:p>
  </w:endnote>
  <w:endnote w:type="continuationSeparator" w:id="0">
    <w:p w14:paraId="2F48819D" w14:textId="77777777" w:rsidR="00FC0930" w:rsidRDefault="00FC0930" w:rsidP="00B50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48819A" w14:textId="77777777" w:rsidR="00FC0930" w:rsidRDefault="00FC0930" w:rsidP="00B50C61">
      <w:pPr>
        <w:spacing w:after="0" w:line="240" w:lineRule="auto"/>
      </w:pPr>
      <w:r>
        <w:separator/>
      </w:r>
    </w:p>
  </w:footnote>
  <w:footnote w:type="continuationSeparator" w:id="0">
    <w:p w14:paraId="2F48819B" w14:textId="77777777" w:rsidR="00FC0930" w:rsidRDefault="00FC0930" w:rsidP="00B50C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14:paraId="2F48819E" w14:textId="77777777" w:rsidR="00C13FE4" w:rsidRDefault="00A816A6" w:rsidP="002B3C35">
        <w:pPr>
          <w:pStyle w:val="a4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A6"/>
    <w:rsid w:val="001A752D"/>
    <w:rsid w:val="006032F5"/>
    <w:rsid w:val="00627BAB"/>
    <w:rsid w:val="007F4BED"/>
    <w:rsid w:val="009D4C9F"/>
    <w:rsid w:val="00A60677"/>
    <w:rsid w:val="00A816A6"/>
    <w:rsid w:val="00B50C61"/>
    <w:rsid w:val="00C45EE0"/>
    <w:rsid w:val="00EB302B"/>
    <w:rsid w:val="00FC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87F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032F5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032F5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1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816A6"/>
  </w:style>
  <w:style w:type="paragraph" w:customStyle="1" w:styleId="a6">
    <w:name w:val="Таблица шапка"/>
    <w:basedOn w:val="a0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7">
    <w:name w:val="Таблица текст"/>
    <w:basedOn w:val="a0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8">
    <w:name w:val="комментарий"/>
    <w:basedOn w:val="a1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a">
    <w:name w:val="Пункт б/н"/>
    <w:basedOn w:val="a0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b">
    <w:name w:val="Balloon Text"/>
    <w:basedOn w:val="a0"/>
    <w:link w:val="ac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816A6"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rsid w:val="00C45E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0">
    <w:name w:val="Font Style120"/>
    <w:basedOn w:val="a1"/>
    <w:uiPriority w:val="99"/>
    <w:rsid w:val="00C45EE0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117">
    <w:name w:val="Font Style117"/>
    <w:basedOn w:val="a1"/>
    <w:uiPriority w:val="99"/>
    <w:rsid w:val="00C45EE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8">
    <w:name w:val="Font Style118"/>
    <w:basedOn w:val="a1"/>
    <w:uiPriority w:val="99"/>
    <w:rsid w:val="00C45EE0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032F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032F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032F5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032F5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032F5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1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816A6"/>
  </w:style>
  <w:style w:type="paragraph" w:customStyle="1" w:styleId="a6">
    <w:name w:val="Таблица шапка"/>
    <w:basedOn w:val="a0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7">
    <w:name w:val="Таблица текст"/>
    <w:basedOn w:val="a0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8">
    <w:name w:val="комментарий"/>
    <w:basedOn w:val="a1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a">
    <w:name w:val="Пункт б/н"/>
    <w:basedOn w:val="a0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b">
    <w:name w:val="Balloon Text"/>
    <w:basedOn w:val="a0"/>
    <w:link w:val="ac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816A6"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rsid w:val="00C45E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0">
    <w:name w:val="Font Style120"/>
    <w:basedOn w:val="a1"/>
    <w:uiPriority w:val="99"/>
    <w:rsid w:val="00C45EE0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117">
    <w:name w:val="Font Style117"/>
    <w:basedOn w:val="a1"/>
    <w:uiPriority w:val="99"/>
    <w:rsid w:val="00C45EE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8">
    <w:name w:val="Font Style118"/>
    <w:basedOn w:val="a1"/>
    <w:uiPriority w:val="99"/>
    <w:rsid w:val="00C45EE0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032F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032F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032F5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E5A922B-6B58-469B-8AE3-F5A5F8453F0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54D33E3-2391-4C61-98FE-71A33E0BEF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D3D320-9A15-4A7D-B336-2EBAC06A6B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1093</Words>
  <Characters>6232</Characters>
  <Application>Microsoft Office Word</Application>
  <DocSecurity>4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Горбатюк Людмила Федоровна</cp:lastModifiedBy>
  <cp:revision>2</cp:revision>
  <dcterms:created xsi:type="dcterms:W3CDTF">2015-09-25T08:31:00Z</dcterms:created>
  <dcterms:modified xsi:type="dcterms:W3CDTF">2015-09-25T08:31:00Z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