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65" w:rsidRPr="006A660E" w:rsidRDefault="00725B65" w:rsidP="00A93294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865</w:t>
      </w:r>
      <w:r w:rsidRPr="006A660E">
        <w:rPr>
          <w:rFonts w:ascii="Times New Roman" w:hAnsi="Times New Roman"/>
          <w:b/>
          <w:sz w:val="26"/>
          <w:szCs w:val="26"/>
        </w:rPr>
        <w:t xml:space="preserve">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</w:t>
      </w:r>
      <w:r>
        <w:rPr>
          <w:rFonts w:ascii="Times New Roman" w:hAnsi="Times New Roman"/>
          <w:b/>
          <w:sz w:val="26"/>
          <w:szCs w:val="26"/>
        </w:rPr>
        <w:t>2</w:t>
      </w:r>
    </w:p>
    <w:p w:rsidR="00725B65" w:rsidRPr="006A660E" w:rsidRDefault="00725B65" w:rsidP="00A93294">
      <w:pPr>
        <w:spacing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6A660E">
        <w:rPr>
          <w:rFonts w:ascii="Times New Roman" w:hAnsi="Times New Roman"/>
          <w:b/>
          <w:sz w:val="26"/>
          <w:szCs w:val="26"/>
        </w:rPr>
  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b/>
          <w:sz w:val="26"/>
          <w:szCs w:val="26"/>
        </w:rPr>
        <w:t>865</w:t>
      </w:r>
      <w:r w:rsidRPr="006A660E">
        <w:rPr>
          <w:rFonts w:ascii="Times New Roman" w:hAnsi="Times New Roman"/>
          <w:b/>
          <w:sz w:val="26"/>
          <w:szCs w:val="26"/>
        </w:rPr>
        <w:t> Блр1</w:t>
      </w:r>
      <w:r>
        <w:rPr>
          <w:rFonts w:ascii="Times New Roman" w:hAnsi="Times New Roman"/>
          <w:b/>
          <w:sz w:val="26"/>
          <w:szCs w:val="26"/>
        </w:rPr>
        <w:t>,2</w:t>
      </w:r>
      <w:r w:rsidRPr="006A660E">
        <w:rPr>
          <w:rFonts w:ascii="Times New Roman" w:hAnsi="Times New Roman"/>
          <w:b/>
          <w:sz w:val="26"/>
          <w:szCs w:val="26"/>
        </w:rPr>
        <w:t>-13 «</w:t>
      </w:r>
      <w:r w:rsidRPr="00D258D6">
        <w:rPr>
          <w:rFonts w:ascii="Times New Roman" w:hAnsi="Times New Roman"/>
          <w:b/>
          <w:sz w:val="26"/>
          <w:szCs w:val="26"/>
        </w:rPr>
        <w:t>Поставка дверей герметичных огнестойких  для сооружения энергоблоков №1 и №2 Белорусской 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725B65" w:rsidRPr="006A660E" w:rsidRDefault="00725B65" w:rsidP="008A1F35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sz w:val="26"/>
          <w:szCs w:val="26"/>
        </w:rPr>
        <w:t xml:space="preserve">г. Островец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12</w:t>
      </w:r>
      <w:r w:rsidRPr="006A660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ноября</w:t>
      </w:r>
      <w:r w:rsidRPr="006A660E">
        <w:rPr>
          <w:rFonts w:ascii="Times New Roman" w:hAnsi="Times New Roman"/>
          <w:sz w:val="26"/>
          <w:szCs w:val="26"/>
        </w:rPr>
        <w:t xml:space="preserve"> 2013 г.  </w:t>
      </w:r>
    </w:p>
    <w:p w:rsidR="00725B65" w:rsidRPr="006A660E" w:rsidRDefault="00725B65" w:rsidP="008A1F35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603006, г.Н.Новгород,  пл, Свободы, д. 3</w:t>
      </w:r>
    </w:p>
    <w:p w:rsidR="00725B65" w:rsidRPr="006A660E" w:rsidRDefault="00725B65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Заказчик: Закрытое акционерное общество « Атомстройэкспорт»</w:t>
      </w:r>
    </w:p>
    <w:p w:rsidR="00725B65" w:rsidRPr="006A660E" w:rsidRDefault="00725B65" w:rsidP="006D338B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стр,  1</w:t>
      </w:r>
    </w:p>
    <w:p w:rsidR="00725B65" w:rsidRDefault="00725B65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sz w:val="26"/>
          <w:szCs w:val="26"/>
        </w:rPr>
      </w:pPr>
      <w:r w:rsidRPr="00B12459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B12459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23"/>
        <w:gridCol w:w="7671"/>
      </w:tblGrid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F35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F35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25B65" w:rsidRPr="008A1F35" w:rsidTr="009C5F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F35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25B65" w:rsidRPr="008A1F35" w:rsidTr="008A1F35">
        <w:trPr>
          <w:trHeight w:val="46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ОАО «НИАЭП»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в Республике Беларусь</w:t>
            </w:r>
          </w:p>
        </w:tc>
      </w:tr>
      <w:tr w:rsidR="00725B65" w:rsidRPr="008A1F35" w:rsidTr="009C5F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F35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  <w:r>
              <w:rPr>
                <w:rFonts w:ascii="Times New Roman" w:hAnsi="Times New Roman"/>
                <w:sz w:val="26"/>
                <w:szCs w:val="26"/>
              </w:rPr>
              <w:t>ОАО 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«НИАЭП» (присутствовала в режиме видеоконференции)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8A1F35">
                <w:rPr>
                  <w:rFonts w:ascii="Times New Roman" w:hAnsi="Times New Roman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ОАО «НИАЭП» (с правом "вето") (присутствовал в режиме видеоконференции)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8A1F35">
                <w:rPr>
                  <w:rFonts w:ascii="Times New Roman" w:hAnsi="Times New Roman"/>
                  <w:sz w:val="26"/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Начальник коммерческо–юридического отдела ГУ «ДСАЭ»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директора П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редставительства ОАО «НИАЭП» в Республике Беларусь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725B65" w:rsidRPr="008A1F35" w:rsidTr="009C5FA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A1F35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725B65" w:rsidRPr="008A1F35" w:rsidTr="009C5F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25B65" w:rsidRPr="008A1F35" w:rsidRDefault="00725B65" w:rsidP="008A1F3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A1F35">
              <w:rPr>
                <w:rFonts w:ascii="Times New Roman" w:hAnsi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ОАО «НИАЭП»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 (присутствовал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 в режиме видеоконференции)</w:t>
            </w:r>
          </w:p>
        </w:tc>
      </w:tr>
    </w:tbl>
    <w:p w:rsidR="00725B65" w:rsidRPr="006A660E" w:rsidRDefault="00725B65" w:rsidP="006A660E">
      <w:pPr>
        <w:spacing w:after="0" w:line="240" w:lineRule="auto"/>
        <w:ind w:firstLine="550"/>
        <w:contextualSpacing/>
        <w:jc w:val="both"/>
        <w:rPr>
          <w:rFonts w:ascii="Times New Roman" w:hAnsi="Times New Roman"/>
          <w:sz w:val="26"/>
          <w:szCs w:val="26"/>
        </w:rPr>
      </w:pPr>
      <w:r w:rsidRPr="00B12459">
        <w:rPr>
          <w:rFonts w:ascii="Times New Roman" w:hAnsi="Times New Roman"/>
          <w:noProof/>
          <w:sz w:val="26"/>
          <w:szCs w:val="26"/>
        </w:rPr>
        <w:t>В</w:t>
      </w:r>
      <w:r>
        <w:rPr>
          <w:rFonts w:ascii="Times New Roman" w:hAnsi="Times New Roman"/>
          <w:noProof/>
          <w:sz w:val="26"/>
          <w:szCs w:val="26"/>
        </w:rPr>
        <w:t>сего на заседании присутствует 12</w:t>
      </w:r>
      <w:r w:rsidRPr="00B12459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из 13 </w:t>
      </w:r>
      <w:r w:rsidRPr="00B12459">
        <w:rPr>
          <w:rFonts w:ascii="Times New Roman" w:hAnsi="Times New Roman"/>
          <w:noProof/>
          <w:sz w:val="26"/>
          <w:szCs w:val="26"/>
        </w:rPr>
        <w:t>членов Конкур</w:t>
      </w:r>
      <w:r>
        <w:rPr>
          <w:rFonts w:ascii="Times New Roman" w:hAnsi="Times New Roman"/>
          <w:noProof/>
          <w:sz w:val="26"/>
          <w:szCs w:val="26"/>
        </w:rPr>
        <w:t>сной комиссии, что составляет 92</w:t>
      </w:r>
      <w:r w:rsidRPr="00B12459">
        <w:rPr>
          <w:rFonts w:ascii="Times New Roman" w:hAnsi="Times New Roman"/>
          <w:noProof/>
          <w:sz w:val="26"/>
          <w:szCs w:val="26"/>
        </w:rPr>
        <w:t>% от общего количества членов Конкурсной комиссии. Кворум имеется. Заседание правомочно. Заседание проходит в режиме видеоконференции</w:t>
      </w:r>
      <w:r w:rsidRPr="006A660E">
        <w:rPr>
          <w:rFonts w:ascii="Times New Roman" w:hAnsi="Times New Roman"/>
          <w:noProof/>
          <w:sz w:val="26"/>
          <w:szCs w:val="26"/>
        </w:rPr>
        <w:t>.</w:t>
      </w:r>
    </w:p>
    <w:p w:rsidR="00725B65" w:rsidRDefault="00725B65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725B65" w:rsidRPr="006A660E" w:rsidRDefault="00725B65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noProof/>
          <w:sz w:val="26"/>
          <w:szCs w:val="26"/>
        </w:rPr>
        <w:t>865</w:t>
      </w:r>
      <w:r w:rsidRPr="006A660E">
        <w:rPr>
          <w:rFonts w:ascii="Times New Roman" w:hAnsi="Times New Roman"/>
          <w:noProof/>
          <w:sz w:val="26"/>
          <w:szCs w:val="26"/>
        </w:rPr>
        <w:t xml:space="preserve"> Блр1</w:t>
      </w:r>
      <w:r>
        <w:rPr>
          <w:rFonts w:ascii="Times New Roman" w:hAnsi="Times New Roman"/>
          <w:noProof/>
          <w:sz w:val="26"/>
          <w:szCs w:val="26"/>
        </w:rPr>
        <w:t>,2</w:t>
      </w:r>
      <w:r w:rsidRPr="006A660E">
        <w:rPr>
          <w:rFonts w:ascii="Times New Roman" w:hAnsi="Times New Roman"/>
          <w:noProof/>
          <w:sz w:val="26"/>
          <w:szCs w:val="26"/>
        </w:rPr>
        <w:t>-13 «</w:t>
      </w:r>
      <w:r w:rsidRPr="008A1F35">
        <w:rPr>
          <w:rFonts w:ascii="Times New Roman" w:hAnsi="Times New Roman"/>
          <w:sz w:val="26"/>
          <w:szCs w:val="26"/>
        </w:rPr>
        <w:t>Поставка дверей герметичных огнестойких  для сооружения энергоблоков №1 и №2 Белорусской 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725B65" w:rsidRDefault="00725B65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725B65" w:rsidRPr="006A660E" w:rsidRDefault="00725B65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725B65" w:rsidRPr="006A660E" w:rsidRDefault="00725B65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</w:t>
      </w:r>
      <w:r>
        <w:rPr>
          <w:rFonts w:ascii="Times New Roman" w:hAnsi="Times New Roman"/>
          <w:noProof/>
          <w:sz w:val="26"/>
          <w:szCs w:val="26"/>
        </w:rPr>
        <w:t>частие в конкурсе: не позднее «03» 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г.</w:t>
      </w:r>
    </w:p>
    <w:p w:rsidR="00725B65" w:rsidRPr="006A660E" w:rsidRDefault="00725B65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13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декабря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года.</w:t>
      </w:r>
    </w:p>
    <w:p w:rsidR="00725B65" w:rsidRDefault="00725B65" w:rsidP="00472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725B65" w:rsidRPr="006A660E" w:rsidRDefault="00725B65" w:rsidP="00472B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48"/>
        <w:gridCol w:w="3969"/>
        <w:gridCol w:w="3653"/>
      </w:tblGrid>
      <w:tr w:rsidR="00725B65" w:rsidRPr="006A660E" w:rsidTr="00B12459">
        <w:trPr>
          <w:trHeight w:val="243"/>
        </w:trPr>
        <w:tc>
          <w:tcPr>
            <w:tcW w:w="2748" w:type="dxa"/>
          </w:tcPr>
          <w:p w:rsidR="00725B65" w:rsidRPr="006A660E" w:rsidRDefault="00725B65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969" w:type="dxa"/>
          </w:tcPr>
          <w:p w:rsidR="00725B65" w:rsidRPr="006A660E" w:rsidRDefault="00725B65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</w:p>
          <w:p w:rsidR="00725B65" w:rsidRPr="006A660E" w:rsidRDefault="00725B65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725B65" w:rsidRPr="006A660E" w:rsidRDefault="00725B65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725B65" w:rsidRPr="006A660E" w:rsidTr="00B12459">
        <w:trPr>
          <w:trHeight w:val="305"/>
        </w:trPr>
        <w:tc>
          <w:tcPr>
            <w:tcW w:w="10370" w:type="dxa"/>
            <w:gridSpan w:val="3"/>
          </w:tcPr>
          <w:p w:rsidR="00725B65" w:rsidRPr="006A660E" w:rsidRDefault="00725B65" w:rsidP="00A93294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37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Е.А.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Казакова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А.Т.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Карасев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М.В.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Соловьев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А.А.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Поздняков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Е.И.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Червяков 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Г.К.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Климович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Д.Л.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А.А.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Кочедыков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А.А.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 xml:space="preserve">Суслова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6B5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25B65" w:rsidRPr="008A1F35" w:rsidRDefault="00725B65" w:rsidP="008A1F35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С.В. </w:t>
            </w:r>
            <w:r w:rsidRPr="008A1F35">
              <w:rPr>
                <w:rFonts w:ascii="Times New Roman" w:hAnsi="Times New Roman"/>
                <w:sz w:val="26"/>
                <w:szCs w:val="26"/>
              </w:rPr>
              <w:t>Горин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370" w:type="dxa"/>
            <w:gridSpan w:val="3"/>
            <w:tcBorders>
              <w:top w:val="single" w:sz="4" w:space="0" w:color="auto"/>
            </w:tcBorders>
          </w:tcPr>
          <w:p w:rsidR="00725B65" w:rsidRPr="006A660E" w:rsidRDefault="00725B65" w:rsidP="00A9329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725B65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748" w:type="dxa"/>
            <w:vAlign w:val="center"/>
          </w:tcPr>
          <w:p w:rsidR="00725B65" w:rsidRPr="006A660E" w:rsidRDefault="00725B65" w:rsidP="00A93294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725B65" w:rsidRPr="006A660E" w:rsidRDefault="00725B65" w:rsidP="00A9329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25B65" w:rsidRDefault="00725B65" w:rsidP="00A93294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725B65" w:rsidRPr="006A660E" w:rsidRDefault="00725B65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Беспалова Л.М., 22-98</w:t>
      </w:r>
    </w:p>
    <w:sectPr w:rsidR="00725B65" w:rsidRPr="006A660E" w:rsidSect="00472B77">
      <w:footerReference w:type="default" r:id="rId7"/>
      <w:pgSz w:w="11906" w:h="16838"/>
      <w:pgMar w:top="719" w:right="851" w:bottom="851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B65" w:rsidRDefault="00725B65" w:rsidP="00BD0047">
      <w:pPr>
        <w:spacing w:after="0" w:line="240" w:lineRule="auto"/>
      </w:pPr>
      <w:r>
        <w:separator/>
      </w:r>
    </w:p>
  </w:endnote>
  <w:endnote w:type="continuationSeparator" w:id="0">
    <w:p w:rsidR="00725B65" w:rsidRDefault="00725B65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B65" w:rsidRPr="00472B77" w:rsidRDefault="00725B65" w:rsidP="00472B77">
    <w:pPr>
      <w:spacing w:after="0" w:line="240" w:lineRule="auto"/>
      <w:contextualSpacing/>
      <w:jc w:val="center"/>
      <w:rPr>
        <w:rFonts w:ascii="Times New Roman" w:hAnsi="Times New Roman"/>
        <w:i/>
        <w:color w:val="FF0000"/>
        <w:sz w:val="18"/>
        <w:szCs w:val="18"/>
      </w:rPr>
    </w:pPr>
    <w:r w:rsidRPr="00472B77">
      <w:rPr>
        <w:rFonts w:ascii="Times New Roman" w:hAnsi="Times New Roman"/>
        <w:i/>
        <w:sz w:val="18"/>
        <w:szCs w:val="18"/>
      </w:rPr>
      <w:t>Протокол № 865 Блр1,2-13-2 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865 Блр1,2-13 «Поставка дверей герметичных огнестойких  для сооружения энергоблоков №1 и №2 Белорусской АЭС»</w:t>
    </w:r>
  </w:p>
  <w:p w:rsidR="00725B65" w:rsidRPr="002C12A8" w:rsidRDefault="00725B65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725B65" w:rsidRPr="00D66E43" w:rsidRDefault="00725B65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B65" w:rsidRDefault="00725B65" w:rsidP="00BD0047">
      <w:pPr>
        <w:spacing w:after="0" w:line="240" w:lineRule="auto"/>
      </w:pPr>
      <w:r>
        <w:separator/>
      </w:r>
    </w:p>
  </w:footnote>
  <w:footnote w:type="continuationSeparator" w:id="0">
    <w:p w:rsidR="00725B65" w:rsidRDefault="00725B65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66AB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07399"/>
    <w:rsid w:val="00111569"/>
    <w:rsid w:val="0012522D"/>
    <w:rsid w:val="00141E76"/>
    <w:rsid w:val="001427EC"/>
    <w:rsid w:val="0014281D"/>
    <w:rsid w:val="00144F36"/>
    <w:rsid w:val="0014729B"/>
    <w:rsid w:val="00155231"/>
    <w:rsid w:val="0015582B"/>
    <w:rsid w:val="00170F63"/>
    <w:rsid w:val="0017240D"/>
    <w:rsid w:val="00172E51"/>
    <w:rsid w:val="001818E9"/>
    <w:rsid w:val="00181DF2"/>
    <w:rsid w:val="00193632"/>
    <w:rsid w:val="001A1ADD"/>
    <w:rsid w:val="001B58A4"/>
    <w:rsid w:val="001C049C"/>
    <w:rsid w:val="001C049D"/>
    <w:rsid w:val="001D120F"/>
    <w:rsid w:val="001E123C"/>
    <w:rsid w:val="001E4256"/>
    <w:rsid w:val="0020348F"/>
    <w:rsid w:val="0020741C"/>
    <w:rsid w:val="0021113F"/>
    <w:rsid w:val="00212A6B"/>
    <w:rsid w:val="00223C7C"/>
    <w:rsid w:val="00226E86"/>
    <w:rsid w:val="0023718F"/>
    <w:rsid w:val="00246520"/>
    <w:rsid w:val="00246CBC"/>
    <w:rsid w:val="00250E32"/>
    <w:rsid w:val="00254E9F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2076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449EA"/>
    <w:rsid w:val="0035296E"/>
    <w:rsid w:val="00357DE5"/>
    <w:rsid w:val="00370DBC"/>
    <w:rsid w:val="00371AA1"/>
    <w:rsid w:val="003904C2"/>
    <w:rsid w:val="00392121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3154E"/>
    <w:rsid w:val="00440A21"/>
    <w:rsid w:val="004536E7"/>
    <w:rsid w:val="004542A8"/>
    <w:rsid w:val="00471100"/>
    <w:rsid w:val="00472B77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C1525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12C1B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5F6CFA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B5C3F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5B6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A7CBC"/>
    <w:rsid w:val="007B1DA2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17B70"/>
    <w:rsid w:val="008229CD"/>
    <w:rsid w:val="00825430"/>
    <w:rsid w:val="00831C85"/>
    <w:rsid w:val="008406BE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1F35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0B32"/>
    <w:rsid w:val="00975E2F"/>
    <w:rsid w:val="009A1418"/>
    <w:rsid w:val="009A4637"/>
    <w:rsid w:val="009A5DFA"/>
    <w:rsid w:val="009A7376"/>
    <w:rsid w:val="009B07E9"/>
    <w:rsid w:val="009B56B3"/>
    <w:rsid w:val="009B5B0E"/>
    <w:rsid w:val="009C44F4"/>
    <w:rsid w:val="009C5033"/>
    <w:rsid w:val="009C5FA4"/>
    <w:rsid w:val="009C6CDC"/>
    <w:rsid w:val="009D0100"/>
    <w:rsid w:val="009D34BF"/>
    <w:rsid w:val="009D3D76"/>
    <w:rsid w:val="009E3EF4"/>
    <w:rsid w:val="009F1F70"/>
    <w:rsid w:val="009F355B"/>
    <w:rsid w:val="009F42B5"/>
    <w:rsid w:val="00A04B64"/>
    <w:rsid w:val="00A1025E"/>
    <w:rsid w:val="00A10D90"/>
    <w:rsid w:val="00A122B8"/>
    <w:rsid w:val="00A15AC9"/>
    <w:rsid w:val="00A15E04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3294"/>
    <w:rsid w:val="00A961A4"/>
    <w:rsid w:val="00AA0017"/>
    <w:rsid w:val="00AA77F6"/>
    <w:rsid w:val="00AB4D99"/>
    <w:rsid w:val="00AC3CD9"/>
    <w:rsid w:val="00AD0E03"/>
    <w:rsid w:val="00AD796E"/>
    <w:rsid w:val="00AE25F5"/>
    <w:rsid w:val="00AE68B4"/>
    <w:rsid w:val="00AF2905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0B2B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2B14"/>
    <w:rsid w:val="00BE5BF3"/>
    <w:rsid w:val="00BF2BFB"/>
    <w:rsid w:val="00BF3B64"/>
    <w:rsid w:val="00BF482E"/>
    <w:rsid w:val="00C07495"/>
    <w:rsid w:val="00C164A4"/>
    <w:rsid w:val="00C24DE6"/>
    <w:rsid w:val="00C2602D"/>
    <w:rsid w:val="00C5100B"/>
    <w:rsid w:val="00C62E2D"/>
    <w:rsid w:val="00C67CF2"/>
    <w:rsid w:val="00C72B55"/>
    <w:rsid w:val="00C77406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258D6"/>
    <w:rsid w:val="00D261AB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096C"/>
    <w:rsid w:val="00DC3282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30389"/>
    <w:rsid w:val="00E46C3C"/>
    <w:rsid w:val="00E46DB6"/>
    <w:rsid w:val="00E51A10"/>
    <w:rsid w:val="00E63ABA"/>
    <w:rsid w:val="00E6536D"/>
    <w:rsid w:val="00E67F48"/>
    <w:rsid w:val="00E701DA"/>
    <w:rsid w:val="00E76D45"/>
    <w:rsid w:val="00E80DB7"/>
    <w:rsid w:val="00E82614"/>
    <w:rsid w:val="00E853EB"/>
    <w:rsid w:val="00E87004"/>
    <w:rsid w:val="00E950EF"/>
    <w:rsid w:val="00EA3D77"/>
    <w:rsid w:val="00EB71E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37260"/>
    <w:rsid w:val="00F62DAF"/>
    <w:rsid w:val="00F709AF"/>
    <w:rsid w:val="00F91E01"/>
    <w:rsid w:val="00FA0EA4"/>
    <w:rsid w:val="00FB1BA3"/>
    <w:rsid w:val="00FB79C7"/>
    <w:rsid w:val="00FC7494"/>
    <w:rsid w:val="00FC766E"/>
    <w:rsid w:val="00FD65C6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17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618</TotalTime>
  <Pages>2</Pages>
  <Words>601</Words>
  <Characters>3427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6637</cp:lastModifiedBy>
  <cp:revision>53</cp:revision>
  <cp:lastPrinted>2013-11-13T14:34:00Z</cp:lastPrinted>
  <dcterms:created xsi:type="dcterms:W3CDTF">2013-05-17T10:39:00Z</dcterms:created>
  <dcterms:modified xsi:type="dcterms:W3CDTF">2013-11-13T14:53:00Z</dcterms:modified>
</cp:coreProperties>
</file>