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>
        <w:rPr>
          <w:b/>
        </w:rPr>
        <w:t xml:space="preserve"> </w:t>
      </w:r>
      <w:r w:rsidR="00BA37FF">
        <w:rPr>
          <w:b/>
        </w:rPr>
        <w:t>чанов контактных расширения опытной установки ЦНИЛ.</w:t>
      </w:r>
    </w:p>
    <w:p w:rsidR="009F3572" w:rsidRPr="009F3572" w:rsidRDefault="009F3572" w:rsidP="000A2F5E">
      <w:pPr>
        <w:jc w:val="center"/>
      </w:pPr>
    </w:p>
    <w:p w:rsidR="000A2F5E" w:rsidRDefault="000A2F5E" w:rsidP="000A2F5E">
      <w:pPr>
        <w:rPr>
          <w:b/>
        </w:rPr>
      </w:pPr>
    </w:p>
    <w:p w:rsidR="009F3572" w:rsidRPr="007E3CE8" w:rsidRDefault="009F3572" w:rsidP="000A2F5E">
      <w:pPr>
        <w:rPr>
          <w:b/>
        </w:rPr>
      </w:pPr>
      <w:r w:rsidRPr="007E3CE8">
        <w:rPr>
          <w:b/>
        </w:rPr>
        <w:t>1. Наименование поставляемого товара, выпол</w:t>
      </w:r>
      <w:r w:rsidR="000A2F5E">
        <w:rPr>
          <w:b/>
        </w:rPr>
        <w:t>няемых работ, оказываемых услуг</w:t>
      </w:r>
    </w:p>
    <w:p w:rsidR="00916461" w:rsidRDefault="00382977" w:rsidP="000A2F5E">
      <w:r>
        <w:t>1.1</w:t>
      </w:r>
      <w:r w:rsidR="0016084C">
        <w:t xml:space="preserve">. </w:t>
      </w:r>
      <w:r w:rsidR="00DD7933">
        <w:t xml:space="preserve"> </w:t>
      </w:r>
      <w:r w:rsidR="00911291" w:rsidRPr="00911291">
        <w:t xml:space="preserve"> </w:t>
      </w:r>
      <w:r w:rsidR="00BA37FF">
        <w:t>Чаны контактные</w:t>
      </w:r>
      <w:r w:rsidR="00467B44">
        <w:t xml:space="preserve"> расширения опытной установки ЦНИЛ</w:t>
      </w:r>
      <w:r w:rsidR="00BA37FF">
        <w:t>.</w:t>
      </w:r>
      <w:r w:rsidR="00B373AE">
        <w:t xml:space="preserve"> </w:t>
      </w:r>
      <w:r w:rsidR="00875393">
        <w:t xml:space="preserve"> </w:t>
      </w:r>
    </w:p>
    <w:p w:rsidR="00A70851" w:rsidRDefault="00A70851" w:rsidP="000A2F5E">
      <w:pPr>
        <w:rPr>
          <w:b/>
        </w:rPr>
      </w:pPr>
    </w:p>
    <w:p w:rsidR="00916461" w:rsidRPr="007E3CE8" w:rsidRDefault="00916461" w:rsidP="000A2F5E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0A2F5E">
      <w:pPr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A702A9">
        <w:t>21</w:t>
      </w:r>
      <w:r w:rsidR="00B373AE">
        <w:t xml:space="preserve"> (</w:t>
      </w:r>
      <w:r w:rsidR="00A702A9">
        <w:t>двадцати одного</w:t>
      </w:r>
      <w:r w:rsidR="00B373AE">
        <w:t xml:space="preserve">) </w:t>
      </w:r>
      <w:r w:rsidR="00BA37FF">
        <w:t xml:space="preserve">чанов контактных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875393">
        <w:t>ниже.</w:t>
      </w:r>
    </w:p>
    <w:p w:rsidR="00F86457" w:rsidRPr="006660CD" w:rsidRDefault="00F86457" w:rsidP="000A2F5E">
      <w:pPr>
        <w:jc w:val="center"/>
        <w:rPr>
          <w:b/>
          <w:u w:val="single"/>
        </w:rPr>
      </w:pPr>
    </w:p>
    <w:p w:rsidR="00BA37FF" w:rsidRPr="006660CD" w:rsidRDefault="00BA37FF" w:rsidP="000A2F5E">
      <w:pPr>
        <w:jc w:val="center"/>
        <w:rPr>
          <w:b/>
          <w:u w:val="single"/>
        </w:rPr>
      </w:pPr>
      <w:r w:rsidRPr="006660CD">
        <w:rPr>
          <w:b/>
          <w:u w:val="single"/>
        </w:rPr>
        <w:t>Чаны контактные расширения опытной установки ЦНИЛ.</w:t>
      </w:r>
    </w:p>
    <w:p w:rsidR="00E40C5A" w:rsidRPr="006660CD" w:rsidRDefault="00BA37FF" w:rsidP="000A2F5E">
      <w:pPr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F771C6" w:rsidRDefault="00B373AE" w:rsidP="000A2F5E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 w:rsidRPr="00F86457">
        <w:rPr>
          <w:rFonts w:ascii="Times New Roman" w:hAnsi="Times New Roman"/>
          <w:sz w:val="24"/>
          <w:szCs w:val="24"/>
        </w:rPr>
        <w:t xml:space="preserve">  </w:t>
      </w:r>
      <w:r w:rsidR="00CF2F39" w:rsidRPr="00F86457">
        <w:rPr>
          <w:rFonts w:ascii="Times New Roman" w:hAnsi="Times New Roman"/>
          <w:sz w:val="24"/>
          <w:szCs w:val="24"/>
        </w:rPr>
        <w:t xml:space="preserve">            </w:t>
      </w:r>
      <w:r w:rsidR="00BA37FF" w:rsidRPr="00F86457">
        <w:rPr>
          <w:rFonts w:ascii="Times New Roman" w:hAnsi="Times New Roman"/>
          <w:sz w:val="24"/>
          <w:szCs w:val="24"/>
        </w:rPr>
        <w:t>Чаны контактные расширения опытной установки ЦНИЛ участка автоклавного выщелачивания</w:t>
      </w:r>
      <w:r w:rsidR="007651C2">
        <w:rPr>
          <w:rFonts w:ascii="Times New Roman" w:hAnsi="Times New Roman"/>
          <w:sz w:val="24"/>
          <w:szCs w:val="24"/>
        </w:rPr>
        <w:t xml:space="preserve"> </w:t>
      </w:r>
      <w:r w:rsidR="00CF2F39" w:rsidRPr="00F86457">
        <w:rPr>
          <w:rFonts w:ascii="Times New Roman" w:hAnsi="Times New Roman"/>
          <w:sz w:val="24"/>
          <w:szCs w:val="24"/>
        </w:rPr>
        <w:t xml:space="preserve"> предназначены для перемешивания сгущенной пульпы</w:t>
      </w:r>
      <w:r w:rsidR="00467B44">
        <w:rPr>
          <w:rFonts w:ascii="Times New Roman" w:hAnsi="Times New Roman"/>
          <w:sz w:val="24"/>
          <w:szCs w:val="24"/>
        </w:rPr>
        <w:t xml:space="preserve">, перемешивания пульпы после предварительного </w:t>
      </w:r>
      <w:proofErr w:type="spellStart"/>
      <w:r w:rsidR="00467B44">
        <w:rPr>
          <w:rFonts w:ascii="Times New Roman" w:hAnsi="Times New Roman"/>
          <w:sz w:val="24"/>
          <w:szCs w:val="24"/>
        </w:rPr>
        <w:t>закисления</w:t>
      </w:r>
      <w:proofErr w:type="spellEnd"/>
      <w:r w:rsidR="00467B44">
        <w:rPr>
          <w:rFonts w:ascii="Times New Roman" w:hAnsi="Times New Roman"/>
          <w:sz w:val="24"/>
          <w:szCs w:val="24"/>
        </w:rPr>
        <w:t>, перемешивания пульпы после выщелачивания, приготовления растворов</w:t>
      </w:r>
      <w:r w:rsidR="00CF2F39" w:rsidRPr="00F86457">
        <w:rPr>
          <w:rFonts w:ascii="Times New Roman" w:hAnsi="Times New Roman"/>
          <w:sz w:val="24"/>
          <w:szCs w:val="24"/>
        </w:rPr>
        <w:t xml:space="preserve"> </w:t>
      </w:r>
      <w:r w:rsidR="00467B44">
        <w:rPr>
          <w:rFonts w:ascii="Times New Roman" w:hAnsi="Times New Roman"/>
          <w:sz w:val="24"/>
          <w:szCs w:val="24"/>
        </w:rPr>
        <w:t xml:space="preserve">и т.д., </w:t>
      </w:r>
      <w:r w:rsidR="00CF2F39" w:rsidRPr="00F86457">
        <w:rPr>
          <w:rFonts w:ascii="Times New Roman" w:hAnsi="Times New Roman"/>
          <w:sz w:val="24"/>
          <w:szCs w:val="24"/>
        </w:rPr>
        <w:t>плотность</w:t>
      </w:r>
      <w:r w:rsidR="00467B44">
        <w:rPr>
          <w:rFonts w:ascii="Times New Roman" w:hAnsi="Times New Roman"/>
          <w:sz w:val="24"/>
          <w:szCs w:val="24"/>
        </w:rPr>
        <w:t xml:space="preserve">  пульпы </w:t>
      </w:r>
      <w:r w:rsidR="00CF2F39" w:rsidRPr="00F86457">
        <w:rPr>
          <w:rFonts w:ascii="Times New Roman" w:hAnsi="Times New Roman"/>
          <w:sz w:val="24"/>
          <w:szCs w:val="24"/>
        </w:rPr>
        <w:t xml:space="preserve"> от</w:t>
      </w:r>
      <w:r w:rsidR="000A2F5E">
        <w:rPr>
          <w:rFonts w:ascii="Times New Roman" w:hAnsi="Times New Roman"/>
          <w:sz w:val="24"/>
          <w:szCs w:val="24"/>
        </w:rPr>
        <w:t xml:space="preserve"> </w:t>
      </w:r>
      <w:r w:rsidR="00F86457" w:rsidRPr="00F86457">
        <w:rPr>
          <w:rFonts w:ascii="Times New Roman" w:hAnsi="Times New Roman"/>
          <w:sz w:val="24"/>
          <w:szCs w:val="24"/>
        </w:rPr>
        <w:t xml:space="preserve">1090 до 1710 </w:t>
      </w:r>
      <w:r w:rsidR="007651C2">
        <w:rPr>
          <w:rFonts w:ascii="Times New Roman" w:hAnsi="Times New Roman"/>
          <w:sz w:val="24"/>
          <w:szCs w:val="24"/>
        </w:rPr>
        <w:t>кг/см3.</w:t>
      </w:r>
      <w:r w:rsidR="00BA37FF" w:rsidRPr="00F86457">
        <w:rPr>
          <w:rFonts w:ascii="Times New Roman" w:hAnsi="Times New Roman"/>
          <w:sz w:val="24"/>
          <w:szCs w:val="24"/>
        </w:rPr>
        <w:t xml:space="preserve"> </w:t>
      </w:r>
    </w:p>
    <w:p w:rsidR="006660CD" w:rsidRPr="006660CD" w:rsidRDefault="006660CD" w:rsidP="006660CD"/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5103"/>
        <w:gridCol w:w="1276"/>
        <w:gridCol w:w="850"/>
        <w:gridCol w:w="851"/>
        <w:gridCol w:w="992"/>
      </w:tblGrid>
      <w:tr w:rsidR="001D5EC2" w:rsidRPr="005F4673" w:rsidTr="002B5667">
        <w:trPr>
          <w:cantSplit/>
          <w:trHeight w:val="410"/>
          <w:tblHeader/>
        </w:trPr>
        <w:tc>
          <w:tcPr>
            <w:tcW w:w="567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5103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276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2B5667">
        <w:trPr>
          <w:cantSplit/>
          <w:trHeight w:hRule="exact" w:val="3713"/>
        </w:trPr>
        <w:tc>
          <w:tcPr>
            <w:tcW w:w="567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5103" w:type="dxa"/>
          </w:tcPr>
          <w:p w:rsidR="001D5EC2" w:rsidRDefault="001D5EC2" w:rsidP="004823BF">
            <w:r>
              <w:t>Чан контактный:</w:t>
            </w:r>
          </w:p>
          <w:p w:rsidR="001D5EC2" w:rsidRDefault="001D5EC2" w:rsidP="004823BF">
            <w:r>
              <w:t xml:space="preserve">Объем рабочий, м3                                    </w:t>
            </w:r>
            <w:r w:rsidR="004C71EB">
              <w:t xml:space="preserve">       </w:t>
            </w:r>
            <w:r>
              <w:t>6.5</w:t>
            </w:r>
          </w:p>
          <w:p w:rsidR="001D5EC2" w:rsidRDefault="001D5EC2" w:rsidP="004823BF">
            <w:r>
              <w:t xml:space="preserve">Диаметр (внутренний)                           </w:t>
            </w:r>
            <w:r w:rsidR="004C71EB">
              <w:t xml:space="preserve">       </w:t>
            </w:r>
            <w:r>
              <w:t xml:space="preserve">2040 </w:t>
            </w:r>
          </w:p>
          <w:p w:rsidR="001D5EC2" w:rsidRDefault="001D5EC2" w:rsidP="004823BF">
            <w:r>
              <w:t xml:space="preserve">Диаметр импеллера, </w:t>
            </w:r>
            <w:proofErr w:type="gramStart"/>
            <w:r>
              <w:t>мм</w:t>
            </w:r>
            <w:proofErr w:type="gramEnd"/>
            <w:r>
              <w:t xml:space="preserve">                         </w:t>
            </w:r>
            <w:r w:rsidR="004C71EB">
              <w:t xml:space="preserve">       </w:t>
            </w:r>
            <w:r>
              <w:t xml:space="preserve">  320</w:t>
            </w:r>
          </w:p>
          <w:p w:rsidR="001D5EC2" w:rsidRDefault="004C71EB" w:rsidP="004823BF">
            <w:r>
              <w:t xml:space="preserve">Число оборотов импеллера, </w:t>
            </w:r>
            <w:proofErr w:type="gramStart"/>
            <w:r>
              <w:t>об</w:t>
            </w:r>
            <w:proofErr w:type="gramEnd"/>
            <w:r>
              <w:t>/мин               315</w:t>
            </w:r>
          </w:p>
          <w:p w:rsidR="004C71EB" w:rsidRDefault="004C71EB" w:rsidP="004823BF">
            <w:r>
              <w:t>К нему комплектно:</w:t>
            </w:r>
          </w:p>
          <w:p w:rsidR="004C71EB" w:rsidRDefault="004C71EB" w:rsidP="004823BF">
            <w:r>
              <w:t>-электродвигатель мощность, кВт                   30</w:t>
            </w:r>
          </w:p>
          <w:p w:rsidR="004C71EB" w:rsidRDefault="004C71EB" w:rsidP="004823BF">
            <w:r>
              <w:t xml:space="preserve"> число оборотов, </w:t>
            </w:r>
            <w:proofErr w:type="gramStart"/>
            <w:r>
              <w:t>об</w:t>
            </w:r>
            <w:proofErr w:type="gramEnd"/>
            <w:r>
              <w:t>/мин                               1000</w:t>
            </w:r>
          </w:p>
          <w:p w:rsidR="004C71EB" w:rsidRDefault="004C71EB" w:rsidP="004823BF">
            <w:r>
              <w:t>-фланцы ответные с прокладками и крепежом</w:t>
            </w:r>
          </w:p>
          <w:p w:rsidR="004C71EB" w:rsidRDefault="004C71EB" w:rsidP="004823BF">
            <w:r>
              <w:t>Материал фланцев - сталь нержавеющая 12Х18Н10Т</w:t>
            </w:r>
          </w:p>
          <w:p w:rsidR="004C71EB" w:rsidRDefault="004C71EB" w:rsidP="004C71EB">
            <w:r>
              <w:t>Материал - сталь нержавеющая 12Х18Н10Т</w:t>
            </w:r>
          </w:p>
          <w:p w:rsidR="004C71EB" w:rsidRDefault="004C71EB" w:rsidP="004C71EB">
            <w:r>
              <w:t xml:space="preserve">Габаритные </w:t>
            </w:r>
            <w:proofErr w:type="spellStart"/>
            <w:r>
              <w:t>размеры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2320х2320х3775</w:t>
            </w:r>
          </w:p>
          <w:p w:rsidR="004C71EB" w:rsidRDefault="004C71EB" w:rsidP="004823BF"/>
          <w:p w:rsidR="001D5EC2" w:rsidRPr="009B50D8" w:rsidRDefault="001D5EC2" w:rsidP="004823BF"/>
        </w:tc>
        <w:tc>
          <w:tcPr>
            <w:tcW w:w="1276" w:type="dxa"/>
          </w:tcPr>
          <w:p w:rsidR="001D5EC2" w:rsidRDefault="002B5667" w:rsidP="009B50D8">
            <w:pPr>
              <w:jc w:val="center"/>
            </w:pPr>
            <w:r>
              <w:t>КЧТ-6,3К</w:t>
            </w:r>
          </w:p>
          <w:p w:rsidR="002B5667" w:rsidRDefault="002B5667" w:rsidP="009B50D8">
            <w:pPr>
              <w:jc w:val="center"/>
            </w:pPr>
          </w:p>
          <w:p w:rsidR="002B5667" w:rsidRDefault="002B5667" w:rsidP="009B50D8">
            <w:pPr>
              <w:jc w:val="center"/>
            </w:pPr>
          </w:p>
          <w:p w:rsidR="002B5667" w:rsidRDefault="002B5667" w:rsidP="009B50D8">
            <w:pPr>
              <w:jc w:val="center"/>
            </w:pPr>
          </w:p>
          <w:p w:rsidR="002B5667" w:rsidRDefault="002B5667" w:rsidP="009B50D8">
            <w:pPr>
              <w:jc w:val="center"/>
            </w:pPr>
          </w:p>
          <w:p w:rsidR="002B5667" w:rsidRDefault="002B5667" w:rsidP="009B50D8">
            <w:pPr>
              <w:jc w:val="center"/>
            </w:pPr>
          </w:p>
          <w:p w:rsidR="002B5667" w:rsidRPr="002B5667" w:rsidRDefault="002B5667" w:rsidP="009B50D8">
            <w:pPr>
              <w:jc w:val="center"/>
            </w:pPr>
            <w:r>
              <w:t>5А200</w:t>
            </w:r>
            <w:r>
              <w:rPr>
                <w:lang w:val="en-US"/>
              </w:rPr>
              <w:t>L6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356063" w:rsidP="009B50D8">
            <w:pPr>
              <w:jc w:val="center"/>
            </w:pPr>
            <w:proofErr w:type="spellStart"/>
            <w:r>
              <w:t>к</w:t>
            </w:r>
            <w:r w:rsidR="002B5667">
              <w:t>омп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2B5667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2B5667" w:rsidP="007651C2">
            <w:pPr>
              <w:jc w:val="center"/>
            </w:pPr>
            <w:r>
              <w:t>2500</w:t>
            </w:r>
          </w:p>
        </w:tc>
      </w:tr>
      <w:tr w:rsidR="001D5EC2" w:rsidRPr="001E56EF" w:rsidTr="00356063">
        <w:trPr>
          <w:cantSplit/>
          <w:trHeight w:hRule="exact" w:val="3682"/>
        </w:trPr>
        <w:tc>
          <w:tcPr>
            <w:tcW w:w="567" w:type="dxa"/>
          </w:tcPr>
          <w:p w:rsidR="001D5EC2" w:rsidRPr="009B50D8" w:rsidRDefault="001D5EC2" w:rsidP="004823BF">
            <w:pPr>
              <w:jc w:val="center"/>
            </w:pPr>
            <w:r w:rsidRPr="009B50D8">
              <w:t>2.</w:t>
            </w:r>
          </w:p>
        </w:tc>
        <w:tc>
          <w:tcPr>
            <w:tcW w:w="5103" w:type="dxa"/>
          </w:tcPr>
          <w:p w:rsidR="00356063" w:rsidRDefault="00356063" w:rsidP="00356063">
            <w:r>
              <w:t>Чан контактный:</w:t>
            </w:r>
          </w:p>
          <w:p w:rsidR="00356063" w:rsidRDefault="00356063" w:rsidP="00356063">
            <w:r>
              <w:t>Объем рабочий, м3                                           1,6</w:t>
            </w:r>
          </w:p>
          <w:p w:rsidR="00356063" w:rsidRDefault="00356063" w:rsidP="00356063">
            <w:r>
              <w:t xml:space="preserve">Диаметр (внутренний)                                  1290 </w:t>
            </w:r>
          </w:p>
          <w:p w:rsidR="00356063" w:rsidRDefault="00356063" w:rsidP="00356063">
            <w:r>
              <w:t xml:space="preserve">Диаметр импеллера, </w:t>
            </w:r>
            <w:proofErr w:type="gramStart"/>
            <w:r>
              <w:t>мм</w:t>
            </w:r>
            <w:proofErr w:type="gramEnd"/>
            <w:r>
              <w:t xml:space="preserve">                                  500</w:t>
            </w:r>
          </w:p>
          <w:p w:rsidR="00356063" w:rsidRDefault="00356063" w:rsidP="00356063">
            <w:r>
              <w:t xml:space="preserve">Число оборотов импеллера, </w:t>
            </w:r>
            <w:proofErr w:type="gramStart"/>
            <w:r>
              <w:t>об</w:t>
            </w:r>
            <w:proofErr w:type="gramEnd"/>
            <w:r>
              <w:t>/мин               400</w:t>
            </w:r>
          </w:p>
          <w:p w:rsidR="00356063" w:rsidRDefault="00356063" w:rsidP="00356063">
            <w:r>
              <w:t>К нему комплектно:</w:t>
            </w:r>
          </w:p>
          <w:p w:rsidR="00356063" w:rsidRDefault="00356063" w:rsidP="00356063">
            <w:r>
              <w:t>-электродвигатель мощность, кВт                   11</w:t>
            </w:r>
          </w:p>
          <w:p w:rsidR="00356063" w:rsidRDefault="00356063" w:rsidP="00356063">
            <w:r>
              <w:t xml:space="preserve"> число оборотов, </w:t>
            </w:r>
            <w:proofErr w:type="gramStart"/>
            <w:r>
              <w:t>об</w:t>
            </w:r>
            <w:proofErr w:type="gramEnd"/>
            <w:r>
              <w:t>/мин                                 730</w:t>
            </w:r>
          </w:p>
          <w:p w:rsidR="00356063" w:rsidRDefault="00356063" w:rsidP="00356063">
            <w:r>
              <w:t>-фланцы ответные с прокладками и крепежом</w:t>
            </w:r>
          </w:p>
          <w:p w:rsidR="00356063" w:rsidRDefault="00356063" w:rsidP="00356063">
            <w:r>
              <w:t>Материал фланцев - сталь нержавеющая 12Х18Н10Т</w:t>
            </w:r>
          </w:p>
          <w:p w:rsidR="00356063" w:rsidRDefault="00356063" w:rsidP="00356063">
            <w:r>
              <w:t>Материал - сталь нержавеющая 12Х18Н10Т</w:t>
            </w:r>
          </w:p>
          <w:p w:rsidR="00356063" w:rsidRDefault="00356063" w:rsidP="00356063">
            <w:r>
              <w:t xml:space="preserve">Габаритные </w:t>
            </w:r>
            <w:proofErr w:type="spellStart"/>
            <w:r>
              <w:t>размеры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1600х1510х2917</w:t>
            </w:r>
          </w:p>
          <w:p w:rsidR="001D5EC2" w:rsidRPr="009B50D8" w:rsidRDefault="001D5EC2" w:rsidP="00205B8C"/>
        </w:tc>
        <w:tc>
          <w:tcPr>
            <w:tcW w:w="1276" w:type="dxa"/>
          </w:tcPr>
          <w:p w:rsidR="00356063" w:rsidRDefault="00356063" w:rsidP="00356063">
            <w:pPr>
              <w:jc w:val="center"/>
            </w:pPr>
            <w:r>
              <w:t>КЧТ-1,6К</w:t>
            </w:r>
          </w:p>
          <w:p w:rsidR="00356063" w:rsidRDefault="00356063" w:rsidP="00356063">
            <w:pPr>
              <w:jc w:val="center"/>
            </w:pPr>
          </w:p>
          <w:p w:rsidR="00356063" w:rsidRDefault="00356063" w:rsidP="00356063">
            <w:pPr>
              <w:jc w:val="center"/>
            </w:pPr>
          </w:p>
          <w:p w:rsidR="00356063" w:rsidRDefault="00356063" w:rsidP="00356063">
            <w:pPr>
              <w:jc w:val="center"/>
            </w:pPr>
          </w:p>
          <w:p w:rsidR="00356063" w:rsidRDefault="00356063" w:rsidP="00356063">
            <w:pPr>
              <w:jc w:val="center"/>
            </w:pPr>
          </w:p>
          <w:p w:rsidR="00356063" w:rsidRDefault="00356063" w:rsidP="00356063">
            <w:pPr>
              <w:jc w:val="center"/>
            </w:pPr>
          </w:p>
          <w:p w:rsidR="001D5EC2" w:rsidRDefault="00356063" w:rsidP="00356063">
            <w:pPr>
              <w:jc w:val="center"/>
            </w:pPr>
            <w:r>
              <w:t>АИР160М8УХЛ1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356063" w:rsidP="00205B8C">
            <w:pPr>
              <w:jc w:val="center"/>
            </w:pPr>
            <w:proofErr w:type="spellStart"/>
            <w:r>
              <w:t>комп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356063" w:rsidP="007651C2">
            <w:pPr>
              <w:jc w:val="center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356063" w:rsidP="007651C2">
            <w:pPr>
              <w:jc w:val="center"/>
            </w:pPr>
            <w:r>
              <w:t>1565</w:t>
            </w:r>
          </w:p>
        </w:tc>
      </w:tr>
      <w:tr w:rsidR="001D5EC2" w:rsidRPr="005F4673" w:rsidTr="00027D65">
        <w:trPr>
          <w:cantSplit/>
          <w:trHeight w:val="2828"/>
        </w:trPr>
        <w:tc>
          <w:tcPr>
            <w:tcW w:w="567" w:type="dxa"/>
          </w:tcPr>
          <w:p w:rsidR="001D5EC2" w:rsidRPr="009B50D8" w:rsidRDefault="001D5EC2" w:rsidP="004823BF">
            <w:pPr>
              <w:jc w:val="center"/>
            </w:pPr>
            <w:r w:rsidRPr="009B50D8">
              <w:lastRenderedPageBreak/>
              <w:t>3.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:rsidR="00027D65" w:rsidRDefault="00027D65" w:rsidP="00027D65">
            <w:r>
              <w:t>Чан контактный:</w:t>
            </w:r>
          </w:p>
          <w:p w:rsidR="00027D65" w:rsidRDefault="00027D65" w:rsidP="00027D65">
            <w:r>
              <w:t>Объем рабочий, м3                                           0,1</w:t>
            </w:r>
          </w:p>
          <w:p w:rsidR="00027D65" w:rsidRDefault="00027D65" w:rsidP="00027D65">
            <w:r>
              <w:t>Диаметр (внутренний)                                    500</w:t>
            </w:r>
          </w:p>
          <w:p w:rsidR="00027D65" w:rsidRDefault="00027D65" w:rsidP="00027D65">
            <w:r>
              <w:t>К нему комплектно:</w:t>
            </w:r>
          </w:p>
          <w:p w:rsidR="00027D65" w:rsidRDefault="00027D65" w:rsidP="00027D65">
            <w:r>
              <w:t>-электродвигатель мощность, кВт                    1</w:t>
            </w:r>
          </w:p>
          <w:p w:rsidR="00027D65" w:rsidRDefault="00027D65" w:rsidP="00027D65">
            <w:r>
              <w:t>-фланцы ответные с прокладками и крепежом</w:t>
            </w:r>
          </w:p>
          <w:p w:rsidR="00027D65" w:rsidRDefault="00027D65" w:rsidP="00027D65">
            <w:r>
              <w:t>Материал фланцев - сталь нержавеющая 12Х18Н10Т</w:t>
            </w:r>
          </w:p>
          <w:p w:rsidR="00027D65" w:rsidRDefault="00027D65" w:rsidP="00027D65">
            <w:r>
              <w:t>Материал - сталь нержавеющая 12Х18Н10Т</w:t>
            </w:r>
          </w:p>
          <w:p w:rsidR="00027D65" w:rsidRDefault="00027D65" w:rsidP="00027D65">
            <w:r>
              <w:t xml:space="preserve">Габаритные </w:t>
            </w:r>
            <w:proofErr w:type="spellStart"/>
            <w:r>
              <w:t>размеры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    700х600х1350</w:t>
            </w:r>
          </w:p>
          <w:p w:rsidR="001D5EC2" w:rsidRPr="009B50D8" w:rsidRDefault="001D5EC2" w:rsidP="00205B8C"/>
        </w:tc>
        <w:tc>
          <w:tcPr>
            <w:tcW w:w="1276" w:type="dxa"/>
            <w:tcBorders>
              <w:right w:val="single" w:sz="4" w:space="0" w:color="auto"/>
            </w:tcBorders>
          </w:tcPr>
          <w:p w:rsidR="001D5EC2" w:rsidRDefault="00027D65" w:rsidP="00252376">
            <w:pPr>
              <w:jc w:val="center"/>
            </w:pPr>
            <w:r>
              <w:t>КЧ-0.1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27D65" w:rsidP="00205B8C">
            <w:pPr>
              <w:jc w:val="center"/>
            </w:pPr>
            <w:proofErr w:type="spellStart"/>
            <w:r>
              <w:t>комп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F40E5" w:rsidP="00252376">
            <w:pPr>
              <w:jc w:val="center"/>
            </w:pPr>
            <w: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27D65" w:rsidP="00252376">
            <w:pPr>
              <w:jc w:val="center"/>
            </w:pPr>
            <w:r>
              <w:t>200</w:t>
            </w:r>
          </w:p>
        </w:tc>
      </w:tr>
      <w:tr w:rsidR="001D5EC2" w:rsidRPr="005F4673" w:rsidTr="00027D65">
        <w:trPr>
          <w:cantSplit/>
          <w:trHeight w:val="3042"/>
        </w:trPr>
        <w:tc>
          <w:tcPr>
            <w:tcW w:w="567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4.</w:t>
            </w:r>
          </w:p>
        </w:tc>
        <w:tc>
          <w:tcPr>
            <w:tcW w:w="5103" w:type="dxa"/>
            <w:tcBorders>
              <w:right w:val="single" w:sz="4" w:space="0" w:color="auto"/>
            </w:tcBorders>
          </w:tcPr>
          <w:p w:rsidR="00027D65" w:rsidRDefault="00027D65" w:rsidP="00027D65">
            <w:r>
              <w:t>Чан контактный:</w:t>
            </w:r>
          </w:p>
          <w:p w:rsidR="00027D65" w:rsidRDefault="00027D65" w:rsidP="00027D65">
            <w:r>
              <w:t>Объем рабочий, м3                                          0,8</w:t>
            </w:r>
          </w:p>
          <w:p w:rsidR="00027D65" w:rsidRDefault="00027D65" w:rsidP="00027D65">
            <w:r>
              <w:t>Диаметр (внутренний)                                  1040</w:t>
            </w:r>
          </w:p>
          <w:p w:rsidR="00027D65" w:rsidRDefault="00027D65" w:rsidP="00027D65">
            <w:r>
              <w:t xml:space="preserve">Диаметр импеллера, </w:t>
            </w:r>
            <w:proofErr w:type="gramStart"/>
            <w:r>
              <w:t>мм</w:t>
            </w:r>
            <w:proofErr w:type="gramEnd"/>
            <w:r>
              <w:t xml:space="preserve">                                  250</w:t>
            </w:r>
          </w:p>
          <w:p w:rsidR="00027D65" w:rsidRDefault="00027D65" w:rsidP="00027D65">
            <w:r>
              <w:t xml:space="preserve">Число оборотов импеллера, </w:t>
            </w:r>
            <w:proofErr w:type="gramStart"/>
            <w:r>
              <w:t>об</w:t>
            </w:r>
            <w:proofErr w:type="gramEnd"/>
            <w:r>
              <w:t>/мин              540</w:t>
            </w:r>
          </w:p>
          <w:p w:rsidR="00027D65" w:rsidRDefault="00027D65" w:rsidP="00027D65">
            <w:r>
              <w:t>К нему комплектно:</w:t>
            </w:r>
          </w:p>
          <w:p w:rsidR="00027D65" w:rsidRDefault="00027D65" w:rsidP="00027D65">
            <w:r>
              <w:t>-электродвигатель мощность, кВт                  1,5</w:t>
            </w:r>
          </w:p>
          <w:p w:rsidR="00027D65" w:rsidRDefault="00027D65" w:rsidP="00027D65">
            <w:r>
              <w:t xml:space="preserve"> число оборотов, </w:t>
            </w:r>
            <w:proofErr w:type="gramStart"/>
            <w:r>
              <w:t>об</w:t>
            </w:r>
            <w:proofErr w:type="gramEnd"/>
            <w:r>
              <w:t>/мин                                 925</w:t>
            </w:r>
          </w:p>
          <w:p w:rsidR="00027D65" w:rsidRDefault="00027D65" w:rsidP="00027D65">
            <w:r>
              <w:t>-фланцы ответные с прокладками и крепежом</w:t>
            </w:r>
          </w:p>
          <w:p w:rsidR="00027D65" w:rsidRDefault="00027D65" w:rsidP="00027D65">
            <w:r>
              <w:t>Материал фланцев - сталь нержавеющая 12Х18Н10Т</w:t>
            </w:r>
          </w:p>
          <w:p w:rsidR="00027D65" w:rsidRDefault="00027D65" w:rsidP="00027D65">
            <w:r>
              <w:t>Материал - сталь нержавеющая 12Х18Н10Т</w:t>
            </w:r>
          </w:p>
          <w:p w:rsidR="00027D65" w:rsidRDefault="00027D65" w:rsidP="00027D65">
            <w:r>
              <w:t xml:space="preserve">Габаритные </w:t>
            </w:r>
            <w:proofErr w:type="spellStart"/>
            <w:r>
              <w:t>размеры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1350х1280х2408</w:t>
            </w:r>
          </w:p>
          <w:p w:rsidR="001D5EC2" w:rsidRPr="009B50D8" w:rsidRDefault="001D5EC2" w:rsidP="00205B8C"/>
        </w:tc>
        <w:tc>
          <w:tcPr>
            <w:tcW w:w="1276" w:type="dxa"/>
            <w:tcBorders>
              <w:right w:val="single" w:sz="4" w:space="0" w:color="auto"/>
            </w:tcBorders>
          </w:tcPr>
          <w:p w:rsidR="001D5EC2" w:rsidRDefault="00027D65" w:rsidP="00252376">
            <w:pPr>
              <w:jc w:val="center"/>
            </w:pPr>
            <w:r>
              <w:t>КЧР-0.8</w:t>
            </w:r>
          </w:p>
          <w:p w:rsidR="00027D65" w:rsidRDefault="00027D65" w:rsidP="00252376">
            <w:pPr>
              <w:jc w:val="center"/>
            </w:pPr>
          </w:p>
          <w:p w:rsidR="00027D65" w:rsidRDefault="00027D65" w:rsidP="00252376">
            <w:pPr>
              <w:jc w:val="center"/>
            </w:pPr>
          </w:p>
          <w:p w:rsidR="00027D65" w:rsidRDefault="00027D65" w:rsidP="00252376">
            <w:pPr>
              <w:jc w:val="center"/>
            </w:pPr>
          </w:p>
          <w:p w:rsidR="00027D65" w:rsidRDefault="00027D65" w:rsidP="00252376">
            <w:pPr>
              <w:jc w:val="center"/>
            </w:pPr>
          </w:p>
          <w:p w:rsidR="00027D65" w:rsidRDefault="00027D65" w:rsidP="00252376">
            <w:pPr>
              <w:jc w:val="center"/>
            </w:pPr>
          </w:p>
          <w:p w:rsidR="00027D65" w:rsidRPr="00761951" w:rsidRDefault="00027D65" w:rsidP="00252376">
            <w:pPr>
              <w:jc w:val="center"/>
            </w:pPr>
            <w:r>
              <w:t>4А90</w:t>
            </w:r>
            <w:r w:rsidR="00761951">
              <w:rPr>
                <w:lang w:val="en-US"/>
              </w:rPr>
              <w:t>L6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61951" w:rsidP="00205B8C">
            <w:pPr>
              <w:jc w:val="center"/>
            </w:pPr>
            <w:proofErr w:type="spellStart"/>
            <w:r>
              <w:t>комп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61951" w:rsidP="0025237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61951" w:rsidP="00252376">
            <w:pPr>
              <w:jc w:val="center"/>
            </w:pPr>
            <w:r>
              <w:t>805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0A2F5E"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0A2F5E">
      <w:pPr>
        <w:rPr>
          <w:b/>
        </w:rPr>
      </w:pPr>
    </w:p>
    <w:p w:rsidR="000A2F5E" w:rsidRDefault="00415765" w:rsidP="000A2F5E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</w:p>
    <w:p w:rsidR="00460F94" w:rsidRPr="006660CD" w:rsidRDefault="00415765" w:rsidP="000A2F5E">
      <w:pPr>
        <w:rPr>
          <w:b/>
        </w:rPr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6660CD" w:rsidRDefault="006660CD" w:rsidP="000A2F5E">
      <w:pPr>
        <w:rPr>
          <w:b/>
        </w:rPr>
      </w:pPr>
    </w:p>
    <w:p w:rsidR="003A6D14" w:rsidRPr="003A6D14" w:rsidRDefault="00460F94" w:rsidP="000A2F5E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0A2F5E">
      <w:r>
        <w:t>4.1. Согласно п. 2 настоящего Технического задания.</w:t>
      </w:r>
    </w:p>
    <w:p w:rsidR="000A2F5E" w:rsidRDefault="000A2F5E" w:rsidP="000A2F5E">
      <w:pPr>
        <w:rPr>
          <w:b/>
        </w:rPr>
      </w:pPr>
    </w:p>
    <w:p w:rsidR="003A6D14" w:rsidRPr="003A6D14" w:rsidRDefault="00761529" w:rsidP="000A2F5E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0A2F5E"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 xml:space="preserve">шестидесяти </w:t>
      </w:r>
      <w:r>
        <w:t>) календарных дней со дня подписания договора.</w:t>
      </w:r>
    </w:p>
    <w:p w:rsidR="006660CD" w:rsidRDefault="006660CD" w:rsidP="000A2F5E">
      <w:pPr>
        <w:rPr>
          <w:b/>
        </w:rPr>
      </w:pPr>
    </w:p>
    <w:p w:rsidR="000A2F5E" w:rsidRDefault="00761529" w:rsidP="000A2F5E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Pr="000A2F5E" w:rsidRDefault="00761529" w:rsidP="000A2F5E">
      <w:pPr>
        <w:rPr>
          <w:b/>
        </w:rPr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0A2F5E">
      <w:pPr>
        <w:ind w:firstLine="709"/>
      </w:pPr>
    </w:p>
    <w:p w:rsidR="00761529" w:rsidRPr="003A6D14" w:rsidRDefault="00761529" w:rsidP="000A2F5E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0A2F5E"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0A2F5E">
      <w:pPr>
        <w:ind w:firstLine="709"/>
      </w:pPr>
    </w:p>
    <w:p w:rsidR="00761529" w:rsidRPr="00382977" w:rsidRDefault="00761529" w:rsidP="000A2F5E">
      <w:pPr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0A2F5E"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0A2F5E">
      <w:pPr>
        <w:rPr>
          <w:b/>
        </w:rPr>
      </w:pPr>
    </w:p>
    <w:p w:rsidR="00761529" w:rsidRPr="00382977" w:rsidRDefault="00761529" w:rsidP="000A2F5E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0A2F5E"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0A2F5E"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14285E" w:rsidRDefault="0014285E" w:rsidP="000A2F5E">
      <w:pPr>
        <w:rPr>
          <w:b/>
        </w:rPr>
      </w:pPr>
    </w:p>
    <w:p w:rsidR="00382977" w:rsidRPr="00382977" w:rsidRDefault="0090774A" w:rsidP="000A2F5E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0A2F5E">
      <w:r>
        <w:t>10.1. Оборудование должно быть разрешено к установке и эксплуатации на территории РФ</w:t>
      </w:r>
    </w:p>
    <w:p w:rsidR="0090774A" w:rsidRDefault="0090774A" w:rsidP="000A2F5E">
      <w:r>
        <w:t>10.2. Иметь сертификат соответствия РФ.</w:t>
      </w:r>
    </w:p>
    <w:p w:rsidR="000A2F5E" w:rsidRDefault="000A2F5E" w:rsidP="000A2F5E">
      <w:pPr>
        <w:rPr>
          <w:b/>
        </w:rPr>
      </w:pPr>
    </w:p>
    <w:p w:rsidR="005E6F9D" w:rsidRDefault="0090774A" w:rsidP="000A2F5E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875393">
        <w:t>, в течени</w:t>
      </w:r>
      <w:proofErr w:type="gramStart"/>
      <w:r w:rsidR="00875393">
        <w:t>и</w:t>
      </w:r>
      <w:proofErr w:type="gramEnd"/>
      <w:r w:rsidR="00875393">
        <w:t xml:space="preserve"> гарантийного срока указанного в документации, прилагаемой к данному оборудованию.</w:t>
      </w:r>
    </w:p>
    <w:p w:rsidR="000A2F5E" w:rsidRDefault="000A2F5E" w:rsidP="000A2F5E">
      <w:pPr>
        <w:rPr>
          <w:b/>
        </w:rPr>
      </w:pPr>
    </w:p>
    <w:p w:rsidR="00382977" w:rsidRDefault="0090774A" w:rsidP="000A2F5E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0A2F5E"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660CD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723AE"/>
    <w:rsid w:val="0007788A"/>
    <w:rsid w:val="000942C1"/>
    <w:rsid w:val="000A2F5E"/>
    <w:rsid w:val="000C34F4"/>
    <w:rsid w:val="00105F4D"/>
    <w:rsid w:val="001150AB"/>
    <w:rsid w:val="0014285E"/>
    <w:rsid w:val="00152203"/>
    <w:rsid w:val="0016084C"/>
    <w:rsid w:val="00167B2C"/>
    <w:rsid w:val="001766F8"/>
    <w:rsid w:val="001C6E89"/>
    <w:rsid w:val="001D5EC2"/>
    <w:rsid w:val="0021112B"/>
    <w:rsid w:val="0022015B"/>
    <w:rsid w:val="00227A30"/>
    <w:rsid w:val="00252376"/>
    <w:rsid w:val="00252921"/>
    <w:rsid w:val="00260EEF"/>
    <w:rsid w:val="002B548B"/>
    <w:rsid w:val="002B5667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C71EB"/>
    <w:rsid w:val="004D6322"/>
    <w:rsid w:val="004E6F8F"/>
    <w:rsid w:val="005027C1"/>
    <w:rsid w:val="005222AB"/>
    <w:rsid w:val="005529E9"/>
    <w:rsid w:val="005B5C63"/>
    <w:rsid w:val="005C73B2"/>
    <w:rsid w:val="005D4A84"/>
    <w:rsid w:val="005E6F9D"/>
    <w:rsid w:val="0064340F"/>
    <w:rsid w:val="006660CD"/>
    <w:rsid w:val="006774C2"/>
    <w:rsid w:val="006C7040"/>
    <w:rsid w:val="006F2471"/>
    <w:rsid w:val="00736731"/>
    <w:rsid w:val="00740B9A"/>
    <w:rsid w:val="00755008"/>
    <w:rsid w:val="00761529"/>
    <w:rsid w:val="00761951"/>
    <w:rsid w:val="0076229C"/>
    <w:rsid w:val="007651C2"/>
    <w:rsid w:val="00796207"/>
    <w:rsid w:val="007A0756"/>
    <w:rsid w:val="007B2A51"/>
    <w:rsid w:val="007E3CE8"/>
    <w:rsid w:val="007F31C3"/>
    <w:rsid w:val="00806CE6"/>
    <w:rsid w:val="00816160"/>
    <w:rsid w:val="008212C8"/>
    <w:rsid w:val="00854A38"/>
    <w:rsid w:val="0087250A"/>
    <w:rsid w:val="00875393"/>
    <w:rsid w:val="008C02EF"/>
    <w:rsid w:val="008C2979"/>
    <w:rsid w:val="008D106D"/>
    <w:rsid w:val="0090774A"/>
    <w:rsid w:val="00911291"/>
    <w:rsid w:val="00916461"/>
    <w:rsid w:val="00920A5B"/>
    <w:rsid w:val="00923CE0"/>
    <w:rsid w:val="009533D4"/>
    <w:rsid w:val="009B50D8"/>
    <w:rsid w:val="009F3572"/>
    <w:rsid w:val="00A001BD"/>
    <w:rsid w:val="00A3306E"/>
    <w:rsid w:val="00A5136C"/>
    <w:rsid w:val="00A515C1"/>
    <w:rsid w:val="00A702A9"/>
    <w:rsid w:val="00A70851"/>
    <w:rsid w:val="00AA4F58"/>
    <w:rsid w:val="00AA7539"/>
    <w:rsid w:val="00AC555C"/>
    <w:rsid w:val="00AE5CCE"/>
    <w:rsid w:val="00AF0F4C"/>
    <w:rsid w:val="00AF40E5"/>
    <w:rsid w:val="00B0459A"/>
    <w:rsid w:val="00B373AE"/>
    <w:rsid w:val="00B70123"/>
    <w:rsid w:val="00B94D8F"/>
    <w:rsid w:val="00BA37FF"/>
    <w:rsid w:val="00C046A1"/>
    <w:rsid w:val="00C153F1"/>
    <w:rsid w:val="00C163ED"/>
    <w:rsid w:val="00C24B42"/>
    <w:rsid w:val="00C268FC"/>
    <w:rsid w:val="00C43419"/>
    <w:rsid w:val="00CA38A5"/>
    <w:rsid w:val="00CF2F39"/>
    <w:rsid w:val="00D60F6A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97280"/>
    <w:rsid w:val="00EA072F"/>
    <w:rsid w:val="00EA18F7"/>
    <w:rsid w:val="00EE353A"/>
    <w:rsid w:val="00F04567"/>
    <w:rsid w:val="00F17394"/>
    <w:rsid w:val="00F23AEE"/>
    <w:rsid w:val="00F2595E"/>
    <w:rsid w:val="00F32D41"/>
    <w:rsid w:val="00F33C55"/>
    <w:rsid w:val="00F51CBE"/>
    <w:rsid w:val="00F706B0"/>
    <w:rsid w:val="00F771C6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7624E-40AE-44FE-B0B4-648BE8890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33</cp:revision>
  <cp:lastPrinted>2011-02-28T03:02:00Z</cp:lastPrinted>
  <dcterms:created xsi:type="dcterms:W3CDTF">2010-12-25T05:46:00Z</dcterms:created>
  <dcterms:modified xsi:type="dcterms:W3CDTF">2011-03-30T05:33:00Z</dcterms:modified>
</cp:coreProperties>
</file>