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7C" w:rsidRDefault="00CE027C"/>
    <w:p w:rsidR="00BC4744" w:rsidRPr="002E43AD" w:rsidRDefault="00BC474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E43AD">
        <w:rPr>
          <w:rFonts w:ascii="Times New Roman" w:hAnsi="Times New Roman" w:cs="Times New Roman"/>
          <w:sz w:val="28"/>
          <w:szCs w:val="28"/>
        </w:rPr>
        <w:t>Полиэтиленовая труба питьевого качества</w:t>
      </w:r>
      <w:r w:rsidRPr="002E43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ПЭ 80 SDR 21 ((ГОСТ 18599-01).</w:t>
      </w:r>
      <w:proofErr w:type="gramEnd"/>
    </w:p>
    <w:tbl>
      <w:tblPr>
        <w:tblStyle w:val="a3"/>
        <w:tblW w:w="0" w:type="auto"/>
        <w:tblLook w:val="04A0"/>
      </w:tblPr>
      <w:tblGrid>
        <w:gridCol w:w="817"/>
        <w:gridCol w:w="2552"/>
        <w:gridCol w:w="1842"/>
        <w:gridCol w:w="2552"/>
      </w:tblGrid>
      <w:tr w:rsidR="00BC4744" w:rsidRPr="002E43AD" w:rsidTr="00BC4744">
        <w:tc>
          <w:tcPr>
            <w:tcW w:w="817" w:type="dxa"/>
          </w:tcPr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42" w:type="dxa"/>
          </w:tcPr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2552" w:type="dxa"/>
          </w:tcPr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  <w:r w:rsidR="00813004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НДС и доставки</w:t>
            </w:r>
          </w:p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</w:tr>
      <w:tr w:rsidR="00BC4744" w:rsidRPr="002E43AD" w:rsidTr="00BC4744">
        <w:tc>
          <w:tcPr>
            <w:tcW w:w="817" w:type="dxa"/>
          </w:tcPr>
          <w:p w:rsidR="00BC4744" w:rsidRPr="002E43AD" w:rsidRDefault="00BC4744" w:rsidP="00BC474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Ø63х3</w:t>
            </w:r>
          </w:p>
        </w:tc>
        <w:tc>
          <w:tcPr>
            <w:tcW w:w="1842" w:type="dxa"/>
          </w:tcPr>
          <w:p w:rsidR="00BC4744" w:rsidRPr="002E43AD" w:rsidRDefault="00BC47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760</w:t>
            </w:r>
          </w:p>
        </w:tc>
        <w:tc>
          <w:tcPr>
            <w:tcW w:w="2552" w:type="dxa"/>
          </w:tcPr>
          <w:p w:rsidR="00BC4744" w:rsidRPr="002E43AD" w:rsidRDefault="00A4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44,70</w:t>
            </w:r>
          </w:p>
        </w:tc>
      </w:tr>
      <w:tr w:rsidR="00BC4744" w:rsidRPr="002E43AD" w:rsidTr="00BC4744">
        <w:tc>
          <w:tcPr>
            <w:tcW w:w="817" w:type="dxa"/>
          </w:tcPr>
          <w:p w:rsidR="00BC4744" w:rsidRPr="002E43AD" w:rsidRDefault="00BC4744" w:rsidP="00BC474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Ø110х5,3</w:t>
            </w:r>
          </w:p>
        </w:tc>
        <w:tc>
          <w:tcPr>
            <w:tcW w:w="184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552" w:type="dxa"/>
          </w:tcPr>
          <w:p w:rsidR="00BC4744" w:rsidRPr="002E43AD" w:rsidRDefault="00A4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138,06</w:t>
            </w:r>
          </w:p>
        </w:tc>
      </w:tr>
      <w:tr w:rsidR="00BC4744" w:rsidRPr="002E43AD" w:rsidTr="00BC4744">
        <w:tc>
          <w:tcPr>
            <w:tcW w:w="817" w:type="dxa"/>
          </w:tcPr>
          <w:p w:rsidR="00BC4744" w:rsidRPr="002E43AD" w:rsidRDefault="00BC4744" w:rsidP="00BC474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Ø225х10,8</w:t>
            </w:r>
          </w:p>
        </w:tc>
        <w:tc>
          <w:tcPr>
            <w:tcW w:w="184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552" w:type="dxa"/>
          </w:tcPr>
          <w:p w:rsidR="00BC4744" w:rsidRPr="002E43AD" w:rsidRDefault="00A4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568,62</w:t>
            </w:r>
          </w:p>
        </w:tc>
      </w:tr>
      <w:tr w:rsidR="00BC4744" w:rsidRPr="002E43AD" w:rsidTr="00BC4744">
        <w:tc>
          <w:tcPr>
            <w:tcW w:w="817" w:type="dxa"/>
          </w:tcPr>
          <w:p w:rsidR="00BC4744" w:rsidRPr="002E43AD" w:rsidRDefault="00BC4744" w:rsidP="00BC474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Ø280х13,4</w:t>
            </w:r>
          </w:p>
        </w:tc>
        <w:tc>
          <w:tcPr>
            <w:tcW w:w="184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2405</w:t>
            </w:r>
          </w:p>
        </w:tc>
        <w:tc>
          <w:tcPr>
            <w:tcW w:w="2552" w:type="dxa"/>
          </w:tcPr>
          <w:p w:rsidR="00BC4744" w:rsidRPr="002E43AD" w:rsidRDefault="00A4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881,40</w:t>
            </w:r>
          </w:p>
        </w:tc>
      </w:tr>
      <w:tr w:rsidR="00BC4744" w:rsidRPr="002E43AD" w:rsidTr="00BC4744">
        <w:tc>
          <w:tcPr>
            <w:tcW w:w="817" w:type="dxa"/>
          </w:tcPr>
          <w:p w:rsidR="00BC4744" w:rsidRPr="002E43AD" w:rsidRDefault="00BC4744" w:rsidP="00BC474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Ø315х15</w:t>
            </w:r>
          </w:p>
        </w:tc>
        <w:tc>
          <w:tcPr>
            <w:tcW w:w="1842" w:type="dxa"/>
          </w:tcPr>
          <w:p w:rsidR="00BC4744" w:rsidRPr="002E43AD" w:rsidRDefault="00BC474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1170</w:t>
            </w:r>
          </w:p>
        </w:tc>
        <w:tc>
          <w:tcPr>
            <w:tcW w:w="2552" w:type="dxa"/>
          </w:tcPr>
          <w:p w:rsidR="00BC4744" w:rsidRPr="002E43AD" w:rsidRDefault="00A442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1107,60</w:t>
            </w:r>
          </w:p>
        </w:tc>
      </w:tr>
      <w:tr w:rsidR="00813004" w:rsidRPr="002E43AD" w:rsidTr="00EE6DA3">
        <w:tc>
          <w:tcPr>
            <w:tcW w:w="5211" w:type="dxa"/>
            <w:gridSpan w:val="3"/>
          </w:tcPr>
          <w:p w:rsidR="00813004" w:rsidRPr="002E43AD" w:rsidRDefault="0081300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552" w:type="dxa"/>
          </w:tcPr>
          <w:p w:rsidR="00813004" w:rsidRPr="002E43AD" w:rsidRDefault="00813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4 079 559,00</w:t>
            </w:r>
          </w:p>
        </w:tc>
      </w:tr>
    </w:tbl>
    <w:p w:rsidR="00BC4744" w:rsidRPr="002E43AD" w:rsidRDefault="00BC4744">
      <w:pPr>
        <w:rPr>
          <w:rFonts w:ascii="Times New Roman" w:hAnsi="Times New Roman" w:cs="Times New Roman"/>
          <w:sz w:val="28"/>
          <w:szCs w:val="28"/>
        </w:rPr>
      </w:pPr>
    </w:p>
    <w:p w:rsidR="00A442C5" w:rsidRPr="002E43AD" w:rsidRDefault="00A442C5">
      <w:pPr>
        <w:rPr>
          <w:rFonts w:ascii="Times New Roman" w:hAnsi="Times New Roman" w:cs="Times New Roman"/>
          <w:sz w:val="28"/>
          <w:szCs w:val="28"/>
        </w:rPr>
      </w:pPr>
    </w:p>
    <w:p w:rsidR="00A442C5" w:rsidRPr="002E43AD" w:rsidRDefault="00A442C5">
      <w:pPr>
        <w:rPr>
          <w:rFonts w:ascii="Times New Roman" w:hAnsi="Times New Roman" w:cs="Times New Roman"/>
          <w:sz w:val="28"/>
          <w:szCs w:val="28"/>
        </w:rPr>
      </w:pPr>
      <w:r w:rsidRPr="002E43AD">
        <w:rPr>
          <w:rFonts w:ascii="Times New Roman" w:hAnsi="Times New Roman" w:cs="Times New Roman"/>
          <w:sz w:val="28"/>
          <w:szCs w:val="28"/>
        </w:rPr>
        <w:t>Труба техническая ПЭ80</w:t>
      </w:r>
    </w:p>
    <w:tbl>
      <w:tblPr>
        <w:tblStyle w:val="a3"/>
        <w:tblW w:w="0" w:type="auto"/>
        <w:tblLook w:val="04A0"/>
      </w:tblPr>
      <w:tblGrid>
        <w:gridCol w:w="817"/>
        <w:gridCol w:w="2552"/>
        <w:gridCol w:w="1842"/>
        <w:gridCol w:w="2552"/>
      </w:tblGrid>
      <w:tr w:rsidR="00A442C5" w:rsidRPr="002E43AD" w:rsidTr="00887977">
        <w:tc>
          <w:tcPr>
            <w:tcW w:w="817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4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</w:p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  <w:r w:rsidR="00813004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НДС и доставки</w:t>
            </w:r>
          </w:p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</w:tr>
      <w:tr w:rsidR="00A442C5" w:rsidRPr="002E43AD" w:rsidTr="00887977">
        <w:tc>
          <w:tcPr>
            <w:tcW w:w="817" w:type="dxa"/>
          </w:tcPr>
          <w:p w:rsidR="00A442C5" w:rsidRPr="002E43AD" w:rsidRDefault="00A442C5" w:rsidP="00A442C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Труба техническая ПЭ80 SDR17-630х37,4</w:t>
            </w:r>
          </w:p>
        </w:tc>
        <w:tc>
          <w:tcPr>
            <w:tcW w:w="184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1900</w:t>
            </w: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5428,80</w:t>
            </w:r>
          </w:p>
        </w:tc>
      </w:tr>
      <w:tr w:rsidR="00A442C5" w:rsidRPr="002E43AD" w:rsidTr="00887977">
        <w:tc>
          <w:tcPr>
            <w:tcW w:w="817" w:type="dxa"/>
          </w:tcPr>
          <w:p w:rsidR="00A442C5" w:rsidRPr="002E43AD" w:rsidRDefault="00A442C5" w:rsidP="00A442C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Труба техническая ПЭ80 SDR17-315х18,7</w:t>
            </w:r>
          </w:p>
        </w:tc>
        <w:tc>
          <w:tcPr>
            <w:tcW w:w="1842" w:type="dxa"/>
          </w:tcPr>
          <w:p w:rsidR="00A442C5" w:rsidRPr="002E43AD" w:rsidRDefault="00A442C5" w:rsidP="0088797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1930</w:t>
            </w: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1357,20</w:t>
            </w:r>
          </w:p>
        </w:tc>
      </w:tr>
      <w:tr w:rsidR="00A442C5" w:rsidRPr="002E43AD" w:rsidTr="00887977">
        <w:tc>
          <w:tcPr>
            <w:tcW w:w="817" w:type="dxa"/>
          </w:tcPr>
          <w:p w:rsidR="00A442C5" w:rsidRPr="002E43AD" w:rsidRDefault="00A442C5" w:rsidP="00A442C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Труба техническая ПЭ80 SDR11-160x14,6</w:t>
            </w:r>
          </w:p>
        </w:tc>
        <w:tc>
          <w:tcPr>
            <w:tcW w:w="1842" w:type="dxa"/>
          </w:tcPr>
          <w:p w:rsidR="00A442C5" w:rsidRPr="002E43AD" w:rsidRDefault="00A442C5" w:rsidP="0088797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E43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2552" w:type="dxa"/>
          </w:tcPr>
          <w:p w:rsidR="00A442C5" w:rsidRPr="002E43AD" w:rsidRDefault="00A442C5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43AD">
              <w:rPr>
                <w:rFonts w:ascii="Times New Roman" w:hAnsi="Times New Roman" w:cs="Times New Roman"/>
                <w:sz w:val="28"/>
                <w:szCs w:val="28"/>
              </w:rPr>
              <w:t>351,78</w:t>
            </w:r>
          </w:p>
        </w:tc>
      </w:tr>
      <w:tr w:rsidR="00813004" w:rsidRPr="002E43AD" w:rsidTr="008D6B7B">
        <w:tc>
          <w:tcPr>
            <w:tcW w:w="5211" w:type="dxa"/>
            <w:gridSpan w:val="3"/>
          </w:tcPr>
          <w:p w:rsidR="00813004" w:rsidRPr="002E43AD" w:rsidRDefault="00813004" w:rsidP="0088797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552" w:type="dxa"/>
          </w:tcPr>
          <w:p w:rsidR="00813004" w:rsidRPr="002E43AD" w:rsidRDefault="00813004" w:rsidP="008879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13 303 485,00</w:t>
            </w:r>
          </w:p>
        </w:tc>
      </w:tr>
    </w:tbl>
    <w:p w:rsidR="00A442C5" w:rsidRDefault="00A442C5">
      <w:pPr>
        <w:rPr>
          <w:rFonts w:ascii="Times New Roman" w:hAnsi="Times New Roman" w:cs="Times New Roman"/>
          <w:sz w:val="28"/>
          <w:szCs w:val="28"/>
        </w:rPr>
      </w:pPr>
    </w:p>
    <w:p w:rsidR="00813004" w:rsidRDefault="00813004" w:rsidP="00813004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Окончательная цена, сроки изготовления и условия  доставки согласовываются индивидуально с каждым Поставщиком (Изготовителем).</w:t>
      </w:r>
    </w:p>
    <w:p w:rsidR="00813004" w:rsidRDefault="00813004" w:rsidP="00813004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Доставка осуществляется в поселок </w:t>
      </w:r>
      <w:proofErr w:type="spellStart"/>
      <w:r>
        <w:rPr>
          <w:rFonts w:asciiTheme="majorBidi" w:hAnsiTheme="majorBidi" w:cstheme="majorBidi"/>
          <w:sz w:val="28"/>
          <w:szCs w:val="28"/>
        </w:rPr>
        <w:t>Санталовский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Ясногорского района Тульской области.</w:t>
      </w:r>
    </w:p>
    <w:p w:rsidR="00813004" w:rsidRDefault="00813004" w:rsidP="00813004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</w:p>
    <w:p w:rsidR="00813004" w:rsidRPr="000D1B75" w:rsidRDefault="00813004" w:rsidP="00813004">
      <w:pPr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ООО «Интеркрос Центр»</w:t>
      </w:r>
    </w:p>
    <w:p w:rsidR="00813004" w:rsidRPr="002E43AD" w:rsidRDefault="00813004">
      <w:pPr>
        <w:rPr>
          <w:rFonts w:ascii="Times New Roman" w:hAnsi="Times New Roman" w:cs="Times New Roman"/>
          <w:sz w:val="28"/>
          <w:szCs w:val="28"/>
        </w:rPr>
      </w:pPr>
    </w:p>
    <w:sectPr w:rsidR="00813004" w:rsidRPr="002E43AD" w:rsidSect="006B3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55680"/>
    <w:multiLevelType w:val="hybridMultilevel"/>
    <w:tmpl w:val="0AEC4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736010"/>
    <w:multiLevelType w:val="hybridMultilevel"/>
    <w:tmpl w:val="0AEC4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638D"/>
    <w:rsid w:val="002E43AD"/>
    <w:rsid w:val="006B34E2"/>
    <w:rsid w:val="00813004"/>
    <w:rsid w:val="00961B5D"/>
    <w:rsid w:val="00A442C5"/>
    <w:rsid w:val="00BC4744"/>
    <w:rsid w:val="00CE027C"/>
    <w:rsid w:val="00E96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47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47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4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3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3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kordukova</dc:creator>
  <cp:keywords/>
  <dc:description/>
  <cp:lastModifiedBy>kordukova</cp:lastModifiedBy>
  <cp:revision>2</cp:revision>
  <cp:lastPrinted>2012-01-11T13:00:00Z</cp:lastPrinted>
  <dcterms:created xsi:type="dcterms:W3CDTF">2012-01-11T13:40:00Z</dcterms:created>
  <dcterms:modified xsi:type="dcterms:W3CDTF">2012-01-11T13:40:00Z</dcterms:modified>
</cp:coreProperties>
</file>