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58" w:rsidRPr="00246ED4" w:rsidRDefault="00206958" w:rsidP="00206958">
      <w:pPr>
        <w:jc w:val="center"/>
        <w:outlineLvl w:val="0"/>
        <w:rPr>
          <w:b/>
        </w:rPr>
      </w:pPr>
      <w:bookmarkStart w:id="0" w:name="_Toc404264628"/>
      <w:r w:rsidRPr="00246ED4">
        <w:rPr>
          <w:b/>
        </w:rPr>
        <w:t>ИЗВЕЩЕНИЕ О ПРОВЕДЕНИИ ЗАПРОСА ПРЕДЛОЖЕНИЙ</w:t>
      </w:r>
      <w:bookmarkEnd w:id="0"/>
    </w:p>
    <w:p w:rsidR="00206958" w:rsidRPr="00246ED4" w:rsidRDefault="00206958" w:rsidP="00206958">
      <w:pPr>
        <w:tabs>
          <w:tab w:val="left" w:pos="1134"/>
        </w:tabs>
        <w:ind w:firstLine="709"/>
        <w:jc w:val="center"/>
      </w:pP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proofErr w:type="gramStart"/>
      <w:r w:rsidRPr="00246ED4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в</w:t>
      </w:r>
      <w:r w:rsidRPr="00C7272B">
        <w:rPr>
          <w:spacing w:val="-6"/>
        </w:rPr>
        <w:t xml:space="preserve">ыполнение СМР на объектах: «20UBF,20UBH Сооружение для блочных трансформаторов; 20 UMW (21-22UMW)  Сооружение бака аварийного слива масла; 20UGB Здание для бака запаса обессоленной воды и бака загрязненного конденсата объемом 1000 м3; 20UGF Здание для бака сбора воды после пожаротушения из здания 20UJA (устройство гидроизоляции)» </w:t>
      </w:r>
      <w:proofErr w:type="spellStart"/>
      <w:r w:rsidRPr="00C7272B">
        <w:rPr>
          <w:spacing w:val="-6"/>
        </w:rPr>
        <w:t>Нововоронежской</w:t>
      </w:r>
      <w:proofErr w:type="spellEnd"/>
      <w:r w:rsidRPr="00C7272B">
        <w:rPr>
          <w:spacing w:val="-6"/>
        </w:rPr>
        <w:t xml:space="preserve"> АЭС-2.</w:t>
      </w:r>
      <w:proofErr w:type="gramEnd"/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206958" w:rsidRPr="00246ED4" w:rsidRDefault="00206958" w:rsidP="00206958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</w:t>
      </w:r>
      <w:r w:rsidRPr="00246ED4">
        <w:t xml:space="preserve"> (</w:t>
      </w:r>
      <w:r>
        <w:t>АО «Атомэнергопроект»</w:t>
      </w:r>
      <w:r w:rsidRPr="00246ED4">
        <w:rPr>
          <w:spacing w:val="-6"/>
        </w:rPr>
        <w:t>)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206958" w:rsidRPr="00246ED4" w:rsidRDefault="00206958" w:rsidP="00206958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06958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C7272B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  <w:r>
        <w:t>.</w:t>
      </w:r>
    </w:p>
    <w:p w:rsidR="00206958" w:rsidRPr="00246ED4" w:rsidRDefault="00206958" w:rsidP="0020695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246ED4">
        <w:rPr>
          <w:b/>
        </w:rPr>
        <w:t>:</w:t>
      </w:r>
      <w:r w:rsidRPr="00246ED4">
        <w:t xml:space="preserve"> </w:t>
      </w:r>
      <w:r>
        <w:rPr>
          <w:spacing w:val="-6"/>
        </w:rPr>
        <w:t>в</w:t>
      </w:r>
      <w:r w:rsidRPr="00C7272B">
        <w:rPr>
          <w:spacing w:val="-6"/>
        </w:rPr>
        <w:t xml:space="preserve">ыполнение СМР на объектах: «20UBF,20UBH Сооружение для блочных трансформаторов; 20 UMW (21-22UMW)  Сооружение бака аварийного слива масла; 20UGB Здание для бака запаса обессоленной воды и бака загрязненного конденсата объемом 1000 м3; 20UGF Здание для бака сбора воды после пожаротушения из здания 20UJA (устройство гидроизоляции)» </w:t>
      </w:r>
      <w:proofErr w:type="spellStart"/>
      <w:r w:rsidRPr="00C7272B">
        <w:rPr>
          <w:spacing w:val="-6"/>
        </w:rPr>
        <w:t>Нововоронежской</w:t>
      </w:r>
      <w:proofErr w:type="spellEnd"/>
      <w:r w:rsidRPr="00C7272B">
        <w:rPr>
          <w:spacing w:val="-6"/>
        </w:rPr>
        <w:t xml:space="preserve"> АЭС-2</w:t>
      </w:r>
      <w:r>
        <w:rPr>
          <w:spacing w:val="-6"/>
        </w:rPr>
        <w:t>.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246ED4">
        <w:t xml:space="preserve">Начальная (максимальная) цена договора: </w:t>
      </w:r>
      <w:r>
        <w:t>6 842 841</w:t>
      </w:r>
      <w:r w:rsidRPr="00C7272B">
        <w:t xml:space="preserve"> (</w:t>
      </w:r>
      <w:r>
        <w:t>ш</w:t>
      </w:r>
      <w:r w:rsidRPr="00C7272B">
        <w:t>есть миллионов восем</w:t>
      </w:r>
      <w:r>
        <w:t>ь</w:t>
      </w:r>
      <w:r w:rsidRPr="00C7272B">
        <w:t>сот сорок две тысячи восемьсот сорок один) рубль 24 копейки</w:t>
      </w:r>
      <w:r w:rsidRPr="00246ED4">
        <w:t xml:space="preserve">, включая НДС. </w:t>
      </w:r>
    </w:p>
    <w:p w:rsidR="00206958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C7272B">
        <w:t>5 799 018 (</w:t>
      </w:r>
      <w:r>
        <w:t>п</w:t>
      </w:r>
      <w:r w:rsidRPr="00C7272B">
        <w:t xml:space="preserve">ять миллионов семьсот девяносто девять тысяч </w:t>
      </w:r>
      <w:r>
        <w:t>восем</w:t>
      </w:r>
      <w:r w:rsidRPr="00C7272B">
        <w:t>надцать) рублей  00 копеек</w:t>
      </w:r>
      <w:r w:rsidRPr="00246ED4">
        <w:t xml:space="preserve">, без учета НДС. 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</w:pPr>
      <w:r w:rsidRPr="00246ED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206958" w:rsidRPr="00246ED4" w:rsidRDefault="00206958" w:rsidP="0020695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</w:t>
      </w:r>
      <w:r w:rsidRPr="00246ED4">
        <w:rPr>
          <w:b/>
          <w:i/>
        </w:rPr>
        <w:t>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возможно</w:t>
      </w:r>
      <w:r w:rsidRPr="00246ED4">
        <w:rPr>
          <w:spacing w:val="-6"/>
        </w:rPr>
        <w:t>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6958" w:rsidRPr="00246ED4" w:rsidRDefault="00206958" w:rsidP="00206958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22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29</w:t>
      </w:r>
      <w:r w:rsidRPr="00246ED4">
        <w:rPr>
          <w:spacing w:val="-6"/>
        </w:rPr>
        <w:t xml:space="preserve">» </w:t>
      </w:r>
      <w:r>
        <w:rPr>
          <w:spacing w:val="-6"/>
        </w:rPr>
        <w:t>12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246ED4">
        <w:t>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206958" w:rsidRPr="00246ED4" w:rsidRDefault="00206958" w:rsidP="002069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206958" w:rsidRPr="00246ED4" w:rsidRDefault="00206958" w:rsidP="00206958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6958" w:rsidRPr="00246ED4" w:rsidRDefault="00206958" w:rsidP="00206958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6958" w:rsidRPr="00246ED4" w:rsidRDefault="00206958" w:rsidP="00206958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6B17" w:rsidRDefault="00206958" w:rsidP="00206958"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E86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9E0340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325"/>
    <w:rsid w:val="00206958"/>
    <w:rsid w:val="00712325"/>
    <w:rsid w:val="00E8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9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695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06958"/>
    <w:rPr>
      <w:color w:val="000000"/>
      <w:sz w:val="24"/>
      <w:szCs w:val="24"/>
    </w:rPr>
  </w:style>
  <w:style w:type="character" w:styleId="a5">
    <w:name w:val="Hyperlink"/>
    <w:uiPriority w:val="99"/>
    <w:rsid w:val="00206958"/>
    <w:rPr>
      <w:color w:val="0000FF"/>
      <w:u w:val="single"/>
    </w:rPr>
  </w:style>
  <w:style w:type="paragraph" w:styleId="a6">
    <w:name w:val="Body Text"/>
    <w:basedOn w:val="a"/>
    <w:link w:val="a7"/>
    <w:rsid w:val="00206958"/>
    <w:pPr>
      <w:spacing w:after="120"/>
    </w:pPr>
  </w:style>
  <w:style w:type="character" w:customStyle="1" w:styleId="a7">
    <w:name w:val="Основной текст Знак"/>
    <w:basedOn w:val="a0"/>
    <w:link w:val="a6"/>
    <w:rsid w:val="00206958"/>
    <w:rPr>
      <w:sz w:val="24"/>
      <w:szCs w:val="24"/>
    </w:rPr>
  </w:style>
  <w:style w:type="paragraph" w:styleId="a8">
    <w:name w:val="List Continue"/>
    <w:basedOn w:val="a"/>
    <w:rsid w:val="0020695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9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695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06958"/>
    <w:rPr>
      <w:color w:val="000000"/>
      <w:sz w:val="24"/>
      <w:szCs w:val="24"/>
    </w:rPr>
  </w:style>
  <w:style w:type="character" w:styleId="a5">
    <w:name w:val="Hyperlink"/>
    <w:uiPriority w:val="99"/>
    <w:rsid w:val="00206958"/>
    <w:rPr>
      <w:color w:val="0000FF"/>
      <w:u w:val="single"/>
    </w:rPr>
  </w:style>
  <w:style w:type="paragraph" w:styleId="a6">
    <w:name w:val="Body Text"/>
    <w:basedOn w:val="a"/>
    <w:link w:val="a7"/>
    <w:rsid w:val="00206958"/>
    <w:pPr>
      <w:spacing w:after="120"/>
    </w:pPr>
  </w:style>
  <w:style w:type="character" w:customStyle="1" w:styleId="a7">
    <w:name w:val="Основной текст Знак"/>
    <w:basedOn w:val="a0"/>
    <w:link w:val="a6"/>
    <w:rsid w:val="00206958"/>
    <w:rPr>
      <w:sz w:val="24"/>
      <w:szCs w:val="24"/>
    </w:rPr>
  </w:style>
  <w:style w:type="paragraph" w:styleId="a8">
    <w:name w:val="List Continue"/>
    <w:basedOn w:val="a"/>
    <w:rsid w:val="0020695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1090</Words>
  <Characters>6214</Characters>
  <Application>Microsoft Office Word</Application>
  <DocSecurity>0</DocSecurity>
  <Lines>51</Lines>
  <Paragraphs>14</Paragraphs>
  <ScaleCrop>false</ScaleCrop>
  <Company>AEP</Company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2014-12-03T08:57:00Z</dcterms:created>
  <dcterms:modified xsi:type="dcterms:W3CDTF">2014-12-03T08:57:00Z</dcterms:modified>
</cp:coreProperties>
</file>