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CE0" w:rsidRPr="004879D3" w:rsidRDefault="00E80CE0" w:rsidP="00E80CE0">
      <w:pPr>
        <w:pStyle w:val="1"/>
        <w:numPr>
          <w:ilvl w:val="0"/>
          <w:numId w:val="3"/>
        </w:numPr>
        <w:tabs>
          <w:tab w:val="left" w:pos="426"/>
        </w:tabs>
        <w:ind w:left="0" w:firstLine="0"/>
        <w:jc w:val="center"/>
        <w:rPr>
          <w:sz w:val="28"/>
          <w:szCs w:val="28"/>
        </w:rPr>
      </w:pPr>
      <w:bookmarkStart w:id="0" w:name="_Toc441749591"/>
      <w:r w:rsidRPr="004879D3">
        <w:rPr>
          <w:sz w:val="28"/>
          <w:szCs w:val="28"/>
        </w:rPr>
        <w:t>ИЗВЕЩЕНИЕ О ПРОВЕДЕНИИ ЗАКУПКИ</w:t>
      </w:r>
      <w:bookmarkEnd w:id="0"/>
    </w:p>
    <w:p w:rsidR="00E80CE0" w:rsidRPr="00347B82" w:rsidRDefault="00E80CE0" w:rsidP="00E80CE0">
      <w:pPr>
        <w:rPr>
          <w:sz w:val="28"/>
          <w:szCs w:val="28"/>
        </w:rPr>
      </w:pPr>
    </w:p>
    <w:p w:rsidR="00E80CE0" w:rsidRPr="008D6175"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E80CE0" w:rsidRPr="005C0EFF" w:rsidRDefault="00E80CE0" w:rsidP="00E80CE0">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1D2333">
        <w:rPr>
          <w:rFonts w:ascii="Times New Roman" w:hAnsi="Times New Roman"/>
          <w:sz w:val="28"/>
          <w:szCs w:val="28"/>
        </w:rPr>
        <w:t>Госкорпорации</w:t>
      </w:r>
      <w:proofErr w:type="spellEnd"/>
      <w:r w:rsidRPr="001D2333">
        <w:rPr>
          <w:rFonts w:ascii="Times New Roman" w:hAnsi="Times New Roman"/>
          <w:sz w:val="28"/>
          <w:szCs w:val="28"/>
        </w:rPr>
        <w:t xml:space="preserve"> «</w:t>
      </w:r>
      <w:proofErr w:type="spellStart"/>
      <w:r w:rsidRPr="001D2333">
        <w:rPr>
          <w:rFonts w:ascii="Times New Roman" w:hAnsi="Times New Roman"/>
          <w:sz w:val="28"/>
          <w:szCs w:val="28"/>
        </w:rPr>
        <w:t>Росатом</w:t>
      </w:r>
      <w:proofErr w:type="spellEnd"/>
      <w:r w:rsidRPr="001D2333">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sidRPr="001D2333">
        <w:rPr>
          <w:rFonts w:ascii="Times New Roman" w:hAnsi="Times New Roman"/>
          <w:sz w:val="28"/>
          <w:szCs w:val="28"/>
        </w:rPr>
        <w:t>Госкорпорации</w:t>
      </w:r>
      <w:proofErr w:type="spellEnd"/>
      <w:r w:rsidRPr="001D2333">
        <w:rPr>
          <w:rFonts w:ascii="Times New Roman" w:hAnsi="Times New Roman"/>
          <w:sz w:val="28"/>
          <w:szCs w:val="28"/>
        </w:rPr>
        <w:t xml:space="preserve"> «</w:t>
      </w:r>
      <w:proofErr w:type="spellStart"/>
      <w:r w:rsidRPr="001D2333">
        <w:rPr>
          <w:rFonts w:ascii="Times New Roman" w:hAnsi="Times New Roman"/>
          <w:sz w:val="28"/>
          <w:szCs w:val="28"/>
        </w:rPr>
        <w:t>Росатом</w:t>
      </w:r>
      <w:proofErr w:type="spellEnd"/>
      <w:r w:rsidRPr="001D2333">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9.2015</w:t>
      </w:r>
      <w:r w:rsidRPr="005221BB">
        <w:rPr>
          <w:rFonts w:ascii="Times New Roman" w:hAnsi="Times New Roman"/>
          <w:sz w:val="28"/>
          <w:szCs w:val="28"/>
        </w:rPr>
        <w:t>г. №7</w:t>
      </w:r>
      <w:r>
        <w:rPr>
          <w:rFonts w:ascii="Times New Roman" w:hAnsi="Times New Roman"/>
          <w:sz w:val="28"/>
          <w:szCs w:val="28"/>
        </w:rPr>
        <w:t>6</w:t>
      </w:r>
      <w:r w:rsidRPr="001D2333">
        <w:rPr>
          <w:rFonts w:ascii="Times New Roman" w:hAnsi="Times New Roman"/>
          <w:b/>
          <w:i/>
        </w:rPr>
        <w:t>.</w:t>
      </w:r>
    </w:p>
    <w:p w:rsidR="00E80CE0" w:rsidRDefault="00E80CE0" w:rsidP="00E80CE0">
      <w:pPr>
        <w:pStyle w:val="ListParagraph1"/>
        <w:tabs>
          <w:tab w:val="left" w:pos="0"/>
          <w:tab w:val="left" w:pos="1134"/>
        </w:tabs>
        <w:spacing w:after="0" w:line="240" w:lineRule="auto"/>
        <w:ind w:left="0" w:firstLine="709"/>
        <w:jc w:val="both"/>
        <w:rPr>
          <w:sz w:val="28"/>
          <w:szCs w:val="28"/>
        </w:rPr>
      </w:pPr>
      <w:proofErr w:type="gramStart"/>
      <w:r w:rsidRPr="009D166B">
        <w:rPr>
          <w:rFonts w:ascii="Times New Roman" w:hAnsi="Times New Roman"/>
          <w:sz w:val="28"/>
          <w:szCs w:val="28"/>
        </w:rPr>
        <w:t xml:space="preserve">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w:t>
      </w:r>
      <w:smartTag w:uri="urn:schemas-microsoft-com:office:smarttags" w:element="metricconverter">
        <w:smartTagPr>
          <w:attr w:name="ProductID" w:val="2014 г"/>
        </w:smartTagPr>
        <w:r w:rsidRPr="009D166B">
          <w:rPr>
            <w:rFonts w:ascii="Times New Roman" w:hAnsi="Times New Roman"/>
            <w:sz w:val="28"/>
            <w:szCs w:val="28"/>
          </w:rPr>
          <w:t>2014 г</w:t>
        </w:r>
      </w:smartTag>
      <w:r w:rsidRPr="009D166B">
        <w:rPr>
          <w:rFonts w:ascii="Times New Roman" w:hAnsi="Times New Roman"/>
          <w:sz w:val="28"/>
          <w:szCs w:val="28"/>
        </w:rPr>
        <w:t>. № 1352 «Об особенностях участия субъектов малого и среднего предпринимательства в закупках товаров, работ, услуг отдельными</w:t>
      </w:r>
      <w:proofErr w:type="gramEnd"/>
      <w:r w:rsidRPr="009D166B">
        <w:rPr>
          <w:rFonts w:ascii="Times New Roman" w:hAnsi="Times New Roman"/>
          <w:sz w:val="28"/>
          <w:szCs w:val="28"/>
        </w:rPr>
        <w:t xml:space="preserve"> видами юридических лиц» (далее – Положение</w:t>
      </w:r>
      <w:r>
        <w:rPr>
          <w:rFonts w:ascii="Times New Roman" w:hAnsi="Times New Roman"/>
          <w:sz w:val="28"/>
          <w:szCs w:val="28"/>
        </w:rPr>
        <w:t>)</w:t>
      </w:r>
      <w:r w:rsidRPr="003C3A05">
        <w:rPr>
          <w:rFonts w:ascii="Times New Roman" w:hAnsi="Times New Roman"/>
          <w:sz w:val="28"/>
          <w:szCs w:val="28"/>
        </w:rPr>
        <w:t>.</w:t>
      </w:r>
    </w:p>
    <w:p w:rsidR="00E80CE0" w:rsidRDefault="00E80CE0" w:rsidP="00E80CE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E80CE0" w:rsidRPr="004879D3" w:rsidRDefault="00E80CE0" w:rsidP="00E80CE0">
      <w:pPr>
        <w:pStyle w:val="a5"/>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 xml:space="preserve">по лоту </w:t>
      </w:r>
      <w:r w:rsidRPr="003C3A05">
        <w:rPr>
          <w:rFonts w:ascii="Times New Roman" w:hAnsi="Times New Roman"/>
          <w:sz w:val="28"/>
          <w:szCs w:val="28"/>
        </w:rPr>
        <w:t>№8865/5</w:t>
      </w:r>
      <w:r>
        <w:rPr>
          <w:rFonts w:ascii="Times New Roman" w:hAnsi="Times New Roman"/>
          <w:sz w:val="28"/>
          <w:szCs w:val="28"/>
        </w:rPr>
        <w:t>9</w:t>
      </w:r>
      <w:r w:rsidRPr="003C3A05">
        <w:rPr>
          <w:rFonts w:ascii="Times New Roman" w:hAnsi="Times New Roman"/>
          <w:sz w:val="28"/>
          <w:szCs w:val="28"/>
        </w:rPr>
        <w:t>9 Руп</w:t>
      </w:r>
      <w:proofErr w:type="gramStart"/>
      <w:r w:rsidRPr="003C3A05">
        <w:rPr>
          <w:rFonts w:ascii="Times New Roman" w:hAnsi="Times New Roman"/>
          <w:sz w:val="28"/>
          <w:szCs w:val="28"/>
        </w:rPr>
        <w:t>1</w:t>
      </w:r>
      <w:proofErr w:type="gramEnd"/>
      <w:r w:rsidRPr="003C3A05">
        <w:rPr>
          <w:rFonts w:ascii="Times New Roman" w:hAnsi="Times New Roman"/>
          <w:sz w:val="28"/>
          <w:szCs w:val="28"/>
        </w:rPr>
        <w:t xml:space="preserve">/П-16 «Поставка установки </w:t>
      </w:r>
      <w:proofErr w:type="spellStart"/>
      <w:r w:rsidRPr="003C3A05">
        <w:rPr>
          <w:rFonts w:ascii="Times New Roman" w:hAnsi="Times New Roman"/>
          <w:sz w:val="28"/>
          <w:szCs w:val="28"/>
        </w:rPr>
        <w:t>УФ-обеззараживания</w:t>
      </w:r>
      <w:proofErr w:type="spellEnd"/>
      <w:r w:rsidRPr="003C3A05">
        <w:rPr>
          <w:rFonts w:ascii="Times New Roman" w:hAnsi="Times New Roman"/>
          <w:sz w:val="28"/>
          <w:szCs w:val="28"/>
        </w:rPr>
        <w:t>, мебели и огнетушителей для выполнения работ "подготовительного периода" для сооруж</w:t>
      </w:r>
      <w:r w:rsidRPr="003C3A05">
        <w:rPr>
          <w:rFonts w:ascii="Times New Roman" w:hAnsi="Times New Roman"/>
          <w:sz w:val="28"/>
          <w:szCs w:val="28"/>
        </w:rPr>
        <w:t>е</w:t>
      </w:r>
      <w:r w:rsidRPr="003C3A05">
        <w:rPr>
          <w:rFonts w:ascii="Times New Roman" w:hAnsi="Times New Roman"/>
          <w:sz w:val="28"/>
          <w:szCs w:val="28"/>
        </w:rPr>
        <w:t xml:space="preserve">ния энергоблока №1 АЭС </w:t>
      </w:r>
      <w:proofErr w:type="spellStart"/>
      <w:r w:rsidRPr="003C3A05">
        <w:rPr>
          <w:rFonts w:ascii="Times New Roman" w:hAnsi="Times New Roman"/>
          <w:sz w:val="28"/>
          <w:szCs w:val="28"/>
        </w:rPr>
        <w:t>Руппур</w:t>
      </w:r>
      <w:proofErr w:type="spellEnd"/>
      <w:r w:rsidRPr="003C3A05">
        <w:rPr>
          <w:rFonts w:ascii="Times New Roman" w:hAnsi="Times New Roman"/>
          <w:sz w:val="28"/>
          <w:szCs w:val="28"/>
        </w:rPr>
        <w:t>»</w:t>
      </w:r>
      <w:r w:rsidRPr="004879D3">
        <w:rPr>
          <w:rFonts w:ascii="Times New Roman" w:hAnsi="Times New Roman"/>
          <w:sz w:val="28"/>
          <w:szCs w:val="28"/>
        </w:rPr>
        <w:t>.</w:t>
      </w:r>
    </w:p>
    <w:p w:rsidR="00E80CE0" w:rsidRPr="005C0EFF" w:rsidRDefault="00E80CE0" w:rsidP="00E80CE0">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E80CE0" w:rsidRPr="005C0EFF" w:rsidRDefault="00E80CE0" w:rsidP="00E80CE0">
      <w:pPr>
        <w:ind w:left="709"/>
        <w:rPr>
          <w:sz w:val="28"/>
          <w:szCs w:val="28"/>
        </w:rPr>
      </w:pPr>
      <w:r>
        <w:rPr>
          <w:sz w:val="28"/>
          <w:szCs w:val="28"/>
        </w:rPr>
        <w:t>Юридический адрес</w:t>
      </w:r>
      <w:r w:rsidRPr="005C0EFF">
        <w:rPr>
          <w:sz w:val="28"/>
          <w:szCs w:val="28"/>
        </w:rPr>
        <w:t xml:space="preserve">: </w:t>
      </w:r>
      <w:r w:rsidRPr="00E1626C">
        <w:rPr>
          <w:sz w:val="28"/>
          <w:szCs w:val="28"/>
        </w:rPr>
        <w:t>603006, г. Нижний Новгород, пл. Свободы, д. 3</w:t>
      </w:r>
    </w:p>
    <w:p w:rsidR="00E80CE0" w:rsidRPr="005C0EFF" w:rsidRDefault="00E80CE0" w:rsidP="00E80CE0">
      <w:pPr>
        <w:ind w:left="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E80CE0" w:rsidRPr="00A12DF9" w:rsidRDefault="00E80CE0" w:rsidP="00E80CE0">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E80CE0" w:rsidRPr="005C0EFF" w:rsidRDefault="00E80CE0" w:rsidP="00E80CE0">
      <w:pPr>
        <w:ind w:left="709"/>
        <w:rPr>
          <w:sz w:val="28"/>
          <w:szCs w:val="28"/>
          <w:lang w:eastAsia="en-US"/>
        </w:rPr>
      </w:pPr>
      <w:r>
        <w:rPr>
          <w:sz w:val="28"/>
          <w:szCs w:val="28"/>
        </w:rPr>
        <w:t>Юридический адрес</w:t>
      </w:r>
      <w:r w:rsidRPr="005C0EFF">
        <w:rPr>
          <w:sz w:val="28"/>
          <w:szCs w:val="28"/>
          <w:lang w:eastAsia="en-US"/>
        </w:rPr>
        <w:t xml:space="preserve">: </w:t>
      </w:r>
      <w:r w:rsidRPr="00E1626C">
        <w:rPr>
          <w:sz w:val="28"/>
          <w:szCs w:val="28"/>
        </w:rPr>
        <w:t>603006, г. Нижний Новгород, пл. Свободы, д. 3.</w:t>
      </w:r>
    </w:p>
    <w:p w:rsidR="00E80CE0" w:rsidRDefault="00E80CE0" w:rsidP="00E80CE0">
      <w:pPr>
        <w:ind w:left="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E80CE0" w:rsidRPr="00A12DF9" w:rsidRDefault="00E80CE0" w:rsidP="00E80CE0">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3"/>
            <w:sz w:val="28"/>
            <w:szCs w:val="28"/>
            <w:lang w:val="en-US"/>
          </w:rPr>
          <w:t>zakupki</w:t>
        </w:r>
        <w:r w:rsidRPr="00BF409E">
          <w:rPr>
            <w:rStyle w:val="a3"/>
            <w:sz w:val="28"/>
            <w:szCs w:val="28"/>
          </w:rPr>
          <w:t>_</w:t>
        </w:r>
        <w:r w:rsidRPr="00BF409E">
          <w:rPr>
            <w:rStyle w:val="a3"/>
            <w:sz w:val="28"/>
            <w:szCs w:val="28"/>
            <w:lang w:val="en-US"/>
          </w:rPr>
          <w:t>niaep</w:t>
        </w:r>
        <w:r w:rsidRPr="00BF409E">
          <w:rPr>
            <w:rStyle w:val="a3"/>
            <w:sz w:val="28"/>
            <w:szCs w:val="28"/>
          </w:rPr>
          <w:t>@</w:t>
        </w:r>
        <w:r w:rsidRPr="00BF409E">
          <w:rPr>
            <w:rStyle w:val="a3"/>
            <w:sz w:val="28"/>
            <w:szCs w:val="28"/>
            <w:lang w:val="en-US"/>
          </w:rPr>
          <w:t>mail</w:t>
        </w:r>
        <w:r w:rsidRPr="00BF409E">
          <w:rPr>
            <w:rStyle w:val="a3"/>
            <w:sz w:val="28"/>
            <w:szCs w:val="28"/>
          </w:rPr>
          <w:t>.</w:t>
        </w:r>
        <w:r w:rsidRPr="00BF409E">
          <w:rPr>
            <w:rStyle w:val="a3"/>
            <w:sz w:val="28"/>
            <w:szCs w:val="28"/>
            <w:lang w:val="en-US"/>
          </w:rPr>
          <w:t>ru</w:t>
        </w:r>
      </w:hyperlink>
      <w:r w:rsidRPr="00BF409E">
        <w:t xml:space="preserve">, </w:t>
      </w:r>
      <w:hyperlink r:id="rId6" w:history="1">
        <w:r w:rsidRPr="00BF409E">
          <w:rPr>
            <w:rStyle w:val="a3"/>
            <w:sz w:val="28"/>
            <w:szCs w:val="28"/>
          </w:rPr>
          <w:t>N.Shakhnyuk@niaep.ru</w:t>
        </w:r>
      </w:hyperlink>
    </w:p>
    <w:p w:rsidR="00E80CE0" w:rsidRPr="00EC5CDB" w:rsidRDefault="00E80CE0" w:rsidP="00E80CE0">
      <w:pPr>
        <w:pStyle w:val="a5"/>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80CE0" w:rsidRPr="00B91542" w:rsidRDefault="00E80CE0" w:rsidP="00E80CE0">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3C3A05">
        <w:rPr>
          <w:rFonts w:ascii="Times New Roman" w:hAnsi="Times New Roman"/>
          <w:sz w:val="28"/>
          <w:szCs w:val="28"/>
        </w:rPr>
        <w:t xml:space="preserve">Поставка установки </w:t>
      </w:r>
      <w:proofErr w:type="spellStart"/>
      <w:proofErr w:type="gramStart"/>
      <w:r w:rsidRPr="003C3A05">
        <w:rPr>
          <w:rFonts w:ascii="Times New Roman" w:hAnsi="Times New Roman"/>
          <w:sz w:val="28"/>
          <w:szCs w:val="28"/>
        </w:rPr>
        <w:t>УФ-обеззараживания</w:t>
      </w:r>
      <w:proofErr w:type="spellEnd"/>
      <w:proofErr w:type="gramEnd"/>
      <w:r w:rsidRPr="003C3A05">
        <w:rPr>
          <w:rFonts w:ascii="Times New Roman" w:hAnsi="Times New Roman"/>
          <w:sz w:val="28"/>
          <w:szCs w:val="28"/>
        </w:rPr>
        <w:t>, мебели и огнетушителей для выполнения работ "подготовительного периода" для сооруж</w:t>
      </w:r>
      <w:r w:rsidRPr="003C3A05">
        <w:rPr>
          <w:rFonts w:ascii="Times New Roman" w:hAnsi="Times New Roman"/>
          <w:sz w:val="28"/>
          <w:szCs w:val="28"/>
        </w:rPr>
        <w:t>е</w:t>
      </w:r>
      <w:r w:rsidRPr="003C3A05">
        <w:rPr>
          <w:rFonts w:ascii="Times New Roman" w:hAnsi="Times New Roman"/>
          <w:sz w:val="28"/>
          <w:szCs w:val="28"/>
        </w:rPr>
        <w:t xml:space="preserve">ния энергоблока №1 АЭС </w:t>
      </w:r>
      <w:proofErr w:type="spellStart"/>
      <w:r w:rsidRPr="003C3A05">
        <w:rPr>
          <w:rFonts w:ascii="Times New Roman" w:hAnsi="Times New Roman"/>
          <w:sz w:val="28"/>
          <w:szCs w:val="28"/>
        </w:rPr>
        <w:t>Руппур</w:t>
      </w:r>
      <w:proofErr w:type="spellEnd"/>
      <w:r>
        <w:rPr>
          <w:rFonts w:ascii="Times New Roman" w:hAnsi="Times New Roman"/>
          <w:sz w:val="28"/>
          <w:szCs w:val="28"/>
        </w:rPr>
        <w:t>.</w:t>
      </w:r>
    </w:p>
    <w:p w:rsidR="00E80CE0" w:rsidRPr="005C0EFF" w:rsidRDefault="00E80CE0" w:rsidP="00E80CE0">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
    <w:p w:rsidR="00E80CE0" w:rsidRPr="0098462E" w:rsidRDefault="00E80CE0" w:rsidP="00E80CE0">
      <w:pPr>
        <w:shd w:val="clear" w:color="auto" w:fill="FFFFFF"/>
        <w:tabs>
          <w:tab w:val="left" w:pos="0"/>
          <w:tab w:val="left" w:pos="1128"/>
        </w:tabs>
        <w:ind w:right="-1" w:firstLine="720"/>
        <w:jc w:val="both"/>
        <w:rPr>
          <w:sz w:val="28"/>
          <w:szCs w:val="28"/>
        </w:rPr>
      </w:pPr>
      <w:r w:rsidRPr="00CF3FFA">
        <w:rPr>
          <w:b/>
          <w:sz w:val="28"/>
          <w:szCs w:val="28"/>
        </w:rPr>
        <w:t>Место поставки:</w:t>
      </w:r>
      <w:r w:rsidRPr="004D27CA">
        <w:rPr>
          <w:sz w:val="28"/>
          <w:szCs w:val="28"/>
        </w:rPr>
        <w:t xml:space="preserve"> </w:t>
      </w:r>
      <w:r w:rsidRPr="0098462E">
        <w:rPr>
          <w:sz w:val="28"/>
          <w:szCs w:val="28"/>
        </w:rPr>
        <w:t>пункт в Российской Федерации, в котором оформляется транспортный документ (коносамент/авиационная накладная) на доставку Оборудования в Место назначения.</w:t>
      </w:r>
    </w:p>
    <w:p w:rsidR="00E80CE0" w:rsidRPr="00357C92" w:rsidRDefault="00E80CE0" w:rsidP="00E80CE0">
      <w:pPr>
        <w:shd w:val="clear" w:color="auto" w:fill="FFFFFF"/>
        <w:tabs>
          <w:tab w:val="left" w:pos="0"/>
          <w:tab w:val="left" w:pos="1128"/>
        </w:tabs>
        <w:ind w:right="-1" w:firstLine="720"/>
        <w:jc w:val="both"/>
        <w:rPr>
          <w:sz w:val="28"/>
          <w:szCs w:val="28"/>
        </w:rPr>
      </w:pPr>
      <w:r w:rsidRPr="00357C92">
        <w:rPr>
          <w:b/>
          <w:sz w:val="28"/>
          <w:szCs w:val="28"/>
        </w:rPr>
        <w:t>Место назначения</w:t>
      </w:r>
      <w:r w:rsidRPr="00357C92">
        <w:rPr>
          <w:sz w:val="28"/>
          <w:szCs w:val="28"/>
        </w:rPr>
        <w:t>:</w:t>
      </w:r>
    </w:p>
    <w:p w:rsidR="00E80CE0" w:rsidRPr="00463CA0" w:rsidRDefault="00E80CE0" w:rsidP="00E80CE0">
      <w:pPr>
        <w:shd w:val="clear" w:color="auto" w:fill="FFFFFF"/>
        <w:tabs>
          <w:tab w:val="left" w:pos="0"/>
          <w:tab w:val="left" w:pos="1128"/>
        </w:tabs>
        <w:ind w:right="-1" w:firstLine="720"/>
        <w:jc w:val="both"/>
        <w:rPr>
          <w:sz w:val="28"/>
          <w:szCs w:val="28"/>
        </w:rPr>
      </w:pPr>
      <w:r w:rsidRPr="00463CA0">
        <w:rPr>
          <w:sz w:val="28"/>
          <w:szCs w:val="28"/>
        </w:rPr>
        <w:t>- указанный Покупателем порт Народной Республики Бангладеш;</w:t>
      </w:r>
    </w:p>
    <w:p w:rsidR="00E80CE0" w:rsidRPr="00463CA0" w:rsidRDefault="00E80CE0" w:rsidP="00E80CE0">
      <w:pPr>
        <w:shd w:val="clear" w:color="auto" w:fill="FFFFFF"/>
        <w:tabs>
          <w:tab w:val="left" w:pos="0"/>
          <w:tab w:val="left" w:pos="1134"/>
        </w:tabs>
        <w:ind w:right="-1" w:firstLine="720"/>
        <w:jc w:val="both"/>
        <w:rPr>
          <w:sz w:val="28"/>
          <w:szCs w:val="28"/>
        </w:rPr>
      </w:pPr>
      <w:r w:rsidRPr="00463CA0">
        <w:rPr>
          <w:sz w:val="28"/>
          <w:szCs w:val="28"/>
        </w:rPr>
        <w:t>- указанный Покупателем аэропорт Народной Республики Бангладеш;</w:t>
      </w:r>
    </w:p>
    <w:p w:rsidR="00E80CE0" w:rsidRPr="00463CA0" w:rsidRDefault="00E80CE0" w:rsidP="00E80CE0">
      <w:pPr>
        <w:shd w:val="clear" w:color="auto" w:fill="FFFFFF"/>
        <w:tabs>
          <w:tab w:val="left" w:pos="0"/>
          <w:tab w:val="left" w:pos="1128"/>
        </w:tabs>
        <w:ind w:right="-1" w:firstLine="709"/>
        <w:jc w:val="both"/>
        <w:rPr>
          <w:sz w:val="28"/>
          <w:szCs w:val="28"/>
        </w:rPr>
      </w:pPr>
      <w:r w:rsidRPr="00463CA0">
        <w:rPr>
          <w:sz w:val="28"/>
          <w:szCs w:val="28"/>
        </w:rPr>
        <w:t>- указанный Покупателем терминал/склад на границе Народной Республики Бангладеш.</w:t>
      </w:r>
    </w:p>
    <w:p w:rsidR="00E80CE0" w:rsidRDefault="00E80CE0" w:rsidP="00E80CE0">
      <w:pPr>
        <w:shd w:val="clear" w:color="auto" w:fill="FFFFFF"/>
        <w:tabs>
          <w:tab w:val="left" w:pos="0"/>
          <w:tab w:val="left" w:pos="1134"/>
        </w:tabs>
        <w:ind w:right="-1" w:firstLine="720"/>
        <w:jc w:val="both"/>
        <w:rPr>
          <w:sz w:val="28"/>
          <w:szCs w:val="28"/>
        </w:rPr>
      </w:pPr>
    </w:p>
    <w:p w:rsidR="00E80CE0" w:rsidRPr="005C0EFF" w:rsidRDefault="00E80CE0" w:rsidP="00E80CE0">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80CE0" w:rsidRPr="000F482D" w:rsidRDefault="00E80CE0" w:rsidP="00E80CE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E80CE0" w:rsidRPr="005C0EFF" w:rsidRDefault="00E80CE0" w:rsidP="00E80CE0">
      <w:pPr>
        <w:tabs>
          <w:tab w:val="left" w:pos="1134"/>
        </w:tabs>
        <w:ind w:firstLine="709"/>
        <w:contextualSpacing/>
        <w:jc w:val="both"/>
        <w:rPr>
          <w:b/>
          <w:i/>
        </w:rPr>
      </w:pPr>
    </w:p>
    <w:p w:rsidR="00E80CE0" w:rsidRPr="005C0EFF"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 xml:space="preserve">в соответствии со статьей </w:t>
      </w:r>
      <w:r>
        <w:rPr>
          <w:rFonts w:ascii="Times New Roman" w:hAnsi="Times New Roman"/>
          <w:sz w:val="28"/>
          <w:szCs w:val="28"/>
        </w:rPr>
        <w:t>8</w:t>
      </w:r>
      <w:r w:rsidRPr="00CF3FFA">
        <w:rPr>
          <w:rFonts w:ascii="Times New Roman" w:hAnsi="Times New Roman"/>
          <w:sz w:val="28"/>
          <w:szCs w:val="28"/>
        </w:rPr>
        <w:t xml:space="preserve"> проекта договора (Часть 3 «Проект договора»)</w:t>
      </w:r>
      <w:r>
        <w:rPr>
          <w:rFonts w:ascii="Times New Roman" w:hAnsi="Times New Roman"/>
          <w:sz w:val="28"/>
          <w:szCs w:val="28"/>
        </w:rPr>
        <w:t>.</w:t>
      </w:r>
    </w:p>
    <w:p w:rsidR="00E80CE0" w:rsidRPr="00CF3FFA" w:rsidRDefault="00E80CE0" w:rsidP="00E80CE0">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80CE0" w:rsidRPr="009B1233" w:rsidRDefault="00E80CE0" w:rsidP="00E80CE0">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E80CE0" w:rsidRDefault="00E80CE0" w:rsidP="00E80CE0">
      <w:pPr>
        <w:tabs>
          <w:tab w:val="left" w:pos="1134"/>
        </w:tabs>
        <w:ind w:firstLine="709"/>
        <w:contextualSpacing/>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E80CE0" w:rsidRPr="00CF3FFA" w:rsidRDefault="00E80CE0" w:rsidP="00E80CE0">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80CE0" w:rsidRPr="00592814" w:rsidRDefault="00E80CE0" w:rsidP="00E80CE0">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E80CE0" w:rsidRPr="00592814" w:rsidRDefault="00E80CE0" w:rsidP="00E80CE0">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sidRPr="00F56398">
        <w:rPr>
          <w:rFonts w:ascii="Times New Roman" w:hAnsi="Times New Roman"/>
          <w:b/>
          <w:sz w:val="28"/>
          <w:szCs w:val="28"/>
        </w:rPr>
        <w:t>1 882 529,09</w:t>
      </w:r>
      <w:r>
        <w:rPr>
          <w:rFonts w:ascii="Times New Roman" w:hAnsi="Times New Roman"/>
          <w:sz w:val="28"/>
          <w:szCs w:val="28"/>
        </w:rPr>
        <w:t xml:space="preserve"> </w:t>
      </w:r>
      <w:r w:rsidRPr="00E5067D">
        <w:rPr>
          <w:rFonts w:ascii="Times New Roman" w:hAnsi="Times New Roman"/>
          <w:sz w:val="28"/>
          <w:szCs w:val="28"/>
        </w:rPr>
        <w:t>(</w:t>
      </w:r>
      <w:r w:rsidRPr="00F56398">
        <w:rPr>
          <w:rFonts w:ascii="Times New Roman" w:hAnsi="Times New Roman"/>
          <w:sz w:val="28"/>
          <w:szCs w:val="28"/>
        </w:rPr>
        <w:t>Один миллион восемьсот восемьдесят две тысячи пятьсот двадцать девять</w:t>
      </w:r>
      <w:r>
        <w:rPr>
          <w:rFonts w:ascii="Times New Roman" w:hAnsi="Times New Roman"/>
          <w:sz w:val="28"/>
          <w:szCs w:val="28"/>
        </w:rPr>
        <w:t>)</w:t>
      </w:r>
      <w:r w:rsidRPr="00F56398">
        <w:rPr>
          <w:rFonts w:ascii="Times New Roman" w:hAnsi="Times New Roman"/>
          <w:sz w:val="28"/>
          <w:szCs w:val="28"/>
        </w:rPr>
        <w:t xml:space="preserve"> рублей </w:t>
      </w:r>
      <w:r>
        <w:rPr>
          <w:rFonts w:ascii="Times New Roman" w:hAnsi="Times New Roman"/>
          <w:sz w:val="28"/>
          <w:szCs w:val="28"/>
        </w:rPr>
        <w:t>09</w:t>
      </w:r>
      <w:r w:rsidRPr="00F56398">
        <w:rPr>
          <w:rFonts w:ascii="Times New Roman" w:hAnsi="Times New Roman"/>
          <w:sz w:val="28"/>
          <w:szCs w:val="28"/>
        </w:rPr>
        <w:t xml:space="preserve"> копеек</w:t>
      </w:r>
      <w:r w:rsidRPr="00592814">
        <w:rPr>
          <w:rFonts w:ascii="Times New Roman" w:hAnsi="Times New Roman"/>
          <w:sz w:val="28"/>
          <w:szCs w:val="28"/>
        </w:rPr>
        <w:t xml:space="preserve">, включая НДС, </w:t>
      </w:r>
    </w:p>
    <w:p w:rsidR="00E80CE0" w:rsidRPr="00592814" w:rsidRDefault="00E80CE0" w:rsidP="00E80CE0">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sidRPr="00C85269">
        <w:rPr>
          <w:rFonts w:ascii="Times New Roman" w:hAnsi="Times New Roman"/>
          <w:b/>
          <w:sz w:val="28"/>
          <w:szCs w:val="28"/>
        </w:rPr>
        <w:t>1 595 363,64</w:t>
      </w:r>
      <w:r w:rsidRPr="00C85269">
        <w:rPr>
          <w:rFonts w:ascii="Times New Roman" w:hAnsi="Times New Roman"/>
          <w:sz w:val="28"/>
          <w:szCs w:val="28"/>
        </w:rPr>
        <w:t xml:space="preserve"> (Один миллион пятьсот девяносто пять тысяч триста шестьдесят три</w:t>
      </w:r>
      <w:r>
        <w:rPr>
          <w:rFonts w:ascii="Times New Roman" w:hAnsi="Times New Roman"/>
          <w:sz w:val="28"/>
          <w:szCs w:val="28"/>
        </w:rPr>
        <w:t>)</w:t>
      </w:r>
      <w:r w:rsidRPr="00C85269">
        <w:rPr>
          <w:rFonts w:ascii="Times New Roman" w:hAnsi="Times New Roman"/>
          <w:sz w:val="28"/>
          <w:szCs w:val="28"/>
        </w:rPr>
        <w:t xml:space="preserve"> рубля </w:t>
      </w:r>
      <w:r>
        <w:rPr>
          <w:rFonts w:ascii="Times New Roman" w:hAnsi="Times New Roman"/>
          <w:sz w:val="28"/>
          <w:szCs w:val="28"/>
        </w:rPr>
        <w:t>64</w:t>
      </w:r>
      <w:r w:rsidRPr="00C85269">
        <w:rPr>
          <w:rFonts w:ascii="Times New Roman" w:hAnsi="Times New Roman"/>
          <w:sz w:val="28"/>
          <w:szCs w:val="28"/>
        </w:rPr>
        <w:t xml:space="preserve"> копейки, без учета НДС.</w:t>
      </w:r>
    </w:p>
    <w:p w:rsidR="00E80CE0" w:rsidRPr="00592814" w:rsidRDefault="00E80CE0" w:rsidP="00E80CE0">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E80CE0" w:rsidRPr="00592814" w:rsidRDefault="00E80CE0" w:rsidP="00E80CE0">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w:t>
      </w:r>
      <w:r>
        <w:rPr>
          <w:sz w:val="28"/>
          <w:szCs w:val="28"/>
          <w:lang w:eastAsia="en-US"/>
        </w:rPr>
        <w:t>ходы в соответствии со статьей 7</w:t>
      </w:r>
      <w:r w:rsidRPr="00592814">
        <w:rPr>
          <w:sz w:val="28"/>
          <w:szCs w:val="28"/>
          <w:lang w:eastAsia="en-US"/>
        </w:rPr>
        <w:t xml:space="preserve"> проекта договора (Часть 3 «Проект договора»).</w:t>
      </w:r>
    </w:p>
    <w:p w:rsidR="00E80CE0" w:rsidRPr="000F482D" w:rsidRDefault="00E80CE0" w:rsidP="00E80CE0">
      <w:pPr>
        <w:tabs>
          <w:tab w:val="left" w:pos="1134"/>
        </w:tabs>
        <w:ind w:firstLine="709"/>
        <w:contextualSpacing/>
        <w:jc w:val="both"/>
        <w:rPr>
          <w:sz w:val="28"/>
          <w:szCs w:val="28"/>
          <w:lang w:eastAsia="en-US"/>
        </w:rPr>
      </w:pPr>
    </w:p>
    <w:p w:rsidR="00E80CE0" w:rsidRPr="00592814"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E80CE0" w:rsidRPr="00592814" w:rsidRDefault="00E80CE0" w:rsidP="00E80CE0">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80CE0" w:rsidRDefault="00E80CE0" w:rsidP="00E80CE0">
      <w:pPr>
        <w:tabs>
          <w:tab w:val="left" w:pos="1134"/>
        </w:tabs>
        <w:ind w:firstLine="709"/>
        <w:contextualSpacing/>
        <w:jc w:val="both"/>
        <w:rPr>
          <w:b/>
          <w:i/>
        </w:rPr>
      </w:pPr>
    </w:p>
    <w:p w:rsidR="00E80CE0" w:rsidRPr="00592814"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E80CE0" w:rsidRPr="00592814" w:rsidRDefault="00E80CE0" w:rsidP="00E80CE0">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80CE0" w:rsidRDefault="00E80CE0" w:rsidP="00E80CE0">
      <w:pPr>
        <w:tabs>
          <w:tab w:val="left" w:pos="1134"/>
        </w:tabs>
        <w:ind w:firstLine="709"/>
        <w:contextualSpacing/>
        <w:jc w:val="both"/>
        <w:rPr>
          <w:b/>
          <w:i/>
        </w:rPr>
      </w:pPr>
    </w:p>
    <w:p w:rsidR="00E80CE0" w:rsidRPr="000C086F"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C086F">
        <w:rPr>
          <w:rFonts w:ascii="Times New Roman" w:hAnsi="Times New Roman"/>
          <w:b/>
          <w:sz w:val="28"/>
          <w:szCs w:val="28"/>
        </w:rPr>
        <w:t xml:space="preserve">Обеспечение заявки на участие в закупке: </w:t>
      </w:r>
      <w:r w:rsidRPr="000C086F">
        <w:rPr>
          <w:rFonts w:ascii="Times New Roman" w:hAnsi="Times New Roman"/>
          <w:sz w:val="28"/>
          <w:szCs w:val="28"/>
        </w:rPr>
        <w:t>не требуется.</w:t>
      </w:r>
    </w:p>
    <w:p w:rsidR="00E80CE0" w:rsidRPr="000C086F" w:rsidRDefault="00E80CE0" w:rsidP="00E80CE0">
      <w:pPr>
        <w:pStyle w:val="a5"/>
        <w:tabs>
          <w:tab w:val="left" w:pos="0"/>
          <w:tab w:val="left" w:pos="1134"/>
        </w:tabs>
        <w:spacing w:after="0" w:line="240" w:lineRule="auto"/>
        <w:ind w:left="0"/>
        <w:jc w:val="both"/>
        <w:rPr>
          <w:rFonts w:ascii="Times New Roman" w:hAnsi="Times New Roman"/>
          <w:i/>
        </w:rPr>
      </w:pPr>
    </w:p>
    <w:p w:rsidR="00E80CE0" w:rsidRPr="00592814"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80CE0" w:rsidRPr="00202D7F" w:rsidRDefault="00E80CE0" w:rsidP="00E80CE0">
      <w:pPr>
        <w:ind w:firstLine="709"/>
        <w:contextualSpacing/>
        <w:jc w:val="both"/>
        <w:rPr>
          <w:sz w:val="28"/>
          <w:szCs w:val="28"/>
        </w:rPr>
      </w:pPr>
      <w:r w:rsidRPr="0020211B">
        <w:rPr>
          <w:sz w:val="28"/>
          <w:szCs w:val="28"/>
        </w:rPr>
        <w:t>Закупка проводится на электронной торговой площадке (</w:t>
      </w:r>
      <w:r w:rsidRPr="00592814">
        <w:rPr>
          <w:sz w:val="28"/>
          <w:szCs w:val="28"/>
        </w:rPr>
        <w:t xml:space="preserve">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92814">
          <w:rPr>
            <w:rStyle w:val="a3"/>
            <w:sz w:val="28"/>
            <w:szCs w:val="28"/>
          </w:rPr>
          <w:t>www.a-k-d.ru</w:t>
        </w:r>
      </w:hyperlink>
      <w:r w:rsidRPr="0020211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80CE0" w:rsidRDefault="00E80CE0" w:rsidP="00E80CE0">
      <w:pPr>
        <w:ind w:firstLine="709"/>
        <w:contextualSpacing/>
        <w:jc w:val="both"/>
        <w:rPr>
          <w:sz w:val="28"/>
          <w:szCs w:val="28"/>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80CE0" w:rsidRPr="00202D7F" w:rsidRDefault="00E80CE0" w:rsidP="00E80CE0">
      <w:pPr>
        <w:ind w:firstLine="709"/>
        <w:contextualSpacing/>
        <w:jc w:val="both"/>
        <w:rPr>
          <w:sz w:val="28"/>
          <w:szCs w:val="28"/>
        </w:rPr>
      </w:pPr>
      <w:proofErr w:type="gramStart"/>
      <w:r w:rsidRPr="0020211B">
        <w:rPr>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80CE0" w:rsidRPr="00202D7F" w:rsidRDefault="00E80CE0" w:rsidP="00E80CE0">
      <w:pPr>
        <w:ind w:firstLine="709"/>
        <w:contextualSpacing/>
        <w:jc w:val="both"/>
        <w:rPr>
          <w:sz w:val="28"/>
          <w:szCs w:val="28"/>
        </w:rPr>
      </w:pPr>
      <w:r w:rsidRPr="0020211B">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80CE0" w:rsidRPr="005C0EFF" w:rsidRDefault="00E80CE0" w:rsidP="00E80CE0">
      <w:pPr>
        <w:ind w:firstLine="709"/>
        <w:contextualSpacing/>
        <w:jc w:val="both"/>
        <w:rPr>
          <w:sz w:val="28"/>
          <w:szCs w:val="28"/>
        </w:rPr>
      </w:pPr>
    </w:p>
    <w:p w:rsidR="00E80CE0"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80CE0" w:rsidRDefault="00E80CE0" w:rsidP="00E80CE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80CE0" w:rsidRPr="005C0EFF" w:rsidRDefault="00E80CE0" w:rsidP="00E80CE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E80CE0" w:rsidRPr="005C0EFF" w:rsidRDefault="00E80CE0" w:rsidP="00E80CE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80CE0" w:rsidRPr="005C0EFF" w:rsidRDefault="00E80CE0" w:rsidP="00E80CE0">
      <w:pPr>
        <w:pStyle w:val="a5"/>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E80CE0" w:rsidRPr="00592814" w:rsidRDefault="00E80CE0" w:rsidP="00E80CE0">
      <w:pPr>
        <w:pStyle w:val="a5"/>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3"/>
            <w:rFonts w:ascii="Times New Roman" w:hAnsi="Times New Roman"/>
            <w:sz w:val="28"/>
            <w:szCs w:val="28"/>
          </w:rPr>
          <w:t>www.a-k-d.ru</w:t>
        </w:r>
      </w:hyperlink>
    </w:p>
    <w:p w:rsidR="00E80CE0" w:rsidRPr="005C0EFF" w:rsidRDefault="00E80CE0" w:rsidP="00E80CE0">
      <w:pPr>
        <w:tabs>
          <w:tab w:val="left" w:pos="386"/>
        </w:tabs>
        <w:contextualSpacing/>
        <w:jc w:val="both"/>
        <w:rPr>
          <w:spacing w:val="-6"/>
        </w:rPr>
      </w:pPr>
    </w:p>
    <w:p w:rsidR="00E80CE0" w:rsidRPr="00592814"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E80CE0" w:rsidRPr="00592814" w:rsidRDefault="00E80CE0" w:rsidP="00E80CE0">
      <w:pPr>
        <w:tabs>
          <w:tab w:val="left" w:pos="1134"/>
        </w:tabs>
        <w:ind w:firstLine="709"/>
        <w:contextualSpacing/>
        <w:jc w:val="both"/>
        <w:rPr>
          <w:sz w:val="28"/>
          <w:szCs w:val="28"/>
          <w:lang w:eastAsia="en-US"/>
        </w:rPr>
      </w:pPr>
    </w:p>
    <w:p w:rsidR="00E80CE0" w:rsidRPr="00825011"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E80CE0" w:rsidRPr="00174FE4" w:rsidRDefault="00E80CE0" w:rsidP="00E80CE0">
      <w:pPr>
        <w:pStyle w:val="Times12"/>
        <w:tabs>
          <w:tab w:val="left" w:pos="70"/>
        </w:tabs>
        <w:ind w:right="153" w:firstLine="0"/>
        <w:jc w:val="left"/>
        <w:rPr>
          <w:b/>
          <w:bCs w:val="0"/>
          <w:i/>
          <w:szCs w:val="24"/>
          <w:lang w:eastAsia="en-US"/>
        </w:rPr>
      </w:pPr>
    </w:p>
    <w:p w:rsidR="00E80CE0" w:rsidRPr="00825011"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E80CE0" w:rsidRPr="005C0EFF" w:rsidRDefault="00E80CE0" w:rsidP="00E80CE0">
      <w:pPr>
        <w:tabs>
          <w:tab w:val="left" w:pos="1134"/>
        </w:tabs>
        <w:ind w:firstLine="709"/>
        <w:contextualSpacing/>
        <w:jc w:val="both"/>
        <w:rPr>
          <w:spacing w:val="-6"/>
          <w:sz w:val="28"/>
          <w:szCs w:val="28"/>
        </w:rPr>
      </w:pPr>
    </w:p>
    <w:p w:rsidR="00E80CE0"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w:t>
      </w:r>
      <w:bookmarkStart w:id="3" w:name="_GoBack"/>
      <w:bookmarkEnd w:id="3"/>
      <w:r w:rsidRPr="00637D3E">
        <w:rPr>
          <w:rFonts w:ascii="Times New Roman" w:hAnsi="Times New Roman"/>
          <w:b/>
          <w:sz w:val="28"/>
          <w:szCs w:val="28"/>
        </w:rPr>
        <w:t>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16</w:t>
      </w:r>
      <w:r w:rsidRPr="00637D3E">
        <w:rPr>
          <w:rFonts w:ascii="Times New Roman" w:hAnsi="Times New Roman"/>
          <w:b/>
          <w:spacing w:val="-6"/>
          <w:sz w:val="28"/>
          <w:szCs w:val="28"/>
        </w:rPr>
        <w:t xml:space="preserve">» </w:t>
      </w:r>
      <w:r>
        <w:rPr>
          <w:rFonts w:ascii="Times New Roman" w:hAnsi="Times New Roman"/>
          <w:b/>
          <w:spacing w:val="-6"/>
          <w:sz w:val="28"/>
          <w:szCs w:val="28"/>
        </w:rPr>
        <w:t>февраля</w:t>
      </w:r>
      <w:r w:rsidRPr="00637D3E">
        <w:rPr>
          <w:rFonts w:ascii="Times New Roman" w:hAnsi="Times New Roman"/>
          <w:b/>
          <w:spacing w:val="-6"/>
          <w:sz w:val="28"/>
          <w:szCs w:val="28"/>
        </w:rPr>
        <w:t xml:space="preserve"> 201</w:t>
      </w:r>
      <w:r>
        <w:rPr>
          <w:rFonts w:ascii="Times New Roman" w:hAnsi="Times New Roman"/>
          <w:b/>
          <w:spacing w:val="-6"/>
          <w:sz w:val="28"/>
          <w:szCs w:val="28"/>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E80CE0" w:rsidRPr="005C0EFF" w:rsidRDefault="00E80CE0" w:rsidP="00E80CE0">
      <w:pPr>
        <w:tabs>
          <w:tab w:val="left" w:pos="1134"/>
        </w:tabs>
        <w:ind w:left="709"/>
        <w:contextualSpacing/>
        <w:jc w:val="both"/>
        <w:rPr>
          <w:spacing w:val="-6"/>
          <w:sz w:val="28"/>
          <w:szCs w:val="28"/>
        </w:rPr>
      </w:pPr>
    </w:p>
    <w:p w:rsidR="00E80CE0" w:rsidRPr="00637D3E"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E80CE0" w:rsidRPr="00637D3E" w:rsidRDefault="00E80CE0" w:rsidP="00E80CE0">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«18</w:t>
      </w:r>
      <w:r w:rsidRPr="00637D3E">
        <w:rPr>
          <w:b/>
          <w:sz w:val="28"/>
          <w:szCs w:val="28"/>
          <w:lang w:eastAsia="en-US"/>
        </w:rPr>
        <w:t xml:space="preserve">» </w:t>
      </w:r>
      <w:r>
        <w:rPr>
          <w:b/>
          <w:sz w:val="28"/>
          <w:szCs w:val="28"/>
          <w:lang w:eastAsia="en-US"/>
        </w:rPr>
        <w:t>марта 2016</w:t>
      </w:r>
      <w:r w:rsidRPr="00637D3E">
        <w:rPr>
          <w:b/>
          <w:sz w:val="28"/>
          <w:szCs w:val="28"/>
          <w:lang w:eastAsia="en-US"/>
        </w:rPr>
        <w:t xml:space="preserve"> года.</w:t>
      </w:r>
      <w:r w:rsidRPr="00637D3E">
        <w:rPr>
          <w:sz w:val="28"/>
          <w:szCs w:val="28"/>
          <w:lang w:eastAsia="en-US"/>
        </w:rPr>
        <w:t xml:space="preserve"> </w:t>
      </w:r>
    </w:p>
    <w:p w:rsidR="00E80CE0" w:rsidRPr="00637D3E" w:rsidRDefault="00E80CE0" w:rsidP="00E80CE0">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«25» марта 2016</w:t>
      </w:r>
      <w:r w:rsidRPr="00637D3E">
        <w:rPr>
          <w:b/>
          <w:sz w:val="28"/>
          <w:szCs w:val="28"/>
          <w:lang w:eastAsia="en-US"/>
        </w:rPr>
        <w:t xml:space="preserve"> года.</w:t>
      </w:r>
      <w:r w:rsidRPr="00637D3E">
        <w:rPr>
          <w:sz w:val="28"/>
          <w:szCs w:val="28"/>
          <w:lang w:eastAsia="en-US"/>
        </w:rPr>
        <w:t xml:space="preserve"> </w:t>
      </w:r>
    </w:p>
    <w:p w:rsidR="00E80CE0" w:rsidRPr="00637D3E" w:rsidRDefault="00E80CE0" w:rsidP="00E80CE0">
      <w:pPr>
        <w:tabs>
          <w:tab w:val="left" w:pos="1134"/>
        </w:tabs>
        <w:ind w:firstLine="709"/>
        <w:contextualSpacing/>
        <w:jc w:val="both"/>
        <w:rPr>
          <w:sz w:val="28"/>
          <w:szCs w:val="28"/>
          <w:lang w:eastAsia="en-US"/>
        </w:rPr>
      </w:pPr>
    </w:p>
    <w:p w:rsidR="00E80CE0" w:rsidRPr="005852C9"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в течение </w:t>
      </w:r>
      <w:r>
        <w:rPr>
          <w:rFonts w:ascii="Times New Roman" w:hAnsi="Times New Roman"/>
          <w:sz w:val="28"/>
        </w:rPr>
        <w:t>2</w:t>
      </w:r>
      <w:r w:rsidRPr="005852C9">
        <w:rPr>
          <w:rFonts w:ascii="Times New Roman" w:hAnsi="Times New Roman"/>
          <w:sz w:val="28"/>
        </w:rPr>
        <w:t>0 (</w:t>
      </w:r>
      <w:r>
        <w:rPr>
          <w:rFonts w:ascii="Times New Roman" w:hAnsi="Times New Roman"/>
          <w:sz w:val="28"/>
        </w:rPr>
        <w:t>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2</w:t>
      </w:r>
      <w:r w:rsidRPr="005852C9">
        <w:rPr>
          <w:rFonts w:ascii="Times New Roman" w:hAnsi="Times New Roman"/>
          <w:sz w:val="28"/>
        </w:rPr>
        <w:t>0 (</w:t>
      </w:r>
      <w:r>
        <w:rPr>
          <w:rFonts w:ascii="Times New Roman" w:hAnsi="Times New Roman"/>
          <w:sz w:val="28"/>
        </w:rPr>
        <w:t>двадцати</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либо, в случае проведения преддоговорных переговоров, не ранее чем через 10 (десять) дней после размещения на официальном сайте и на ЭТП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E80CE0" w:rsidRDefault="00E80CE0" w:rsidP="00E80CE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80CE0" w:rsidRDefault="00E80CE0" w:rsidP="00E80CE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80CE0" w:rsidRDefault="00E80CE0" w:rsidP="00E80CE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80CE0" w:rsidRDefault="00E80CE0" w:rsidP="00E80CE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80CE0" w:rsidRDefault="00E80CE0" w:rsidP="00E80CE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E80CE0" w:rsidRPr="001F0A4E" w:rsidRDefault="00E80CE0" w:rsidP="00E80CE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E80CE0" w:rsidRDefault="00E80CE0" w:rsidP="00E80CE0">
      <w:pPr>
        <w:tabs>
          <w:tab w:val="left" w:pos="1134"/>
        </w:tabs>
        <w:ind w:left="709"/>
        <w:contextualSpacing/>
        <w:jc w:val="both"/>
        <w:rPr>
          <w:spacing w:val="-6"/>
          <w:sz w:val="32"/>
          <w:szCs w:val="28"/>
        </w:rPr>
      </w:pPr>
    </w:p>
    <w:p w:rsidR="00E80CE0" w:rsidRPr="00170CC7"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E80CE0" w:rsidRPr="003651B9" w:rsidRDefault="00E80CE0" w:rsidP="00E80CE0">
      <w:pPr>
        <w:tabs>
          <w:tab w:val="left" w:pos="1134"/>
        </w:tabs>
        <w:ind w:left="709"/>
        <w:contextualSpacing/>
        <w:jc w:val="both"/>
        <w:rPr>
          <w:spacing w:val="-6"/>
          <w:sz w:val="28"/>
          <w:szCs w:val="28"/>
          <w:lang w:eastAsia="en-US"/>
        </w:rPr>
      </w:pPr>
    </w:p>
    <w:p w:rsidR="00E80CE0" w:rsidRDefault="00E80CE0" w:rsidP="00E80CE0">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80CE0" w:rsidRPr="004A7987" w:rsidRDefault="00E80CE0" w:rsidP="00E80CE0">
      <w:pPr>
        <w:tabs>
          <w:tab w:val="left" w:pos="0"/>
          <w:tab w:val="left" w:pos="1134"/>
        </w:tabs>
        <w:ind w:left="709"/>
        <w:contextualSpacing/>
        <w:jc w:val="both"/>
        <w:rPr>
          <w:sz w:val="28"/>
          <w:szCs w:val="28"/>
        </w:rPr>
      </w:pPr>
    </w:p>
    <w:p w:rsidR="00E80CE0" w:rsidRPr="00CD65D9"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E80CE0" w:rsidRPr="005C0EFF" w:rsidRDefault="00E80CE0" w:rsidP="00E80CE0">
      <w:pPr>
        <w:pStyle w:val="a4"/>
        <w:numPr>
          <w:ilvl w:val="0"/>
          <w:numId w:val="4"/>
        </w:numPr>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80CE0" w:rsidRPr="005C0EFF" w:rsidRDefault="00E80CE0" w:rsidP="00E80CE0">
      <w:pPr>
        <w:pStyle w:val="a4"/>
        <w:numPr>
          <w:ilvl w:val="0"/>
          <w:numId w:val="4"/>
        </w:numPr>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80CE0" w:rsidRPr="005C0EFF" w:rsidRDefault="00E80CE0" w:rsidP="00E80CE0">
      <w:pPr>
        <w:pStyle w:val="a4"/>
        <w:numPr>
          <w:ilvl w:val="0"/>
          <w:numId w:val="4"/>
        </w:numPr>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80CE0" w:rsidRDefault="00E80CE0" w:rsidP="00E80CE0">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80CE0" w:rsidRDefault="00E80CE0" w:rsidP="00E80CE0">
      <w:pPr>
        <w:tabs>
          <w:tab w:val="left" w:pos="1134"/>
        </w:tabs>
        <w:ind w:left="142" w:firstLine="567"/>
        <w:contextualSpacing/>
        <w:jc w:val="both"/>
        <w:rPr>
          <w:sz w:val="28"/>
          <w:szCs w:val="28"/>
        </w:rPr>
      </w:pPr>
    </w:p>
    <w:p w:rsidR="00E80CE0" w:rsidRDefault="00E80CE0" w:rsidP="00E80CE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80CE0" w:rsidRDefault="00E80CE0" w:rsidP="00E80CE0">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6E4888" w:rsidRDefault="006E4888"/>
    <w:sectPr w:rsidR="006E4888" w:rsidSect="00E80CE0">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59DA50C1"/>
    <w:multiLevelType w:val="hybridMultilevel"/>
    <w:tmpl w:val="A5E25AB4"/>
    <w:lvl w:ilvl="0" w:tplc="FFFFFFFF">
      <w:start w:val="1"/>
      <w:numFmt w:val="russianLow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80CE0"/>
    <w:rsid w:val="006E4888"/>
    <w:rsid w:val="00E80C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C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E80CE0"/>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E80CE0"/>
    <w:rPr>
      <w:rFonts w:ascii="Times New Roman" w:eastAsia="Times New Roman" w:hAnsi="Times New Roman" w:cs="Times New Roman"/>
      <w:iCs/>
      <w:sz w:val="20"/>
      <w:szCs w:val="20"/>
      <w:lang w:eastAsia="ru-RU"/>
    </w:rPr>
  </w:style>
  <w:style w:type="character" w:styleId="a3">
    <w:name w:val="Hyperlink"/>
    <w:basedOn w:val="a0"/>
    <w:rsid w:val="00E80CE0"/>
    <w:rPr>
      <w:rFonts w:cs="Times New Roman"/>
      <w:color w:val="0000FF"/>
      <w:u w:val="single"/>
    </w:rPr>
  </w:style>
  <w:style w:type="paragraph" w:customStyle="1" w:styleId="Times12">
    <w:name w:val="Times 12"/>
    <w:basedOn w:val="a"/>
    <w:rsid w:val="00E80CE0"/>
    <w:pPr>
      <w:overflowPunct w:val="0"/>
      <w:autoSpaceDE w:val="0"/>
      <w:autoSpaceDN w:val="0"/>
      <w:adjustRightInd w:val="0"/>
      <w:ind w:firstLine="567"/>
      <w:jc w:val="both"/>
    </w:pPr>
    <w:rPr>
      <w:bCs/>
      <w:szCs w:val="22"/>
    </w:rPr>
  </w:style>
  <w:style w:type="paragraph" w:styleId="a4">
    <w:name w:val="List Continue"/>
    <w:basedOn w:val="a"/>
    <w:uiPriority w:val="99"/>
    <w:rsid w:val="00E80CE0"/>
    <w:pPr>
      <w:spacing w:after="120"/>
      <w:ind w:left="283"/>
    </w:pPr>
  </w:style>
  <w:style w:type="paragraph" w:styleId="a5">
    <w:name w:val="List Paragraph"/>
    <w:basedOn w:val="a"/>
    <w:link w:val="a6"/>
    <w:qFormat/>
    <w:rsid w:val="00E80CE0"/>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locked/>
    <w:rsid w:val="00E80CE0"/>
    <w:rPr>
      <w:rFonts w:ascii="Calibri" w:eastAsia="Times New Roman" w:hAnsi="Calibri" w:cs="Times New Roman"/>
      <w:szCs w:val="20"/>
    </w:rPr>
  </w:style>
  <w:style w:type="paragraph" w:customStyle="1" w:styleId="ListParagraph1">
    <w:name w:val="List Paragraph1"/>
    <w:basedOn w:val="a"/>
    <w:link w:val="ListParagraphChar"/>
    <w:uiPriority w:val="99"/>
    <w:rsid w:val="00E80CE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E80CE0"/>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1927</Words>
  <Characters>10988</Characters>
  <Application>Microsoft Office Word</Application>
  <DocSecurity>0</DocSecurity>
  <Lines>91</Lines>
  <Paragraphs>25</Paragraphs>
  <ScaleCrop>false</ScaleCrop>
  <Company>NIAEP</Company>
  <LinksUpToDate>false</LinksUpToDate>
  <CharactersWithSpaces>12890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2016-02-01T11:30:00Z</dcterms:created>
  <dcterms:modified xsi:type="dcterms:W3CDTF">2016-02-01T11:39:00Z</dcterms:modified>
</cp:coreProperties>
</file>