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5C1" w:rsidRPr="00163957" w:rsidRDefault="0093198B">
      <w:pPr>
        <w:pStyle w:val="1"/>
        <w:jc w:val="center"/>
        <w:rPr>
          <w:rFonts w:eastAsia="Times New Roman"/>
          <w:sz w:val="24"/>
          <w:szCs w:val="24"/>
        </w:rPr>
      </w:pPr>
      <w:r w:rsidRPr="00163957">
        <w:rPr>
          <w:rFonts w:eastAsia="Times New Roman"/>
          <w:sz w:val="24"/>
          <w:szCs w:val="24"/>
        </w:rPr>
        <w:t>ПРОТОКОЛ №</w:t>
      </w:r>
      <w:r w:rsidR="00163957" w:rsidRPr="00163957">
        <w:rPr>
          <w:rFonts w:eastAsia="Times New Roman"/>
          <w:sz w:val="24"/>
          <w:szCs w:val="24"/>
        </w:rPr>
        <w:t>1558 Блр</w:t>
      </w:r>
      <w:proofErr w:type="gramStart"/>
      <w:r w:rsidR="00163957" w:rsidRPr="00163957">
        <w:rPr>
          <w:rFonts w:eastAsia="Times New Roman"/>
          <w:sz w:val="24"/>
          <w:szCs w:val="24"/>
        </w:rPr>
        <w:t>1</w:t>
      </w:r>
      <w:proofErr w:type="gramEnd"/>
      <w:r w:rsidR="00163957" w:rsidRPr="00163957">
        <w:rPr>
          <w:rFonts w:eastAsia="Times New Roman"/>
          <w:sz w:val="24"/>
          <w:szCs w:val="24"/>
        </w:rPr>
        <w:t>,2-13-2</w:t>
      </w:r>
      <w:r w:rsidRPr="00163957">
        <w:rPr>
          <w:rFonts w:eastAsia="Times New Roman"/>
          <w:sz w:val="24"/>
          <w:szCs w:val="24"/>
        </w:rPr>
        <w:br/>
        <w:t xml:space="preserve">очного заседания конкурсной комиссии по </w:t>
      </w:r>
      <w:r w:rsidR="004808D1" w:rsidRPr="00163957">
        <w:rPr>
          <w:rFonts w:eastAsia="Times New Roman"/>
          <w:sz w:val="24"/>
          <w:szCs w:val="24"/>
        </w:rPr>
        <w:t>вопросу продления сроков проведения отборочной и оценочной стадии рассмотрения заявок, подведения итогов (выбора победителя)</w:t>
      </w:r>
      <w:r w:rsidRPr="00163957">
        <w:rPr>
          <w:rFonts w:eastAsia="Times New Roman"/>
          <w:sz w:val="24"/>
          <w:szCs w:val="24"/>
        </w:rPr>
        <w:t xml:space="preserve"> по открытому конкурсу на право заключения договора по лоту </w:t>
      </w:r>
      <w:r w:rsidR="00163957" w:rsidRPr="00163957">
        <w:rPr>
          <w:rFonts w:eastAsia="Times New Roman"/>
          <w:sz w:val="24"/>
          <w:szCs w:val="24"/>
        </w:rPr>
        <w:t xml:space="preserve">№1558 Блр1,2-13 «Поставка гидрозатворов </w:t>
      </w:r>
      <w:proofErr w:type="spellStart"/>
      <w:r w:rsidR="00163957" w:rsidRPr="00163957">
        <w:rPr>
          <w:rFonts w:eastAsia="Times New Roman"/>
          <w:sz w:val="24"/>
          <w:szCs w:val="24"/>
        </w:rPr>
        <w:t>выемных</w:t>
      </w:r>
      <w:proofErr w:type="spellEnd"/>
      <w:r w:rsidR="00163957" w:rsidRPr="00163957">
        <w:rPr>
          <w:rFonts w:eastAsia="Times New Roman"/>
          <w:sz w:val="24"/>
          <w:szCs w:val="24"/>
        </w:rPr>
        <w:t xml:space="preserve"> реакторного отделения для сооружения энергоблоков №1 и №2 Белорусской АЭС»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004"/>
        <w:gridCol w:w="5441"/>
      </w:tblGrid>
      <w:tr w:rsidR="007135C1" w:rsidRPr="0016395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5C1" w:rsidRPr="00163957" w:rsidRDefault="0093198B">
            <w:pPr>
              <w:rPr>
                <w:rFonts w:eastAsia="Times New Roman"/>
              </w:rPr>
            </w:pPr>
            <w:r w:rsidRPr="00163957">
              <w:rPr>
                <w:rFonts w:eastAsia="Times New Roman"/>
              </w:rPr>
              <w:t xml:space="preserve">г. </w:t>
            </w:r>
            <w:proofErr w:type="spellStart"/>
            <w:r w:rsidRPr="00163957">
              <w:rPr>
                <w:rFonts w:eastAsia="Times New Roman"/>
              </w:rPr>
              <w:t>Н.Новгород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135C1" w:rsidRPr="00163957" w:rsidRDefault="0093198B" w:rsidP="00163957">
            <w:pPr>
              <w:jc w:val="right"/>
              <w:rPr>
                <w:rFonts w:eastAsia="Times New Roman"/>
              </w:rPr>
            </w:pPr>
            <w:r w:rsidRPr="00163957">
              <w:rPr>
                <w:rFonts w:eastAsia="Times New Roman"/>
              </w:rPr>
              <w:t>«</w:t>
            </w:r>
            <w:r w:rsidR="004808D1" w:rsidRPr="00163957">
              <w:rPr>
                <w:rFonts w:eastAsia="Times New Roman"/>
              </w:rPr>
              <w:t>2</w:t>
            </w:r>
            <w:r w:rsidR="00163957" w:rsidRPr="00163957">
              <w:rPr>
                <w:rFonts w:eastAsia="Times New Roman"/>
              </w:rPr>
              <w:t>7</w:t>
            </w:r>
            <w:r w:rsidRPr="00163957">
              <w:rPr>
                <w:rFonts w:eastAsia="Times New Roman"/>
              </w:rPr>
              <w:t xml:space="preserve">» </w:t>
            </w:r>
            <w:r w:rsidR="00163957" w:rsidRPr="00163957">
              <w:rPr>
                <w:rFonts w:eastAsia="Times New Roman"/>
              </w:rPr>
              <w:t>янва</w:t>
            </w:r>
            <w:r w:rsidRPr="00163957">
              <w:rPr>
                <w:rFonts w:eastAsia="Times New Roman"/>
              </w:rPr>
              <w:t>ря 201</w:t>
            </w:r>
            <w:r w:rsidR="00163957" w:rsidRPr="00163957">
              <w:rPr>
                <w:rFonts w:eastAsia="Times New Roman"/>
              </w:rPr>
              <w:t>5</w:t>
            </w:r>
            <w:r w:rsidRPr="00163957">
              <w:rPr>
                <w:rFonts w:eastAsia="Times New Roman"/>
              </w:rPr>
              <w:t xml:space="preserve"> г.</w:t>
            </w:r>
          </w:p>
        </w:tc>
      </w:tr>
      <w:tr w:rsidR="00163957" w:rsidRPr="0016395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3957" w:rsidRPr="00163957" w:rsidRDefault="00163957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3957" w:rsidRPr="00163957" w:rsidRDefault="00163957" w:rsidP="00163957">
            <w:pPr>
              <w:jc w:val="right"/>
              <w:rPr>
                <w:rFonts w:eastAsia="Times New Roman"/>
              </w:rPr>
            </w:pPr>
          </w:p>
        </w:tc>
      </w:tr>
    </w:tbl>
    <w:p w:rsidR="00163957" w:rsidRPr="00163957" w:rsidRDefault="00163957" w:rsidP="00163957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163957">
        <w:rPr>
          <w:rFonts w:eastAsia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63957">
        <w:rPr>
          <w:rFonts w:eastAsia="Times New Roman"/>
        </w:rPr>
        <w:t>Росатом</w:t>
      </w:r>
      <w:proofErr w:type="spellEnd"/>
      <w:r w:rsidRPr="00163957">
        <w:rPr>
          <w:rFonts w:eastAsia="Times New Roman"/>
        </w:rPr>
        <w:t xml:space="preserve">», утвержденным решением наблюдательного совета </w:t>
      </w:r>
      <w:proofErr w:type="spellStart"/>
      <w:r w:rsidRPr="00163957">
        <w:rPr>
          <w:rFonts w:eastAsia="Times New Roman"/>
        </w:rPr>
        <w:t>Госкорпорации</w:t>
      </w:r>
      <w:proofErr w:type="spellEnd"/>
      <w:r w:rsidRPr="00163957">
        <w:rPr>
          <w:rFonts w:eastAsia="Times New Roman"/>
        </w:rPr>
        <w:t xml:space="preserve"> «</w:t>
      </w:r>
      <w:proofErr w:type="spellStart"/>
      <w:r w:rsidRPr="00163957">
        <w:rPr>
          <w:rFonts w:eastAsia="Times New Roman"/>
        </w:rPr>
        <w:t>Росатом</w:t>
      </w:r>
      <w:proofErr w:type="spellEnd"/>
      <w:r w:rsidRPr="00163957">
        <w:rPr>
          <w:rFonts w:eastAsia="Times New Roman"/>
        </w:rPr>
        <w:t>» (протокол от 07.02.2012 № 37)(Далее – ЕОСЗ) в его действующей редакции,</w:t>
      </w:r>
      <w:r w:rsidRPr="00163957">
        <w:rPr>
          <w:rFonts w:eastAsia="Times New Roman"/>
          <w:color w:val="FF0000"/>
        </w:rPr>
        <w:t xml:space="preserve"> </w:t>
      </w:r>
      <w:r w:rsidRPr="00163957">
        <w:rPr>
          <w:rFonts w:eastAsia="Times New Roman"/>
        </w:rPr>
        <w:t>с использованием функционала ЭТП «</w:t>
      </w:r>
      <w:r w:rsidRPr="00163957">
        <w:rPr>
          <w:rFonts w:eastAsia="Times New Roman"/>
          <w:lang w:val="en-US"/>
        </w:rPr>
        <w:t>a</w:t>
      </w:r>
      <w:r w:rsidRPr="00163957">
        <w:rPr>
          <w:rFonts w:eastAsia="Times New Roman"/>
        </w:rPr>
        <w:t>-</w:t>
      </w:r>
      <w:r w:rsidRPr="00163957">
        <w:rPr>
          <w:rFonts w:eastAsia="Times New Roman"/>
          <w:lang w:val="en-US"/>
        </w:rPr>
        <w:t>k</w:t>
      </w:r>
      <w:r w:rsidRPr="00163957">
        <w:rPr>
          <w:rFonts w:eastAsia="Times New Roman"/>
        </w:rPr>
        <w:t>-</w:t>
      </w:r>
      <w:r w:rsidRPr="00163957">
        <w:rPr>
          <w:rFonts w:eastAsia="Times New Roman"/>
          <w:lang w:val="en-US"/>
        </w:rPr>
        <w:t>d</w:t>
      </w:r>
      <w:r w:rsidRPr="00163957">
        <w:rPr>
          <w:rFonts w:eastAsia="Times New Roman"/>
        </w:rPr>
        <w:t>.</w:t>
      </w:r>
      <w:proofErr w:type="spellStart"/>
      <w:r w:rsidRPr="00163957">
        <w:rPr>
          <w:rFonts w:eastAsia="Times New Roman"/>
          <w:lang w:val="en-US"/>
        </w:rPr>
        <w:t>ru</w:t>
      </w:r>
      <w:proofErr w:type="spellEnd"/>
      <w:r w:rsidRPr="00163957">
        <w:rPr>
          <w:rFonts w:eastAsia="Times New Roman"/>
        </w:rPr>
        <w:t>» согласно регламенту ее работы.</w:t>
      </w:r>
      <w:proofErr w:type="gramEnd"/>
    </w:p>
    <w:p w:rsidR="00163957" w:rsidRPr="00163957" w:rsidRDefault="00163957" w:rsidP="00163957">
      <w:pPr>
        <w:keepLines/>
        <w:tabs>
          <w:tab w:val="left" w:pos="252"/>
        </w:tabs>
        <w:jc w:val="both"/>
        <w:rPr>
          <w:rFonts w:eastAsia="Times New Roman"/>
        </w:rPr>
      </w:pPr>
    </w:p>
    <w:p w:rsidR="00163957" w:rsidRPr="00163957" w:rsidRDefault="00163957" w:rsidP="00163957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163957">
        <w:rPr>
          <w:rFonts w:eastAsia="Times New Roman"/>
          <w:b/>
          <w:bCs/>
        </w:rPr>
        <w:t>Информация о закупке:</w:t>
      </w:r>
    </w:p>
    <w:p w:rsidR="00163957" w:rsidRPr="00163957" w:rsidRDefault="00163957" w:rsidP="00163957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163957">
        <w:rPr>
          <w:rFonts w:eastAsia="Times New Roman"/>
        </w:rPr>
        <w:t>Заказчик: Закрытое акционерное общество "АТОМСТРОЙЭКСПОРТ"</w:t>
      </w:r>
    </w:p>
    <w:p w:rsidR="00163957" w:rsidRPr="00163957" w:rsidRDefault="00163957" w:rsidP="00163957">
      <w:pPr>
        <w:keepLines/>
        <w:tabs>
          <w:tab w:val="left" w:pos="252"/>
        </w:tabs>
        <w:jc w:val="both"/>
        <w:rPr>
          <w:rFonts w:eastAsia="Times New Roman"/>
        </w:rPr>
      </w:pPr>
      <w:r w:rsidRPr="00163957">
        <w:rPr>
          <w:rFonts w:eastAsia="Times New Roman"/>
        </w:rPr>
        <w:t xml:space="preserve">Организатор </w:t>
      </w:r>
      <w:r w:rsidRPr="00163957">
        <w:rPr>
          <w:rFonts w:eastAsia="Times New Roman"/>
          <w:color w:val="000000"/>
          <w:lang w:eastAsia="ar-SA"/>
        </w:rPr>
        <w:t>конкурса</w:t>
      </w:r>
      <w:r w:rsidRPr="00163957">
        <w:rPr>
          <w:rFonts w:eastAsia="Times New Roman"/>
        </w:rPr>
        <w:t>: АО "НИАЭП"</w:t>
      </w:r>
    </w:p>
    <w:p w:rsidR="00163957" w:rsidRPr="00163957" w:rsidRDefault="00163957" w:rsidP="00163957">
      <w:pPr>
        <w:keepLines/>
        <w:tabs>
          <w:tab w:val="left" w:pos="252"/>
        </w:tabs>
        <w:jc w:val="both"/>
        <w:rPr>
          <w:rFonts w:eastAsia="Times New Roman"/>
        </w:rPr>
      </w:pPr>
      <w:r w:rsidRPr="00163957">
        <w:rPr>
          <w:rFonts w:eastAsia="Times New Roman"/>
        </w:rPr>
        <w:t xml:space="preserve">Предмет </w:t>
      </w:r>
      <w:r w:rsidRPr="00163957">
        <w:rPr>
          <w:rFonts w:eastAsia="Times New Roman"/>
          <w:color w:val="000000"/>
          <w:lang w:eastAsia="ar-SA"/>
        </w:rPr>
        <w:t>конкурса</w:t>
      </w:r>
      <w:r w:rsidRPr="00163957">
        <w:rPr>
          <w:rFonts w:eastAsia="Times New Roman"/>
        </w:rPr>
        <w:t>: право заключения договора на поставку по лоту №1558 Блр</w:t>
      </w:r>
      <w:proofErr w:type="gramStart"/>
      <w:r w:rsidRPr="00163957">
        <w:rPr>
          <w:rFonts w:eastAsia="Times New Roman"/>
        </w:rPr>
        <w:t>1</w:t>
      </w:r>
      <w:proofErr w:type="gramEnd"/>
      <w:r w:rsidRPr="00163957">
        <w:rPr>
          <w:rFonts w:eastAsia="Times New Roman"/>
        </w:rPr>
        <w:t xml:space="preserve">,2-13 «Поставка гидрозатворов </w:t>
      </w:r>
      <w:proofErr w:type="spellStart"/>
      <w:r w:rsidRPr="00163957">
        <w:rPr>
          <w:rFonts w:eastAsia="Times New Roman"/>
        </w:rPr>
        <w:t>выемных</w:t>
      </w:r>
      <w:proofErr w:type="spellEnd"/>
      <w:r w:rsidRPr="00163957">
        <w:rPr>
          <w:rFonts w:eastAsia="Times New Roman"/>
        </w:rPr>
        <w:t xml:space="preserve"> реакторного отделения для сооружения энергоблоков №1 и №2 Белорусской АЭС» </w:t>
      </w:r>
    </w:p>
    <w:p w:rsidR="00163957" w:rsidRPr="00163957" w:rsidRDefault="00163957" w:rsidP="00163957">
      <w:pPr>
        <w:rPr>
          <w:rFonts w:eastAsia="Times New Roman"/>
        </w:rPr>
      </w:pPr>
    </w:p>
    <w:p w:rsidR="00163957" w:rsidRPr="00163957" w:rsidRDefault="00163957" w:rsidP="00163957">
      <w:pPr>
        <w:jc w:val="both"/>
        <w:rPr>
          <w:rFonts w:eastAsia="Times New Roman"/>
        </w:rPr>
      </w:pPr>
      <w:r w:rsidRPr="00163957">
        <w:rPr>
          <w:rFonts w:eastAsia="Times New Roman"/>
        </w:rPr>
        <w:t xml:space="preserve">Начальная (максимальная) цена договора: 62 002 680 (Шестьдесят два миллиона две тысячи шестьсот восемьдесят) рублей 51 копейка, включая НДС. </w:t>
      </w:r>
    </w:p>
    <w:p w:rsidR="00163957" w:rsidRPr="00163957" w:rsidRDefault="00163957" w:rsidP="00163957">
      <w:pPr>
        <w:pStyle w:val="a5"/>
        <w:jc w:val="both"/>
        <w:rPr>
          <w:rFonts w:eastAsia="Times New Roman"/>
        </w:rPr>
      </w:pPr>
      <w:proofErr w:type="gramStart"/>
      <w:r w:rsidRPr="00163957">
        <w:rPr>
          <w:rFonts w:eastAsia="Times New Roman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63957" w:rsidRPr="00163957" w:rsidRDefault="00163957" w:rsidP="00163957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163957">
        <w:rPr>
          <w:rFonts w:eastAsia="Times New Roman"/>
        </w:rPr>
        <w:t xml:space="preserve">Извещение о проведении </w:t>
      </w:r>
      <w:r w:rsidRPr="00163957">
        <w:rPr>
          <w:rFonts w:eastAsia="Times New Roman"/>
          <w:color w:val="000000"/>
          <w:lang w:eastAsia="ar-SA"/>
        </w:rPr>
        <w:t>конкурса в электронной форме</w:t>
      </w:r>
      <w:r w:rsidRPr="00163957">
        <w:rPr>
          <w:rFonts w:eastAsia="Times New Roman"/>
        </w:rPr>
        <w:t xml:space="preserve"> и конкурсная документация опубликован</w:t>
      </w:r>
      <w:r w:rsidRPr="00163957">
        <w:rPr>
          <w:rFonts w:eastAsia="Times New Roman"/>
          <w:color w:val="000000"/>
          <w:lang w:eastAsia="ar-SA"/>
        </w:rPr>
        <w:t>ы «26» ноября 2014 года в информационно</w:t>
      </w:r>
      <w:r w:rsidRPr="00163957">
        <w:rPr>
          <w:rFonts w:eastAsia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63957">
          <w:rPr>
            <w:rStyle w:val="a3"/>
            <w:rFonts w:eastAsia="Times New Roman"/>
          </w:rPr>
          <w:t>http://www.zakupki.gov.ru</w:t>
        </w:r>
      </w:hyperlink>
      <w:r w:rsidRPr="00163957">
        <w:rPr>
          <w:rStyle w:val="a3"/>
          <w:rFonts w:eastAsia="Times New Roman"/>
        </w:rPr>
        <w:t>/</w:t>
      </w:r>
      <w:r w:rsidRPr="00163957">
        <w:rPr>
          <w:rFonts w:eastAsia="Times New Roman"/>
        </w:rPr>
        <w:t>,</w:t>
      </w:r>
      <w:r w:rsidRPr="00163957">
        <w:t xml:space="preserve"> </w:t>
      </w:r>
      <w:r w:rsidRPr="00163957">
        <w:rPr>
          <w:rFonts w:eastAsia="Times New Roman"/>
        </w:rPr>
        <w:t xml:space="preserve">закупка №31401739385, на официальном сайте о размещении заказов на закупки товаров, работ и услуг для нужд </w:t>
      </w:r>
      <w:proofErr w:type="spellStart"/>
      <w:r w:rsidRPr="00163957">
        <w:rPr>
          <w:rFonts w:eastAsia="Times New Roman"/>
        </w:rPr>
        <w:t>Госкорпорации</w:t>
      </w:r>
      <w:proofErr w:type="spellEnd"/>
      <w:r w:rsidRPr="00163957">
        <w:rPr>
          <w:rFonts w:eastAsia="Times New Roman"/>
        </w:rPr>
        <w:t xml:space="preserve"> «</w:t>
      </w:r>
      <w:proofErr w:type="spellStart"/>
      <w:r w:rsidRPr="00163957">
        <w:rPr>
          <w:rFonts w:eastAsia="Times New Roman"/>
        </w:rPr>
        <w:t>Росатом</w:t>
      </w:r>
      <w:proofErr w:type="spellEnd"/>
      <w:r w:rsidRPr="00163957">
        <w:rPr>
          <w:rFonts w:eastAsia="Times New Roman"/>
        </w:rPr>
        <w:t xml:space="preserve">» </w:t>
      </w:r>
      <w:hyperlink r:id="rId9" w:history="1">
        <w:r w:rsidRPr="00163957">
          <w:rPr>
            <w:rStyle w:val="a3"/>
            <w:rFonts w:eastAsia="Times New Roman"/>
          </w:rPr>
          <w:t>http://zakupki.rosatom.ru/</w:t>
        </w:r>
      </w:hyperlink>
      <w:r w:rsidRPr="00163957">
        <w:rPr>
          <w:rFonts w:eastAsia="Times New Roman"/>
        </w:rPr>
        <w:t>, закупка №141126/0536</w:t>
      </w:r>
      <w:proofErr w:type="gramEnd"/>
      <w:r w:rsidRPr="00163957">
        <w:rPr>
          <w:rFonts w:eastAsia="Times New Roman"/>
        </w:rPr>
        <w:t>/1139, на ЭТП «</w:t>
      </w:r>
      <w:r w:rsidRPr="00163957">
        <w:rPr>
          <w:rFonts w:eastAsia="Times New Roman"/>
          <w:lang w:val="en-US"/>
        </w:rPr>
        <w:t>a</w:t>
      </w:r>
      <w:r w:rsidRPr="00163957">
        <w:rPr>
          <w:rFonts w:eastAsia="Times New Roman"/>
        </w:rPr>
        <w:t>-</w:t>
      </w:r>
      <w:r w:rsidRPr="00163957">
        <w:rPr>
          <w:rFonts w:eastAsia="Times New Roman"/>
          <w:lang w:val="en-US"/>
        </w:rPr>
        <w:t>k</w:t>
      </w:r>
      <w:r w:rsidRPr="00163957">
        <w:rPr>
          <w:rFonts w:eastAsia="Times New Roman"/>
        </w:rPr>
        <w:t>-</w:t>
      </w:r>
      <w:r w:rsidRPr="00163957">
        <w:rPr>
          <w:rFonts w:eastAsia="Times New Roman"/>
          <w:lang w:val="en-US"/>
        </w:rPr>
        <w:t>d</w:t>
      </w:r>
      <w:r w:rsidRPr="00163957">
        <w:rPr>
          <w:rFonts w:eastAsia="Times New Roman"/>
        </w:rPr>
        <w:t>.</w:t>
      </w:r>
      <w:proofErr w:type="spellStart"/>
      <w:r w:rsidRPr="00163957">
        <w:rPr>
          <w:rFonts w:eastAsia="Times New Roman"/>
          <w:lang w:val="en-US"/>
        </w:rPr>
        <w:t>ru</w:t>
      </w:r>
      <w:proofErr w:type="spellEnd"/>
      <w:r w:rsidRPr="00163957">
        <w:rPr>
          <w:rFonts w:eastAsia="Times New Roman"/>
        </w:rPr>
        <w:t>», закупка №C020949.</w:t>
      </w:r>
    </w:p>
    <w:p w:rsidR="00163957" w:rsidRPr="00163957" w:rsidRDefault="00163957" w:rsidP="004808D1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</w:p>
    <w:p w:rsidR="00163957" w:rsidRPr="00163957" w:rsidRDefault="00163957" w:rsidP="00163957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63957">
        <w:rPr>
          <w:b w:val="0"/>
          <w:bCs w:val="0"/>
          <w:sz w:val="24"/>
          <w:szCs w:val="24"/>
          <w:lang w:eastAsia="ru-RU"/>
        </w:rPr>
        <w:t>Заседание конкурсной комиссии проводится в очной форме в 11:30:00 (время московское) «27» января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163957">
        <w:rPr>
          <w:b w:val="0"/>
          <w:bCs w:val="0"/>
          <w:color w:val="000000"/>
          <w:sz w:val="24"/>
          <w:szCs w:val="24"/>
        </w:rPr>
        <w:t>.</w:t>
      </w:r>
    </w:p>
    <w:p w:rsidR="00163957" w:rsidRPr="00163957" w:rsidRDefault="00163957" w:rsidP="00163957">
      <w:pPr>
        <w:spacing w:before="120"/>
        <w:outlineLvl w:val="0"/>
      </w:pPr>
      <w:r w:rsidRPr="00163957">
        <w:rPr>
          <w:b/>
          <w:bCs/>
        </w:rPr>
        <w:t>В заседании принимают участие:</w:t>
      </w:r>
      <w:r w:rsidRPr="00163957"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19"/>
        <w:gridCol w:w="6520"/>
      </w:tblGrid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Должность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b/>
                <w:bCs/>
              </w:rPr>
            </w:pPr>
            <w:r w:rsidRPr="00163957">
              <w:rPr>
                <w:b/>
                <w:bCs/>
              </w:rPr>
              <w:t>Председатель Конкурсной комиссии: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Пустовой</w:t>
            </w:r>
            <w:proofErr w:type="spellEnd"/>
            <w:r w:rsidRPr="00163957"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rPr>
                <w:b/>
              </w:rPr>
              <w:t>Члены Конкурсной комиссии с правом «вето»: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lastRenderedPageBreak/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ind w:right="80"/>
            </w:pPr>
            <w:r w:rsidRPr="00163957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b/>
                <w:bCs/>
              </w:rPr>
            </w:pPr>
            <w:r w:rsidRPr="00163957">
              <w:rPr>
                <w:b/>
                <w:bCs/>
              </w:rPr>
              <w:t>Члены Конкурсной комиссии: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Галанчук</w:t>
            </w:r>
            <w:proofErr w:type="spellEnd"/>
            <w:r w:rsidRPr="00163957"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Заместитель главного инженера по эксплуатации</w:t>
            </w:r>
          </w:p>
          <w:p w:rsidR="00163957" w:rsidRPr="00163957" w:rsidRDefault="00163957" w:rsidP="002B0B5E">
            <w:r w:rsidRPr="00163957">
              <w:t>Государственного предприятия «Белорусская АЭС»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Малишевский</w:t>
            </w:r>
            <w:proofErr w:type="spellEnd"/>
            <w:r w:rsidRPr="00163957"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Суздалев</w:t>
            </w:r>
            <w:proofErr w:type="spellEnd"/>
            <w:r w:rsidRPr="00163957"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163957" w:rsidRPr="00163957" w:rsidTr="002B0B5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color w:val="000000"/>
              </w:rPr>
            </w:pPr>
            <w:proofErr w:type="spellStart"/>
            <w:r w:rsidRPr="00163957">
              <w:rPr>
                <w:color w:val="000000"/>
              </w:rPr>
              <w:t>Гаганов</w:t>
            </w:r>
            <w:proofErr w:type="spellEnd"/>
            <w:r w:rsidRPr="00163957">
              <w:rPr>
                <w:color w:val="000000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color w:val="000000"/>
              </w:rPr>
            </w:pPr>
            <w:r w:rsidRPr="00163957">
              <w:rPr>
                <w:color w:val="000000"/>
              </w:rPr>
              <w:t>Заместитель главного инженера АО «НИАЭП»</w:t>
            </w:r>
          </w:p>
        </w:tc>
      </w:tr>
      <w:tr w:rsidR="00163957" w:rsidRPr="00163957" w:rsidTr="002B0B5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rPr>
                <w:color w:val="000000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163957">
              <w:rPr>
                <w:color w:val="000000"/>
              </w:rPr>
              <w:t>Начальник управления комплектац</w:t>
            </w:r>
            <w:proofErr w:type="gramStart"/>
            <w:r w:rsidRPr="00163957">
              <w:rPr>
                <w:color w:val="000000"/>
              </w:rPr>
              <w:t>ии АО</w:t>
            </w:r>
            <w:proofErr w:type="gramEnd"/>
            <w:r w:rsidRPr="00163957">
              <w:rPr>
                <w:color w:val="000000"/>
              </w:rPr>
              <w:t xml:space="preserve"> «НИАЭП»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163957">
              <w:t>Начальник отдела методологии и организации закупочных процедур АО «НИАЭП»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autoSpaceDE w:val="0"/>
              <w:autoSpaceDN w:val="0"/>
              <w:adjustRightInd w:val="0"/>
            </w:pPr>
            <w:r w:rsidRPr="00163957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Главный юрисконсульт Представительства АО «НИАЭП» в Республике Беларусь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 xml:space="preserve">Начальник отдела страхования финансового управления ЗАО АСЭ </w:t>
            </w:r>
          </w:p>
        </w:tc>
      </w:tr>
      <w:tr w:rsidR="00163957" w:rsidRPr="00163957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b/>
                <w:bCs/>
              </w:rPr>
            </w:pPr>
            <w:r w:rsidRPr="00163957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163957" w:rsidRPr="00163957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contextualSpacing/>
            </w:pPr>
            <w:r w:rsidRPr="00163957">
              <w:t xml:space="preserve">Специалист 1  категории отдела методологии и </w:t>
            </w:r>
          </w:p>
          <w:p w:rsidR="00163957" w:rsidRPr="00163957" w:rsidRDefault="00163957" w:rsidP="002B0B5E">
            <w:r w:rsidRPr="00163957">
              <w:t>организации закупочных процедур АО «НИАЭП»</w:t>
            </w:r>
          </w:p>
        </w:tc>
      </w:tr>
    </w:tbl>
    <w:p w:rsidR="00163957" w:rsidRPr="00163957" w:rsidRDefault="00163957" w:rsidP="00163957">
      <w:pPr>
        <w:jc w:val="both"/>
      </w:pPr>
      <w:r w:rsidRPr="00163957"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7135C1" w:rsidRPr="00163957" w:rsidRDefault="00163957" w:rsidP="00163957">
      <w:pPr>
        <w:jc w:val="both"/>
        <w:rPr>
          <w:rFonts w:eastAsia="Times New Roman"/>
        </w:rPr>
      </w:pPr>
      <w:r w:rsidRPr="00163957">
        <w:rPr>
          <w:rFonts w:eastAsia="Times New Roman"/>
        </w:rPr>
        <w:t xml:space="preserve">1. </w:t>
      </w:r>
      <w:r w:rsidR="0093198B" w:rsidRPr="00163957">
        <w:rPr>
          <w:rFonts w:eastAsia="Times New Roman"/>
        </w:rPr>
        <w:t>Согласно протоколу процедуры открытия доступа к заявкам на участие в конкурсе от «2</w:t>
      </w:r>
      <w:r w:rsidRPr="00163957">
        <w:rPr>
          <w:rFonts w:eastAsia="Times New Roman"/>
        </w:rPr>
        <w:t>6</w:t>
      </w:r>
      <w:r w:rsidR="0093198B" w:rsidRPr="00163957">
        <w:rPr>
          <w:rFonts w:eastAsia="Times New Roman"/>
        </w:rPr>
        <w:t xml:space="preserve">» </w:t>
      </w:r>
      <w:r w:rsidRPr="00163957">
        <w:rPr>
          <w:rFonts w:eastAsia="Times New Roman"/>
        </w:rPr>
        <w:t>декаб</w:t>
      </w:r>
      <w:r w:rsidR="0093198B" w:rsidRPr="00163957">
        <w:rPr>
          <w:rFonts w:eastAsia="Times New Roman"/>
        </w:rPr>
        <w:t>ря 2014г. №</w:t>
      </w:r>
      <w:r w:rsidRPr="00163957">
        <w:rPr>
          <w:rFonts w:eastAsia="Times New Roman"/>
          <w:b/>
          <w:bCs/>
        </w:rPr>
        <w:t>1558 Блр</w:t>
      </w:r>
      <w:proofErr w:type="gramStart"/>
      <w:r w:rsidRPr="00163957">
        <w:rPr>
          <w:rFonts w:eastAsia="Times New Roman"/>
          <w:b/>
          <w:bCs/>
        </w:rPr>
        <w:t>1</w:t>
      </w:r>
      <w:proofErr w:type="gramEnd"/>
      <w:r w:rsidRPr="00163957">
        <w:rPr>
          <w:rFonts w:eastAsia="Times New Roman"/>
          <w:b/>
          <w:bCs/>
        </w:rPr>
        <w:t>,2-13-1</w:t>
      </w:r>
      <w:r w:rsidR="0093198B" w:rsidRPr="00163957">
        <w:rPr>
          <w:rFonts w:eastAsia="Times New Roman"/>
        </w:rP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749"/>
        <w:gridCol w:w="5542"/>
      </w:tblGrid>
      <w:tr w:rsidR="00163957" w:rsidRPr="00163957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163957" w:rsidRDefault="00163957" w:rsidP="00163957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№ заявки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163957" w:rsidRDefault="00163957" w:rsidP="00163957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 xml:space="preserve">Участник конкурса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163957" w:rsidRDefault="00163957" w:rsidP="00163957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163957" w:rsidRPr="00163957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163957" w:rsidRDefault="00163957" w:rsidP="00163957">
            <w:pPr>
              <w:jc w:val="both"/>
            </w:pPr>
            <w:r w:rsidRPr="00163957">
              <w:t xml:space="preserve">60216676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163957" w:rsidRDefault="00163957" w:rsidP="00163957">
            <w:pPr>
              <w:jc w:val="both"/>
            </w:pPr>
            <w:r w:rsidRPr="00163957">
              <w:t>ООО "</w:t>
            </w:r>
            <w:proofErr w:type="spellStart"/>
            <w:r w:rsidRPr="00163957">
              <w:t>Атомспецсервис</w:t>
            </w:r>
            <w:proofErr w:type="spellEnd"/>
            <w:r w:rsidRPr="00163957">
              <w:t>"</w:t>
            </w:r>
          </w:p>
          <w:p w:rsidR="00163957" w:rsidRPr="00163957" w:rsidRDefault="00163957" w:rsidP="00163957">
            <w:pPr>
              <w:jc w:val="both"/>
            </w:pPr>
            <w:r w:rsidRPr="00163957">
              <w:t>ИНН: 6167058680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957" w:rsidRPr="00163957" w:rsidRDefault="00163957" w:rsidP="00163957">
            <w:pPr>
              <w:jc w:val="both"/>
            </w:pPr>
            <w:r w:rsidRPr="00163957">
              <w:t xml:space="preserve">Цена заявки: 60 996 120 (Шестьдесят миллионов девятьсот девяносто шесть тысяч сто двадцать) рублей 00 копеек, включая НДС </w:t>
            </w:r>
          </w:p>
        </w:tc>
      </w:tr>
    </w:tbl>
    <w:p w:rsidR="00163957" w:rsidRDefault="00163957" w:rsidP="00163957">
      <w:pPr>
        <w:pStyle w:val="a5"/>
        <w:spacing w:before="0" w:beforeAutospacing="0" w:after="0" w:afterAutospacing="0"/>
        <w:jc w:val="both"/>
        <w:rPr>
          <w:rFonts w:eastAsia="Times New Roman"/>
        </w:rPr>
      </w:pPr>
      <w:r w:rsidRPr="00163957">
        <w:rPr>
          <w:rFonts w:eastAsia="Times New Roman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163957" w:rsidRPr="00163957" w:rsidRDefault="00163957" w:rsidP="00163957">
      <w:pPr>
        <w:pStyle w:val="a5"/>
        <w:spacing w:before="0" w:beforeAutospacing="0" w:after="0" w:afterAutospacing="0"/>
        <w:jc w:val="both"/>
        <w:rPr>
          <w:rFonts w:eastAsia="Times New Roman"/>
        </w:rPr>
      </w:pPr>
    </w:p>
    <w:p w:rsidR="004808D1" w:rsidRPr="00163957" w:rsidRDefault="00163957" w:rsidP="00163957">
      <w:pPr>
        <w:jc w:val="both"/>
        <w:rPr>
          <w:noProof/>
        </w:rPr>
      </w:pPr>
      <w:r w:rsidRPr="00163957">
        <w:rPr>
          <w:noProof/>
        </w:rPr>
        <w:lastRenderedPageBreak/>
        <w:t xml:space="preserve">2. </w:t>
      </w:r>
      <w:r w:rsidR="004808D1" w:rsidRPr="00163957">
        <w:rPr>
          <w:noProof/>
        </w:rPr>
        <w:t>В связи с отсутствием заключения экспертной группы по технической части, конкурсной комиссией были приняты следующие решения:</w:t>
      </w:r>
    </w:p>
    <w:p w:rsidR="004808D1" w:rsidRPr="00163957" w:rsidRDefault="00163957" w:rsidP="00163957">
      <w:pPr>
        <w:jc w:val="both"/>
        <w:rPr>
          <w:noProof/>
        </w:rPr>
      </w:pPr>
      <w:r w:rsidRPr="00163957">
        <w:t xml:space="preserve">2.1. </w:t>
      </w:r>
      <w:r w:rsidR="004808D1" w:rsidRPr="00163957">
        <w:t>П</w:t>
      </w:r>
      <w:r w:rsidR="004808D1" w:rsidRPr="00163957">
        <w:rPr>
          <w:noProof/>
        </w:rPr>
        <w:t xml:space="preserve">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4808D1" w:rsidRPr="00163957" w:rsidRDefault="00163957" w:rsidP="00163957">
      <w:pPr>
        <w:jc w:val="both"/>
        <w:rPr>
          <w:noProof/>
        </w:rPr>
      </w:pPr>
      <w:r w:rsidRPr="00163957">
        <w:rPr>
          <w:noProof/>
        </w:rPr>
        <w:t xml:space="preserve">2.1.1. </w:t>
      </w:r>
      <w:r w:rsidR="004808D1" w:rsidRPr="00163957">
        <w:rPr>
          <w:noProof/>
        </w:rPr>
        <w:t xml:space="preserve">отборочная стадия рассмотрения заявок на участие в открытом </w:t>
      </w:r>
      <w:r w:rsidR="007269F2">
        <w:rPr>
          <w:noProof/>
        </w:rPr>
        <w:t>конкурсе</w:t>
      </w:r>
      <w:r w:rsidR="004808D1" w:rsidRPr="00163957">
        <w:rPr>
          <w:noProof/>
        </w:rPr>
        <w:t>: не позднее «</w:t>
      </w:r>
      <w:r w:rsidRPr="00163957">
        <w:rPr>
          <w:noProof/>
        </w:rPr>
        <w:t>1</w:t>
      </w:r>
      <w:r w:rsidR="0089067E" w:rsidRPr="00163957">
        <w:rPr>
          <w:noProof/>
        </w:rPr>
        <w:t>3</w:t>
      </w:r>
      <w:r w:rsidR="004808D1" w:rsidRPr="00163957">
        <w:rPr>
          <w:noProof/>
        </w:rPr>
        <w:t>» </w:t>
      </w:r>
      <w:r w:rsidRPr="00163957">
        <w:rPr>
          <w:noProof/>
        </w:rPr>
        <w:t>феврал</w:t>
      </w:r>
      <w:r w:rsidR="004808D1" w:rsidRPr="00163957">
        <w:rPr>
          <w:noProof/>
        </w:rPr>
        <w:t>я 2015 г.</w:t>
      </w:r>
    </w:p>
    <w:p w:rsidR="004808D1" w:rsidRPr="00163957" w:rsidRDefault="00163957" w:rsidP="00163957">
      <w:pPr>
        <w:jc w:val="both"/>
        <w:rPr>
          <w:noProof/>
        </w:rPr>
      </w:pPr>
      <w:r w:rsidRPr="00163957">
        <w:rPr>
          <w:noProof/>
        </w:rPr>
        <w:t xml:space="preserve">2.1.2. </w:t>
      </w:r>
      <w:r w:rsidR="004808D1" w:rsidRPr="00163957">
        <w:rPr>
          <w:noProof/>
        </w:rPr>
        <w:t>оценочная стадия рассмотрения заявок на участие в </w:t>
      </w:r>
      <w:r w:rsidR="007269F2">
        <w:rPr>
          <w:noProof/>
        </w:rPr>
        <w:t>конкурсе</w:t>
      </w:r>
      <w:r w:rsidR="004808D1" w:rsidRPr="00163957">
        <w:rPr>
          <w:noProof/>
        </w:rPr>
        <w:t xml:space="preserve">, подведение итогов </w:t>
      </w:r>
      <w:r w:rsidR="007269F2">
        <w:rPr>
          <w:noProof/>
        </w:rPr>
        <w:t>конкурса</w:t>
      </w:r>
      <w:bookmarkStart w:id="0" w:name="_GoBack"/>
      <w:bookmarkEnd w:id="0"/>
      <w:r w:rsidR="004808D1" w:rsidRPr="00163957">
        <w:rPr>
          <w:noProof/>
        </w:rPr>
        <w:t>: не позднее «</w:t>
      </w:r>
      <w:r w:rsidRPr="00163957">
        <w:rPr>
          <w:noProof/>
        </w:rPr>
        <w:t>20</w:t>
      </w:r>
      <w:r w:rsidR="004808D1" w:rsidRPr="00163957">
        <w:rPr>
          <w:noProof/>
        </w:rPr>
        <w:t xml:space="preserve">» </w:t>
      </w:r>
      <w:r w:rsidRPr="00163957">
        <w:rPr>
          <w:noProof/>
        </w:rPr>
        <w:t>феврал</w:t>
      </w:r>
      <w:r w:rsidR="004808D1" w:rsidRPr="00163957">
        <w:rPr>
          <w:noProof/>
        </w:rPr>
        <w:t>я 2015 г.</w:t>
      </w:r>
    </w:p>
    <w:p w:rsidR="00163957" w:rsidRDefault="00163957" w:rsidP="00163957">
      <w:pPr>
        <w:spacing w:before="120" w:after="120"/>
        <w:ind w:firstLine="539"/>
        <w:contextualSpacing/>
        <w:rPr>
          <w:b/>
        </w:rPr>
      </w:pPr>
    </w:p>
    <w:p w:rsidR="00163957" w:rsidRPr="00163957" w:rsidRDefault="00163957" w:rsidP="00163957">
      <w:pPr>
        <w:spacing w:before="120" w:after="120"/>
        <w:ind w:firstLine="539"/>
        <w:contextualSpacing/>
        <w:rPr>
          <w:b/>
        </w:rPr>
      </w:pPr>
      <w:r w:rsidRPr="00163957">
        <w:rPr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24"/>
        <w:gridCol w:w="3123"/>
        <w:gridCol w:w="3127"/>
      </w:tblGrid>
      <w:tr w:rsidR="00163957" w:rsidRPr="00163957" w:rsidTr="002B0B5E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 xml:space="preserve">Резолюция </w:t>
            </w:r>
          </w:p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proofErr w:type="gramStart"/>
            <w:r w:rsidRPr="00163957">
              <w:rPr>
                <w:b/>
                <w:bCs/>
              </w:rPr>
              <w:t>(за/против/</w:t>
            </w:r>
            <w:proofErr w:type="gramEnd"/>
          </w:p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Подпись/Дата</w:t>
            </w:r>
          </w:p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Председатель Конкурсной комиссии: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Пустовой</w:t>
            </w:r>
            <w:proofErr w:type="spellEnd"/>
            <w:r w:rsidRPr="00163957"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</w:pPr>
            <w:r w:rsidRPr="00163957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Члены Конкурсной комиссии: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Галанчук</w:t>
            </w:r>
            <w:proofErr w:type="spellEnd"/>
            <w:r w:rsidRPr="00163957"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Урбанович М. 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Малишевский</w:t>
            </w:r>
            <w:proofErr w:type="spellEnd"/>
            <w:r w:rsidRPr="00163957"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roofErr w:type="spellStart"/>
            <w:r w:rsidRPr="00163957">
              <w:t>Суздалев</w:t>
            </w:r>
            <w:proofErr w:type="spellEnd"/>
            <w:r w:rsidRPr="00163957"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rPr>
                <w:color w:val="000000"/>
              </w:rPr>
            </w:pPr>
            <w:proofErr w:type="spellStart"/>
            <w:r w:rsidRPr="00163957">
              <w:rPr>
                <w:color w:val="000000"/>
              </w:rPr>
              <w:t>Гаганов</w:t>
            </w:r>
            <w:proofErr w:type="spellEnd"/>
            <w:r w:rsidRPr="00163957">
              <w:rPr>
                <w:color w:val="000000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rPr>
                <w:color w:val="000000"/>
              </w:rPr>
              <w:t>Лимаренко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widowControl w:val="0"/>
              <w:spacing w:line="20" w:lineRule="atLeast"/>
              <w:rPr>
                <w:color w:val="000000"/>
              </w:rPr>
            </w:pPr>
            <w:r w:rsidRPr="00163957"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  <w:tr w:rsidR="00163957" w:rsidRPr="00163957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  <w:rPr>
                <w:b/>
                <w:bCs/>
              </w:rPr>
            </w:pPr>
            <w:r w:rsidRPr="00163957">
              <w:rPr>
                <w:b/>
                <w:bCs/>
              </w:rPr>
              <w:t>Секретарь Конкурсной комиссии:</w:t>
            </w:r>
          </w:p>
        </w:tc>
      </w:tr>
      <w:tr w:rsidR="00163957" w:rsidRPr="00163957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r w:rsidRPr="00163957"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>
            <w:pPr>
              <w:jc w:val="center"/>
            </w:pPr>
            <w:r w:rsidRPr="00163957">
              <w:rPr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3957" w:rsidRPr="00163957" w:rsidRDefault="00163957" w:rsidP="002B0B5E"/>
        </w:tc>
      </w:tr>
    </w:tbl>
    <w:p w:rsidR="00163957" w:rsidRPr="00163957" w:rsidRDefault="00163957" w:rsidP="00163957">
      <w:pPr>
        <w:tabs>
          <w:tab w:val="left" w:pos="2130"/>
        </w:tabs>
      </w:pPr>
    </w:p>
    <w:p w:rsidR="00163957" w:rsidRPr="00163957" w:rsidRDefault="00163957" w:rsidP="00163957">
      <w:pPr>
        <w:tabs>
          <w:tab w:val="left" w:pos="2130"/>
        </w:tabs>
        <w:rPr>
          <w:sz w:val="16"/>
          <w:szCs w:val="16"/>
        </w:rPr>
      </w:pPr>
      <w:r w:rsidRPr="00163957">
        <w:rPr>
          <w:sz w:val="16"/>
          <w:szCs w:val="16"/>
        </w:rPr>
        <w:t>Филиппов Д.В., 22-78</w:t>
      </w:r>
    </w:p>
    <w:p w:rsidR="00163957" w:rsidRPr="00163957" w:rsidRDefault="00163957" w:rsidP="00163957">
      <w:pPr>
        <w:rPr>
          <w:b/>
          <w:bCs/>
        </w:rPr>
      </w:pPr>
    </w:p>
    <w:p w:rsidR="00163957" w:rsidRPr="00163957" w:rsidRDefault="00163957" w:rsidP="00163957">
      <w:pPr>
        <w:rPr>
          <w:rFonts w:eastAsiaTheme="minorHAnsi"/>
          <w:lang w:val="en-US"/>
        </w:rPr>
      </w:pPr>
    </w:p>
    <w:p w:rsidR="0093198B" w:rsidRPr="00163957" w:rsidRDefault="0093198B" w:rsidP="00163957">
      <w:pPr>
        <w:pStyle w:val="ac"/>
        <w:ind w:left="360"/>
      </w:pPr>
    </w:p>
    <w:sectPr w:rsidR="0093198B" w:rsidRPr="00163957" w:rsidSect="00163957">
      <w:footerReference w:type="default" r:id="rId10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98F" w:rsidRDefault="003E598F" w:rsidP="004808D1">
      <w:r>
        <w:separator/>
      </w:r>
    </w:p>
  </w:endnote>
  <w:endnote w:type="continuationSeparator" w:id="0">
    <w:p w:rsidR="003E598F" w:rsidRDefault="003E598F" w:rsidP="0048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D1" w:rsidRPr="004808D1" w:rsidRDefault="004808D1" w:rsidP="0089067E">
    <w:pPr>
      <w:pStyle w:val="a8"/>
      <w:jc w:val="both"/>
      <w:rPr>
        <w:sz w:val="16"/>
        <w:szCs w:val="16"/>
      </w:rPr>
    </w:pPr>
    <w:r w:rsidRPr="004808D1">
      <w:rPr>
        <w:rFonts w:eastAsia="Times New Roman"/>
        <w:sz w:val="16"/>
        <w:szCs w:val="16"/>
      </w:rPr>
      <w:t>ПРОТОКОЛ №</w:t>
    </w:r>
    <w:r w:rsidR="00163957">
      <w:rPr>
        <w:rFonts w:eastAsia="Times New Roman"/>
        <w:sz w:val="16"/>
        <w:szCs w:val="16"/>
      </w:rPr>
      <w:t>1558 Блр</w:t>
    </w:r>
    <w:proofErr w:type="gramStart"/>
    <w:r w:rsidR="00163957">
      <w:rPr>
        <w:rFonts w:eastAsia="Times New Roman"/>
        <w:sz w:val="16"/>
        <w:szCs w:val="16"/>
      </w:rPr>
      <w:t>1</w:t>
    </w:r>
    <w:proofErr w:type="gramEnd"/>
    <w:r w:rsidR="00163957">
      <w:rPr>
        <w:rFonts w:eastAsia="Times New Roman"/>
        <w:sz w:val="16"/>
        <w:szCs w:val="16"/>
      </w:rPr>
      <w:t>,2-13-2</w:t>
    </w:r>
    <w:r w:rsidRPr="004808D1">
      <w:rPr>
        <w:rFonts w:eastAsia="Times New Roman"/>
        <w:sz w:val="16"/>
        <w:szCs w:val="16"/>
      </w:rPr>
      <w:t xml:space="preserve"> очного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открытому конкурсу на право заключения договора по лоту </w:t>
    </w:r>
    <w:r w:rsidR="00163957">
      <w:rPr>
        <w:rFonts w:eastAsia="Times New Roman"/>
        <w:sz w:val="16"/>
        <w:szCs w:val="16"/>
      </w:rPr>
      <w:t xml:space="preserve">№1558 Блр1,2-13 «Поставка гидрозатворов </w:t>
    </w:r>
    <w:proofErr w:type="spellStart"/>
    <w:r w:rsidR="00163957">
      <w:rPr>
        <w:rFonts w:eastAsia="Times New Roman"/>
        <w:sz w:val="16"/>
        <w:szCs w:val="16"/>
      </w:rPr>
      <w:t>выемных</w:t>
    </w:r>
    <w:proofErr w:type="spellEnd"/>
    <w:r w:rsidR="00163957">
      <w:rPr>
        <w:rFonts w:eastAsia="Times New Roman"/>
        <w:sz w:val="16"/>
        <w:szCs w:val="16"/>
      </w:rPr>
      <w:t xml:space="preserve"> реакторного отделения для сооружения энергоблоков №1 и №2 Белорусской АЭС»</w:t>
    </w:r>
  </w:p>
  <w:p w:rsidR="004808D1" w:rsidRPr="004808D1" w:rsidRDefault="004808D1">
    <w:pPr>
      <w:pStyle w:val="a8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98F" w:rsidRDefault="003E598F" w:rsidP="004808D1">
      <w:r>
        <w:separator/>
      </w:r>
    </w:p>
  </w:footnote>
  <w:footnote w:type="continuationSeparator" w:id="0">
    <w:p w:rsidR="003E598F" w:rsidRDefault="003E598F" w:rsidP="0048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12395"/>
    <w:multiLevelType w:val="multilevel"/>
    <w:tmpl w:val="7666CBC6"/>
    <w:lvl w:ilvl="0">
      <w:start w:val="2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417B7"/>
    <w:multiLevelType w:val="multilevel"/>
    <w:tmpl w:val="F080F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808D1"/>
    <w:rsid w:val="001558A3"/>
    <w:rsid w:val="00163957"/>
    <w:rsid w:val="001E1916"/>
    <w:rsid w:val="0039179B"/>
    <w:rsid w:val="003E598F"/>
    <w:rsid w:val="004808D1"/>
    <w:rsid w:val="00542533"/>
    <w:rsid w:val="00711F5F"/>
    <w:rsid w:val="007135C1"/>
    <w:rsid w:val="007269F2"/>
    <w:rsid w:val="0089067E"/>
    <w:rsid w:val="0093198B"/>
    <w:rsid w:val="00AE3B18"/>
    <w:rsid w:val="00DB6082"/>
    <w:rsid w:val="00DF2E60"/>
    <w:rsid w:val="00FC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3</cp:revision>
  <cp:lastPrinted>2014-12-24T14:35:00Z</cp:lastPrinted>
  <dcterms:created xsi:type="dcterms:W3CDTF">2015-01-29T13:22:00Z</dcterms:created>
  <dcterms:modified xsi:type="dcterms:W3CDTF">2015-01-29T13:30:00Z</dcterms:modified>
</cp:coreProperties>
</file>