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C4A" w:rsidRPr="00DA1424" w:rsidRDefault="006C6C4A" w:rsidP="006C6C4A">
      <w:pPr>
        <w:tabs>
          <w:tab w:val="left" w:pos="5103"/>
        </w:tabs>
        <w:spacing w:after="0" w:line="240" w:lineRule="auto"/>
        <w:ind w:left="5103"/>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D13C2D" w:rsidRPr="00DA1424" w:rsidRDefault="00D13C2D" w:rsidP="00D13C2D">
      <w:pPr>
        <w:jc w:val="center"/>
        <w:rPr>
          <w:rFonts w:ascii="Times New Roman" w:hAnsi="Times New Roman" w:cs="Times New Roman"/>
          <w:sz w:val="24"/>
          <w:szCs w:val="24"/>
        </w:rPr>
      </w:pPr>
      <w:r w:rsidRPr="00DA1424">
        <w:rPr>
          <w:rFonts w:ascii="Times New Roman" w:hAnsi="Times New Roman" w:cs="Times New Roman"/>
          <w:sz w:val="24"/>
          <w:szCs w:val="24"/>
        </w:rPr>
        <w:t xml:space="preserve">Техническое задание </w:t>
      </w:r>
    </w:p>
    <w:p w:rsidR="00D13C2D" w:rsidRPr="00DA1424" w:rsidRDefault="00D13C2D" w:rsidP="00D13C2D">
      <w:pPr>
        <w:jc w:val="center"/>
        <w:rPr>
          <w:rFonts w:ascii="Times New Roman" w:hAnsi="Times New Roman" w:cs="Times New Roman"/>
          <w:sz w:val="24"/>
          <w:szCs w:val="24"/>
        </w:rPr>
      </w:pPr>
      <w:r w:rsidRPr="00DA1424">
        <w:rPr>
          <w:rFonts w:ascii="Times New Roman" w:hAnsi="Times New Roman" w:cs="Times New Roman"/>
          <w:sz w:val="24"/>
          <w:szCs w:val="24"/>
        </w:rPr>
        <w:t xml:space="preserve">на поставку заготовок </w:t>
      </w:r>
      <w:r w:rsidR="00C9236C">
        <w:rPr>
          <w:rFonts w:ascii="Times New Roman" w:hAnsi="Times New Roman" w:cs="Times New Roman"/>
          <w:sz w:val="24"/>
          <w:szCs w:val="24"/>
        </w:rPr>
        <w:t xml:space="preserve">корпуса парогенераторов </w:t>
      </w:r>
      <w:r w:rsidR="00784648" w:rsidRPr="00DA1424">
        <w:rPr>
          <w:rFonts w:ascii="Times New Roman" w:hAnsi="Times New Roman" w:cs="Times New Roman"/>
          <w:sz w:val="24"/>
          <w:szCs w:val="24"/>
        </w:rPr>
        <w:t>ПГВ</w:t>
      </w:r>
      <w:r w:rsidR="00C9236C">
        <w:rPr>
          <w:rFonts w:ascii="Times New Roman" w:hAnsi="Times New Roman" w:cs="Times New Roman"/>
          <w:sz w:val="24"/>
          <w:szCs w:val="24"/>
        </w:rPr>
        <w:t>-1000МКП</w:t>
      </w:r>
      <w:r w:rsidR="00784648" w:rsidRPr="00DA1424">
        <w:rPr>
          <w:rFonts w:ascii="Times New Roman" w:hAnsi="Times New Roman" w:cs="Times New Roman"/>
          <w:sz w:val="24"/>
          <w:szCs w:val="24"/>
        </w:rPr>
        <w:t>, коллекторов</w:t>
      </w:r>
      <w:r w:rsidR="00C9236C">
        <w:rPr>
          <w:rFonts w:ascii="Times New Roman" w:hAnsi="Times New Roman" w:cs="Times New Roman"/>
          <w:sz w:val="24"/>
          <w:szCs w:val="24"/>
        </w:rPr>
        <w:t xml:space="preserve"> первого контура, цапф и кронштейнов</w:t>
      </w:r>
      <w:r w:rsidR="0098578C" w:rsidRPr="00DA1424">
        <w:rPr>
          <w:rFonts w:ascii="Times New Roman" w:hAnsi="Times New Roman" w:cs="Times New Roman"/>
          <w:sz w:val="24"/>
          <w:szCs w:val="24"/>
        </w:rPr>
        <w:t xml:space="preserve"> </w:t>
      </w:r>
      <w:r w:rsidRPr="00DA1424">
        <w:rPr>
          <w:rFonts w:ascii="Times New Roman" w:hAnsi="Times New Roman" w:cs="Times New Roman"/>
          <w:sz w:val="24"/>
          <w:szCs w:val="24"/>
        </w:rPr>
        <w:t>для Бел</w:t>
      </w:r>
      <w:r w:rsidR="0098578C" w:rsidRPr="00DA1424">
        <w:rPr>
          <w:rFonts w:ascii="Times New Roman" w:hAnsi="Times New Roman" w:cs="Times New Roman"/>
          <w:sz w:val="24"/>
          <w:szCs w:val="24"/>
        </w:rPr>
        <w:t xml:space="preserve">орусской </w:t>
      </w:r>
      <w:r w:rsidRPr="00DA1424">
        <w:rPr>
          <w:rFonts w:ascii="Times New Roman" w:hAnsi="Times New Roman" w:cs="Times New Roman"/>
          <w:sz w:val="24"/>
          <w:szCs w:val="24"/>
        </w:rPr>
        <w:t>АЭС, бл</w:t>
      </w:r>
      <w:r w:rsidR="0098578C" w:rsidRPr="00DA1424">
        <w:rPr>
          <w:rFonts w:ascii="Times New Roman" w:hAnsi="Times New Roman" w:cs="Times New Roman"/>
          <w:sz w:val="24"/>
          <w:szCs w:val="24"/>
        </w:rPr>
        <w:t xml:space="preserve">оки </w:t>
      </w:r>
      <w:r w:rsidRPr="00DA1424">
        <w:rPr>
          <w:rFonts w:ascii="Times New Roman" w:hAnsi="Times New Roman" w:cs="Times New Roman"/>
          <w:sz w:val="24"/>
          <w:szCs w:val="24"/>
        </w:rPr>
        <w:t>1</w:t>
      </w:r>
      <w:r w:rsidR="0098578C" w:rsidRPr="00DA1424">
        <w:rPr>
          <w:rFonts w:ascii="Times New Roman" w:hAnsi="Times New Roman" w:cs="Times New Roman"/>
          <w:sz w:val="24"/>
          <w:szCs w:val="24"/>
        </w:rPr>
        <w:t>,2,</w:t>
      </w:r>
    </w:p>
    <w:p w:rsidR="00D13C2D" w:rsidRPr="00DA1424" w:rsidRDefault="00D13C2D" w:rsidP="00D13C2D">
      <w:pPr>
        <w:jc w:val="center"/>
        <w:rPr>
          <w:rFonts w:ascii="Times New Roman" w:hAnsi="Times New Roman" w:cs="Times New Roman"/>
          <w:sz w:val="24"/>
          <w:szCs w:val="24"/>
        </w:rPr>
      </w:pPr>
    </w:p>
    <w:p w:rsidR="00D13C2D" w:rsidRPr="00DA1424" w:rsidRDefault="00D13C2D" w:rsidP="00D13C2D">
      <w:pPr>
        <w:jc w:val="center"/>
        <w:rPr>
          <w:rFonts w:ascii="Times New Roman" w:hAnsi="Times New Roman" w:cs="Times New Roman"/>
          <w:sz w:val="24"/>
          <w:szCs w:val="24"/>
        </w:rPr>
      </w:pPr>
    </w:p>
    <w:p w:rsidR="00D13C2D" w:rsidRPr="00DA1424" w:rsidRDefault="00D13C2D" w:rsidP="00D13C2D">
      <w:pPr>
        <w:jc w:val="center"/>
        <w:rPr>
          <w:rFonts w:ascii="Times New Roman" w:hAnsi="Times New Roman" w:cs="Times New Roman"/>
          <w:sz w:val="24"/>
          <w:szCs w:val="24"/>
        </w:rPr>
      </w:pPr>
    </w:p>
    <w:p w:rsidR="00D13C2D" w:rsidRPr="00DA1424" w:rsidRDefault="00D13C2D" w:rsidP="00D13C2D">
      <w:pPr>
        <w:jc w:val="center"/>
        <w:rPr>
          <w:rFonts w:ascii="Times New Roman" w:hAnsi="Times New Roman" w:cs="Times New Roman"/>
          <w:sz w:val="24"/>
          <w:szCs w:val="24"/>
        </w:rPr>
      </w:pPr>
    </w:p>
    <w:p w:rsidR="00D13C2D" w:rsidRPr="00DA1424" w:rsidRDefault="00D13C2D" w:rsidP="00D13C2D">
      <w:pPr>
        <w:jc w:val="center"/>
        <w:rPr>
          <w:rFonts w:ascii="Times New Roman" w:hAnsi="Times New Roman" w:cs="Times New Roman"/>
          <w:sz w:val="24"/>
          <w:szCs w:val="24"/>
        </w:rPr>
      </w:pPr>
    </w:p>
    <w:p w:rsidR="00D13C2D" w:rsidRPr="00DA1424" w:rsidRDefault="00D13C2D" w:rsidP="00D13C2D">
      <w:pPr>
        <w:jc w:val="center"/>
        <w:rPr>
          <w:rFonts w:ascii="Times New Roman" w:hAnsi="Times New Roman" w:cs="Times New Roman"/>
          <w:sz w:val="24"/>
          <w:szCs w:val="24"/>
        </w:rPr>
      </w:pPr>
    </w:p>
    <w:p w:rsidR="00D13C2D" w:rsidRPr="00DA1424" w:rsidRDefault="00D13C2D" w:rsidP="00D13C2D">
      <w:pPr>
        <w:jc w:val="center"/>
        <w:rPr>
          <w:rFonts w:ascii="Times New Roman" w:hAnsi="Times New Roman" w:cs="Times New Roman"/>
          <w:sz w:val="24"/>
          <w:szCs w:val="24"/>
        </w:rPr>
      </w:pPr>
      <w:r w:rsidRPr="00DA1424">
        <w:rPr>
          <w:rFonts w:ascii="Times New Roman" w:hAnsi="Times New Roman" w:cs="Times New Roman"/>
          <w:sz w:val="24"/>
          <w:szCs w:val="24"/>
        </w:rPr>
        <w:t xml:space="preserve">Предмет закупки: </w:t>
      </w:r>
      <w:r w:rsidR="00C9236C" w:rsidRPr="00DA1424">
        <w:rPr>
          <w:rFonts w:ascii="Times New Roman" w:hAnsi="Times New Roman" w:cs="Times New Roman"/>
          <w:sz w:val="24"/>
          <w:szCs w:val="24"/>
        </w:rPr>
        <w:t xml:space="preserve">заготовок </w:t>
      </w:r>
      <w:r w:rsidR="00C9236C">
        <w:rPr>
          <w:rFonts w:ascii="Times New Roman" w:hAnsi="Times New Roman" w:cs="Times New Roman"/>
          <w:sz w:val="24"/>
          <w:szCs w:val="24"/>
        </w:rPr>
        <w:t xml:space="preserve">корпуса парогенераторов </w:t>
      </w:r>
      <w:r w:rsidR="00C9236C" w:rsidRPr="00DA1424">
        <w:rPr>
          <w:rFonts w:ascii="Times New Roman" w:hAnsi="Times New Roman" w:cs="Times New Roman"/>
          <w:sz w:val="24"/>
          <w:szCs w:val="24"/>
        </w:rPr>
        <w:t>ПГВ</w:t>
      </w:r>
      <w:r w:rsidR="00C9236C">
        <w:rPr>
          <w:rFonts w:ascii="Times New Roman" w:hAnsi="Times New Roman" w:cs="Times New Roman"/>
          <w:sz w:val="24"/>
          <w:szCs w:val="24"/>
        </w:rPr>
        <w:t>-1000МКП</w:t>
      </w:r>
      <w:r w:rsidR="00C9236C" w:rsidRPr="00DA1424">
        <w:rPr>
          <w:rFonts w:ascii="Times New Roman" w:hAnsi="Times New Roman" w:cs="Times New Roman"/>
          <w:sz w:val="24"/>
          <w:szCs w:val="24"/>
        </w:rPr>
        <w:t>, коллекторов</w:t>
      </w:r>
      <w:r w:rsidR="00C9236C">
        <w:rPr>
          <w:rFonts w:ascii="Times New Roman" w:hAnsi="Times New Roman" w:cs="Times New Roman"/>
          <w:sz w:val="24"/>
          <w:szCs w:val="24"/>
        </w:rPr>
        <w:t xml:space="preserve"> перв</w:t>
      </w:r>
      <w:r w:rsidR="00C9236C">
        <w:rPr>
          <w:rFonts w:ascii="Times New Roman" w:hAnsi="Times New Roman" w:cs="Times New Roman"/>
          <w:sz w:val="24"/>
          <w:szCs w:val="24"/>
        </w:rPr>
        <w:t>о</w:t>
      </w:r>
      <w:r w:rsidR="00C9236C">
        <w:rPr>
          <w:rFonts w:ascii="Times New Roman" w:hAnsi="Times New Roman" w:cs="Times New Roman"/>
          <w:sz w:val="24"/>
          <w:szCs w:val="24"/>
        </w:rPr>
        <w:t>го контура, цапф и кронштейнов</w:t>
      </w:r>
      <w:r w:rsidR="00C9236C" w:rsidRPr="00DA1424">
        <w:rPr>
          <w:rFonts w:ascii="Times New Roman" w:hAnsi="Times New Roman" w:cs="Times New Roman"/>
          <w:sz w:val="24"/>
          <w:szCs w:val="24"/>
        </w:rPr>
        <w:t xml:space="preserve"> для Белорусской АЭС, блоки 1,2</w:t>
      </w:r>
    </w:p>
    <w:p w:rsidR="00D13C2D" w:rsidRPr="00DA1424" w:rsidRDefault="00D13C2D" w:rsidP="00D13C2D">
      <w:pPr>
        <w:jc w:val="center"/>
        <w:rPr>
          <w:rFonts w:ascii="Times New Roman" w:hAnsi="Times New Roman" w:cs="Times New Roman"/>
          <w:sz w:val="24"/>
          <w:szCs w:val="24"/>
        </w:rPr>
      </w:pPr>
    </w:p>
    <w:p w:rsidR="006C6C4A" w:rsidRPr="00DA1424" w:rsidRDefault="006C6C4A" w:rsidP="00042B6D">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p w:rsidR="006C6C4A" w:rsidRPr="00DA1424" w:rsidRDefault="001C51F9"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Санкт-Петербург</w:t>
      </w:r>
    </w:p>
    <w:p w:rsidR="006C6C4A" w:rsidRPr="00DA1424" w:rsidRDefault="006C6C4A" w:rsidP="00D365BE">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20</w:t>
      </w:r>
      <w:r w:rsidR="0098578C" w:rsidRPr="00DA1424">
        <w:rPr>
          <w:rFonts w:ascii="Times New Roman" w:eastAsia="Times New Roman" w:hAnsi="Times New Roman" w:cs="Times New Roman"/>
          <w:sz w:val="24"/>
          <w:szCs w:val="24"/>
          <w:lang w:eastAsia="ru-RU"/>
        </w:rPr>
        <w:t>14</w:t>
      </w:r>
      <w:r w:rsidRPr="00DA1424">
        <w:rPr>
          <w:rFonts w:ascii="Times New Roman" w:eastAsia="Times New Roman" w:hAnsi="Times New Roman" w:cs="Times New Roman"/>
          <w:sz w:val="24"/>
          <w:szCs w:val="24"/>
          <w:lang w:eastAsia="ru-RU"/>
        </w:rPr>
        <w:br w:type="page"/>
      </w: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СОДЕРЖАНИЕ</w:t>
      </w: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РАЗДЕЛ 1. ОБЩИЕ СВЕДЕНИЯ </w:t>
      </w:r>
    </w:p>
    <w:p w:rsidR="006C6C4A" w:rsidRPr="00DA1424" w:rsidRDefault="006C6C4A" w:rsidP="006C6C4A">
      <w:pPr>
        <w:spacing w:after="0" w:line="240" w:lineRule="auto"/>
        <w:ind w:left="851"/>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Подраздел 1.1 Наименование </w:t>
      </w:r>
    </w:p>
    <w:p w:rsidR="006C6C4A" w:rsidRPr="00DA1424" w:rsidRDefault="006C6C4A" w:rsidP="006C6C4A">
      <w:pPr>
        <w:spacing w:after="0" w:line="240" w:lineRule="auto"/>
        <w:ind w:left="851"/>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Подраздел 1.2 Сведения о новизне</w:t>
      </w:r>
    </w:p>
    <w:p w:rsidR="006C6C4A" w:rsidRPr="00DA1424" w:rsidRDefault="006C6C4A" w:rsidP="006C6C4A">
      <w:pPr>
        <w:spacing w:after="0" w:line="240" w:lineRule="auto"/>
        <w:ind w:left="851"/>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Подраздел 1.3 Этапы разработки / изготовления</w:t>
      </w:r>
    </w:p>
    <w:p w:rsidR="006C6C4A" w:rsidRPr="00DA1424" w:rsidRDefault="006C6C4A" w:rsidP="006C6C4A">
      <w:pPr>
        <w:spacing w:after="0" w:line="240" w:lineRule="auto"/>
        <w:ind w:left="851"/>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Подраздел 1.4 Документы для разработки / изготовления</w:t>
      </w:r>
    </w:p>
    <w:p w:rsidR="006C6C4A" w:rsidRPr="00DA1424" w:rsidRDefault="006C6C4A" w:rsidP="006C6C4A">
      <w:pPr>
        <w:spacing w:after="0" w:line="240" w:lineRule="auto"/>
        <w:ind w:left="851"/>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Подраздел 1.5 Код ОКП</w:t>
      </w:r>
    </w:p>
    <w:p w:rsidR="006C6C4A" w:rsidRPr="00DA1424" w:rsidRDefault="006C6C4A" w:rsidP="006C6C4A">
      <w:pPr>
        <w:spacing w:after="0" w:line="240" w:lineRule="auto"/>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2. ОБЛАСТЬ ПРИМЕНЕНИЯ</w:t>
      </w:r>
    </w:p>
    <w:p w:rsidR="006C6C4A" w:rsidRPr="00DA1424" w:rsidRDefault="006C6C4A" w:rsidP="006C6C4A">
      <w:pPr>
        <w:spacing w:after="0" w:line="240" w:lineRule="auto"/>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3. УСЛОВИЯ ЭКСПЛУАТАЦИИ</w:t>
      </w:r>
    </w:p>
    <w:p w:rsidR="006C6C4A" w:rsidRPr="00DA1424" w:rsidRDefault="006C6C4A" w:rsidP="006C6C4A">
      <w:pPr>
        <w:spacing w:after="0" w:line="240" w:lineRule="auto"/>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4. ТЕХНИЧЕСКИЕ ТРЕБОВАНИЯ</w:t>
      </w:r>
    </w:p>
    <w:p w:rsidR="006C6C4A" w:rsidRPr="00DA1424" w:rsidRDefault="006C6C4A" w:rsidP="006C6C4A">
      <w:pPr>
        <w:spacing w:after="0" w:line="240" w:lineRule="auto"/>
        <w:ind w:left="2694" w:hanging="1843"/>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Подраздел 4.1 Технические, функциональные и качественные характеристики (потребительские свойства) товаров </w:t>
      </w:r>
    </w:p>
    <w:p w:rsidR="006C6C4A" w:rsidRPr="00DA1424" w:rsidRDefault="006C6C4A" w:rsidP="006C6C4A">
      <w:pPr>
        <w:spacing w:after="0" w:line="240" w:lineRule="auto"/>
        <w:ind w:left="851"/>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Подраздел 4.2. Требования к надежности </w:t>
      </w:r>
    </w:p>
    <w:p w:rsidR="006C6C4A" w:rsidRPr="00DA1424" w:rsidRDefault="006C6C4A" w:rsidP="006C6C4A">
      <w:pPr>
        <w:spacing w:after="0" w:line="240" w:lineRule="auto"/>
        <w:ind w:left="2694" w:hanging="1843"/>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Подраздел 4.3. Требования к составным частям, исходным и эксплуатационным материалам</w:t>
      </w:r>
    </w:p>
    <w:p w:rsidR="006C6C4A" w:rsidRPr="00DA1424" w:rsidRDefault="006C6C4A" w:rsidP="006C6C4A">
      <w:pPr>
        <w:spacing w:after="0" w:line="240" w:lineRule="auto"/>
        <w:ind w:left="851"/>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Подраздел 4.4 Требования к маркировке </w:t>
      </w:r>
    </w:p>
    <w:p w:rsidR="006C6C4A" w:rsidRPr="00DA1424" w:rsidRDefault="006C6C4A" w:rsidP="006C6C4A">
      <w:pPr>
        <w:spacing w:after="0" w:line="240" w:lineRule="auto"/>
        <w:ind w:left="851"/>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Подраздел 4.5 Требования к упаковке</w:t>
      </w:r>
    </w:p>
    <w:p w:rsidR="006C6C4A" w:rsidRPr="00DA1424" w:rsidRDefault="006C6C4A" w:rsidP="006C6C4A">
      <w:pPr>
        <w:spacing w:after="0" w:line="240" w:lineRule="auto"/>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5. ТРЕБОВАНИЯ ПО ПРАВИЛАМ СДАЧИ И ПРИЕМКИ</w:t>
      </w:r>
    </w:p>
    <w:p w:rsidR="006C6C4A" w:rsidRPr="00DA1424" w:rsidRDefault="006C6C4A" w:rsidP="006C6C4A">
      <w:pPr>
        <w:tabs>
          <w:tab w:val="left" w:pos="851"/>
        </w:tabs>
        <w:spacing w:after="0" w:line="240" w:lineRule="auto"/>
        <w:ind w:left="851"/>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Подраздел 5.1 Порядок сдачи и приемки</w:t>
      </w:r>
    </w:p>
    <w:p w:rsidR="006C6C4A" w:rsidRPr="00DA1424" w:rsidRDefault="006C6C4A" w:rsidP="006C6C4A">
      <w:pPr>
        <w:tabs>
          <w:tab w:val="left" w:pos="1276"/>
        </w:tabs>
        <w:spacing w:after="0" w:line="240" w:lineRule="auto"/>
        <w:ind w:left="2694" w:hanging="1843"/>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Подраздел 5.2 Требования по передаче заказчику технических и иных документов при поставке товаров</w:t>
      </w:r>
    </w:p>
    <w:p w:rsidR="006C6C4A" w:rsidRPr="00DA1424" w:rsidRDefault="006C6C4A" w:rsidP="006C6C4A">
      <w:pPr>
        <w:spacing w:after="0" w:line="240" w:lineRule="auto"/>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6. ТРЕБОВАНИЯ К ТРАНСПОРТИРОВАНИЮ</w:t>
      </w:r>
    </w:p>
    <w:p w:rsidR="006C6C4A" w:rsidRPr="00DA1424" w:rsidRDefault="006C6C4A" w:rsidP="006C6C4A">
      <w:pPr>
        <w:spacing w:after="0" w:line="240" w:lineRule="auto"/>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7. ТРЕБОВАНИЯ К ХРАНЕНИЮ</w:t>
      </w:r>
    </w:p>
    <w:p w:rsidR="006C6C4A" w:rsidRPr="00DA1424" w:rsidRDefault="006C6C4A" w:rsidP="006C6C4A">
      <w:pPr>
        <w:spacing w:after="0" w:line="240" w:lineRule="auto"/>
        <w:ind w:left="1418" w:hanging="1418"/>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8. ТРЕБОВАНИЯ К ОБЪЕМУ И/ИЛИ СРОКУ ПРЕДОСТАВЛЕНИЯ ГАРА</w:t>
      </w:r>
      <w:r w:rsidRPr="00DA1424">
        <w:rPr>
          <w:rFonts w:ascii="Times New Roman" w:eastAsia="Times New Roman" w:hAnsi="Times New Roman" w:cs="Times New Roman"/>
          <w:sz w:val="24"/>
          <w:szCs w:val="24"/>
          <w:lang w:eastAsia="ru-RU"/>
        </w:rPr>
        <w:t>Н</w:t>
      </w:r>
      <w:r w:rsidRPr="00DA1424">
        <w:rPr>
          <w:rFonts w:ascii="Times New Roman" w:eastAsia="Times New Roman" w:hAnsi="Times New Roman" w:cs="Times New Roman"/>
          <w:sz w:val="24"/>
          <w:szCs w:val="24"/>
          <w:lang w:eastAsia="ru-RU"/>
        </w:rPr>
        <w:t>ТИЙ</w:t>
      </w:r>
    </w:p>
    <w:p w:rsidR="006C6C4A" w:rsidRPr="00DA1424" w:rsidRDefault="006C6C4A" w:rsidP="006C6C4A">
      <w:pPr>
        <w:spacing w:after="0" w:line="240" w:lineRule="auto"/>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9. ТРЕБОВАНИЯ К ОБСЛУЖИВАНИЮ</w:t>
      </w:r>
    </w:p>
    <w:p w:rsidR="006C6C4A" w:rsidRPr="00DA1424" w:rsidRDefault="006C6C4A" w:rsidP="006C6C4A">
      <w:pPr>
        <w:spacing w:after="0" w:line="240" w:lineRule="auto"/>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10. ЭКОЛОГИЧЕСКИЕ ТРЕБОВАНИЯ</w:t>
      </w:r>
    </w:p>
    <w:p w:rsidR="006C6C4A" w:rsidRPr="00DA1424" w:rsidRDefault="006C6C4A" w:rsidP="006C6C4A">
      <w:pPr>
        <w:spacing w:after="0" w:line="240" w:lineRule="auto"/>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11. ТРЕБОВАНИЯ ПО БЕЗОПАСНОСТИ</w:t>
      </w:r>
    </w:p>
    <w:p w:rsidR="006C6C4A" w:rsidRPr="00DA1424" w:rsidRDefault="006C6C4A" w:rsidP="006C6C4A">
      <w:pPr>
        <w:spacing w:after="0" w:line="240" w:lineRule="auto"/>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12. ТРЕБОВАНИЯ К КАЧЕСТВУ</w:t>
      </w:r>
    </w:p>
    <w:p w:rsidR="006C6C4A" w:rsidRPr="00DA1424" w:rsidRDefault="006C6C4A" w:rsidP="006C6C4A">
      <w:pPr>
        <w:spacing w:after="0" w:line="240" w:lineRule="auto"/>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13. ДОПОЛНИТЕЛЬНЫЕ (ИНЫЕ) ТРЕБОВАНИЯ</w:t>
      </w:r>
    </w:p>
    <w:p w:rsidR="006C6C4A" w:rsidRPr="00DA1424" w:rsidRDefault="006C6C4A" w:rsidP="006C6C4A">
      <w:pPr>
        <w:spacing w:after="0" w:line="240" w:lineRule="auto"/>
        <w:ind w:left="1418" w:hanging="1418"/>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14. ТРЕБОВАНИЯ К КОЛИЧЕСТВУ И СРОКУ (ПЕРИОДИЧНОСТИ) П</w:t>
      </w:r>
      <w:r w:rsidRPr="00DA1424">
        <w:rPr>
          <w:rFonts w:ascii="Times New Roman" w:eastAsia="Times New Roman" w:hAnsi="Times New Roman" w:cs="Times New Roman"/>
          <w:sz w:val="24"/>
          <w:szCs w:val="24"/>
          <w:lang w:eastAsia="ru-RU"/>
        </w:rPr>
        <w:t>О</w:t>
      </w:r>
      <w:r w:rsidRPr="00DA1424">
        <w:rPr>
          <w:rFonts w:ascii="Times New Roman" w:eastAsia="Times New Roman" w:hAnsi="Times New Roman" w:cs="Times New Roman"/>
          <w:sz w:val="24"/>
          <w:szCs w:val="24"/>
          <w:lang w:eastAsia="ru-RU"/>
        </w:rPr>
        <w:t>СТАВКИ</w:t>
      </w:r>
    </w:p>
    <w:p w:rsidR="006C6C4A" w:rsidRPr="00DA1424" w:rsidRDefault="006C6C4A" w:rsidP="006C6C4A">
      <w:pPr>
        <w:spacing w:after="0" w:line="240" w:lineRule="auto"/>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15. ТРЕБОВАНИЕ К ФОРМЕ ПРЕДСТАВЛЯЕМОЙ  ИНФОРМАЦИИ</w:t>
      </w:r>
    </w:p>
    <w:p w:rsidR="006C6C4A" w:rsidRPr="00DA1424" w:rsidRDefault="006C6C4A" w:rsidP="006C6C4A">
      <w:pPr>
        <w:spacing w:after="0" w:line="240" w:lineRule="auto"/>
        <w:rPr>
          <w:rFonts w:ascii="Times New Roman" w:eastAsia="Times New Roman" w:hAnsi="Times New Roman" w:cs="Times New Roman"/>
          <w:sz w:val="24"/>
          <w:szCs w:val="24"/>
          <w:lang w:eastAsia="ru-RU"/>
        </w:rPr>
      </w:pPr>
      <w:bookmarkStart w:id="0" w:name="OLE_LINK2"/>
      <w:bookmarkStart w:id="1" w:name="OLE_LINK3"/>
      <w:r w:rsidRPr="00DA1424">
        <w:rPr>
          <w:rFonts w:ascii="Times New Roman" w:eastAsia="Times New Roman" w:hAnsi="Times New Roman" w:cs="Times New Roman"/>
          <w:sz w:val="24"/>
          <w:szCs w:val="24"/>
          <w:lang w:eastAsia="ru-RU"/>
        </w:rPr>
        <w:t>РАЗДЕЛ 16. ПЕРЕЧЕНЬ ПРИНЯТЫХ СОКРАЩЕНИЙ</w:t>
      </w:r>
    </w:p>
    <w:bookmarkEnd w:id="0"/>
    <w:bookmarkEnd w:id="1"/>
    <w:p w:rsidR="006C6C4A" w:rsidRPr="00DA1424" w:rsidRDefault="006C6C4A" w:rsidP="006C6C4A">
      <w:pPr>
        <w:spacing w:after="0" w:line="240" w:lineRule="auto"/>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17. ПЕРЕЧЕНЬ ПРИЛОЖЕНИЙ</w:t>
      </w: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p w:rsidR="00407DA8" w:rsidRPr="00DA1424" w:rsidRDefault="00407DA8" w:rsidP="006C6C4A">
      <w:pPr>
        <w:spacing w:after="0" w:line="240" w:lineRule="auto"/>
        <w:rPr>
          <w:rFonts w:ascii="Times New Roman" w:eastAsia="Times New Roman" w:hAnsi="Times New Roman" w:cs="Times New Roman"/>
          <w:sz w:val="24"/>
          <w:szCs w:val="24"/>
          <w:lang w:eastAsia="ru-RU"/>
        </w:rPr>
      </w:pPr>
    </w:p>
    <w:p w:rsidR="00407DA8" w:rsidRPr="00DA1424" w:rsidRDefault="00407DA8" w:rsidP="006C6C4A">
      <w:pPr>
        <w:spacing w:after="0" w:line="240" w:lineRule="auto"/>
        <w:rPr>
          <w:rFonts w:ascii="Times New Roman" w:eastAsia="Times New Roman" w:hAnsi="Times New Roman" w:cs="Times New Roman"/>
          <w:sz w:val="24"/>
          <w:szCs w:val="24"/>
          <w:lang w:eastAsia="ru-RU"/>
        </w:rPr>
      </w:pPr>
    </w:p>
    <w:p w:rsidR="00407DA8" w:rsidRPr="00DA1424" w:rsidRDefault="00407DA8" w:rsidP="006C6C4A">
      <w:pPr>
        <w:spacing w:after="0" w:line="240" w:lineRule="auto"/>
        <w:rPr>
          <w:rFonts w:ascii="Times New Roman" w:eastAsia="Times New Roman" w:hAnsi="Times New Roman" w:cs="Times New Roman"/>
          <w:sz w:val="24"/>
          <w:szCs w:val="24"/>
          <w:lang w:eastAsia="ru-RU"/>
        </w:rPr>
      </w:pPr>
    </w:p>
    <w:p w:rsidR="007629AA" w:rsidRPr="00DA1424" w:rsidRDefault="007629AA" w:rsidP="006C6C4A">
      <w:pPr>
        <w:spacing w:after="0" w:line="240" w:lineRule="auto"/>
        <w:rPr>
          <w:rFonts w:ascii="Times New Roman" w:eastAsia="Times New Roman" w:hAnsi="Times New Roman" w:cs="Times New Roman"/>
          <w:sz w:val="24"/>
          <w:szCs w:val="24"/>
          <w:lang w:eastAsia="ru-RU"/>
        </w:rPr>
      </w:pPr>
    </w:p>
    <w:p w:rsidR="00A04286" w:rsidRDefault="00A04286" w:rsidP="006C6C4A">
      <w:pPr>
        <w:spacing w:after="0" w:line="240" w:lineRule="auto"/>
        <w:rPr>
          <w:rFonts w:ascii="Times New Roman" w:eastAsia="Times New Roman" w:hAnsi="Times New Roman" w:cs="Times New Roman"/>
          <w:sz w:val="24"/>
          <w:szCs w:val="24"/>
          <w:lang w:eastAsia="ru-RU"/>
        </w:rPr>
        <w:sectPr w:rsidR="00A04286" w:rsidSect="00B45849">
          <w:footerReference w:type="default" r:id="rId9"/>
          <w:pgSz w:w="11906" w:h="16838"/>
          <w:pgMar w:top="709" w:right="850" w:bottom="1134" w:left="1701" w:header="708" w:footer="708" w:gutter="0"/>
          <w:cols w:space="708"/>
          <w:docGrid w:linePitch="360"/>
        </w:sectPr>
      </w:pP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1. ОБЩИЕ СВЕДЕНИЯ</w:t>
      </w: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tbl>
      <w:tblPr>
        <w:tblW w:w="4893"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
        <w:gridCol w:w="1989"/>
        <w:gridCol w:w="1738"/>
        <w:gridCol w:w="1703"/>
        <w:gridCol w:w="879"/>
        <w:gridCol w:w="1214"/>
        <w:gridCol w:w="1319"/>
      </w:tblGrid>
      <w:tr w:rsidR="00DA1424" w:rsidRPr="00DA1424" w:rsidTr="001F50DF">
        <w:trPr>
          <w:trHeight w:val="273"/>
        </w:trPr>
        <w:tc>
          <w:tcPr>
            <w:tcW w:w="279" w:type="pct"/>
            <w:tcBorders>
              <w:top w:val="nil"/>
              <w:left w:val="nil"/>
              <w:bottom w:val="nil"/>
              <w:right w:val="nil"/>
            </w:tcBorders>
          </w:tcPr>
          <w:p w:rsidR="009D18FD" w:rsidRPr="00DA1424" w:rsidRDefault="009D18FD" w:rsidP="006C6C4A">
            <w:pPr>
              <w:spacing w:after="0" w:line="240" w:lineRule="auto"/>
              <w:jc w:val="center"/>
              <w:rPr>
                <w:rFonts w:ascii="Times New Roman" w:eastAsia="Times New Roman" w:hAnsi="Times New Roman" w:cs="Times New Roman"/>
                <w:sz w:val="24"/>
                <w:szCs w:val="24"/>
                <w:lang w:eastAsia="ru-RU"/>
              </w:rPr>
            </w:pPr>
          </w:p>
        </w:tc>
        <w:tc>
          <w:tcPr>
            <w:tcW w:w="1062" w:type="pct"/>
            <w:tcBorders>
              <w:top w:val="nil"/>
              <w:left w:val="nil"/>
              <w:bottom w:val="nil"/>
              <w:right w:val="nil"/>
            </w:tcBorders>
          </w:tcPr>
          <w:p w:rsidR="009D18FD" w:rsidRPr="00DA1424" w:rsidRDefault="009D18FD"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Подраздел 1.1 </w:t>
            </w:r>
          </w:p>
          <w:p w:rsidR="009D18FD" w:rsidRPr="00DA1424" w:rsidRDefault="009D18FD"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Наименование</w:t>
            </w:r>
          </w:p>
        </w:tc>
        <w:tc>
          <w:tcPr>
            <w:tcW w:w="928" w:type="pct"/>
            <w:tcBorders>
              <w:top w:val="nil"/>
              <w:left w:val="nil"/>
              <w:bottom w:val="nil"/>
              <w:right w:val="nil"/>
            </w:tcBorders>
          </w:tcPr>
          <w:p w:rsidR="009D18FD" w:rsidRPr="00DA1424" w:rsidRDefault="009D18FD" w:rsidP="006C6C4A">
            <w:pPr>
              <w:spacing w:after="0" w:line="240" w:lineRule="auto"/>
              <w:jc w:val="center"/>
              <w:rPr>
                <w:rFonts w:ascii="Times New Roman" w:eastAsia="Times New Roman" w:hAnsi="Times New Roman" w:cs="Times New Roman"/>
                <w:sz w:val="24"/>
                <w:szCs w:val="24"/>
                <w:lang w:eastAsia="ru-RU"/>
              </w:rPr>
            </w:pPr>
          </w:p>
        </w:tc>
        <w:tc>
          <w:tcPr>
            <w:tcW w:w="909" w:type="pct"/>
            <w:tcBorders>
              <w:top w:val="nil"/>
              <w:left w:val="nil"/>
              <w:bottom w:val="nil"/>
              <w:right w:val="nil"/>
            </w:tcBorders>
          </w:tcPr>
          <w:p w:rsidR="009D18FD" w:rsidRPr="00DA1424" w:rsidRDefault="009D18FD" w:rsidP="006C6C4A">
            <w:pPr>
              <w:spacing w:after="0" w:line="240" w:lineRule="auto"/>
              <w:jc w:val="center"/>
              <w:rPr>
                <w:rFonts w:ascii="Times New Roman" w:eastAsia="Times New Roman" w:hAnsi="Times New Roman" w:cs="Times New Roman"/>
                <w:sz w:val="24"/>
                <w:szCs w:val="24"/>
                <w:lang w:eastAsia="ru-RU"/>
              </w:rPr>
            </w:pPr>
          </w:p>
        </w:tc>
        <w:tc>
          <w:tcPr>
            <w:tcW w:w="469" w:type="pct"/>
            <w:tcBorders>
              <w:top w:val="nil"/>
              <w:left w:val="nil"/>
              <w:bottom w:val="nil"/>
              <w:right w:val="nil"/>
            </w:tcBorders>
          </w:tcPr>
          <w:p w:rsidR="009D18FD" w:rsidRPr="00DA1424" w:rsidRDefault="009D18FD" w:rsidP="006C6C4A">
            <w:pPr>
              <w:spacing w:after="0" w:line="240" w:lineRule="auto"/>
              <w:jc w:val="center"/>
              <w:rPr>
                <w:rFonts w:ascii="Times New Roman" w:eastAsia="Times New Roman" w:hAnsi="Times New Roman" w:cs="Times New Roman"/>
                <w:sz w:val="24"/>
                <w:szCs w:val="24"/>
                <w:lang w:eastAsia="ru-RU"/>
              </w:rPr>
            </w:pPr>
          </w:p>
        </w:tc>
        <w:tc>
          <w:tcPr>
            <w:tcW w:w="648" w:type="pct"/>
            <w:tcBorders>
              <w:top w:val="nil"/>
              <w:left w:val="nil"/>
              <w:bottom w:val="nil"/>
              <w:right w:val="nil"/>
            </w:tcBorders>
          </w:tcPr>
          <w:p w:rsidR="009D18FD" w:rsidRPr="00DA1424" w:rsidRDefault="009D18FD" w:rsidP="006C6C4A">
            <w:pPr>
              <w:spacing w:after="0" w:line="240" w:lineRule="auto"/>
              <w:jc w:val="center"/>
              <w:rPr>
                <w:rFonts w:ascii="Times New Roman" w:eastAsia="Times New Roman" w:hAnsi="Times New Roman" w:cs="Times New Roman"/>
                <w:sz w:val="24"/>
                <w:szCs w:val="24"/>
                <w:lang w:eastAsia="ru-RU"/>
              </w:rPr>
            </w:pPr>
          </w:p>
        </w:tc>
        <w:tc>
          <w:tcPr>
            <w:tcW w:w="704" w:type="pct"/>
            <w:tcBorders>
              <w:top w:val="nil"/>
              <w:left w:val="nil"/>
              <w:bottom w:val="nil"/>
              <w:right w:val="nil"/>
            </w:tcBorders>
          </w:tcPr>
          <w:p w:rsidR="009D18FD" w:rsidRPr="00DA1424" w:rsidRDefault="009D18FD" w:rsidP="006C6C4A">
            <w:pPr>
              <w:spacing w:after="0" w:line="240" w:lineRule="auto"/>
              <w:jc w:val="center"/>
              <w:rPr>
                <w:rFonts w:ascii="Times New Roman" w:eastAsia="Times New Roman" w:hAnsi="Times New Roman" w:cs="Times New Roman"/>
                <w:sz w:val="24"/>
                <w:szCs w:val="24"/>
                <w:lang w:eastAsia="ru-RU"/>
              </w:rPr>
            </w:pPr>
          </w:p>
        </w:tc>
      </w:tr>
    </w:tbl>
    <w:p w:rsidR="001F50DF" w:rsidRPr="00DA1424" w:rsidRDefault="001F50DF" w:rsidP="00B45849">
      <w:pPr>
        <w:tabs>
          <w:tab w:val="left" w:pos="8001"/>
        </w:tabs>
        <w:spacing w:after="0" w:line="240" w:lineRule="auto"/>
        <w:rPr>
          <w:rFonts w:ascii="Times New Roman" w:hAnsi="Times New Roman" w:cs="Times New Roman"/>
          <w:sz w:val="24"/>
          <w:szCs w:val="24"/>
        </w:rPr>
      </w:pPr>
    </w:p>
    <w:tbl>
      <w:tblPr>
        <w:tblW w:w="0" w:type="auto"/>
        <w:tblInd w:w="-743" w:type="dxa"/>
        <w:tblLayout w:type="fixed"/>
        <w:tblLook w:val="04A0" w:firstRow="1" w:lastRow="0" w:firstColumn="1" w:lastColumn="0" w:noHBand="0" w:noVBand="1"/>
      </w:tblPr>
      <w:tblGrid>
        <w:gridCol w:w="440"/>
        <w:gridCol w:w="1545"/>
        <w:gridCol w:w="2387"/>
        <w:gridCol w:w="53"/>
        <w:gridCol w:w="2096"/>
        <w:gridCol w:w="573"/>
        <w:gridCol w:w="942"/>
        <w:gridCol w:w="1064"/>
        <w:gridCol w:w="1214"/>
      </w:tblGrid>
      <w:tr w:rsidR="00DA1424" w:rsidRPr="00A04286" w:rsidTr="001F50DF">
        <w:trPr>
          <w:trHeight w:val="495"/>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50DF" w:rsidRPr="00A04286" w:rsidRDefault="001F50DF" w:rsidP="001F50D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 xml:space="preserve">№ </w:t>
            </w:r>
            <w:proofErr w:type="gramStart"/>
            <w:r w:rsidRPr="00A04286">
              <w:rPr>
                <w:rFonts w:ascii="Times New Roman" w:eastAsia="Times New Roman" w:hAnsi="Times New Roman" w:cs="Times New Roman"/>
                <w:lang w:eastAsia="ru-RU"/>
              </w:rPr>
              <w:t>п</w:t>
            </w:r>
            <w:proofErr w:type="gramEnd"/>
            <w:r w:rsidRPr="00A04286">
              <w:rPr>
                <w:rFonts w:ascii="Times New Roman" w:eastAsia="Times New Roman" w:hAnsi="Times New Roman" w:cs="Times New Roman"/>
                <w:lang w:eastAsia="ru-RU"/>
              </w:rPr>
              <w:t>/п</w:t>
            </w:r>
          </w:p>
        </w:tc>
        <w:tc>
          <w:tcPr>
            <w:tcW w:w="1545" w:type="dxa"/>
            <w:tcBorders>
              <w:top w:val="single" w:sz="4" w:space="0" w:color="auto"/>
              <w:left w:val="nil"/>
              <w:bottom w:val="single" w:sz="4" w:space="0" w:color="auto"/>
              <w:right w:val="single" w:sz="4" w:space="0" w:color="auto"/>
            </w:tcBorders>
            <w:shd w:val="clear" w:color="auto" w:fill="auto"/>
            <w:vAlign w:val="center"/>
            <w:hideMark/>
          </w:tcPr>
          <w:p w:rsidR="001F50DF" w:rsidRPr="00A04286" w:rsidRDefault="001F50DF" w:rsidP="001F50D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Наименов</w:t>
            </w:r>
            <w:r w:rsidRPr="00A04286">
              <w:rPr>
                <w:rFonts w:ascii="Times New Roman" w:eastAsia="Times New Roman" w:hAnsi="Times New Roman" w:cs="Times New Roman"/>
                <w:lang w:eastAsia="ru-RU"/>
              </w:rPr>
              <w:t>а</w:t>
            </w:r>
            <w:r w:rsidRPr="00A04286">
              <w:rPr>
                <w:rFonts w:ascii="Times New Roman" w:eastAsia="Times New Roman" w:hAnsi="Times New Roman" w:cs="Times New Roman"/>
                <w:lang w:eastAsia="ru-RU"/>
              </w:rPr>
              <w:t>ние</w:t>
            </w:r>
          </w:p>
        </w:tc>
        <w:tc>
          <w:tcPr>
            <w:tcW w:w="2387" w:type="dxa"/>
            <w:tcBorders>
              <w:top w:val="single" w:sz="4" w:space="0" w:color="auto"/>
              <w:left w:val="nil"/>
              <w:bottom w:val="single" w:sz="4" w:space="0" w:color="auto"/>
              <w:right w:val="single" w:sz="4" w:space="0" w:color="auto"/>
            </w:tcBorders>
            <w:shd w:val="clear" w:color="auto" w:fill="auto"/>
            <w:vAlign w:val="center"/>
            <w:hideMark/>
          </w:tcPr>
          <w:p w:rsidR="001F50DF" w:rsidRPr="00A04286" w:rsidRDefault="001F50DF" w:rsidP="001F50DF">
            <w:pPr>
              <w:spacing w:after="0" w:line="240" w:lineRule="auto"/>
              <w:jc w:val="center"/>
              <w:rPr>
                <w:rFonts w:ascii="Times New Roman" w:eastAsia="Times New Roman" w:hAnsi="Times New Roman" w:cs="Times New Roman"/>
                <w:lang w:eastAsia="ru-RU"/>
              </w:rPr>
            </w:pPr>
            <w:r w:rsidRPr="00A04286">
              <w:rPr>
                <w:rFonts w:ascii="Times New Roman" w:hAnsi="Times New Roman" w:cs="Times New Roman"/>
              </w:rPr>
              <w:t>Основные технич</w:t>
            </w:r>
            <w:r w:rsidRPr="00A04286">
              <w:rPr>
                <w:rFonts w:ascii="Times New Roman" w:hAnsi="Times New Roman" w:cs="Times New Roman"/>
              </w:rPr>
              <w:t>е</w:t>
            </w:r>
            <w:r w:rsidRPr="00A04286">
              <w:rPr>
                <w:rFonts w:ascii="Times New Roman" w:hAnsi="Times New Roman" w:cs="Times New Roman"/>
              </w:rPr>
              <w:t>ские характеристики товара</w:t>
            </w:r>
          </w:p>
        </w:tc>
        <w:tc>
          <w:tcPr>
            <w:tcW w:w="2149" w:type="dxa"/>
            <w:gridSpan w:val="2"/>
            <w:tcBorders>
              <w:top w:val="single" w:sz="4" w:space="0" w:color="auto"/>
              <w:left w:val="nil"/>
              <w:bottom w:val="single" w:sz="4" w:space="0" w:color="auto"/>
              <w:right w:val="single" w:sz="4" w:space="0" w:color="auto"/>
            </w:tcBorders>
            <w:shd w:val="clear" w:color="auto" w:fill="auto"/>
            <w:vAlign w:val="center"/>
            <w:hideMark/>
          </w:tcPr>
          <w:p w:rsidR="001F50DF" w:rsidRPr="00A04286" w:rsidRDefault="001F50DF" w:rsidP="001F50DF">
            <w:pPr>
              <w:spacing w:after="0" w:line="240" w:lineRule="auto"/>
              <w:jc w:val="center"/>
              <w:rPr>
                <w:rFonts w:ascii="Times New Roman" w:eastAsia="Times New Roman" w:hAnsi="Times New Roman" w:cs="Times New Roman"/>
                <w:lang w:eastAsia="ru-RU"/>
              </w:rPr>
            </w:pPr>
            <w:r w:rsidRPr="00A04286">
              <w:rPr>
                <w:rFonts w:ascii="Times New Roman" w:hAnsi="Times New Roman" w:cs="Times New Roman"/>
              </w:rPr>
              <w:t>Ссылка на прилаг</w:t>
            </w:r>
            <w:r w:rsidRPr="00A04286">
              <w:rPr>
                <w:rFonts w:ascii="Times New Roman" w:hAnsi="Times New Roman" w:cs="Times New Roman"/>
              </w:rPr>
              <w:t>а</w:t>
            </w:r>
            <w:r w:rsidRPr="00A04286">
              <w:rPr>
                <w:rFonts w:ascii="Times New Roman" w:hAnsi="Times New Roman" w:cs="Times New Roman"/>
              </w:rPr>
              <w:t>емый нормативный документ, который устанавливает те</w:t>
            </w:r>
            <w:r w:rsidRPr="00A04286">
              <w:rPr>
                <w:rFonts w:ascii="Times New Roman" w:hAnsi="Times New Roman" w:cs="Times New Roman"/>
              </w:rPr>
              <w:t>х</w:t>
            </w:r>
            <w:r w:rsidRPr="00A04286">
              <w:rPr>
                <w:rFonts w:ascii="Times New Roman" w:hAnsi="Times New Roman" w:cs="Times New Roman"/>
              </w:rPr>
              <w:t>нические требов</w:t>
            </w:r>
            <w:r w:rsidRPr="00A04286">
              <w:rPr>
                <w:rFonts w:ascii="Times New Roman" w:hAnsi="Times New Roman" w:cs="Times New Roman"/>
              </w:rPr>
              <w:t>а</w:t>
            </w:r>
            <w:r w:rsidRPr="00A04286">
              <w:rPr>
                <w:rFonts w:ascii="Times New Roman" w:hAnsi="Times New Roman" w:cs="Times New Roman"/>
              </w:rPr>
              <w:t>ния к поставке т</w:t>
            </w:r>
            <w:r w:rsidRPr="00A04286">
              <w:rPr>
                <w:rFonts w:ascii="Times New Roman" w:hAnsi="Times New Roman" w:cs="Times New Roman"/>
              </w:rPr>
              <w:t>о</w:t>
            </w:r>
            <w:r w:rsidRPr="00A04286">
              <w:rPr>
                <w:rFonts w:ascii="Times New Roman" w:hAnsi="Times New Roman" w:cs="Times New Roman"/>
              </w:rPr>
              <w:t>варов (ГОСТ, че</w:t>
            </w:r>
            <w:r w:rsidRPr="00A04286">
              <w:rPr>
                <w:rFonts w:ascii="Times New Roman" w:hAnsi="Times New Roman" w:cs="Times New Roman"/>
              </w:rPr>
              <w:t>р</w:t>
            </w:r>
            <w:r w:rsidRPr="00A04286">
              <w:rPr>
                <w:rFonts w:ascii="Times New Roman" w:hAnsi="Times New Roman" w:cs="Times New Roman"/>
              </w:rPr>
              <w:t>теж, ТУ, иной но</w:t>
            </w:r>
            <w:r w:rsidRPr="00A04286">
              <w:rPr>
                <w:rFonts w:ascii="Times New Roman" w:hAnsi="Times New Roman" w:cs="Times New Roman"/>
              </w:rPr>
              <w:t>р</w:t>
            </w:r>
            <w:r w:rsidRPr="00A04286">
              <w:rPr>
                <w:rFonts w:ascii="Times New Roman" w:hAnsi="Times New Roman" w:cs="Times New Roman"/>
              </w:rPr>
              <w:t>мативный док</w:t>
            </w:r>
            <w:r w:rsidRPr="00A04286">
              <w:rPr>
                <w:rFonts w:ascii="Times New Roman" w:hAnsi="Times New Roman" w:cs="Times New Roman"/>
              </w:rPr>
              <w:t>у</w:t>
            </w:r>
            <w:r w:rsidRPr="00A04286">
              <w:rPr>
                <w:rFonts w:ascii="Times New Roman" w:hAnsi="Times New Roman" w:cs="Times New Roman"/>
              </w:rPr>
              <w:t>мент)</w:t>
            </w:r>
          </w:p>
        </w:tc>
        <w:tc>
          <w:tcPr>
            <w:tcW w:w="573" w:type="dxa"/>
            <w:tcBorders>
              <w:top w:val="single" w:sz="4" w:space="0" w:color="auto"/>
              <w:left w:val="nil"/>
              <w:bottom w:val="single" w:sz="4" w:space="0" w:color="auto"/>
              <w:right w:val="single" w:sz="4" w:space="0" w:color="auto"/>
            </w:tcBorders>
            <w:shd w:val="clear" w:color="auto" w:fill="auto"/>
            <w:vAlign w:val="center"/>
            <w:hideMark/>
          </w:tcPr>
          <w:p w:rsidR="001F50DF" w:rsidRPr="00A04286" w:rsidRDefault="001F50DF" w:rsidP="001F50DF">
            <w:pPr>
              <w:spacing w:after="0"/>
              <w:jc w:val="center"/>
              <w:rPr>
                <w:rFonts w:ascii="Times New Roman" w:hAnsi="Times New Roman" w:cs="Times New Roman"/>
              </w:rPr>
            </w:pPr>
            <w:r w:rsidRPr="00A04286">
              <w:rPr>
                <w:rFonts w:ascii="Times New Roman" w:hAnsi="Times New Roman" w:cs="Times New Roman"/>
              </w:rPr>
              <w:t>Кол</w:t>
            </w:r>
            <w:r w:rsidRPr="00A04286">
              <w:rPr>
                <w:rFonts w:ascii="Times New Roman" w:hAnsi="Times New Roman" w:cs="Times New Roman"/>
              </w:rPr>
              <w:t>и</w:t>
            </w:r>
            <w:r w:rsidRPr="00A04286">
              <w:rPr>
                <w:rFonts w:ascii="Times New Roman" w:hAnsi="Times New Roman" w:cs="Times New Roman"/>
              </w:rPr>
              <w:t>ч</w:t>
            </w:r>
            <w:r w:rsidRPr="00A04286">
              <w:rPr>
                <w:rFonts w:ascii="Times New Roman" w:hAnsi="Times New Roman" w:cs="Times New Roman"/>
              </w:rPr>
              <w:t>е</w:t>
            </w:r>
            <w:r w:rsidRPr="00A04286">
              <w:rPr>
                <w:rFonts w:ascii="Times New Roman" w:hAnsi="Times New Roman" w:cs="Times New Roman"/>
              </w:rPr>
              <w:t>ство д</w:t>
            </w:r>
            <w:r w:rsidRPr="00A04286">
              <w:rPr>
                <w:rFonts w:ascii="Times New Roman" w:hAnsi="Times New Roman" w:cs="Times New Roman"/>
              </w:rPr>
              <w:t>е</w:t>
            </w:r>
            <w:r w:rsidRPr="00A04286">
              <w:rPr>
                <w:rFonts w:ascii="Times New Roman" w:hAnsi="Times New Roman" w:cs="Times New Roman"/>
              </w:rPr>
              <w:t>т</w:t>
            </w:r>
            <w:r w:rsidRPr="00A04286">
              <w:rPr>
                <w:rFonts w:ascii="Times New Roman" w:hAnsi="Times New Roman" w:cs="Times New Roman"/>
              </w:rPr>
              <w:t>а</w:t>
            </w:r>
            <w:r w:rsidRPr="00A04286">
              <w:rPr>
                <w:rFonts w:ascii="Times New Roman" w:hAnsi="Times New Roman" w:cs="Times New Roman"/>
              </w:rPr>
              <w:t>лей</w:t>
            </w:r>
          </w:p>
          <w:p w:rsidR="001F50DF" w:rsidRPr="00A04286" w:rsidRDefault="001F50DF" w:rsidP="001F50DF">
            <w:pPr>
              <w:spacing w:after="0" w:line="240" w:lineRule="auto"/>
              <w:jc w:val="center"/>
              <w:rPr>
                <w:rFonts w:ascii="Times New Roman" w:eastAsia="Times New Roman" w:hAnsi="Times New Roman" w:cs="Times New Roman"/>
                <w:lang w:eastAsia="ru-RU"/>
              </w:rPr>
            </w:pPr>
            <w:r w:rsidRPr="00A04286">
              <w:rPr>
                <w:rFonts w:ascii="Times New Roman" w:hAnsi="Times New Roman" w:cs="Times New Roman"/>
              </w:rPr>
              <w:t>шт.</w:t>
            </w:r>
          </w:p>
        </w:tc>
        <w:tc>
          <w:tcPr>
            <w:tcW w:w="942" w:type="dxa"/>
            <w:tcBorders>
              <w:top w:val="single" w:sz="4" w:space="0" w:color="auto"/>
              <w:left w:val="nil"/>
              <w:bottom w:val="single" w:sz="4" w:space="0" w:color="auto"/>
              <w:right w:val="single" w:sz="4" w:space="0" w:color="auto"/>
            </w:tcBorders>
            <w:shd w:val="clear" w:color="auto" w:fill="auto"/>
            <w:vAlign w:val="center"/>
            <w:hideMark/>
          </w:tcPr>
          <w:p w:rsidR="001F50DF" w:rsidRPr="00A04286" w:rsidRDefault="001F50DF" w:rsidP="006B4593">
            <w:pPr>
              <w:spacing w:after="0"/>
              <w:jc w:val="center"/>
              <w:rPr>
                <w:rFonts w:ascii="Times New Roman" w:hAnsi="Times New Roman" w:cs="Times New Roman"/>
              </w:rPr>
            </w:pPr>
            <w:r w:rsidRPr="00A04286">
              <w:rPr>
                <w:rFonts w:ascii="Times New Roman" w:hAnsi="Times New Roman" w:cs="Times New Roman"/>
              </w:rPr>
              <w:t>Масса детали (чист</w:t>
            </w:r>
            <w:r w:rsidRPr="00A04286">
              <w:rPr>
                <w:rFonts w:ascii="Times New Roman" w:hAnsi="Times New Roman" w:cs="Times New Roman"/>
              </w:rPr>
              <w:t>о</w:t>
            </w:r>
            <w:r w:rsidRPr="00A04286">
              <w:rPr>
                <w:rFonts w:ascii="Times New Roman" w:hAnsi="Times New Roman" w:cs="Times New Roman"/>
              </w:rPr>
              <w:t xml:space="preserve">вая), </w:t>
            </w:r>
            <w:proofErr w:type="gramStart"/>
            <w:r w:rsidRPr="00A04286">
              <w:rPr>
                <w:rFonts w:ascii="Times New Roman" w:hAnsi="Times New Roman" w:cs="Times New Roman"/>
              </w:rPr>
              <w:t>кг</w:t>
            </w:r>
            <w:proofErr w:type="gramEnd"/>
          </w:p>
        </w:tc>
        <w:tc>
          <w:tcPr>
            <w:tcW w:w="1064" w:type="dxa"/>
            <w:tcBorders>
              <w:top w:val="single" w:sz="4" w:space="0" w:color="auto"/>
              <w:left w:val="nil"/>
              <w:bottom w:val="single" w:sz="4" w:space="0" w:color="auto"/>
              <w:right w:val="single" w:sz="4" w:space="0" w:color="auto"/>
            </w:tcBorders>
            <w:shd w:val="clear" w:color="auto" w:fill="auto"/>
            <w:vAlign w:val="center"/>
            <w:hideMark/>
          </w:tcPr>
          <w:p w:rsidR="001F50DF" w:rsidRPr="00A04286" w:rsidRDefault="00C6776B" w:rsidP="00C6776B">
            <w:pPr>
              <w:spacing w:after="0" w:line="240" w:lineRule="auto"/>
              <w:jc w:val="center"/>
              <w:rPr>
                <w:rFonts w:ascii="Times New Roman" w:eastAsia="Times New Roman" w:hAnsi="Times New Roman" w:cs="Times New Roman"/>
                <w:lang w:eastAsia="ru-RU"/>
              </w:rPr>
            </w:pPr>
            <w:r w:rsidRPr="00A04286">
              <w:rPr>
                <w:rFonts w:ascii="Times New Roman" w:hAnsi="Times New Roman" w:cs="Times New Roman"/>
              </w:rPr>
              <w:t>Орие</w:t>
            </w:r>
            <w:r w:rsidRPr="00A04286">
              <w:rPr>
                <w:rFonts w:ascii="Times New Roman" w:hAnsi="Times New Roman" w:cs="Times New Roman"/>
              </w:rPr>
              <w:t>н</w:t>
            </w:r>
            <w:r w:rsidRPr="00A04286">
              <w:rPr>
                <w:rFonts w:ascii="Times New Roman" w:hAnsi="Times New Roman" w:cs="Times New Roman"/>
              </w:rPr>
              <w:t>тир</w:t>
            </w:r>
            <w:r w:rsidRPr="00A04286">
              <w:rPr>
                <w:rFonts w:ascii="Times New Roman" w:hAnsi="Times New Roman" w:cs="Times New Roman"/>
              </w:rPr>
              <w:t>о</w:t>
            </w:r>
            <w:r w:rsidRPr="00A04286">
              <w:rPr>
                <w:rFonts w:ascii="Times New Roman" w:hAnsi="Times New Roman" w:cs="Times New Roman"/>
              </w:rPr>
              <w:t>вочные г</w:t>
            </w:r>
            <w:r w:rsidR="001F50DF" w:rsidRPr="00A04286">
              <w:rPr>
                <w:rFonts w:ascii="Times New Roman" w:hAnsi="Times New Roman" w:cs="Times New Roman"/>
              </w:rPr>
              <w:t>абари</w:t>
            </w:r>
            <w:r w:rsidR="001F50DF" w:rsidRPr="00A04286">
              <w:rPr>
                <w:rFonts w:ascii="Times New Roman" w:hAnsi="Times New Roman" w:cs="Times New Roman"/>
              </w:rPr>
              <w:t>т</w:t>
            </w:r>
            <w:r w:rsidR="001F50DF" w:rsidRPr="00A04286">
              <w:rPr>
                <w:rFonts w:ascii="Times New Roman" w:hAnsi="Times New Roman" w:cs="Times New Roman"/>
              </w:rPr>
              <w:t xml:space="preserve">ные размеры детали, </w:t>
            </w:r>
            <w:proofErr w:type="gramStart"/>
            <w:r w:rsidR="001F50DF" w:rsidRPr="00A04286">
              <w:rPr>
                <w:rFonts w:ascii="Times New Roman" w:hAnsi="Times New Roman" w:cs="Times New Roman"/>
              </w:rPr>
              <w:t>мм</w:t>
            </w:r>
            <w:proofErr w:type="gramEnd"/>
            <w:r w:rsidRPr="00A04286">
              <w:rPr>
                <w:rFonts w:ascii="Times New Roman" w:hAnsi="Times New Roman" w:cs="Times New Roman"/>
              </w:rPr>
              <w:t>, для опред</w:t>
            </w:r>
            <w:r w:rsidRPr="00A04286">
              <w:rPr>
                <w:rFonts w:ascii="Times New Roman" w:hAnsi="Times New Roman" w:cs="Times New Roman"/>
              </w:rPr>
              <w:t>е</w:t>
            </w:r>
            <w:r w:rsidRPr="00A04286">
              <w:rPr>
                <w:rFonts w:ascii="Times New Roman" w:hAnsi="Times New Roman" w:cs="Times New Roman"/>
              </w:rPr>
              <w:t>ления прои</w:t>
            </w:r>
            <w:r w:rsidRPr="00A04286">
              <w:rPr>
                <w:rFonts w:ascii="Times New Roman" w:hAnsi="Times New Roman" w:cs="Times New Roman"/>
              </w:rPr>
              <w:t>з</w:t>
            </w:r>
            <w:r w:rsidRPr="00A04286">
              <w:rPr>
                <w:rFonts w:ascii="Times New Roman" w:hAnsi="Times New Roman" w:cs="Times New Roman"/>
              </w:rPr>
              <w:t>во</w:t>
            </w:r>
            <w:r w:rsidRPr="00A04286">
              <w:rPr>
                <w:rFonts w:ascii="Times New Roman" w:hAnsi="Times New Roman" w:cs="Times New Roman"/>
              </w:rPr>
              <w:t>д</w:t>
            </w:r>
            <w:r w:rsidRPr="00A04286">
              <w:rPr>
                <w:rFonts w:ascii="Times New Roman" w:hAnsi="Times New Roman" w:cs="Times New Roman"/>
              </w:rPr>
              <w:t>стве</w:t>
            </w:r>
            <w:r w:rsidRPr="00A04286">
              <w:rPr>
                <w:rFonts w:ascii="Times New Roman" w:hAnsi="Times New Roman" w:cs="Times New Roman"/>
              </w:rPr>
              <w:t>н</w:t>
            </w:r>
            <w:r w:rsidRPr="00A04286">
              <w:rPr>
                <w:rFonts w:ascii="Times New Roman" w:hAnsi="Times New Roman" w:cs="Times New Roman"/>
              </w:rPr>
              <w:t>ных возмо</w:t>
            </w:r>
            <w:r w:rsidRPr="00A04286">
              <w:rPr>
                <w:rFonts w:ascii="Times New Roman" w:hAnsi="Times New Roman" w:cs="Times New Roman"/>
              </w:rPr>
              <w:t>ж</w:t>
            </w:r>
            <w:r w:rsidRPr="00A04286">
              <w:rPr>
                <w:rFonts w:ascii="Times New Roman" w:hAnsi="Times New Roman" w:cs="Times New Roman"/>
              </w:rPr>
              <w:t>ностей поста</w:t>
            </w:r>
            <w:r w:rsidRPr="00A04286">
              <w:rPr>
                <w:rFonts w:ascii="Times New Roman" w:hAnsi="Times New Roman" w:cs="Times New Roman"/>
              </w:rPr>
              <w:t>в</w:t>
            </w:r>
            <w:r w:rsidRPr="00A04286">
              <w:rPr>
                <w:rFonts w:ascii="Times New Roman" w:hAnsi="Times New Roman" w:cs="Times New Roman"/>
              </w:rPr>
              <w:t>щика</w:t>
            </w:r>
          </w:p>
        </w:tc>
        <w:tc>
          <w:tcPr>
            <w:tcW w:w="1214" w:type="dxa"/>
            <w:tcBorders>
              <w:top w:val="single" w:sz="4" w:space="0" w:color="auto"/>
              <w:left w:val="nil"/>
              <w:bottom w:val="single" w:sz="4" w:space="0" w:color="auto"/>
              <w:right w:val="single" w:sz="4" w:space="0" w:color="auto"/>
            </w:tcBorders>
            <w:shd w:val="clear" w:color="auto" w:fill="auto"/>
            <w:vAlign w:val="center"/>
            <w:hideMark/>
          </w:tcPr>
          <w:p w:rsidR="001F50DF" w:rsidRPr="00A04286" w:rsidRDefault="001F50DF" w:rsidP="001F50DF">
            <w:pPr>
              <w:spacing w:after="0" w:line="240" w:lineRule="auto"/>
              <w:jc w:val="center"/>
              <w:rPr>
                <w:rFonts w:ascii="Times New Roman" w:eastAsia="Times New Roman" w:hAnsi="Times New Roman" w:cs="Times New Roman"/>
                <w:lang w:eastAsia="ru-RU"/>
              </w:rPr>
            </w:pPr>
            <w:r w:rsidRPr="00A04286">
              <w:rPr>
                <w:rFonts w:ascii="Times New Roman" w:hAnsi="Times New Roman" w:cs="Times New Roman"/>
              </w:rPr>
              <w:t>Класс безопа</w:t>
            </w:r>
            <w:r w:rsidRPr="00A04286">
              <w:rPr>
                <w:rFonts w:ascii="Times New Roman" w:hAnsi="Times New Roman" w:cs="Times New Roman"/>
              </w:rPr>
              <w:t>с</w:t>
            </w:r>
            <w:r w:rsidRPr="00A04286">
              <w:rPr>
                <w:rFonts w:ascii="Times New Roman" w:hAnsi="Times New Roman" w:cs="Times New Roman"/>
              </w:rPr>
              <w:t>ности/ Категория обеспеч</w:t>
            </w:r>
            <w:r w:rsidRPr="00A04286">
              <w:rPr>
                <w:rFonts w:ascii="Times New Roman" w:hAnsi="Times New Roman" w:cs="Times New Roman"/>
              </w:rPr>
              <w:t>е</w:t>
            </w:r>
            <w:r w:rsidRPr="00A04286">
              <w:rPr>
                <w:rFonts w:ascii="Times New Roman" w:hAnsi="Times New Roman" w:cs="Times New Roman"/>
              </w:rPr>
              <w:t>ния кач</w:t>
            </w:r>
            <w:r w:rsidRPr="00A04286">
              <w:rPr>
                <w:rFonts w:ascii="Times New Roman" w:hAnsi="Times New Roman" w:cs="Times New Roman"/>
              </w:rPr>
              <w:t>е</w:t>
            </w:r>
            <w:r w:rsidRPr="00A04286">
              <w:rPr>
                <w:rFonts w:ascii="Times New Roman" w:hAnsi="Times New Roman" w:cs="Times New Roman"/>
              </w:rPr>
              <w:t>ства</w:t>
            </w:r>
          </w:p>
        </w:tc>
      </w:tr>
      <w:tr w:rsidR="00DA1424" w:rsidRPr="00A04286" w:rsidTr="001F50DF">
        <w:trPr>
          <w:trHeight w:val="255"/>
        </w:trPr>
        <w:tc>
          <w:tcPr>
            <w:tcW w:w="10314" w:type="dxa"/>
            <w:gridSpan w:val="9"/>
            <w:tcBorders>
              <w:top w:val="nil"/>
              <w:left w:val="single" w:sz="4" w:space="0" w:color="auto"/>
              <w:bottom w:val="single" w:sz="4" w:space="0" w:color="auto"/>
              <w:right w:val="single" w:sz="4" w:space="0" w:color="auto"/>
            </w:tcBorders>
            <w:shd w:val="clear" w:color="auto" w:fill="auto"/>
            <w:noWrap/>
            <w:vAlign w:val="bottom"/>
          </w:tcPr>
          <w:p w:rsidR="001F50DF" w:rsidRPr="00A04286" w:rsidRDefault="001F50DF" w:rsidP="00784648">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 xml:space="preserve">Заготовки для </w:t>
            </w:r>
            <w:r w:rsidR="00784648" w:rsidRPr="00A04286">
              <w:rPr>
                <w:rFonts w:ascii="Times New Roman" w:eastAsia="Times New Roman" w:hAnsi="Times New Roman" w:cs="Times New Roman"/>
                <w:lang w:eastAsia="ru-RU"/>
              </w:rPr>
              <w:t>ПГВ, коллекторов</w:t>
            </w:r>
            <w:r w:rsidRPr="00A04286">
              <w:rPr>
                <w:rFonts w:ascii="Times New Roman" w:eastAsia="Times New Roman" w:hAnsi="Times New Roman" w:cs="Times New Roman"/>
                <w:lang w:eastAsia="ru-RU"/>
              </w:rPr>
              <w:t xml:space="preserve"> Белорусской АЭС блоки 1,2</w:t>
            </w:r>
          </w:p>
        </w:tc>
      </w:tr>
      <w:tr w:rsidR="00DA1424" w:rsidRPr="00A04286" w:rsidTr="00A107CF">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A107CF" w:rsidRPr="00A04286" w:rsidRDefault="00A107CF" w:rsidP="001F50DF">
            <w:pPr>
              <w:spacing w:after="0" w:line="240" w:lineRule="auto"/>
              <w:jc w:val="right"/>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w:t>
            </w:r>
          </w:p>
        </w:tc>
        <w:tc>
          <w:tcPr>
            <w:tcW w:w="1545" w:type="dxa"/>
            <w:tcBorders>
              <w:top w:val="nil"/>
              <w:left w:val="nil"/>
              <w:bottom w:val="single" w:sz="4" w:space="0" w:color="auto"/>
              <w:right w:val="single" w:sz="4" w:space="0" w:color="auto"/>
            </w:tcBorders>
            <w:shd w:val="clear" w:color="000000" w:fill="FFFFFF"/>
            <w:noWrap/>
            <w:vAlign w:val="bottom"/>
          </w:tcPr>
          <w:p w:rsidR="00A107CF" w:rsidRPr="00A04286" w:rsidRDefault="00A107CF"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Патрубок DN 500</w:t>
            </w:r>
          </w:p>
        </w:tc>
        <w:tc>
          <w:tcPr>
            <w:tcW w:w="2440" w:type="dxa"/>
            <w:gridSpan w:val="2"/>
            <w:tcBorders>
              <w:top w:val="nil"/>
              <w:left w:val="nil"/>
              <w:bottom w:val="single" w:sz="4" w:space="0" w:color="auto"/>
              <w:right w:val="single" w:sz="4" w:space="0" w:color="auto"/>
            </w:tcBorders>
            <w:shd w:val="clear" w:color="000000" w:fill="FFFFFF"/>
            <w:noWrap/>
            <w:vAlign w:val="bottom"/>
          </w:tcPr>
          <w:p w:rsidR="00A107CF" w:rsidRPr="00A04286" w:rsidRDefault="00A107CF"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10ГН2МФА, ТУ 0893-014-00212179-2004</w:t>
            </w:r>
          </w:p>
        </w:tc>
        <w:tc>
          <w:tcPr>
            <w:tcW w:w="2096" w:type="dxa"/>
            <w:tcBorders>
              <w:top w:val="nil"/>
              <w:left w:val="nil"/>
              <w:bottom w:val="single" w:sz="4" w:space="0" w:color="auto"/>
              <w:right w:val="single" w:sz="4" w:space="0" w:color="auto"/>
            </w:tcBorders>
            <w:shd w:val="clear" w:color="000000" w:fill="FFFFFF"/>
            <w:noWrap/>
            <w:vAlign w:val="bottom"/>
            <w:hideMark/>
          </w:tcPr>
          <w:p w:rsidR="00A107CF" w:rsidRPr="00A04286" w:rsidRDefault="00A107CF"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96.2359.03.01.02.001-</w:t>
            </w:r>
            <w:proofErr w:type="gramStart"/>
            <w:r w:rsidRPr="00A04286">
              <w:rPr>
                <w:rFonts w:ascii="Times New Roman" w:eastAsia="Times New Roman" w:hAnsi="Times New Roman" w:cs="Times New Roman"/>
                <w:lang w:eastAsia="ru-RU"/>
              </w:rPr>
              <w:t>З</w:t>
            </w:r>
            <w:proofErr w:type="gramEnd"/>
          </w:p>
        </w:tc>
        <w:tc>
          <w:tcPr>
            <w:tcW w:w="573" w:type="dxa"/>
            <w:tcBorders>
              <w:top w:val="nil"/>
              <w:left w:val="nil"/>
              <w:bottom w:val="single" w:sz="4" w:space="0" w:color="auto"/>
              <w:right w:val="single" w:sz="4" w:space="0" w:color="auto"/>
            </w:tcBorders>
            <w:shd w:val="clear" w:color="auto" w:fill="auto"/>
            <w:noWrap/>
            <w:vAlign w:val="bottom"/>
            <w:hideMark/>
          </w:tcPr>
          <w:p w:rsidR="00A107CF" w:rsidRPr="00A04286" w:rsidRDefault="00A107CF"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16</w:t>
            </w:r>
          </w:p>
        </w:tc>
        <w:tc>
          <w:tcPr>
            <w:tcW w:w="942" w:type="dxa"/>
            <w:tcBorders>
              <w:top w:val="nil"/>
              <w:left w:val="nil"/>
              <w:bottom w:val="single" w:sz="4" w:space="0" w:color="auto"/>
              <w:right w:val="single" w:sz="4" w:space="0" w:color="auto"/>
            </w:tcBorders>
            <w:shd w:val="clear" w:color="000000" w:fill="FFFFFF"/>
            <w:noWrap/>
            <w:vAlign w:val="bottom"/>
          </w:tcPr>
          <w:p w:rsidR="00A107CF" w:rsidRPr="00A04286" w:rsidRDefault="00A107CF" w:rsidP="00A107CF">
            <w:pPr>
              <w:spacing w:after="0" w:line="240" w:lineRule="auto"/>
              <w:jc w:val="center"/>
              <w:rPr>
                <w:rFonts w:ascii="Times New Roman" w:eastAsia="Times New Roman" w:hAnsi="Times New Roman" w:cs="Times New Roman"/>
                <w:lang w:eastAsia="ru-RU"/>
              </w:rPr>
            </w:pPr>
          </w:p>
          <w:p w:rsidR="00A107CF" w:rsidRPr="00A04286" w:rsidRDefault="00A107CF"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1075</w:t>
            </w:r>
          </w:p>
          <w:p w:rsidR="00A107CF" w:rsidRPr="00A04286" w:rsidRDefault="00A107CF" w:rsidP="00A107CF">
            <w:pPr>
              <w:spacing w:after="0" w:line="240" w:lineRule="auto"/>
              <w:jc w:val="center"/>
              <w:rPr>
                <w:rFonts w:ascii="Times New Roman" w:eastAsia="Times New Roman" w:hAnsi="Times New Roman" w:cs="Times New Roman"/>
                <w:lang w:eastAsia="ru-RU"/>
              </w:rPr>
            </w:pPr>
          </w:p>
        </w:tc>
        <w:tc>
          <w:tcPr>
            <w:tcW w:w="1064" w:type="dxa"/>
            <w:tcBorders>
              <w:top w:val="nil"/>
              <w:left w:val="nil"/>
              <w:bottom w:val="single" w:sz="4" w:space="0" w:color="auto"/>
              <w:right w:val="single" w:sz="4" w:space="0" w:color="auto"/>
            </w:tcBorders>
            <w:shd w:val="clear" w:color="000000" w:fill="FFFFFF"/>
            <w:noWrap/>
            <w:vAlign w:val="bottom"/>
          </w:tcPr>
          <w:p w:rsidR="008E742C" w:rsidRDefault="008E742C"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Ø740х</w:t>
            </w:r>
          </w:p>
          <w:p w:rsidR="00A107CF" w:rsidRPr="00A04286" w:rsidRDefault="008E742C"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562</w:t>
            </w:r>
          </w:p>
        </w:tc>
        <w:tc>
          <w:tcPr>
            <w:tcW w:w="1214" w:type="dxa"/>
            <w:tcBorders>
              <w:top w:val="nil"/>
              <w:left w:val="nil"/>
              <w:bottom w:val="single" w:sz="4" w:space="0" w:color="auto"/>
              <w:right w:val="single" w:sz="4" w:space="0" w:color="auto"/>
            </w:tcBorders>
            <w:shd w:val="clear" w:color="000000" w:fill="FFFFFF"/>
            <w:noWrap/>
            <w:vAlign w:val="bottom"/>
          </w:tcPr>
          <w:p w:rsidR="00A107CF" w:rsidRPr="00A04286" w:rsidRDefault="00876238" w:rsidP="00876238">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1/QA1</w:t>
            </w:r>
          </w:p>
        </w:tc>
      </w:tr>
      <w:tr w:rsidR="00DA1424" w:rsidRPr="00A04286" w:rsidTr="00506239">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76238" w:rsidRPr="00A04286" w:rsidRDefault="00876238" w:rsidP="001F50DF">
            <w:pPr>
              <w:spacing w:after="0" w:line="240" w:lineRule="auto"/>
              <w:jc w:val="right"/>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2</w:t>
            </w:r>
          </w:p>
        </w:tc>
        <w:tc>
          <w:tcPr>
            <w:tcW w:w="1545" w:type="dxa"/>
            <w:tcBorders>
              <w:top w:val="nil"/>
              <w:left w:val="nil"/>
              <w:bottom w:val="single" w:sz="4" w:space="0" w:color="auto"/>
              <w:right w:val="single" w:sz="4" w:space="0" w:color="auto"/>
            </w:tcBorders>
            <w:shd w:val="clear" w:color="000000" w:fill="FFFFFF"/>
            <w:noWrap/>
            <w:vAlign w:val="bottom"/>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Патрубок DN380</w:t>
            </w:r>
          </w:p>
        </w:tc>
        <w:tc>
          <w:tcPr>
            <w:tcW w:w="2440" w:type="dxa"/>
            <w:gridSpan w:val="2"/>
            <w:tcBorders>
              <w:top w:val="nil"/>
              <w:left w:val="nil"/>
              <w:bottom w:val="single" w:sz="4" w:space="0" w:color="auto"/>
              <w:right w:val="single" w:sz="4" w:space="0" w:color="auto"/>
            </w:tcBorders>
            <w:shd w:val="clear" w:color="000000" w:fill="FFFFFF"/>
            <w:noWrap/>
            <w:vAlign w:val="bottom"/>
          </w:tcPr>
          <w:p w:rsidR="00876238" w:rsidRPr="00A04286" w:rsidRDefault="00166EA9"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10ГН2МФА, ТУ 0893-014-00212179-2004</w:t>
            </w:r>
          </w:p>
        </w:tc>
        <w:tc>
          <w:tcPr>
            <w:tcW w:w="2096" w:type="dxa"/>
            <w:tcBorders>
              <w:top w:val="nil"/>
              <w:left w:val="nil"/>
              <w:bottom w:val="single" w:sz="4" w:space="0" w:color="auto"/>
              <w:right w:val="single" w:sz="4" w:space="0" w:color="auto"/>
            </w:tcBorders>
            <w:shd w:val="clear" w:color="000000" w:fill="FFFFFF"/>
            <w:noWrap/>
            <w:vAlign w:val="bottom"/>
            <w:hideMark/>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96.2359.01.01.01.01.001-</w:t>
            </w:r>
            <w:r w:rsidR="004F6EB2" w:rsidRPr="00A04286">
              <w:rPr>
                <w:rFonts w:ascii="Times New Roman" w:eastAsia="Times New Roman" w:hAnsi="Times New Roman" w:cs="Times New Roman"/>
                <w:lang w:eastAsia="ru-RU"/>
              </w:rPr>
              <w:t>01-</w:t>
            </w:r>
            <w:r w:rsidRPr="00A04286">
              <w:rPr>
                <w:rFonts w:ascii="Times New Roman" w:eastAsia="Times New Roman" w:hAnsi="Times New Roman" w:cs="Times New Roman"/>
                <w:lang w:eastAsia="ru-RU"/>
              </w:rPr>
              <w:t>З</w:t>
            </w:r>
          </w:p>
        </w:tc>
        <w:tc>
          <w:tcPr>
            <w:tcW w:w="573" w:type="dxa"/>
            <w:tcBorders>
              <w:top w:val="nil"/>
              <w:left w:val="nil"/>
              <w:bottom w:val="single" w:sz="4" w:space="0" w:color="auto"/>
              <w:right w:val="single" w:sz="4" w:space="0" w:color="auto"/>
            </w:tcBorders>
            <w:shd w:val="clear" w:color="auto" w:fill="auto"/>
            <w:noWrap/>
            <w:vAlign w:val="bottom"/>
            <w:hideMark/>
          </w:tcPr>
          <w:p w:rsidR="00876238" w:rsidRPr="00A04286" w:rsidRDefault="00876238"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8</w:t>
            </w:r>
          </w:p>
        </w:tc>
        <w:tc>
          <w:tcPr>
            <w:tcW w:w="942" w:type="dxa"/>
            <w:tcBorders>
              <w:top w:val="nil"/>
              <w:left w:val="nil"/>
              <w:bottom w:val="single" w:sz="4" w:space="0" w:color="auto"/>
              <w:right w:val="single" w:sz="4" w:space="0" w:color="auto"/>
            </w:tcBorders>
            <w:shd w:val="clear" w:color="000000" w:fill="FFFFFF"/>
            <w:noWrap/>
            <w:vAlign w:val="bottom"/>
          </w:tcPr>
          <w:p w:rsidR="00876238" w:rsidRPr="00A04286" w:rsidRDefault="00166EA9"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765</w:t>
            </w:r>
          </w:p>
        </w:tc>
        <w:tc>
          <w:tcPr>
            <w:tcW w:w="1064" w:type="dxa"/>
            <w:tcBorders>
              <w:top w:val="nil"/>
              <w:left w:val="nil"/>
              <w:bottom w:val="single" w:sz="4" w:space="0" w:color="auto"/>
              <w:right w:val="single" w:sz="4" w:space="0" w:color="auto"/>
            </w:tcBorders>
            <w:shd w:val="clear" w:color="000000" w:fill="FFFFFF"/>
            <w:noWrap/>
            <w:vAlign w:val="bottom"/>
          </w:tcPr>
          <w:p w:rsidR="008E742C" w:rsidRDefault="008E742C"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Ø725х</w:t>
            </w:r>
          </w:p>
          <w:p w:rsidR="00876238" w:rsidRPr="00A04286" w:rsidRDefault="008E742C"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610</w:t>
            </w:r>
          </w:p>
        </w:tc>
        <w:tc>
          <w:tcPr>
            <w:tcW w:w="1214" w:type="dxa"/>
            <w:tcBorders>
              <w:top w:val="nil"/>
              <w:left w:val="nil"/>
              <w:bottom w:val="single" w:sz="4" w:space="0" w:color="auto"/>
              <w:right w:val="single" w:sz="4" w:space="0" w:color="auto"/>
            </w:tcBorders>
            <w:shd w:val="clear" w:color="000000" w:fill="FFFFFF"/>
            <w:noWrap/>
          </w:tcPr>
          <w:p w:rsidR="00876238" w:rsidRPr="00A04286" w:rsidRDefault="00876238" w:rsidP="00876238">
            <w:pPr>
              <w:jc w:val="center"/>
              <w:rPr>
                <w:rFonts w:ascii="Times New Roman" w:hAnsi="Times New Roman" w:cs="Times New Roman"/>
              </w:rPr>
            </w:pPr>
            <w:r w:rsidRPr="00A04286">
              <w:rPr>
                <w:rFonts w:ascii="Times New Roman" w:eastAsia="Times New Roman" w:hAnsi="Times New Roman" w:cs="Times New Roman"/>
                <w:lang w:eastAsia="ru-RU"/>
              </w:rPr>
              <w:t>1/QA1</w:t>
            </w:r>
          </w:p>
        </w:tc>
      </w:tr>
      <w:tr w:rsidR="00DA1424" w:rsidRPr="00A04286" w:rsidTr="00506239">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76238" w:rsidRPr="00A04286" w:rsidRDefault="00876238" w:rsidP="001F50DF">
            <w:pPr>
              <w:spacing w:after="0" w:line="240" w:lineRule="auto"/>
              <w:jc w:val="right"/>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3</w:t>
            </w:r>
          </w:p>
        </w:tc>
        <w:tc>
          <w:tcPr>
            <w:tcW w:w="1545" w:type="dxa"/>
            <w:tcBorders>
              <w:top w:val="nil"/>
              <w:left w:val="nil"/>
              <w:bottom w:val="single" w:sz="4" w:space="0" w:color="auto"/>
              <w:right w:val="single" w:sz="4" w:space="0" w:color="auto"/>
            </w:tcBorders>
            <w:shd w:val="clear" w:color="000000" w:fill="FFFFFF"/>
            <w:noWrap/>
            <w:vAlign w:val="bottom"/>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 xml:space="preserve">Фланец  </w:t>
            </w:r>
          </w:p>
        </w:tc>
        <w:tc>
          <w:tcPr>
            <w:tcW w:w="2440" w:type="dxa"/>
            <w:gridSpan w:val="2"/>
            <w:tcBorders>
              <w:top w:val="nil"/>
              <w:left w:val="nil"/>
              <w:bottom w:val="single" w:sz="4" w:space="0" w:color="auto"/>
              <w:right w:val="single" w:sz="4" w:space="0" w:color="auto"/>
            </w:tcBorders>
            <w:shd w:val="clear" w:color="000000" w:fill="FFFFFF"/>
            <w:noWrap/>
            <w:vAlign w:val="bottom"/>
          </w:tcPr>
          <w:p w:rsidR="00876238" w:rsidRPr="00A04286" w:rsidRDefault="00166EA9"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10ГН2МФА, ТУ 0893-014-00212179-2004</w:t>
            </w:r>
          </w:p>
        </w:tc>
        <w:tc>
          <w:tcPr>
            <w:tcW w:w="2096" w:type="dxa"/>
            <w:tcBorders>
              <w:top w:val="nil"/>
              <w:left w:val="nil"/>
              <w:bottom w:val="single" w:sz="4" w:space="0" w:color="auto"/>
              <w:right w:val="single" w:sz="4" w:space="0" w:color="auto"/>
            </w:tcBorders>
            <w:shd w:val="clear" w:color="000000" w:fill="FFFFFF"/>
            <w:noWrap/>
            <w:vAlign w:val="bottom"/>
            <w:hideMark/>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96.2359.02.01.001-</w:t>
            </w:r>
            <w:proofErr w:type="gramStart"/>
            <w:r w:rsidRPr="00A04286">
              <w:rPr>
                <w:rFonts w:ascii="Times New Roman" w:eastAsia="Times New Roman" w:hAnsi="Times New Roman" w:cs="Times New Roman"/>
                <w:lang w:eastAsia="ru-RU"/>
              </w:rPr>
              <w:t>З</w:t>
            </w:r>
            <w:proofErr w:type="gramEnd"/>
          </w:p>
        </w:tc>
        <w:tc>
          <w:tcPr>
            <w:tcW w:w="573" w:type="dxa"/>
            <w:tcBorders>
              <w:top w:val="nil"/>
              <w:left w:val="nil"/>
              <w:bottom w:val="single" w:sz="4" w:space="0" w:color="auto"/>
              <w:right w:val="single" w:sz="4" w:space="0" w:color="auto"/>
            </w:tcBorders>
            <w:shd w:val="clear" w:color="auto" w:fill="auto"/>
            <w:noWrap/>
            <w:vAlign w:val="bottom"/>
            <w:hideMark/>
          </w:tcPr>
          <w:p w:rsidR="00876238" w:rsidRPr="00A04286" w:rsidRDefault="00876238"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16</w:t>
            </w:r>
          </w:p>
        </w:tc>
        <w:tc>
          <w:tcPr>
            <w:tcW w:w="942" w:type="dxa"/>
            <w:tcBorders>
              <w:top w:val="nil"/>
              <w:left w:val="nil"/>
              <w:bottom w:val="single" w:sz="4" w:space="0" w:color="auto"/>
              <w:right w:val="single" w:sz="4" w:space="0" w:color="auto"/>
            </w:tcBorders>
            <w:shd w:val="clear" w:color="000000" w:fill="FFFFFF"/>
            <w:noWrap/>
            <w:vAlign w:val="bottom"/>
          </w:tcPr>
          <w:p w:rsidR="00876238" w:rsidRPr="00A04286" w:rsidRDefault="00166EA9"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657</w:t>
            </w:r>
          </w:p>
        </w:tc>
        <w:tc>
          <w:tcPr>
            <w:tcW w:w="1064" w:type="dxa"/>
            <w:tcBorders>
              <w:top w:val="nil"/>
              <w:left w:val="nil"/>
              <w:bottom w:val="single" w:sz="4" w:space="0" w:color="auto"/>
              <w:right w:val="single" w:sz="4" w:space="0" w:color="auto"/>
            </w:tcBorders>
            <w:shd w:val="clear" w:color="000000" w:fill="FFFFFF"/>
            <w:noWrap/>
            <w:vAlign w:val="bottom"/>
          </w:tcPr>
          <w:p w:rsidR="007316F9" w:rsidRDefault="007316F9" w:rsidP="007316F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Ø1055х</w:t>
            </w:r>
          </w:p>
          <w:p w:rsidR="00876238" w:rsidRPr="00A04286" w:rsidRDefault="007316F9" w:rsidP="007316F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334</w:t>
            </w:r>
          </w:p>
        </w:tc>
        <w:tc>
          <w:tcPr>
            <w:tcW w:w="1214" w:type="dxa"/>
            <w:tcBorders>
              <w:top w:val="nil"/>
              <w:left w:val="nil"/>
              <w:bottom w:val="single" w:sz="4" w:space="0" w:color="auto"/>
              <w:right w:val="single" w:sz="4" w:space="0" w:color="auto"/>
            </w:tcBorders>
            <w:shd w:val="clear" w:color="000000" w:fill="FFFFFF"/>
            <w:noWrap/>
          </w:tcPr>
          <w:p w:rsidR="00876238" w:rsidRPr="00A04286" w:rsidRDefault="00876238" w:rsidP="00876238">
            <w:pPr>
              <w:jc w:val="center"/>
              <w:rPr>
                <w:rFonts w:ascii="Times New Roman" w:hAnsi="Times New Roman" w:cs="Times New Roman"/>
              </w:rPr>
            </w:pPr>
            <w:r w:rsidRPr="00A04286">
              <w:rPr>
                <w:rFonts w:ascii="Times New Roman" w:eastAsia="Times New Roman" w:hAnsi="Times New Roman" w:cs="Times New Roman"/>
                <w:lang w:eastAsia="ru-RU"/>
              </w:rPr>
              <w:t>1/QA1</w:t>
            </w:r>
          </w:p>
        </w:tc>
      </w:tr>
      <w:tr w:rsidR="00DA1424" w:rsidRPr="00A04286" w:rsidTr="00506239">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D85B85" w:rsidRPr="00A04286" w:rsidRDefault="00D85B85" w:rsidP="001F50DF">
            <w:pPr>
              <w:spacing w:after="0" w:line="240" w:lineRule="auto"/>
              <w:jc w:val="right"/>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4</w:t>
            </w:r>
          </w:p>
        </w:tc>
        <w:tc>
          <w:tcPr>
            <w:tcW w:w="1545" w:type="dxa"/>
            <w:tcBorders>
              <w:top w:val="nil"/>
              <w:left w:val="nil"/>
              <w:bottom w:val="single" w:sz="4" w:space="0" w:color="auto"/>
              <w:right w:val="single" w:sz="4" w:space="0" w:color="auto"/>
            </w:tcBorders>
            <w:shd w:val="clear" w:color="000000" w:fill="FFFFFF"/>
            <w:noWrap/>
            <w:vAlign w:val="bottom"/>
          </w:tcPr>
          <w:p w:rsidR="00D85B85" w:rsidRPr="00A04286" w:rsidRDefault="00D85B85"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Крышка</w:t>
            </w:r>
          </w:p>
        </w:tc>
        <w:tc>
          <w:tcPr>
            <w:tcW w:w="2440" w:type="dxa"/>
            <w:gridSpan w:val="2"/>
            <w:tcBorders>
              <w:top w:val="nil"/>
              <w:left w:val="nil"/>
              <w:bottom w:val="single" w:sz="4" w:space="0" w:color="auto"/>
              <w:right w:val="single" w:sz="4" w:space="0" w:color="auto"/>
            </w:tcBorders>
            <w:shd w:val="clear" w:color="000000" w:fill="FFFFFF"/>
            <w:noWrap/>
            <w:vAlign w:val="bottom"/>
          </w:tcPr>
          <w:p w:rsidR="00D85B85" w:rsidRPr="00A04286" w:rsidRDefault="00D85B85"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10ГН2МФА, ТУ 0893-014-00212179-2004</w:t>
            </w:r>
          </w:p>
        </w:tc>
        <w:tc>
          <w:tcPr>
            <w:tcW w:w="2096" w:type="dxa"/>
            <w:tcBorders>
              <w:top w:val="nil"/>
              <w:left w:val="nil"/>
              <w:bottom w:val="single" w:sz="4" w:space="0" w:color="auto"/>
              <w:right w:val="single" w:sz="4" w:space="0" w:color="auto"/>
            </w:tcBorders>
            <w:shd w:val="clear" w:color="000000" w:fill="FFFFFF"/>
            <w:noWrap/>
            <w:vAlign w:val="bottom"/>
          </w:tcPr>
          <w:p w:rsidR="00D85B85" w:rsidRPr="00A04286" w:rsidRDefault="00D85B85"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96.2359.03.02.001-</w:t>
            </w:r>
            <w:proofErr w:type="gramStart"/>
            <w:r w:rsidRPr="00A04286">
              <w:rPr>
                <w:rFonts w:ascii="Times New Roman" w:eastAsia="Times New Roman" w:hAnsi="Times New Roman" w:cs="Times New Roman"/>
                <w:lang w:eastAsia="ru-RU"/>
              </w:rPr>
              <w:t>З</w:t>
            </w:r>
            <w:proofErr w:type="gramEnd"/>
          </w:p>
        </w:tc>
        <w:tc>
          <w:tcPr>
            <w:tcW w:w="573" w:type="dxa"/>
            <w:tcBorders>
              <w:top w:val="single" w:sz="4" w:space="0" w:color="auto"/>
              <w:left w:val="nil"/>
              <w:bottom w:val="single" w:sz="4" w:space="0" w:color="auto"/>
              <w:right w:val="single" w:sz="4" w:space="0" w:color="auto"/>
            </w:tcBorders>
            <w:shd w:val="clear" w:color="auto" w:fill="auto"/>
            <w:noWrap/>
            <w:vAlign w:val="bottom"/>
          </w:tcPr>
          <w:p w:rsidR="00D85B85" w:rsidRPr="00A04286" w:rsidRDefault="00D85B85"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16</w:t>
            </w:r>
          </w:p>
        </w:tc>
        <w:tc>
          <w:tcPr>
            <w:tcW w:w="942" w:type="dxa"/>
            <w:tcBorders>
              <w:top w:val="nil"/>
              <w:left w:val="nil"/>
              <w:bottom w:val="single" w:sz="4" w:space="0" w:color="auto"/>
              <w:right w:val="single" w:sz="4" w:space="0" w:color="auto"/>
            </w:tcBorders>
            <w:shd w:val="clear" w:color="000000" w:fill="FFFFFF"/>
            <w:noWrap/>
            <w:vAlign w:val="bottom"/>
          </w:tcPr>
          <w:p w:rsidR="00D85B85" w:rsidRPr="00A04286" w:rsidRDefault="00D85B85"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468</w:t>
            </w:r>
          </w:p>
        </w:tc>
        <w:tc>
          <w:tcPr>
            <w:tcW w:w="1064" w:type="dxa"/>
            <w:tcBorders>
              <w:top w:val="nil"/>
              <w:left w:val="nil"/>
              <w:bottom w:val="single" w:sz="4" w:space="0" w:color="auto"/>
              <w:right w:val="single" w:sz="4" w:space="0" w:color="auto"/>
            </w:tcBorders>
            <w:shd w:val="clear" w:color="000000" w:fill="FFFFFF"/>
            <w:noWrap/>
            <w:vAlign w:val="bottom"/>
          </w:tcPr>
          <w:p w:rsidR="007316F9" w:rsidRDefault="007316F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Ø755х</w:t>
            </w:r>
          </w:p>
          <w:p w:rsidR="00D85B85" w:rsidRPr="00A04286" w:rsidRDefault="007316F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120</w:t>
            </w:r>
          </w:p>
        </w:tc>
        <w:tc>
          <w:tcPr>
            <w:tcW w:w="1214" w:type="dxa"/>
            <w:tcBorders>
              <w:top w:val="nil"/>
              <w:left w:val="nil"/>
              <w:bottom w:val="single" w:sz="4" w:space="0" w:color="auto"/>
              <w:right w:val="single" w:sz="4" w:space="0" w:color="auto"/>
            </w:tcBorders>
            <w:shd w:val="clear" w:color="000000" w:fill="FFFFFF"/>
            <w:noWrap/>
          </w:tcPr>
          <w:p w:rsidR="00D85B85" w:rsidRPr="00A04286" w:rsidRDefault="00D85B85" w:rsidP="00876238">
            <w:pPr>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1/QA1</w:t>
            </w:r>
          </w:p>
        </w:tc>
      </w:tr>
      <w:tr w:rsidR="00DA1424" w:rsidRPr="00A04286" w:rsidTr="00506239">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76238" w:rsidRPr="00A04286" w:rsidRDefault="00D85B85" w:rsidP="001F50DF">
            <w:pPr>
              <w:spacing w:after="0" w:line="240" w:lineRule="auto"/>
              <w:jc w:val="right"/>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5</w:t>
            </w:r>
          </w:p>
        </w:tc>
        <w:tc>
          <w:tcPr>
            <w:tcW w:w="1545" w:type="dxa"/>
            <w:tcBorders>
              <w:top w:val="nil"/>
              <w:left w:val="nil"/>
              <w:bottom w:val="single" w:sz="4" w:space="0" w:color="auto"/>
              <w:right w:val="single" w:sz="4" w:space="0" w:color="auto"/>
            </w:tcBorders>
            <w:shd w:val="clear" w:color="000000" w:fill="FFFFFF"/>
            <w:noWrap/>
            <w:vAlign w:val="bottom"/>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Патрубок DN 350</w:t>
            </w:r>
          </w:p>
        </w:tc>
        <w:tc>
          <w:tcPr>
            <w:tcW w:w="2440" w:type="dxa"/>
            <w:gridSpan w:val="2"/>
            <w:tcBorders>
              <w:top w:val="nil"/>
              <w:left w:val="nil"/>
              <w:bottom w:val="single" w:sz="4" w:space="0" w:color="auto"/>
              <w:right w:val="single" w:sz="4" w:space="0" w:color="auto"/>
            </w:tcBorders>
            <w:shd w:val="clear" w:color="000000" w:fill="FFFFFF"/>
            <w:noWrap/>
            <w:vAlign w:val="bottom"/>
          </w:tcPr>
          <w:p w:rsidR="00876238" w:rsidRPr="00A04286" w:rsidRDefault="003D5552"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10ГН2МФА, ТУ 0893-014-00212179-2004</w:t>
            </w:r>
          </w:p>
        </w:tc>
        <w:tc>
          <w:tcPr>
            <w:tcW w:w="2096" w:type="dxa"/>
            <w:tcBorders>
              <w:top w:val="nil"/>
              <w:left w:val="nil"/>
              <w:bottom w:val="single" w:sz="4" w:space="0" w:color="auto"/>
              <w:right w:val="single" w:sz="4" w:space="0" w:color="auto"/>
            </w:tcBorders>
            <w:shd w:val="clear" w:color="000000" w:fill="FFFFFF"/>
            <w:noWrap/>
            <w:vAlign w:val="bottom"/>
            <w:hideMark/>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96.2359.01.01.01.02.001-</w:t>
            </w:r>
            <w:r w:rsidR="004F6EB2" w:rsidRPr="00A04286">
              <w:rPr>
                <w:rFonts w:ascii="Times New Roman" w:eastAsia="Times New Roman" w:hAnsi="Times New Roman" w:cs="Times New Roman"/>
                <w:lang w:eastAsia="ru-RU"/>
              </w:rPr>
              <w:t>01-</w:t>
            </w:r>
            <w:r w:rsidRPr="00A04286">
              <w:rPr>
                <w:rFonts w:ascii="Times New Roman" w:eastAsia="Times New Roman" w:hAnsi="Times New Roman" w:cs="Times New Roman"/>
                <w:lang w:eastAsia="ru-RU"/>
              </w:rPr>
              <w:t>З</w:t>
            </w:r>
          </w:p>
        </w:tc>
        <w:tc>
          <w:tcPr>
            <w:tcW w:w="573" w:type="dxa"/>
            <w:tcBorders>
              <w:top w:val="single" w:sz="4" w:space="0" w:color="auto"/>
              <w:left w:val="nil"/>
              <w:bottom w:val="single" w:sz="4" w:space="0" w:color="auto"/>
              <w:right w:val="single" w:sz="4" w:space="0" w:color="auto"/>
            </w:tcBorders>
            <w:shd w:val="clear" w:color="auto" w:fill="auto"/>
            <w:noWrap/>
            <w:vAlign w:val="bottom"/>
            <w:hideMark/>
          </w:tcPr>
          <w:p w:rsidR="00876238" w:rsidRPr="00A04286" w:rsidRDefault="00876238"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80</w:t>
            </w:r>
          </w:p>
        </w:tc>
        <w:tc>
          <w:tcPr>
            <w:tcW w:w="942" w:type="dxa"/>
            <w:tcBorders>
              <w:top w:val="nil"/>
              <w:left w:val="nil"/>
              <w:bottom w:val="single" w:sz="4" w:space="0" w:color="auto"/>
              <w:right w:val="single" w:sz="4" w:space="0" w:color="auto"/>
            </w:tcBorders>
            <w:shd w:val="clear" w:color="000000" w:fill="FFFFFF"/>
            <w:noWrap/>
            <w:vAlign w:val="bottom"/>
          </w:tcPr>
          <w:p w:rsidR="00876238" w:rsidRPr="00A04286" w:rsidRDefault="003D5552"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369</w:t>
            </w:r>
          </w:p>
        </w:tc>
        <w:tc>
          <w:tcPr>
            <w:tcW w:w="1064" w:type="dxa"/>
            <w:tcBorders>
              <w:top w:val="nil"/>
              <w:left w:val="nil"/>
              <w:bottom w:val="single" w:sz="4" w:space="0" w:color="auto"/>
              <w:right w:val="single" w:sz="4" w:space="0" w:color="auto"/>
            </w:tcBorders>
            <w:shd w:val="clear" w:color="000000" w:fill="FFFFFF"/>
            <w:noWrap/>
            <w:vAlign w:val="bottom"/>
          </w:tcPr>
          <w:p w:rsidR="007316F9" w:rsidRDefault="007316F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Ø610х</w:t>
            </w:r>
          </w:p>
          <w:p w:rsidR="00876238" w:rsidRPr="00A04286" w:rsidRDefault="007316F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318</w:t>
            </w:r>
          </w:p>
        </w:tc>
        <w:tc>
          <w:tcPr>
            <w:tcW w:w="1214" w:type="dxa"/>
            <w:tcBorders>
              <w:top w:val="nil"/>
              <w:left w:val="nil"/>
              <w:bottom w:val="single" w:sz="4" w:space="0" w:color="auto"/>
              <w:right w:val="single" w:sz="4" w:space="0" w:color="auto"/>
            </w:tcBorders>
            <w:shd w:val="clear" w:color="000000" w:fill="FFFFFF"/>
            <w:noWrap/>
          </w:tcPr>
          <w:p w:rsidR="00876238" w:rsidRPr="00A04286" w:rsidRDefault="00876238" w:rsidP="00876238">
            <w:pPr>
              <w:jc w:val="center"/>
              <w:rPr>
                <w:rFonts w:ascii="Times New Roman" w:hAnsi="Times New Roman" w:cs="Times New Roman"/>
              </w:rPr>
            </w:pPr>
            <w:r w:rsidRPr="00A04286">
              <w:rPr>
                <w:rFonts w:ascii="Times New Roman" w:eastAsia="Times New Roman" w:hAnsi="Times New Roman" w:cs="Times New Roman"/>
                <w:lang w:eastAsia="ru-RU"/>
              </w:rPr>
              <w:t>1/QA1</w:t>
            </w:r>
          </w:p>
        </w:tc>
      </w:tr>
      <w:tr w:rsidR="00DA1424" w:rsidRPr="00A04286" w:rsidTr="00506239">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76238" w:rsidRPr="00A04286" w:rsidRDefault="00D85B85" w:rsidP="001F50DF">
            <w:pPr>
              <w:spacing w:after="0" w:line="240" w:lineRule="auto"/>
              <w:jc w:val="right"/>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6</w:t>
            </w:r>
          </w:p>
        </w:tc>
        <w:tc>
          <w:tcPr>
            <w:tcW w:w="1545" w:type="dxa"/>
            <w:tcBorders>
              <w:top w:val="nil"/>
              <w:left w:val="nil"/>
              <w:bottom w:val="single" w:sz="4" w:space="0" w:color="auto"/>
              <w:right w:val="single" w:sz="4" w:space="0" w:color="auto"/>
            </w:tcBorders>
            <w:shd w:val="clear" w:color="000000" w:fill="FFFFFF"/>
            <w:noWrap/>
            <w:vAlign w:val="bottom"/>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Кольцо</w:t>
            </w:r>
          </w:p>
        </w:tc>
        <w:tc>
          <w:tcPr>
            <w:tcW w:w="2440" w:type="dxa"/>
            <w:gridSpan w:val="2"/>
            <w:tcBorders>
              <w:top w:val="nil"/>
              <w:left w:val="nil"/>
              <w:bottom w:val="single" w:sz="4" w:space="0" w:color="auto"/>
              <w:right w:val="single" w:sz="4" w:space="0" w:color="auto"/>
            </w:tcBorders>
            <w:shd w:val="clear" w:color="000000" w:fill="FFFFFF"/>
            <w:noWrap/>
            <w:vAlign w:val="bottom"/>
          </w:tcPr>
          <w:p w:rsidR="00876238" w:rsidRPr="00A04286" w:rsidRDefault="00066220"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10ГН2МФА, ТУ 0893-014-00212179-2004</w:t>
            </w:r>
          </w:p>
        </w:tc>
        <w:tc>
          <w:tcPr>
            <w:tcW w:w="2096" w:type="dxa"/>
            <w:tcBorders>
              <w:top w:val="nil"/>
              <w:left w:val="nil"/>
              <w:bottom w:val="single" w:sz="4" w:space="0" w:color="auto"/>
              <w:right w:val="single" w:sz="4" w:space="0" w:color="auto"/>
            </w:tcBorders>
            <w:shd w:val="clear" w:color="000000" w:fill="FFFFFF"/>
            <w:noWrap/>
            <w:vAlign w:val="bottom"/>
            <w:hideMark/>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Ф-2359.82.04.001-</w:t>
            </w:r>
            <w:proofErr w:type="gramStart"/>
            <w:r w:rsidRPr="00A04286">
              <w:rPr>
                <w:rFonts w:ascii="Times New Roman" w:eastAsia="Times New Roman" w:hAnsi="Times New Roman" w:cs="Times New Roman"/>
                <w:lang w:eastAsia="ru-RU"/>
              </w:rPr>
              <w:t>З</w:t>
            </w:r>
            <w:proofErr w:type="gramEnd"/>
          </w:p>
        </w:tc>
        <w:tc>
          <w:tcPr>
            <w:tcW w:w="573" w:type="dxa"/>
            <w:tcBorders>
              <w:top w:val="nil"/>
              <w:left w:val="nil"/>
              <w:bottom w:val="single" w:sz="4" w:space="0" w:color="auto"/>
              <w:right w:val="single" w:sz="4" w:space="0" w:color="auto"/>
            </w:tcBorders>
            <w:shd w:val="clear" w:color="auto" w:fill="auto"/>
            <w:noWrap/>
            <w:vAlign w:val="bottom"/>
            <w:hideMark/>
          </w:tcPr>
          <w:p w:rsidR="00876238" w:rsidRPr="00A04286" w:rsidRDefault="004F6EB2"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8</w:t>
            </w:r>
          </w:p>
        </w:tc>
        <w:tc>
          <w:tcPr>
            <w:tcW w:w="942" w:type="dxa"/>
            <w:tcBorders>
              <w:top w:val="nil"/>
              <w:left w:val="nil"/>
              <w:bottom w:val="single" w:sz="4" w:space="0" w:color="auto"/>
              <w:right w:val="single" w:sz="4" w:space="0" w:color="auto"/>
            </w:tcBorders>
            <w:shd w:val="clear" w:color="000000" w:fill="FFFFFF"/>
            <w:noWrap/>
            <w:vAlign w:val="bottom"/>
          </w:tcPr>
          <w:p w:rsidR="00876238" w:rsidRPr="00A04286" w:rsidRDefault="00066220"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44,4</w:t>
            </w:r>
          </w:p>
        </w:tc>
        <w:tc>
          <w:tcPr>
            <w:tcW w:w="1064" w:type="dxa"/>
            <w:tcBorders>
              <w:top w:val="nil"/>
              <w:left w:val="nil"/>
              <w:bottom w:val="single" w:sz="4" w:space="0" w:color="auto"/>
              <w:right w:val="single" w:sz="4" w:space="0" w:color="auto"/>
            </w:tcBorders>
            <w:shd w:val="clear" w:color="000000" w:fill="FFFFFF"/>
            <w:noWrap/>
            <w:vAlign w:val="bottom"/>
          </w:tcPr>
          <w:p w:rsidR="00876238" w:rsidRDefault="007316F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Ø472х</w:t>
            </w:r>
          </w:p>
          <w:p w:rsidR="007316F9" w:rsidRPr="00A04286" w:rsidRDefault="007316F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141</w:t>
            </w:r>
          </w:p>
        </w:tc>
        <w:tc>
          <w:tcPr>
            <w:tcW w:w="1214" w:type="dxa"/>
            <w:tcBorders>
              <w:top w:val="nil"/>
              <w:left w:val="nil"/>
              <w:bottom w:val="single" w:sz="4" w:space="0" w:color="auto"/>
              <w:right w:val="single" w:sz="4" w:space="0" w:color="auto"/>
            </w:tcBorders>
            <w:shd w:val="clear" w:color="000000" w:fill="FFFFFF"/>
            <w:noWrap/>
          </w:tcPr>
          <w:p w:rsidR="00876238" w:rsidRPr="00A04286" w:rsidRDefault="00876238" w:rsidP="00876238">
            <w:pPr>
              <w:jc w:val="center"/>
              <w:rPr>
                <w:rFonts w:ascii="Times New Roman" w:hAnsi="Times New Roman" w:cs="Times New Roman"/>
              </w:rPr>
            </w:pPr>
            <w:r w:rsidRPr="00A04286">
              <w:rPr>
                <w:rFonts w:ascii="Times New Roman" w:eastAsia="Times New Roman" w:hAnsi="Times New Roman" w:cs="Times New Roman"/>
                <w:lang w:eastAsia="ru-RU"/>
              </w:rPr>
              <w:t>4/QNC</w:t>
            </w:r>
          </w:p>
        </w:tc>
      </w:tr>
      <w:tr w:rsidR="00DA1424" w:rsidRPr="00A04286" w:rsidTr="00506239">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4F6EB2" w:rsidRPr="00A04286" w:rsidRDefault="004F6EB2" w:rsidP="001F50DF">
            <w:pPr>
              <w:spacing w:after="0" w:line="240" w:lineRule="auto"/>
              <w:jc w:val="right"/>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7</w:t>
            </w:r>
          </w:p>
        </w:tc>
        <w:tc>
          <w:tcPr>
            <w:tcW w:w="1545" w:type="dxa"/>
            <w:tcBorders>
              <w:top w:val="nil"/>
              <w:left w:val="nil"/>
              <w:bottom w:val="single" w:sz="4" w:space="0" w:color="auto"/>
              <w:right w:val="single" w:sz="4" w:space="0" w:color="auto"/>
            </w:tcBorders>
            <w:shd w:val="clear" w:color="000000" w:fill="FFFFFF"/>
            <w:noWrap/>
            <w:vAlign w:val="bottom"/>
          </w:tcPr>
          <w:p w:rsidR="004F6EB2" w:rsidRPr="00A04286" w:rsidRDefault="004F6EB2"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Кольцо</w:t>
            </w:r>
          </w:p>
        </w:tc>
        <w:tc>
          <w:tcPr>
            <w:tcW w:w="2440" w:type="dxa"/>
            <w:gridSpan w:val="2"/>
            <w:tcBorders>
              <w:top w:val="nil"/>
              <w:left w:val="nil"/>
              <w:bottom w:val="single" w:sz="4" w:space="0" w:color="auto"/>
              <w:right w:val="single" w:sz="4" w:space="0" w:color="auto"/>
            </w:tcBorders>
            <w:shd w:val="clear" w:color="000000" w:fill="FFFFFF"/>
            <w:noWrap/>
            <w:vAlign w:val="bottom"/>
          </w:tcPr>
          <w:p w:rsidR="004F6EB2" w:rsidRPr="00A04286" w:rsidRDefault="004F6EB2"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10ГН2МФА, ТУ 0893-014-00212179-2004</w:t>
            </w:r>
          </w:p>
        </w:tc>
        <w:tc>
          <w:tcPr>
            <w:tcW w:w="2096" w:type="dxa"/>
            <w:tcBorders>
              <w:top w:val="nil"/>
              <w:left w:val="nil"/>
              <w:bottom w:val="single" w:sz="4" w:space="0" w:color="auto"/>
              <w:right w:val="single" w:sz="4" w:space="0" w:color="auto"/>
            </w:tcBorders>
            <w:shd w:val="clear" w:color="000000" w:fill="FFFFFF"/>
            <w:noWrap/>
            <w:vAlign w:val="bottom"/>
          </w:tcPr>
          <w:p w:rsidR="004F6EB2" w:rsidRPr="00A04286" w:rsidRDefault="004F6EB2" w:rsidP="004F6EB2">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Ф-2359.82.05.001-</w:t>
            </w:r>
            <w:proofErr w:type="gramStart"/>
            <w:r w:rsidRPr="00A04286">
              <w:rPr>
                <w:rFonts w:ascii="Times New Roman" w:eastAsia="Times New Roman" w:hAnsi="Times New Roman" w:cs="Times New Roman"/>
                <w:lang w:eastAsia="ru-RU"/>
              </w:rPr>
              <w:t>З</w:t>
            </w:r>
            <w:proofErr w:type="gramEnd"/>
          </w:p>
        </w:tc>
        <w:tc>
          <w:tcPr>
            <w:tcW w:w="573" w:type="dxa"/>
            <w:tcBorders>
              <w:top w:val="nil"/>
              <w:left w:val="nil"/>
              <w:bottom w:val="single" w:sz="4" w:space="0" w:color="auto"/>
              <w:right w:val="single" w:sz="4" w:space="0" w:color="auto"/>
            </w:tcBorders>
            <w:shd w:val="clear" w:color="auto" w:fill="auto"/>
            <w:noWrap/>
            <w:vAlign w:val="bottom"/>
          </w:tcPr>
          <w:p w:rsidR="004F6EB2" w:rsidRPr="00A04286" w:rsidRDefault="004F6EB2"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8</w:t>
            </w:r>
          </w:p>
        </w:tc>
        <w:tc>
          <w:tcPr>
            <w:tcW w:w="942" w:type="dxa"/>
            <w:tcBorders>
              <w:top w:val="nil"/>
              <w:left w:val="nil"/>
              <w:bottom w:val="single" w:sz="4" w:space="0" w:color="auto"/>
              <w:right w:val="single" w:sz="4" w:space="0" w:color="auto"/>
            </w:tcBorders>
            <w:shd w:val="clear" w:color="000000" w:fill="FFFFFF"/>
            <w:noWrap/>
            <w:vAlign w:val="bottom"/>
          </w:tcPr>
          <w:p w:rsidR="004F6EB2" w:rsidRPr="00A04286" w:rsidRDefault="004F6EB2"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34</w:t>
            </w:r>
          </w:p>
        </w:tc>
        <w:tc>
          <w:tcPr>
            <w:tcW w:w="1064" w:type="dxa"/>
            <w:tcBorders>
              <w:top w:val="nil"/>
              <w:left w:val="nil"/>
              <w:bottom w:val="single" w:sz="4" w:space="0" w:color="auto"/>
              <w:right w:val="single" w:sz="4" w:space="0" w:color="auto"/>
            </w:tcBorders>
            <w:shd w:val="clear" w:color="000000" w:fill="FFFFFF"/>
            <w:noWrap/>
            <w:vAlign w:val="bottom"/>
          </w:tcPr>
          <w:p w:rsidR="004F6EB2" w:rsidRDefault="007316F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Ø434х</w:t>
            </w:r>
          </w:p>
          <w:p w:rsidR="007316F9" w:rsidRPr="00A04286" w:rsidRDefault="007316F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135</w:t>
            </w:r>
          </w:p>
        </w:tc>
        <w:tc>
          <w:tcPr>
            <w:tcW w:w="1214" w:type="dxa"/>
            <w:tcBorders>
              <w:top w:val="nil"/>
              <w:left w:val="nil"/>
              <w:bottom w:val="single" w:sz="4" w:space="0" w:color="auto"/>
              <w:right w:val="single" w:sz="4" w:space="0" w:color="auto"/>
            </w:tcBorders>
            <w:shd w:val="clear" w:color="000000" w:fill="FFFFFF"/>
            <w:noWrap/>
          </w:tcPr>
          <w:p w:rsidR="004F6EB2" w:rsidRPr="00A04286" w:rsidRDefault="004F6EB2" w:rsidP="00876238">
            <w:pPr>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4/QNC</w:t>
            </w:r>
          </w:p>
        </w:tc>
      </w:tr>
      <w:tr w:rsidR="00DA1424" w:rsidRPr="00A04286" w:rsidTr="00506239">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876238" w:rsidRPr="00A04286" w:rsidRDefault="004F6EB2" w:rsidP="001F50DF">
            <w:pPr>
              <w:spacing w:after="0" w:line="240" w:lineRule="auto"/>
              <w:jc w:val="right"/>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8</w:t>
            </w:r>
          </w:p>
        </w:tc>
        <w:tc>
          <w:tcPr>
            <w:tcW w:w="1545" w:type="dxa"/>
            <w:tcBorders>
              <w:top w:val="nil"/>
              <w:left w:val="nil"/>
              <w:bottom w:val="single" w:sz="4" w:space="0" w:color="auto"/>
              <w:right w:val="single" w:sz="4" w:space="0" w:color="auto"/>
            </w:tcBorders>
            <w:shd w:val="clear" w:color="000000" w:fill="FFFFFF"/>
            <w:noWrap/>
            <w:vAlign w:val="bottom"/>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Плита</w:t>
            </w:r>
          </w:p>
        </w:tc>
        <w:tc>
          <w:tcPr>
            <w:tcW w:w="2440" w:type="dxa"/>
            <w:gridSpan w:val="2"/>
            <w:tcBorders>
              <w:top w:val="nil"/>
              <w:left w:val="nil"/>
              <w:bottom w:val="single" w:sz="4" w:space="0" w:color="auto"/>
              <w:right w:val="single" w:sz="4" w:space="0" w:color="auto"/>
            </w:tcBorders>
            <w:shd w:val="clear" w:color="000000" w:fill="FFFFFF"/>
            <w:noWrap/>
            <w:vAlign w:val="bottom"/>
          </w:tcPr>
          <w:p w:rsidR="00876238" w:rsidRPr="00A04286" w:rsidRDefault="00066220"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10ГН2МФА, ТУ 0893-014-00212179-2004</w:t>
            </w:r>
          </w:p>
        </w:tc>
        <w:tc>
          <w:tcPr>
            <w:tcW w:w="2096" w:type="dxa"/>
            <w:tcBorders>
              <w:top w:val="nil"/>
              <w:left w:val="nil"/>
              <w:bottom w:val="single" w:sz="4" w:space="0" w:color="auto"/>
              <w:right w:val="single" w:sz="4" w:space="0" w:color="auto"/>
            </w:tcBorders>
            <w:shd w:val="clear" w:color="000000" w:fill="FFFFFF"/>
            <w:noWrap/>
            <w:vAlign w:val="bottom"/>
            <w:hideMark/>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Ф-2360.82.14.001-</w:t>
            </w:r>
            <w:proofErr w:type="gramStart"/>
            <w:r w:rsidRPr="00A04286">
              <w:rPr>
                <w:rFonts w:ascii="Times New Roman" w:eastAsia="Times New Roman" w:hAnsi="Times New Roman" w:cs="Times New Roman"/>
                <w:lang w:eastAsia="ru-RU"/>
              </w:rPr>
              <w:t>З</w:t>
            </w:r>
            <w:proofErr w:type="gramEnd"/>
          </w:p>
        </w:tc>
        <w:tc>
          <w:tcPr>
            <w:tcW w:w="573" w:type="dxa"/>
            <w:tcBorders>
              <w:top w:val="nil"/>
              <w:left w:val="nil"/>
              <w:bottom w:val="single" w:sz="4" w:space="0" w:color="auto"/>
              <w:right w:val="single" w:sz="4" w:space="0" w:color="auto"/>
            </w:tcBorders>
            <w:shd w:val="clear" w:color="auto" w:fill="auto"/>
            <w:noWrap/>
            <w:vAlign w:val="bottom"/>
            <w:hideMark/>
          </w:tcPr>
          <w:p w:rsidR="00876238" w:rsidRPr="00A04286" w:rsidRDefault="00876238"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4</w:t>
            </w:r>
          </w:p>
        </w:tc>
        <w:tc>
          <w:tcPr>
            <w:tcW w:w="942" w:type="dxa"/>
            <w:tcBorders>
              <w:top w:val="nil"/>
              <w:left w:val="nil"/>
              <w:bottom w:val="single" w:sz="4" w:space="0" w:color="auto"/>
              <w:right w:val="single" w:sz="4" w:space="0" w:color="auto"/>
            </w:tcBorders>
            <w:shd w:val="clear" w:color="000000" w:fill="FFFFFF"/>
            <w:noWrap/>
            <w:vAlign w:val="bottom"/>
          </w:tcPr>
          <w:p w:rsidR="00876238" w:rsidRPr="00A04286" w:rsidRDefault="00066220"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10</w:t>
            </w:r>
          </w:p>
        </w:tc>
        <w:tc>
          <w:tcPr>
            <w:tcW w:w="1064" w:type="dxa"/>
            <w:tcBorders>
              <w:top w:val="nil"/>
              <w:left w:val="nil"/>
              <w:bottom w:val="single" w:sz="4" w:space="0" w:color="auto"/>
              <w:right w:val="single" w:sz="4" w:space="0" w:color="auto"/>
            </w:tcBorders>
            <w:shd w:val="clear" w:color="000000" w:fill="FFFFFF"/>
            <w:noWrap/>
            <w:vAlign w:val="bottom"/>
          </w:tcPr>
          <w:p w:rsidR="00876238" w:rsidRPr="00A04286" w:rsidRDefault="005B23EB"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200х120х65</w:t>
            </w:r>
          </w:p>
        </w:tc>
        <w:tc>
          <w:tcPr>
            <w:tcW w:w="1214" w:type="dxa"/>
            <w:tcBorders>
              <w:top w:val="nil"/>
              <w:left w:val="nil"/>
              <w:bottom w:val="single" w:sz="4" w:space="0" w:color="auto"/>
              <w:right w:val="single" w:sz="4" w:space="0" w:color="auto"/>
            </w:tcBorders>
            <w:shd w:val="clear" w:color="000000" w:fill="FFFFFF"/>
            <w:noWrap/>
          </w:tcPr>
          <w:p w:rsidR="00876238" w:rsidRPr="00A04286" w:rsidRDefault="00876238" w:rsidP="00876238">
            <w:pPr>
              <w:jc w:val="center"/>
              <w:rPr>
                <w:rFonts w:ascii="Times New Roman" w:hAnsi="Times New Roman" w:cs="Times New Roman"/>
              </w:rPr>
            </w:pPr>
            <w:r w:rsidRPr="00A04286">
              <w:rPr>
                <w:rFonts w:ascii="Times New Roman" w:eastAsia="Times New Roman" w:hAnsi="Times New Roman" w:cs="Times New Roman"/>
                <w:lang w:eastAsia="ru-RU"/>
              </w:rPr>
              <w:t>4/QNC</w:t>
            </w:r>
          </w:p>
        </w:tc>
      </w:tr>
      <w:tr w:rsidR="00DA1424" w:rsidRPr="00A04286" w:rsidTr="0021441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876238" w:rsidRPr="00A04286" w:rsidRDefault="004F6EB2" w:rsidP="001F50DF">
            <w:pPr>
              <w:spacing w:after="0" w:line="240" w:lineRule="auto"/>
              <w:jc w:val="right"/>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9</w:t>
            </w:r>
          </w:p>
        </w:tc>
        <w:tc>
          <w:tcPr>
            <w:tcW w:w="1545" w:type="dxa"/>
            <w:tcBorders>
              <w:top w:val="nil"/>
              <w:left w:val="nil"/>
              <w:bottom w:val="single" w:sz="4" w:space="0" w:color="auto"/>
              <w:right w:val="single" w:sz="4" w:space="0" w:color="auto"/>
            </w:tcBorders>
            <w:shd w:val="clear" w:color="000000" w:fill="FFFFFF"/>
            <w:noWrap/>
            <w:vAlign w:val="bottom"/>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Плита</w:t>
            </w:r>
          </w:p>
        </w:tc>
        <w:tc>
          <w:tcPr>
            <w:tcW w:w="2440" w:type="dxa"/>
            <w:gridSpan w:val="2"/>
            <w:tcBorders>
              <w:top w:val="nil"/>
              <w:left w:val="nil"/>
              <w:bottom w:val="single" w:sz="4" w:space="0" w:color="auto"/>
              <w:right w:val="single" w:sz="4" w:space="0" w:color="auto"/>
            </w:tcBorders>
            <w:shd w:val="clear" w:color="000000" w:fill="FFFFFF"/>
            <w:noWrap/>
            <w:vAlign w:val="bottom"/>
          </w:tcPr>
          <w:p w:rsidR="00876238" w:rsidRPr="00A04286" w:rsidRDefault="00066220"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10ГН2МФА, ТУ 0893-014-00212179-2004</w:t>
            </w:r>
          </w:p>
        </w:tc>
        <w:tc>
          <w:tcPr>
            <w:tcW w:w="2096" w:type="dxa"/>
            <w:tcBorders>
              <w:top w:val="nil"/>
              <w:left w:val="nil"/>
              <w:bottom w:val="single" w:sz="4" w:space="0" w:color="auto"/>
              <w:right w:val="single" w:sz="4" w:space="0" w:color="auto"/>
            </w:tcBorders>
            <w:shd w:val="clear" w:color="000000" w:fill="FFFFFF"/>
            <w:noWrap/>
            <w:vAlign w:val="bottom"/>
            <w:hideMark/>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Ф-2360.82.15.001-</w:t>
            </w:r>
            <w:proofErr w:type="gramStart"/>
            <w:r w:rsidRPr="00A04286">
              <w:rPr>
                <w:rFonts w:ascii="Times New Roman" w:eastAsia="Times New Roman" w:hAnsi="Times New Roman" w:cs="Times New Roman"/>
                <w:lang w:eastAsia="ru-RU"/>
              </w:rPr>
              <w:t>З</w:t>
            </w:r>
            <w:proofErr w:type="gramEnd"/>
          </w:p>
        </w:tc>
        <w:tc>
          <w:tcPr>
            <w:tcW w:w="573" w:type="dxa"/>
            <w:tcBorders>
              <w:top w:val="nil"/>
              <w:left w:val="nil"/>
              <w:bottom w:val="single" w:sz="4" w:space="0" w:color="auto"/>
              <w:right w:val="single" w:sz="4" w:space="0" w:color="auto"/>
            </w:tcBorders>
            <w:shd w:val="clear" w:color="auto" w:fill="auto"/>
            <w:noWrap/>
            <w:vAlign w:val="bottom"/>
            <w:hideMark/>
          </w:tcPr>
          <w:p w:rsidR="00876238" w:rsidRPr="00A04286" w:rsidRDefault="00876238"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4</w:t>
            </w:r>
          </w:p>
        </w:tc>
        <w:tc>
          <w:tcPr>
            <w:tcW w:w="942" w:type="dxa"/>
            <w:tcBorders>
              <w:top w:val="nil"/>
              <w:left w:val="nil"/>
              <w:bottom w:val="single" w:sz="4" w:space="0" w:color="auto"/>
              <w:right w:val="single" w:sz="4" w:space="0" w:color="auto"/>
            </w:tcBorders>
            <w:shd w:val="clear" w:color="000000" w:fill="FFFFFF"/>
            <w:noWrap/>
            <w:vAlign w:val="bottom"/>
          </w:tcPr>
          <w:p w:rsidR="00876238" w:rsidRPr="00A04286" w:rsidRDefault="00066220"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6,2</w:t>
            </w:r>
          </w:p>
        </w:tc>
        <w:tc>
          <w:tcPr>
            <w:tcW w:w="1064" w:type="dxa"/>
            <w:tcBorders>
              <w:top w:val="nil"/>
              <w:left w:val="nil"/>
              <w:bottom w:val="single" w:sz="4" w:space="0" w:color="auto"/>
              <w:right w:val="single" w:sz="4" w:space="0" w:color="auto"/>
            </w:tcBorders>
            <w:shd w:val="clear" w:color="000000" w:fill="FFFFFF"/>
            <w:noWrap/>
            <w:vAlign w:val="bottom"/>
          </w:tcPr>
          <w:p w:rsidR="00876238" w:rsidRPr="00A04286" w:rsidRDefault="005B23EB" w:rsidP="005B23EB">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110х110х65</w:t>
            </w:r>
          </w:p>
        </w:tc>
        <w:tc>
          <w:tcPr>
            <w:tcW w:w="1214" w:type="dxa"/>
            <w:tcBorders>
              <w:top w:val="nil"/>
              <w:left w:val="nil"/>
              <w:bottom w:val="single" w:sz="4" w:space="0" w:color="auto"/>
              <w:right w:val="single" w:sz="4" w:space="0" w:color="auto"/>
            </w:tcBorders>
            <w:shd w:val="clear" w:color="000000" w:fill="FFFFFF"/>
            <w:noWrap/>
          </w:tcPr>
          <w:p w:rsidR="00876238" w:rsidRPr="00A04286" w:rsidRDefault="00876238" w:rsidP="00876238">
            <w:pPr>
              <w:jc w:val="center"/>
              <w:rPr>
                <w:rFonts w:ascii="Times New Roman" w:hAnsi="Times New Roman" w:cs="Times New Roman"/>
              </w:rPr>
            </w:pPr>
            <w:r w:rsidRPr="00A04286">
              <w:rPr>
                <w:rFonts w:ascii="Times New Roman" w:eastAsia="Times New Roman" w:hAnsi="Times New Roman" w:cs="Times New Roman"/>
                <w:lang w:eastAsia="ru-RU"/>
              </w:rPr>
              <w:t>4/QNC</w:t>
            </w:r>
          </w:p>
        </w:tc>
      </w:tr>
      <w:tr w:rsidR="00DA1424" w:rsidRPr="00A04286" w:rsidTr="0021441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876238" w:rsidRPr="00A04286" w:rsidRDefault="004F6EB2" w:rsidP="001F50DF">
            <w:pPr>
              <w:spacing w:after="0" w:line="240" w:lineRule="auto"/>
              <w:jc w:val="right"/>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10</w:t>
            </w:r>
          </w:p>
        </w:tc>
        <w:tc>
          <w:tcPr>
            <w:tcW w:w="1545" w:type="dxa"/>
            <w:tcBorders>
              <w:top w:val="nil"/>
              <w:left w:val="nil"/>
              <w:bottom w:val="single" w:sz="4" w:space="0" w:color="auto"/>
              <w:right w:val="single" w:sz="4" w:space="0" w:color="auto"/>
            </w:tcBorders>
            <w:shd w:val="clear" w:color="000000" w:fill="FFFFFF"/>
            <w:noWrap/>
            <w:vAlign w:val="bottom"/>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Плита</w:t>
            </w:r>
          </w:p>
        </w:tc>
        <w:tc>
          <w:tcPr>
            <w:tcW w:w="2440" w:type="dxa"/>
            <w:gridSpan w:val="2"/>
            <w:tcBorders>
              <w:top w:val="nil"/>
              <w:left w:val="nil"/>
              <w:bottom w:val="single" w:sz="4" w:space="0" w:color="auto"/>
              <w:right w:val="single" w:sz="4" w:space="0" w:color="auto"/>
            </w:tcBorders>
            <w:shd w:val="clear" w:color="000000" w:fill="FFFFFF"/>
            <w:noWrap/>
            <w:vAlign w:val="bottom"/>
          </w:tcPr>
          <w:p w:rsidR="00876238" w:rsidRPr="00A04286" w:rsidRDefault="00066220"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22К-ВД ТУ 302.02.092-90</w:t>
            </w:r>
          </w:p>
        </w:tc>
        <w:tc>
          <w:tcPr>
            <w:tcW w:w="2096" w:type="dxa"/>
            <w:tcBorders>
              <w:top w:val="nil"/>
              <w:left w:val="nil"/>
              <w:bottom w:val="single" w:sz="4" w:space="0" w:color="auto"/>
              <w:right w:val="single" w:sz="4" w:space="0" w:color="auto"/>
            </w:tcBorders>
            <w:shd w:val="clear" w:color="000000" w:fill="FFFFFF"/>
            <w:noWrap/>
            <w:vAlign w:val="bottom"/>
            <w:hideMark/>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АМ101.05.03.301-</w:t>
            </w:r>
            <w:proofErr w:type="gramStart"/>
            <w:r w:rsidRPr="00A04286">
              <w:rPr>
                <w:rFonts w:ascii="Times New Roman" w:eastAsia="Times New Roman" w:hAnsi="Times New Roman" w:cs="Times New Roman"/>
                <w:lang w:eastAsia="ru-RU"/>
              </w:rPr>
              <w:t>З</w:t>
            </w:r>
            <w:proofErr w:type="gramEnd"/>
          </w:p>
        </w:tc>
        <w:tc>
          <w:tcPr>
            <w:tcW w:w="573" w:type="dxa"/>
            <w:tcBorders>
              <w:top w:val="nil"/>
              <w:left w:val="nil"/>
              <w:bottom w:val="single" w:sz="4" w:space="0" w:color="auto"/>
              <w:right w:val="single" w:sz="4" w:space="0" w:color="auto"/>
            </w:tcBorders>
            <w:shd w:val="clear" w:color="auto" w:fill="auto"/>
            <w:noWrap/>
            <w:vAlign w:val="bottom"/>
            <w:hideMark/>
          </w:tcPr>
          <w:p w:rsidR="00876238" w:rsidRPr="00A04286" w:rsidRDefault="00876238"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8</w:t>
            </w:r>
          </w:p>
        </w:tc>
        <w:tc>
          <w:tcPr>
            <w:tcW w:w="942" w:type="dxa"/>
            <w:tcBorders>
              <w:top w:val="nil"/>
              <w:left w:val="nil"/>
              <w:bottom w:val="single" w:sz="4" w:space="0" w:color="auto"/>
              <w:right w:val="single" w:sz="4" w:space="0" w:color="auto"/>
            </w:tcBorders>
            <w:shd w:val="clear" w:color="000000" w:fill="FFFFFF"/>
            <w:noWrap/>
            <w:vAlign w:val="bottom"/>
          </w:tcPr>
          <w:p w:rsidR="00876238" w:rsidRPr="00A04286" w:rsidRDefault="00066220"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836</w:t>
            </w:r>
          </w:p>
        </w:tc>
        <w:tc>
          <w:tcPr>
            <w:tcW w:w="1064" w:type="dxa"/>
            <w:tcBorders>
              <w:top w:val="nil"/>
              <w:left w:val="nil"/>
              <w:bottom w:val="single" w:sz="4" w:space="0" w:color="auto"/>
              <w:right w:val="single" w:sz="4" w:space="0" w:color="auto"/>
            </w:tcBorders>
            <w:shd w:val="clear" w:color="000000" w:fill="FFFFFF"/>
            <w:noWrap/>
            <w:vAlign w:val="bottom"/>
          </w:tcPr>
          <w:p w:rsidR="00FC72A9" w:rsidRDefault="00FC72A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1830х</w:t>
            </w:r>
          </w:p>
          <w:p w:rsidR="00876238" w:rsidRPr="00A04286" w:rsidRDefault="00FC72A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576х223</w:t>
            </w:r>
          </w:p>
        </w:tc>
        <w:tc>
          <w:tcPr>
            <w:tcW w:w="1214" w:type="dxa"/>
            <w:tcBorders>
              <w:top w:val="nil"/>
              <w:left w:val="nil"/>
              <w:bottom w:val="single" w:sz="4" w:space="0" w:color="auto"/>
              <w:right w:val="single" w:sz="4" w:space="0" w:color="auto"/>
            </w:tcBorders>
            <w:shd w:val="clear" w:color="000000" w:fill="FFFFFF"/>
            <w:noWrap/>
          </w:tcPr>
          <w:p w:rsidR="00876238" w:rsidRPr="00A04286" w:rsidRDefault="00876238" w:rsidP="00876238">
            <w:pPr>
              <w:jc w:val="center"/>
              <w:rPr>
                <w:rFonts w:ascii="Times New Roman" w:hAnsi="Times New Roman" w:cs="Times New Roman"/>
              </w:rPr>
            </w:pPr>
            <w:r w:rsidRPr="00A04286">
              <w:rPr>
                <w:rFonts w:ascii="Times New Roman" w:eastAsia="Times New Roman" w:hAnsi="Times New Roman" w:cs="Times New Roman"/>
                <w:lang w:eastAsia="ru-RU"/>
              </w:rPr>
              <w:t>4/QNC</w:t>
            </w:r>
          </w:p>
        </w:tc>
      </w:tr>
      <w:tr w:rsidR="00DA1424" w:rsidRPr="00A04286" w:rsidTr="0021441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876238" w:rsidRPr="00A04286" w:rsidRDefault="004F6EB2" w:rsidP="001F50DF">
            <w:pPr>
              <w:spacing w:after="0" w:line="240" w:lineRule="auto"/>
              <w:jc w:val="right"/>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11</w:t>
            </w:r>
          </w:p>
        </w:tc>
        <w:tc>
          <w:tcPr>
            <w:tcW w:w="1545" w:type="dxa"/>
            <w:tcBorders>
              <w:top w:val="nil"/>
              <w:left w:val="nil"/>
              <w:bottom w:val="single" w:sz="4" w:space="0" w:color="auto"/>
              <w:right w:val="single" w:sz="4" w:space="0" w:color="auto"/>
            </w:tcBorders>
            <w:shd w:val="clear" w:color="000000" w:fill="FFFFFF"/>
            <w:noWrap/>
            <w:vAlign w:val="bottom"/>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Плита</w:t>
            </w:r>
          </w:p>
        </w:tc>
        <w:tc>
          <w:tcPr>
            <w:tcW w:w="2440" w:type="dxa"/>
            <w:gridSpan w:val="2"/>
            <w:tcBorders>
              <w:top w:val="nil"/>
              <w:left w:val="nil"/>
              <w:bottom w:val="single" w:sz="4" w:space="0" w:color="auto"/>
              <w:right w:val="single" w:sz="4" w:space="0" w:color="auto"/>
            </w:tcBorders>
            <w:shd w:val="clear" w:color="000000" w:fill="FFFFFF"/>
            <w:noWrap/>
            <w:vAlign w:val="bottom"/>
          </w:tcPr>
          <w:p w:rsidR="00876238" w:rsidRPr="00A04286" w:rsidRDefault="00084ACE"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22К-ВД ТУ 302.02.092-90</w:t>
            </w:r>
          </w:p>
        </w:tc>
        <w:tc>
          <w:tcPr>
            <w:tcW w:w="2096" w:type="dxa"/>
            <w:tcBorders>
              <w:top w:val="nil"/>
              <w:left w:val="nil"/>
              <w:bottom w:val="single" w:sz="4" w:space="0" w:color="auto"/>
              <w:right w:val="single" w:sz="4" w:space="0" w:color="auto"/>
            </w:tcBorders>
            <w:shd w:val="clear" w:color="000000" w:fill="FFFFFF"/>
            <w:noWrap/>
            <w:vAlign w:val="bottom"/>
            <w:hideMark/>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АМ101.05.03.401-</w:t>
            </w:r>
            <w:proofErr w:type="gramStart"/>
            <w:r w:rsidRPr="00A04286">
              <w:rPr>
                <w:rFonts w:ascii="Times New Roman" w:eastAsia="Times New Roman" w:hAnsi="Times New Roman" w:cs="Times New Roman"/>
                <w:lang w:eastAsia="ru-RU"/>
              </w:rPr>
              <w:t>З</w:t>
            </w:r>
            <w:proofErr w:type="gramEnd"/>
          </w:p>
        </w:tc>
        <w:tc>
          <w:tcPr>
            <w:tcW w:w="573" w:type="dxa"/>
            <w:tcBorders>
              <w:top w:val="nil"/>
              <w:left w:val="nil"/>
              <w:bottom w:val="single" w:sz="4" w:space="0" w:color="auto"/>
              <w:right w:val="single" w:sz="4" w:space="0" w:color="auto"/>
            </w:tcBorders>
            <w:shd w:val="clear" w:color="auto" w:fill="auto"/>
            <w:noWrap/>
            <w:vAlign w:val="bottom"/>
            <w:hideMark/>
          </w:tcPr>
          <w:p w:rsidR="00876238" w:rsidRPr="00A04286" w:rsidRDefault="00876238"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8</w:t>
            </w:r>
          </w:p>
        </w:tc>
        <w:tc>
          <w:tcPr>
            <w:tcW w:w="942" w:type="dxa"/>
            <w:tcBorders>
              <w:top w:val="nil"/>
              <w:left w:val="nil"/>
              <w:bottom w:val="single" w:sz="4" w:space="0" w:color="auto"/>
              <w:right w:val="single" w:sz="4" w:space="0" w:color="auto"/>
            </w:tcBorders>
            <w:shd w:val="clear" w:color="000000" w:fill="FFFFFF"/>
            <w:noWrap/>
            <w:vAlign w:val="bottom"/>
          </w:tcPr>
          <w:p w:rsidR="00876238" w:rsidRPr="00A04286" w:rsidRDefault="00084ACE"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836</w:t>
            </w:r>
          </w:p>
        </w:tc>
        <w:tc>
          <w:tcPr>
            <w:tcW w:w="1064" w:type="dxa"/>
            <w:tcBorders>
              <w:top w:val="nil"/>
              <w:left w:val="nil"/>
              <w:bottom w:val="single" w:sz="4" w:space="0" w:color="auto"/>
              <w:right w:val="single" w:sz="4" w:space="0" w:color="auto"/>
            </w:tcBorders>
            <w:shd w:val="clear" w:color="000000" w:fill="FFFFFF"/>
            <w:noWrap/>
            <w:vAlign w:val="bottom"/>
          </w:tcPr>
          <w:p w:rsidR="00FC72A9" w:rsidRDefault="00FC72A9" w:rsidP="00FC72A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1830х</w:t>
            </w:r>
          </w:p>
          <w:p w:rsidR="00876238" w:rsidRPr="00A04286" w:rsidRDefault="00FC72A9" w:rsidP="00FC72A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576х223</w:t>
            </w:r>
          </w:p>
        </w:tc>
        <w:tc>
          <w:tcPr>
            <w:tcW w:w="1214" w:type="dxa"/>
            <w:tcBorders>
              <w:top w:val="nil"/>
              <w:left w:val="nil"/>
              <w:bottom w:val="single" w:sz="4" w:space="0" w:color="auto"/>
              <w:right w:val="single" w:sz="4" w:space="0" w:color="auto"/>
            </w:tcBorders>
            <w:shd w:val="clear" w:color="000000" w:fill="FFFFFF"/>
            <w:noWrap/>
          </w:tcPr>
          <w:p w:rsidR="00876238" w:rsidRPr="00A04286" w:rsidRDefault="00876238" w:rsidP="00876238">
            <w:pPr>
              <w:jc w:val="center"/>
              <w:rPr>
                <w:rFonts w:ascii="Times New Roman" w:hAnsi="Times New Roman" w:cs="Times New Roman"/>
              </w:rPr>
            </w:pPr>
            <w:r w:rsidRPr="00A04286">
              <w:rPr>
                <w:rFonts w:ascii="Times New Roman" w:eastAsia="Times New Roman" w:hAnsi="Times New Roman" w:cs="Times New Roman"/>
                <w:lang w:eastAsia="ru-RU"/>
              </w:rPr>
              <w:t>4/QNC</w:t>
            </w:r>
          </w:p>
        </w:tc>
      </w:tr>
      <w:tr w:rsidR="00DA1424" w:rsidRPr="00A04286" w:rsidTr="0021441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876238" w:rsidRPr="00A04286" w:rsidRDefault="004F6EB2" w:rsidP="001F50DF">
            <w:pPr>
              <w:spacing w:after="0" w:line="240" w:lineRule="auto"/>
              <w:jc w:val="right"/>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12</w:t>
            </w:r>
          </w:p>
        </w:tc>
        <w:tc>
          <w:tcPr>
            <w:tcW w:w="1545" w:type="dxa"/>
            <w:tcBorders>
              <w:top w:val="nil"/>
              <w:left w:val="nil"/>
              <w:bottom w:val="single" w:sz="4" w:space="0" w:color="auto"/>
              <w:right w:val="single" w:sz="4" w:space="0" w:color="auto"/>
            </w:tcBorders>
            <w:shd w:val="clear" w:color="000000" w:fill="FFFFFF"/>
            <w:noWrap/>
            <w:vAlign w:val="bottom"/>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Бобышка</w:t>
            </w:r>
          </w:p>
        </w:tc>
        <w:tc>
          <w:tcPr>
            <w:tcW w:w="2440" w:type="dxa"/>
            <w:gridSpan w:val="2"/>
            <w:tcBorders>
              <w:top w:val="nil"/>
              <w:left w:val="nil"/>
              <w:bottom w:val="single" w:sz="4" w:space="0" w:color="auto"/>
              <w:right w:val="single" w:sz="4" w:space="0" w:color="auto"/>
            </w:tcBorders>
            <w:shd w:val="clear" w:color="000000" w:fill="FFFFFF"/>
            <w:noWrap/>
            <w:vAlign w:val="bottom"/>
          </w:tcPr>
          <w:p w:rsidR="00876238" w:rsidRPr="00A04286" w:rsidRDefault="00084ACE"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22К-ВД ТУ 302.02.092-90</w:t>
            </w:r>
          </w:p>
        </w:tc>
        <w:tc>
          <w:tcPr>
            <w:tcW w:w="2096" w:type="dxa"/>
            <w:tcBorders>
              <w:top w:val="nil"/>
              <w:left w:val="nil"/>
              <w:bottom w:val="single" w:sz="4" w:space="0" w:color="auto"/>
              <w:right w:val="single" w:sz="4" w:space="0" w:color="auto"/>
            </w:tcBorders>
            <w:shd w:val="clear" w:color="000000" w:fill="FFFFFF"/>
            <w:noWrap/>
            <w:vAlign w:val="bottom"/>
            <w:hideMark/>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АМ101.05.03.302-</w:t>
            </w:r>
            <w:proofErr w:type="gramStart"/>
            <w:r w:rsidRPr="00A04286">
              <w:rPr>
                <w:rFonts w:ascii="Times New Roman" w:eastAsia="Times New Roman" w:hAnsi="Times New Roman" w:cs="Times New Roman"/>
                <w:lang w:eastAsia="ru-RU"/>
              </w:rPr>
              <w:t>З</w:t>
            </w:r>
            <w:proofErr w:type="gramEnd"/>
          </w:p>
        </w:tc>
        <w:tc>
          <w:tcPr>
            <w:tcW w:w="573" w:type="dxa"/>
            <w:tcBorders>
              <w:top w:val="nil"/>
              <w:left w:val="nil"/>
              <w:bottom w:val="single" w:sz="4" w:space="0" w:color="auto"/>
              <w:right w:val="single" w:sz="4" w:space="0" w:color="auto"/>
            </w:tcBorders>
            <w:shd w:val="clear" w:color="auto" w:fill="auto"/>
            <w:noWrap/>
            <w:vAlign w:val="bottom"/>
            <w:hideMark/>
          </w:tcPr>
          <w:p w:rsidR="00876238" w:rsidRPr="00A04286" w:rsidRDefault="00876238"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16</w:t>
            </w:r>
          </w:p>
        </w:tc>
        <w:tc>
          <w:tcPr>
            <w:tcW w:w="942" w:type="dxa"/>
            <w:tcBorders>
              <w:top w:val="nil"/>
              <w:left w:val="nil"/>
              <w:bottom w:val="single" w:sz="4" w:space="0" w:color="auto"/>
              <w:right w:val="single" w:sz="4" w:space="0" w:color="auto"/>
            </w:tcBorders>
            <w:shd w:val="clear" w:color="000000" w:fill="FFFFFF"/>
            <w:noWrap/>
            <w:vAlign w:val="bottom"/>
          </w:tcPr>
          <w:p w:rsidR="00876238" w:rsidRPr="00A04286" w:rsidRDefault="00084ACE"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115</w:t>
            </w:r>
          </w:p>
        </w:tc>
        <w:tc>
          <w:tcPr>
            <w:tcW w:w="1064" w:type="dxa"/>
            <w:tcBorders>
              <w:top w:val="nil"/>
              <w:left w:val="nil"/>
              <w:bottom w:val="single" w:sz="4" w:space="0" w:color="auto"/>
              <w:right w:val="single" w:sz="4" w:space="0" w:color="auto"/>
            </w:tcBorders>
            <w:shd w:val="clear" w:color="000000" w:fill="FFFFFF"/>
            <w:noWrap/>
            <w:vAlign w:val="bottom"/>
          </w:tcPr>
          <w:p w:rsidR="00876238" w:rsidRDefault="00FC72A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Ø360х</w:t>
            </w:r>
          </w:p>
          <w:p w:rsidR="00FC72A9" w:rsidRPr="00A04286" w:rsidRDefault="00FC72A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216</w:t>
            </w:r>
          </w:p>
        </w:tc>
        <w:tc>
          <w:tcPr>
            <w:tcW w:w="1214" w:type="dxa"/>
            <w:tcBorders>
              <w:top w:val="nil"/>
              <w:left w:val="nil"/>
              <w:bottom w:val="single" w:sz="4" w:space="0" w:color="auto"/>
              <w:right w:val="single" w:sz="4" w:space="0" w:color="auto"/>
            </w:tcBorders>
            <w:shd w:val="clear" w:color="000000" w:fill="FFFFFF"/>
            <w:noWrap/>
          </w:tcPr>
          <w:p w:rsidR="00876238" w:rsidRPr="00A04286" w:rsidRDefault="00876238" w:rsidP="00876238">
            <w:pPr>
              <w:jc w:val="center"/>
              <w:rPr>
                <w:rFonts w:ascii="Times New Roman" w:hAnsi="Times New Roman" w:cs="Times New Roman"/>
              </w:rPr>
            </w:pPr>
            <w:r w:rsidRPr="00A04286">
              <w:rPr>
                <w:rFonts w:ascii="Times New Roman" w:eastAsia="Times New Roman" w:hAnsi="Times New Roman" w:cs="Times New Roman"/>
                <w:lang w:eastAsia="ru-RU"/>
              </w:rPr>
              <w:t>4/QNC</w:t>
            </w:r>
          </w:p>
        </w:tc>
      </w:tr>
      <w:tr w:rsidR="00DA1424" w:rsidRPr="00A04286" w:rsidTr="0021441A">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876238" w:rsidRPr="00A04286" w:rsidRDefault="004F6EB2" w:rsidP="001F50DF">
            <w:pPr>
              <w:spacing w:after="0" w:line="240" w:lineRule="auto"/>
              <w:jc w:val="right"/>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13</w:t>
            </w:r>
          </w:p>
        </w:tc>
        <w:tc>
          <w:tcPr>
            <w:tcW w:w="1545" w:type="dxa"/>
            <w:tcBorders>
              <w:top w:val="nil"/>
              <w:left w:val="nil"/>
              <w:bottom w:val="single" w:sz="4" w:space="0" w:color="auto"/>
              <w:right w:val="single" w:sz="4" w:space="0" w:color="auto"/>
            </w:tcBorders>
            <w:shd w:val="clear" w:color="000000" w:fill="FFFFFF"/>
            <w:noWrap/>
            <w:vAlign w:val="bottom"/>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Патрубок</w:t>
            </w:r>
            <w:r w:rsidR="00084ACE" w:rsidRPr="00A04286">
              <w:rPr>
                <w:rFonts w:ascii="Times New Roman" w:eastAsia="Times New Roman" w:hAnsi="Times New Roman" w:cs="Times New Roman"/>
                <w:lang w:eastAsia="ru-RU"/>
              </w:rPr>
              <w:t xml:space="preserve"> </w:t>
            </w:r>
            <w:r w:rsidR="00084ACE" w:rsidRPr="00A04286">
              <w:rPr>
                <w:rFonts w:ascii="Times New Roman" w:eastAsia="Times New Roman" w:hAnsi="Times New Roman" w:cs="Times New Roman"/>
                <w:lang w:val="en-US" w:eastAsia="ru-RU"/>
              </w:rPr>
              <w:t>DN50</w:t>
            </w:r>
            <w:r w:rsidRPr="00A04286">
              <w:rPr>
                <w:rFonts w:ascii="Times New Roman" w:eastAsia="Times New Roman" w:hAnsi="Times New Roman" w:cs="Times New Roman"/>
                <w:lang w:eastAsia="ru-RU"/>
              </w:rPr>
              <w:t xml:space="preserve"> с фланцем</w:t>
            </w:r>
          </w:p>
        </w:tc>
        <w:tc>
          <w:tcPr>
            <w:tcW w:w="2440" w:type="dxa"/>
            <w:gridSpan w:val="2"/>
            <w:tcBorders>
              <w:top w:val="nil"/>
              <w:left w:val="nil"/>
              <w:bottom w:val="single" w:sz="4" w:space="0" w:color="auto"/>
              <w:right w:val="single" w:sz="4" w:space="0" w:color="auto"/>
            </w:tcBorders>
            <w:shd w:val="clear" w:color="000000" w:fill="FFFFFF"/>
            <w:noWrap/>
            <w:vAlign w:val="bottom"/>
          </w:tcPr>
          <w:p w:rsidR="00876238" w:rsidRPr="00A04286" w:rsidRDefault="00084ACE"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08Х18Н10Т, ОСТ 108.109.01-92</w:t>
            </w:r>
          </w:p>
        </w:tc>
        <w:tc>
          <w:tcPr>
            <w:tcW w:w="2096" w:type="dxa"/>
            <w:tcBorders>
              <w:top w:val="nil"/>
              <w:left w:val="nil"/>
              <w:bottom w:val="single" w:sz="4" w:space="0" w:color="auto"/>
              <w:right w:val="single" w:sz="4" w:space="0" w:color="auto"/>
            </w:tcBorders>
            <w:shd w:val="clear" w:color="000000" w:fill="FFFFFF"/>
            <w:noWrap/>
            <w:vAlign w:val="bottom"/>
            <w:hideMark/>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96.2359.01.003-</w:t>
            </w:r>
            <w:proofErr w:type="gramStart"/>
            <w:r w:rsidRPr="00A04286">
              <w:rPr>
                <w:rFonts w:ascii="Times New Roman" w:eastAsia="Times New Roman" w:hAnsi="Times New Roman" w:cs="Times New Roman"/>
                <w:lang w:eastAsia="ru-RU"/>
              </w:rPr>
              <w:t>З</w:t>
            </w:r>
            <w:proofErr w:type="gramEnd"/>
          </w:p>
        </w:tc>
        <w:tc>
          <w:tcPr>
            <w:tcW w:w="573" w:type="dxa"/>
            <w:tcBorders>
              <w:top w:val="nil"/>
              <w:left w:val="nil"/>
              <w:bottom w:val="single" w:sz="4" w:space="0" w:color="auto"/>
              <w:right w:val="single" w:sz="4" w:space="0" w:color="auto"/>
            </w:tcBorders>
            <w:shd w:val="clear" w:color="auto" w:fill="auto"/>
            <w:noWrap/>
            <w:vAlign w:val="center"/>
            <w:hideMark/>
          </w:tcPr>
          <w:p w:rsidR="00876238" w:rsidRPr="00A04286" w:rsidRDefault="00876238"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64</w:t>
            </w:r>
          </w:p>
        </w:tc>
        <w:tc>
          <w:tcPr>
            <w:tcW w:w="942" w:type="dxa"/>
            <w:tcBorders>
              <w:top w:val="nil"/>
              <w:left w:val="nil"/>
              <w:bottom w:val="single" w:sz="4" w:space="0" w:color="auto"/>
              <w:right w:val="single" w:sz="4" w:space="0" w:color="auto"/>
            </w:tcBorders>
            <w:shd w:val="clear" w:color="000000" w:fill="FFFFFF"/>
            <w:noWrap/>
            <w:vAlign w:val="bottom"/>
          </w:tcPr>
          <w:p w:rsidR="00876238" w:rsidRPr="00A04286" w:rsidRDefault="00084ACE" w:rsidP="00A107CF">
            <w:pPr>
              <w:spacing w:after="0" w:line="240" w:lineRule="auto"/>
              <w:jc w:val="center"/>
              <w:rPr>
                <w:rFonts w:ascii="Times New Roman" w:eastAsia="Times New Roman" w:hAnsi="Times New Roman" w:cs="Times New Roman"/>
                <w:lang w:val="en-US" w:eastAsia="ru-RU"/>
              </w:rPr>
            </w:pPr>
            <w:r w:rsidRPr="00A04286">
              <w:rPr>
                <w:rFonts w:ascii="Times New Roman" w:eastAsia="Times New Roman" w:hAnsi="Times New Roman" w:cs="Times New Roman"/>
                <w:lang w:eastAsia="ru-RU"/>
              </w:rPr>
              <w:t>14</w:t>
            </w:r>
            <w:r w:rsidR="00D31CF9" w:rsidRPr="00A04286">
              <w:rPr>
                <w:rFonts w:ascii="Times New Roman" w:eastAsia="Times New Roman" w:hAnsi="Times New Roman" w:cs="Times New Roman"/>
                <w:lang w:val="en-US" w:eastAsia="ru-RU"/>
              </w:rPr>
              <w:t>,0</w:t>
            </w:r>
          </w:p>
        </w:tc>
        <w:tc>
          <w:tcPr>
            <w:tcW w:w="1064" w:type="dxa"/>
            <w:tcBorders>
              <w:top w:val="nil"/>
              <w:left w:val="nil"/>
              <w:bottom w:val="single" w:sz="4" w:space="0" w:color="auto"/>
              <w:right w:val="single" w:sz="4" w:space="0" w:color="auto"/>
            </w:tcBorders>
            <w:shd w:val="clear" w:color="000000" w:fill="FFFFFF"/>
            <w:noWrap/>
            <w:vAlign w:val="bottom"/>
          </w:tcPr>
          <w:p w:rsidR="007316F9" w:rsidRDefault="007316F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Ø200х</w:t>
            </w:r>
          </w:p>
          <w:p w:rsidR="00876238" w:rsidRPr="00A04286" w:rsidRDefault="007316F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235</w:t>
            </w:r>
          </w:p>
        </w:tc>
        <w:tc>
          <w:tcPr>
            <w:tcW w:w="1214" w:type="dxa"/>
            <w:tcBorders>
              <w:top w:val="nil"/>
              <w:left w:val="nil"/>
              <w:bottom w:val="single" w:sz="4" w:space="0" w:color="auto"/>
              <w:right w:val="single" w:sz="4" w:space="0" w:color="auto"/>
            </w:tcBorders>
            <w:shd w:val="clear" w:color="000000" w:fill="FFFFFF"/>
            <w:noWrap/>
          </w:tcPr>
          <w:p w:rsidR="00876238" w:rsidRPr="00A04286" w:rsidRDefault="00876238" w:rsidP="00876238">
            <w:pPr>
              <w:jc w:val="center"/>
              <w:rPr>
                <w:rFonts w:ascii="Times New Roman" w:hAnsi="Times New Roman" w:cs="Times New Roman"/>
              </w:rPr>
            </w:pPr>
            <w:r w:rsidRPr="00A04286">
              <w:rPr>
                <w:rFonts w:ascii="Times New Roman" w:eastAsia="Times New Roman" w:hAnsi="Times New Roman" w:cs="Times New Roman"/>
                <w:lang w:eastAsia="ru-RU"/>
              </w:rPr>
              <w:t>1/QA1</w:t>
            </w:r>
          </w:p>
        </w:tc>
      </w:tr>
      <w:tr w:rsidR="00DA1424" w:rsidRPr="00A04286" w:rsidTr="00506239">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876238" w:rsidRPr="00A04286" w:rsidRDefault="004F6EB2" w:rsidP="001F50DF">
            <w:pPr>
              <w:spacing w:after="0" w:line="240" w:lineRule="auto"/>
              <w:jc w:val="right"/>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14</w:t>
            </w:r>
          </w:p>
        </w:tc>
        <w:tc>
          <w:tcPr>
            <w:tcW w:w="1545" w:type="dxa"/>
            <w:tcBorders>
              <w:top w:val="nil"/>
              <w:left w:val="nil"/>
              <w:bottom w:val="single" w:sz="4" w:space="0" w:color="auto"/>
              <w:right w:val="single" w:sz="4" w:space="0" w:color="auto"/>
            </w:tcBorders>
            <w:shd w:val="clear" w:color="000000" w:fill="FFFFFF"/>
            <w:noWrap/>
            <w:vAlign w:val="bottom"/>
          </w:tcPr>
          <w:p w:rsidR="00876238" w:rsidRPr="00A04286" w:rsidRDefault="00876238" w:rsidP="00A107CF">
            <w:pPr>
              <w:spacing w:after="0" w:line="240" w:lineRule="auto"/>
              <w:rPr>
                <w:rFonts w:ascii="Times New Roman" w:eastAsia="Times New Roman" w:hAnsi="Times New Roman" w:cs="Times New Roman"/>
                <w:lang w:val="en-US" w:eastAsia="ru-RU"/>
              </w:rPr>
            </w:pPr>
            <w:r w:rsidRPr="00A04286">
              <w:rPr>
                <w:rFonts w:ascii="Times New Roman" w:eastAsia="Times New Roman" w:hAnsi="Times New Roman" w:cs="Times New Roman"/>
                <w:lang w:eastAsia="ru-RU"/>
              </w:rPr>
              <w:t>Штуцер</w:t>
            </w:r>
            <w:r w:rsidR="004C4570" w:rsidRPr="00A04286">
              <w:rPr>
                <w:rFonts w:ascii="Times New Roman" w:eastAsia="Times New Roman" w:hAnsi="Times New Roman" w:cs="Times New Roman"/>
                <w:lang w:val="en-US" w:eastAsia="ru-RU"/>
              </w:rPr>
              <w:t xml:space="preserve"> DN10</w:t>
            </w:r>
          </w:p>
        </w:tc>
        <w:tc>
          <w:tcPr>
            <w:tcW w:w="2440" w:type="dxa"/>
            <w:gridSpan w:val="2"/>
            <w:tcBorders>
              <w:top w:val="nil"/>
              <w:left w:val="nil"/>
              <w:bottom w:val="single" w:sz="4" w:space="0" w:color="auto"/>
              <w:right w:val="single" w:sz="4" w:space="0" w:color="auto"/>
            </w:tcBorders>
            <w:shd w:val="clear" w:color="000000" w:fill="FFFFFF"/>
            <w:noWrap/>
            <w:vAlign w:val="bottom"/>
          </w:tcPr>
          <w:p w:rsidR="00876238" w:rsidRPr="00A04286" w:rsidRDefault="004C4570" w:rsidP="00D31CF9">
            <w:pPr>
              <w:spacing w:after="0" w:line="240" w:lineRule="auto"/>
              <w:jc w:val="center"/>
              <w:rPr>
                <w:rFonts w:ascii="Times New Roman" w:eastAsia="Times New Roman" w:hAnsi="Times New Roman" w:cs="Times New Roman"/>
                <w:lang w:val="en-US" w:eastAsia="ru-RU"/>
              </w:rPr>
            </w:pPr>
            <w:r w:rsidRPr="00A04286">
              <w:rPr>
                <w:rFonts w:ascii="Times New Roman" w:eastAsia="Times New Roman" w:hAnsi="Times New Roman" w:cs="Times New Roman"/>
                <w:lang w:val="en-US" w:eastAsia="ru-RU"/>
              </w:rPr>
              <w:t xml:space="preserve">22K  </w:t>
            </w:r>
            <w:r w:rsidRPr="00A04286">
              <w:rPr>
                <w:rFonts w:ascii="Times New Roman" w:eastAsia="Times New Roman" w:hAnsi="Times New Roman" w:cs="Times New Roman"/>
                <w:lang w:eastAsia="ru-RU"/>
              </w:rPr>
              <w:t>ТУ 302.02.092-90</w:t>
            </w:r>
          </w:p>
        </w:tc>
        <w:tc>
          <w:tcPr>
            <w:tcW w:w="2096" w:type="dxa"/>
            <w:tcBorders>
              <w:top w:val="nil"/>
              <w:left w:val="nil"/>
              <w:bottom w:val="single" w:sz="4" w:space="0" w:color="auto"/>
              <w:right w:val="single" w:sz="4" w:space="0" w:color="auto"/>
            </w:tcBorders>
            <w:shd w:val="clear" w:color="000000" w:fill="FFFFFF"/>
            <w:noWrap/>
            <w:vAlign w:val="bottom"/>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96.2359.01.01.001-3</w:t>
            </w:r>
          </w:p>
        </w:tc>
        <w:tc>
          <w:tcPr>
            <w:tcW w:w="573" w:type="dxa"/>
            <w:tcBorders>
              <w:top w:val="nil"/>
              <w:left w:val="nil"/>
              <w:bottom w:val="single" w:sz="4" w:space="0" w:color="auto"/>
              <w:right w:val="single" w:sz="4" w:space="0" w:color="auto"/>
            </w:tcBorders>
            <w:shd w:val="clear" w:color="auto" w:fill="auto"/>
            <w:noWrap/>
            <w:vAlign w:val="center"/>
          </w:tcPr>
          <w:p w:rsidR="00876238" w:rsidRPr="00A04286" w:rsidRDefault="00876238"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32</w:t>
            </w:r>
          </w:p>
        </w:tc>
        <w:tc>
          <w:tcPr>
            <w:tcW w:w="942" w:type="dxa"/>
            <w:tcBorders>
              <w:top w:val="nil"/>
              <w:left w:val="nil"/>
              <w:bottom w:val="single" w:sz="4" w:space="0" w:color="auto"/>
              <w:right w:val="single" w:sz="4" w:space="0" w:color="auto"/>
            </w:tcBorders>
            <w:shd w:val="clear" w:color="000000" w:fill="FFFFFF"/>
            <w:noWrap/>
            <w:vAlign w:val="bottom"/>
          </w:tcPr>
          <w:p w:rsidR="00876238" w:rsidRPr="00A04286" w:rsidRDefault="004C4570" w:rsidP="004C4570">
            <w:pPr>
              <w:spacing w:after="0" w:line="240" w:lineRule="auto"/>
              <w:jc w:val="center"/>
              <w:rPr>
                <w:rFonts w:ascii="Times New Roman" w:eastAsia="Times New Roman" w:hAnsi="Times New Roman" w:cs="Times New Roman"/>
                <w:lang w:val="en-US" w:eastAsia="ru-RU"/>
              </w:rPr>
            </w:pPr>
            <w:r w:rsidRPr="00A04286">
              <w:rPr>
                <w:rFonts w:ascii="Times New Roman" w:eastAsia="Times New Roman" w:hAnsi="Times New Roman" w:cs="Times New Roman"/>
                <w:lang w:val="en-US" w:eastAsia="ru-RU"/>
              </w:rPr>
              <w:t>0,14</w:t>
            </w:r>
          </w:p>
        </w:tc>
        <w:tc>
          <w:tcPr>
            <w:tcW w:w="1064" w:type="dxa"/>
            <w:tcBorders>
              <w:top w:val="nil"/>
              <w:left w:val="nil"/>
              <w:bottom w:val="single" w:sz="4" w:space="0" w:color="auto"/>
              <w:right w:val="single" w:sz="4" w:space="0" w:color="auto"/>
            </w:tcBorders>
            <w:shd w:val="clear" w:color="000000" w:fill="FFFFFF"/>
            <w:noWrap/>
            <w:vAlign w:val="bottom"/>
          </w:tcPr>
          <w:p w:rsidR="00876238" w:rsidRDefault="007316F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Ø25х</w:t>
            </w:r>
          </w:p>
          <w:p w:rsidR="007316F9" w:rsidRPr="00A04286" w:rsidRDefault="007316F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80</w:t>
            </w:r>
          </w:p>
        </w:tc>
        <w:tc>
          <w:tcPr>
            <w:tcW w:w="1214" w:type="dxa"/>
            <w:tcBorders>
              <w:top w:val="nil"/>
              <w:left w:val="nil"/>
              <w:bottom w:val="single" w:sz="4" w:space="0" w:color="auto"/>
              <w:right w:val="single" w:sz="4" w:space="0" w:color="auto"/>
            </w:tcBorders>
            <w:shd w:val="clear" w:color="000000" w:fill="FFFFFF"/>
            <w:noWrap/>
          </w:tcPr>
          <w:p w:rsidR="004F6EB2" w:rsidRPr="00A04286" w:rsidRDefault="00FC72A9" w:rsidP="00876238">
            <w:pPr>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1/QA1</w:t>
            </w:r>
          </w:p>
          <w:p w:rsidR="00876238" w:rsidRPr="00A04286" w:rsidRDefault="00876238" w:rsidP="00876238">
            <w:pPr>
              <w:jc w:val="center"/>
              <w:rPr>
                <w:rFonts w:ascii="Times New Roman" w:hAnsi="Times New Roman" w:cs="Times New Roman"/>
              </w:rPr>
            </w:pPr>
          </w:p>
        </w:tc>
      </w:tr>
      <w:tr w:rsidR="00DA1424" w:rsidRPr="00A04286" w:rsidTr="00506239">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876238" w:rsidRPr="00A04286" w:rsidRDefault="004F6EB2" w:rsidP="001F50DF">
            <w:pPr>
              <w:spacing w:after="0" w:line="240" w:lineRule="auto"/>
              <w:jc w:val="right"/>
              <w:rPr>
                <w:rFonts w:ascii="Times New Roman" w:eastAsia="Times New Roman" w:hAnsi="Times New Roman" w:cs="Times New Roman"/>
                <w:lang w:eastAsia="ru-RU"/>
              </w:rPr>
            </w:pPr>
            <w:r w:rsidRPr="00A04286">
              <w:rPr>
                <w:rFonts w:ascii="Times New Roman" w:eastAsia="Times New Roman" w:hAnsi="Times New Roman" w:cs="Times New Roman"/>
                <w:lang w:eastAsia="ru-RU"/>
              </w:rPr>
              <w:lastRenderedPageBreak/>
              <w:t>15</w:t>
            </w:r>
          </w:p>
        </w:tc>
        <w:tc>
          <w:tcPr>
            <w:tcW w:w="1545" w:type="dxa"/>
            <w:tcBorders>
              <w:top w:val="nil"/>
              <w:left w:val="nil"/>
              <w:bottom w:val="single" w:sz="4" w:space="0" w:color="auto"/>
              <w:right w:val="single" w:sz="4" w:space="0" w:color="auto"/>
            </w:tcBorders>
            <w:shd w:val="clear" w:color="000000" w:fill="FFFFFF"/>
            <w:noWrap/>
            <w:vAlign w:val="bottom"/>
          </w:tcPr>
          <w:p w:rsidR="00876238" w:rsidRPr="00A04286" w:rsidRDefault="00876238" w:rsidP="00A107CF">
            <w:pPr>
              <w:spacing w:after="0" w:line="240" w:lineRule="auto"/>
              <w:rPr>
                <w:rFonts w:ascii="Times New Roman" w:eastAsia="Times New Roman" w:hAnsi="Times New Roman" w:cs="Times New Roman"/>
                <w:lang w:val="en-US" w:eastAsia="ru-RU"/>
              </w:rPr>
            </w:pPr>
            <w:r w:rsidRPr="00A04286">
              <w:rPr>
                <w:rFonts w:ascii="Times New Roman" w:eastAsia="Times New Roman" w:hAnsi="Times New Roman" w:cs="Times New Roman"/>
                <w:lang w:eastAsia="ru-RU"/>
              </w:rPr>
              <w:t>Штуцер</w:t>
            </w:r>
            <w:r w:rsidR="004C3AD1" w:rsidRPr="00A04286">
              <w:rPr>
                <w:rFonts w:ascii="Times New Roman" w:eastAsia="Times New Roman" w:hAnsi="Times New Roman" w:cs="Times New Roman"/>
                <w:lang w:val="en-US" w:eastAsia="ru-RU"/>
              </w:rPr>
              <w:t xml:space="preserve"> DN10</w:t>
            </w:r>
          </w:p>
        </w:tc>
        <w:tc>
          <w:tcPr>
            <w:tcW w:w="2440" w:type="dxa"/>
            <w:gridSpan w:val="2"/>
            <w:tcBorders>
              <w:top w:val="nil"/>
              <w:left w:val="nil"/>
              <w:bottom w:val="single" w:sz="4" w:space="0" w:color="auto"/>
              <w:right w:val="single" w:sz="4" w:space="0" w:color="auto"/>
            </w:tcBorders>
            <w:shd w:val="clear" w:color="000000" w:fill="FFFFFF"/>
            <w:noWrap/>
            <w:vAlign w:val="bottom"/>
          </w:tcPr>
          <w:p w:rsidR="00876238" w:rsidRPr="00A04286" w:rsidRDefault="004C3AD1" w:rsidP="00D31CF9">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val="en-US" w:eastAsia="ru-RU"/>
              </w:rPr>
              <w:t xml:space="preserve">22K  </w:t>
            </w:r>
            <w:r w:rsidRPr="00A04286">
              <w:rPr>
                <w:rFonts w:ascii="Times New Roman" w:eastAsia="Times New Roman" w:hAnsi="Times New Roman" w:cs="Times New Roman"/>
                <w:lang w:eastAsia="ru-RU"/>
              </w:rPr>
              <w:t>ТУ 302.02.092-90</w:t>
            </w:r>
          </w:p>
        </w:tc>
        <w:tc>
          <w:tcPr>
            <w:tcW w:w="2096" w:type="dxa"/>
            <w:tcBorders>
              <w:top w:val="nil"/>
              <w:left w:val="nil"/>
              <w:bottom w:val="single" w:sz="4" w:space="0" w:color="auto"/>
              <w:right w:val="single" w:sz="4" w:space="0" w:color="auto"/>
            </w:tcBorders>
            <w:shd w:val="clear" w:color="000000" w:fill="FFFFFF"/>
            <w:noWrap/>
            <w:vAlign w:val="bottom"/>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96.2359.01.01.002-3</w:t>
            </w:r>
          </w:p>
        </w:tc>
        <w:tc>
          <w:tcPr>
            <w:tcW w:w="573" w:type="dxa"/>
            <w:tcBorders>
              <w:top w:val="nil"/>
              <w:left w:val="nil"/>
              <w:bottom w:val="single" w:sz="4" w:space="0" w:color="auto"/>
              <w:right w:val="single" w:sz="4" w:space="0" w:color="auto"/>
            </w:tcBorders>
            <w:shd w:val="clear" w:color="auto" w:fill="auto"/>
            <w:noWrap/>
            <w:vAlign w:val="center"/>
          </w:tcPr>
          <w:p w:rsidR="00876238" w:rsidRPr="00A04286" w:rsidRDefault="00876238"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32</w:t>
            </w:r>
          </w:p>
        </w:tc>
        <w:tc>
          <w:tcPr>
            <w:tcW w:w="942" w:type="dxa"/>
            <w:tcBorders>
              <w:top w:val="nil"/>
              <w:left w:val="nil"/>
              <w:bottom w:val="single" w:sz="4" w:space="0" w:color="auto"/>
              <w:right w:val="single" w:sz="4" w:space="0" w:color="auto"/>
            </w:tcBorders>
            <w:shd w:val="clear" w:color="000000" w:fill="FFFFFF"/>
            <w:noWrap/>
            <w:vAlign w:val="bottom"/>
          </w:tcPr>
          <w:p w:rsidR="00876238" w:rsidRPr="00A04286" w:rsidRDefault="004C3AD1" w:rsidP="00A107CF">
            <w:pPr>
              <w:spacing w:after="0" w:line="240" w:lineRule="auto"/>
              <w:jc w:val="center"/>
              <w:rPr>
                <w:rFonts w:ascii="Times New Roman" w:eastAsia="Times New Roman" w:hAnsi="Times New Roman" w:cs="Times New Roman"/>
                <w:lang w:val="en-US" w:eastAsia="ru-RU"/>
              </w:rPr>
            </w:pPr>
            <w:r w:rsidRPr="00A04286">
              <w:rPr>
                <w:rFonts w:ascii="Times New Roman" w:eastAsia="Times New Roman" w:hAnsi="Times New Roman" w:cs="Times New Roman"/>
                <w:lang w:val="en-US" w:eastAsia="ru-RU"/>
              </w:rPr>
              <w:t>0,3</w:t>
            </w:r>
          </w:p>
        </w:tc>
        <w:tc>
          <w:tcPr>
            <w:tcW w:w="1064" w:type="dxa"/>
            <w:tcBorders>
              <w:top w:val="nil"/>
              <w:left w:val="nil"/>
              <w:bottom w:val="single" w:sz="4" w:space="0" w:color="auto"/>
              <w:right w:val="single" w:sz="4" w:space="0" w:color="auto"/>
            </w:tcBorders>
            <w:shd w:val="clear" w:color="000000" w:fill="FFFFFF"/>
            <w:noWrap/>
            <w:vAlign w:val="bottom"/>
          </w:tcPr>
          <w:p w:rsidR="00876238" w:rsidRPr="00A04286" w:rsidRDefault="007316F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Ø30х110</w:t>
            </w:r>
          </w:p>
        </w:tc>
        <w:tc>
          <w:tcPr>
            <w:tcW w:w="1214" w:type="dxa"/>
            <w:tcBorders>
              <w:top w:val="nil"/>
              <w:left w:val="nil"/>
              <w:bottom w:val="single" w:sz="4" w:space="0" w:color="auto"/>
              <w:right w:val="single" w:sz="4" w:space="0" w:color="auto"/>
            </w:tcBorders>
            <w:shd w:val="clear" w:color="000000" w:fill="FFFFFF"/>
            <w:noWrap/>
          </w:tcPr>
          <w:p w:rsidR="00876238" w:rsidRPr="00A04286" w:rsidRDefault="00876238" w:rsidP="00876238">
            <w:pPr>
              <w:jc w:val="center"/>
              <w:rPr>
                <w:rFonts w:ascii="Times New Roman" w:hAnsi="Times New Roman" w:cs="Times New Roman"/>
              </w:rPr>
            </w:pPr>
            <w:r w:rsidRPr="00A04286">
              <w:rPr>
                <w:rFonts w:ascii="Times New Roman" w:eastAsia="Times New Roman" w:hAnsi="Times New Roman" w:cs="Times New Roman"/>
                <w:lang w:eastAsia="ru-RU"/>
              </w:rPr>
              <w:t>1/QA1</w:t>
            </w:r>
          </w:p>
        </w:tc>
      </w:tr>
      <w:tr w:rsidR="00DA1424" w:rsidRPr="00A04286" w:rsidTr="00506239">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876238" w:rsidRPr="00A04286" w:rsidRDefault="004F6EB2" w:rsidP="001F50DF">
            <w:pPr>
              <w:spacing w:after="0" w:line="240" w:lineRule="auto"/>
              <w:jc w:val="right"/>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16</w:t>
            </w:r>
          </w:p>
        </w:tc>
        <w:tc>
          <w:tcPr>
            <w:tcW w:w="1545" w:type="dxa"/>
            <w:tcBorders>
              <w:top w:val="nil"/>
              <w:left w:val="nil"/>
              <w:bottom w:val="single" w:sz="4" w:space="0" w:color="auto"/>
              <w:right w:val="single" w:sz="4" w:space="0" w:color="auto"/>
            </w:tcBorders>
            <w:shd w:val="clear" w:color="000000" w:fill="FFFFFF"/>
            <w:noWrap/>
            <w:vAlign w:val="bottom"/>
          </w:tcPr>
          <w:p w:rsidR="00876238" w:rsidRPr="00A04286" w:rsidRDefault="00876238" w:rsidP="00A107CF">
            <w:pPr>
              <w:spacing w:after="0" w:line="240" w:lineRule="auto"/>
              <w:rPr>
                <w:rFonts w:ascii="Times New Roman" w:eastAsia="Times New Roman" w:hAnsi="Times New Roman" w:cs="Times New Roman"/>
                <w:lang w:val="en-US" w:eastAsia="ru-RU"/>
              </w:rPr>
            </w:pPr>
            <w:r w:rsidRPr="00A04286">
              <w:rPr>
                <w:rFonts w:ascii="Times New Roman" w:eastAsia="Times New Roman" w:hAnsi="Times New Roman" w:cs="Times New Roman"/>
                <w:lang w:eastAsia="ru-RU"/>
              </w:rPr>
              <w:t>Штуцер</w:t>
            </w:r>
            <w:r w:rsidR="00574824" w:rsidRPr="00A04286">
              <w:rPr>
                <w:rFonts w:ascii="Times New Roman" w:eastAsia="Times New Roman" w:hAnsi="Times New Roman" w:cs="Times New Roman"/>
                <w:lang w:val="en-US" w:eastAsia="ru-RU"/>
              </w:rPr>
              <w:t xml:space="preserve"> </w:t>
            </w:r>
            <w:r w:rsidR="00D31CF9" w:rsidRPr="00A04286">
              <w:rPr>
                <w:rFonts w:ascii="Times New Roman" w:eastAsia="Times New Roman" w:hAnsi="Times New Roman" w:cs="Times New Roman"/>
                <w:lang w:val="en-US" w:eastAsia="ru-RU"/>
              </w:rPr>
              <w:t>DN20</w:t>
            </w:r>
          </w:p>
        </w:tc>
        <w:tc>
          <w:tcPr>
            <w:tcW w:w="2440" w:type="dxa"/>
            <w:gridSpan w:val="2"/>
            <w:tcBorders>
              <w:top w:val="nil"/>
              <w:left w:val="nil"/>
              <w:bottom w:val="single" w:sz="4" w:space="0" w:color="auto"/>
              <w:right w:val="single" w:sz="4" w:space="0" w:color="auto"/>
            </w:tcBorders>
            <w:shd w:val="clear" w:color="000000" w:fill="FFFFFF"/>
            <w:noWrap/>
            <w:vAlign w:val="bottom"/>
          </w:tcPr>
          <w:p w:rsidR="00876238" w:rsidRPr="00A04286" w:rsidRDefault="00D31CF9" w:rsidP="00D31CF9">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val="en-US" w:eastAsia="ru-RU"/>
              </w:rPr>
              <w:t xml:space="preserve">22K  </w:t>
            </w:r>
            <w:r w:rsidRPr="00A04286">
              <w:rPr>
                <w:rFonts w:ascii="Times New Roman" w:eastAsia="Times New Roman" w:hAnsi="Times New Roman" w:cs="Times New Roman"/>
                <w:lang w:eastAsia="ru-RU"/>
              </w:rPr>
              <w:t>ТУ 302.02.092-90</w:t>
            </w:r>
          </w:p>
        </w:tc>
        <w:tc>
          <w:tcPr>
            <w:tcW w:w="2096" w:type="dxa"/>
            <w:tcBorders>
              <w:top w:val="nil"/>
              <w:left w:val="nil"/>
              <w:bottom w:val="single" w:sz="4" w:space="0" w:color="auto"/>
              <w:right w:val="single" w:sz="4" w:space="0" w:color="auto"/>
            </w:tcBorders>
            <w:shd w:val="clear" w:color="000000" w:fill="FFFFFF"/>
            <w:noWrap/>
            <w:vAlign w:val="bottom"/>
          </w:tcPr>
          <w:p w:rsidR="00876238" w:rsidRPr="00A04286" w:rsidRDefault="00876238"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96.2359.02.002-3</w:t>
            </w:r>
          </w:p>
        </w:tc>
        <w:tc>
          <w:tcPr>
            <w:tcW w:w="573" w:type="dxa"/>
            <w:tcBorders>
              <w:top w:val="nil"/>
              <w:left w:val="nil"/>
              <w:bottom w:val="single" w:sz="4" w:space="0" w:color="auto"/>
              <w:right w:val="single" w:sz="4" w:space="0" w:color="auto"/>
            </w:tcBorders>
            <w:shd w:val="clear" w:color="auto" w:fill="auto"/>
            <w:noWrap/>
            <w:vAlign w:val="center"/>
          </w:tcPr>
          <w:p w:rsidR="00876238" w:rsidRPr="00A04286" w:rsidRDefault="00876238"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16</w:t>
            </w:r>
          </w:p>
        </w:tc>
        <w:tc>
          <w:tcPr>
            <w:tcW w:w="942" w:type="dxa"/>
            <w:tcBorders>
              <w:top w:val="nil"/>
              <w:left w:val="nil"/>
              <w:bottom w:val="single" w:sz="4" w:space="0" w:color="auto"/>
              <w:right w:val="single" w:sz="4" w:space="0" w:color="auto"/>
            </w:tcBorders>
            <w:shd w:val="clear" w:color="000000" w:fill="FFFFFF"/>
            <w:noWrap/>
            <w:vAlign w:val="bottom"/>
          </w:tcPr>
          <w:p w:rsidR="00876238" w:rsidRPr="00A04286" w:rsidRDefault="00D31CF9" w:rsidP="00A107CF">
            <w:pPr>
              <w:spacing w:after="0" w:line="240" w:lineRule="auto"/>
              <w:jc w:val="center"/>
              <w:rPr>
                <w:rFonts w:ascii="Times New Roman" w:eastAsia="Times New Roman" w:hAnsi="Times New Roman" w:cs="Times New Roman"/>
                <w:lang w:val="en-US" w:eastAsia="ru-RU"/>
              </w:rPr>
            </w:pPr>
            <w:r w:rsidRPr="00A04286">
              <w:rPr>
                <w:rFonts w:ascii="Times New Roman" w:eastAsia="Times New Roman" w:hAnsi="Times New Roman" w:cs="Times New Roman"/>
                <w:lang w:val="en-US" w:eastAsia="ru-RU"/>
              </w:rPr>
              <w:t>1,22</w:t>
            </w:r>
          </w:p>
        </w:tc>
        <w:tc>
          <w:tcPr>
            <w:tcW w:w="1064" w:type="dxa"/>
            <w:tcBorders>
              <w:top w:val="nil"/>
              <w:left w:val="nil"/>
              <w:bottom w:val="single" w:sz="4" w:space="0" w:color="auto"/>
              <w:right w:val="single" w:sz="4" w:space="0" w:color="auto"/>
            </w:tcBorders>
            <w:shd w:val="clear" w:color="000000" w:fill="FFFFFF"/>
            <w:noWrap/>
            <w:vAlign w:val="bottom"/>
          </w:tcPr>
          <w:p w:rsidR="00876238" w:rsidRPr="00A04286" w:rsidRDefault="007316F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Ø50х105</w:t>
            </w:r>
          </w:p>
        </w:tc>
        <w:tc>
          <w:tcPr>
            <w:tcW w:w="1214" w:type="dxa"/>
            <w:tcBorders>
              <w:top w:val="nil"/>
              <w:left w:val="nil"/>
              <w:bottom w:val="single" w:sz="4" w:space="0" w:color="auto"/>
              <w:right w:val="single" w:sz="4" w:space="0" w:color="auto"/>
            </w:tcBorders>
            <w:shd w:val="clear" w:color="000000" w:fill="FFFFFF"/>
            <w:noWrap/>
          </w:tcPr>
          <w:p w:rsidR="00876238" w:rsidRPr="00A04286" w:rsidRDefault="00876238" w:rsidP="00876238">
            <w:pPr>
              <w:jc w:val="center"/>
              <w:rPr>
                <w:rFonts w:ascii="Times New Roman" w:hAnsi="Times New Roman" w:cs="Times New Roman"/>
              </w:rPr>
            </w:pPr>
            <w:r w:rsidRPr="00A04286">
              <w:rPr>
                <w:rFonts w:ascii="Times New Roman" w:eastAsia="Times New Roman" w:hAnsi="Times New Roman" w:cs="Times New Roman"/>
                <w:lang w:eastAsia="ru-RU"/>
              </w:rPr>
              <w:t>1/QA1</w:t>
            </w:r>
          </w:p>
        </w:tc>
      </w:tr>
      <w:tr w:rsidR="00DA1424" w:rsidRPr="00A04286" w:rsidTr="00506239">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A107CF" w:rsidRPr="00A04286" w:rsidRDefault="004F6EB2" w:rsidP="001F50DF">
            <w:pPr>
              <w:spacing w:after="0" w:line="240" w:lineRule="auto"/>
              <w:jc w:val="right"/>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17</w:t>
            </w:r>
          </w:p>
        </w:tc>
        <w:tc>
          <w:tcPr>
            <w:tcW w:w="1545" w:type="dxa"/>
            <w:tcBorders>
              <w:top w:val="nil"/>
              <w:left w:val="nil"/>
              <w:bottom w:val="single" w:sz="4" w:space="0" w:color="auto"/>
              <w:right w:val="single" w:sz="4" w:space="0" w:color="auto"/>
            </w:tcBorders>
            <w:shd w:val="clear" w:color="000000" w:fill="FFFFFF"/>
            <w:noWrap/>
            <w:vAlign w:val="bottom"/>
          </w:tcPr>
          <w:p w:rsidR="00A107CF" w:rsidRPr="00A04286" w:rsidRDefault="00A107CF"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Штуцер</w:t>
            </w:r>
            <w:r w:rsidR="00385D67" w:rsidRPr="00A04286">
              <w:rPr>
                <w:rFonts w:ascii="Times New Roman" w:eastAsia="Times New Roman" w:hAnsi="Times New Roman" w:cs="Times New Roman"/>
                <w:lang w:eastAsia="ru-RU"/>
              </w:rPr>
              <w:t xml:space="preserve"> </w:t>
            </w:r>
            <w:r w:rsidR="00385D67" w:rsidRPr="00A04286">
              <w:rPr>
                <w:rFonts w:ascii="Times New Roman" w:eastAsia="Times New Roman" w:hAnsi="Times New Roman" w:cs="Times New Roman"/>
                <w:lang w:val="en-US" w:eastAsia="ru-RU"/>
              </w:rPr>
              <w:t>DN</w:t>
            </w:r>
            <w:r w:rsidR="00385D67" w:rsidRPr="00A04286">
              <w:rPr>
                <w:rFonts w:ascii="Times New Roman" w:eastAsia="Times New Roman" w:hAnsi="Times New Roman" w:cs="Times New Roman"/>
                <w:lang w:eastAsia="ru-RU"/>
              </w:rPr>
              <w:t>1</w:t>
            </w:r>
            <w:r w:rsidR="00385D67" w:rsidRPr="00A04286">
              <w:rPr>
                <w:rFonts w:ascii="Times New Roman" w:eastAsia="Times New Roman" w:hAnsi="Times New Roman" w:cs="Times New Roman"/>
                <w:lang w:val="en-US" w:eastAsia="ru-RU"/>
              </w:rPr>
              <w:t>0</w:t>
            </w:r>
          </w:p>
        </w:tc>
        <w:tc>
          <w:tcPr>
            <w:tcW w:w="2440" w:type="dxa"/>
            <w:gridSpan w:val="2"/>
            <w:tcBorders>
              <w:top w:val="nil"/>
              <w:left w:val="nil"/>
              <w:bottom w:val="single" w:sz="4" w:space="0" w:color="auto"/>
              <w:right w:val="single" w:sz="4" w:space="0" w:color="auto"/>
            </w:tcBorders>
            <w:shd w:val="clear" w:color="000000" w:fill="FFFFFF"/>
            <w:noWrap/>
            <w:vAlign w:val="bottom"/>
          </w:tcPr>
          <w:p w:rsidR="00A107CF" w:rsidRPr="00A04286" w:rsidRDefault="00385D67"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val="en-US" w:eastAsia="ru-RU"/>
              </w:rPr>
              <w:t xml:space="preserve">22K  </w:t>
            </w:r>
            <w:r w:rsidRPr="00A04286">
              <w:rPr>
                <w:rFonts w:ascii="Times New Roman" w:eastAsia="Times New Roman" w:hAnsi="Times New Roman" w:cs="Times New Roman"/>
                <w:lang w:eastAsia="ru-RU"/>
              </w:rPr>
              <w:t>ТУ 302.02.092-90</w:t>
            </w:r>
          </w:p>
        </w:tc>
        <w:tc>
          <w:tcPr>
            <w:tcW w:w="2096" w:type="dxa"/>
            <w:tcBorders>
              <w:top w:val="nil"/>
              <w:left w:val="nil"/>
              <w:bottom w:val="single" w:sz="4" w:space="0" w:color="auto"/>
              <w:right w:val="single" w:sz="4" w:space="0" w:color="auto"/>
            </w:tcBorders>
            <w:shd w:val="clear" w:color="000000" w:fill="FFFFFF"/>
            <w:noWrap/>
            <w:vAlign w:val="bottom"/>
          </w:tcPr>
          <w:p w:rsidR="00A107CF" w:rsidRPr="00A04286" w:rsidRDefault="00A107CF" w:rsidP="00A107CF">
            <w:pPr>
              <w:spacing w:after="0" w:line="240" w:lineRule="auto"/>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96.2360.01.001-</w:t>
            </w:r>
            <w:proofErr w:type="gramStart"/>
            <w:r w:rsidRPr="00A04286">
              <w:rPr>
                <w:rFonts w:ascii="Times New Roman" w:eastAsia="Times New Roman" w:hAnsi="Times New Roman" w:cs="Times New Roman"/>
                <w:lang w:eastAsia="ru-RU"/>
              </w:rPr>
              <w:t>З</w:t>
            </w:r>
            <w:proofErr w:type="gramEnd"/>
          </w:p>
        </w:tc>
        <w:tc>
          <w:tcPr>
            <w:tcW w:w="573" w:type="dxa"/>
            <w:tcBorders>
              <w:top w:val="nil"/>
              <w:left w:val="nil"/>
              <w:bottom w:val="single" w:sz="4" w:space="0" w:color="auto"/>
              <w:right w:val="single" w:sz="4" w:space="0" w:color="auto"/>
            </w:tcBorders>
            <w:shd w:val="clear" w:color="auto" w:fill="auto"/>
            <w:noWrap/>
            <w:vAlign w:val="center"/>
          </w:tcPr>
          <w:p w:rsidR="00A107CF" w:rsidRPr="00A04286" w:rsidRDefault="00A107CF"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32</w:t>
            </w:r>
          </w:p>
        </w:tc>
        <w:tc>
          <w:tcPr>
            <w:tcW w:w="942" w:type="dxa"/>
            <w:tcBorders>
              <w:top w:val="nil"/>
              <w:left w:val="nil"/>
              <w:bottom w:val="single" w:sz="4" w:space="0" w:color="auto"/>
              <w:right w:val="single" w:sz="4" w:space="0" w:color="auto"/>
            </w:tcBorders>
            <w:shd w:val="clear" w:color="000000" w:fill="FFFFFF"/>
            <w:noWrap/>
            <w:vAlign w:val="bottom"/>
          </w:tcPr>
          <w:p w:rsidR="00A107CF" w:rsidRPr="00A04286" w:rsidRDefault="00385D67" w:rsidP="00A107CF">
            <w:pPr>
              <w:spacing w:after="0" w:line="240" w:lineRule="auto"/>
              <w:jc w:val="center"/>
              <w:rPr>
                <w:rFonts w:ascii="Times New Roman" w:eastAsia="Times New Roman" w:hAnsi="Times New Roman" w:cs="Times New Roman"/>
                <w:lang w:eastAsia="ru-RU"/>
              </w:rPr>
            </w:pPr>
            <w:r w:rsidRPr="00A04286">
              <w:rPr>
                <w:rFonts w:ascii="Times New Roman" w:eastAsia="Times New Roman" w:hAnsi="Times New Roman" w:cs="Times New Roman"/>
                <w:lang w:eastAsia="ru-RU"/>
              </w:rPr>
              <w:t>0,71</w:t>
            </w:r>
          </w:p>
        </w:tc>
        <w:tc>
          <w:tcPr>
            <w:tcW w:w="1064" w:type="dxa"/>
            <w:tcBorders>
              <w:top w:val="nil"/>
              <w:left w:val="nil"/>
              <w:bottom w:val="single" w:sz="4" w:space="0" w:color="auto"/>
              <w:right w:val="single" w:sz="4" w:space="0" w:color="auto"/>
            </w:tcBorders>
            <w:shd w:val="clear" w:color="000000" w:fill="FFFFFF"/>
            <w:noWrap/>
            <w:vAlign w:val="bottom"/>
          </w:tcPr>
          <w:p w:rsidR="00A107CF" w:rsidRPr="00A04286" w:rsidRDefault="005B23EB"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Ø40х105</w:t>
            </w:r>
          </w:p>
        </w:tc>
        <w:tc>
          <w:tcPr>
            <w:tcW w:w="1214" w:type="dxa"/>
            <w:tcBorders>
              <w:top w:val="nil"/>
              <w:left w:val="nil"/>
              <w:bottom w:val="single" w:sz="4" w:space="0" w:color="auto"/>
              <w:right w:val="single" w:sz="4" w:space="0" w:color="auto"/>
            </w:tcBorders>
            <w:shd w:val="clear" w:color="000000" w:fill="FFFFFF"/>
            <w:noWrap/>
            <w:vAlign w:val="center"/>
          </w:tcPr>
          <w:p w:rsidR="00A107CF" w:rsidRPr="00A04286" w:rsidRDefault="00876238">
            <w:pPr>
              <w:jc w:val="center"/>
              <w:rPr>
                <w:rFonts w:ascii="Times New Roman" w:hAnsi="Times New Roman" w:cs="Times New Roman"/>
              </w:rPr>
            </w:pPr>
            <w:r w:rsidRPr="00A04286">
              <w:rPr>
                <w:rFonts w:ascii="Times New Roman" w:eastAsia="Times New Roman" w:hAnsi="Times New Roman" w:cs="Times New Roman"/>
                <w:lang w:eastAsia="ru-RU"/>
              </w:rPr>
              <w:t>1/QA1</w:t>
            </w:r>
          </w:p>
        </w:tc>
      </w:tr>
      <w:tr w:rsidR="00DA1424" w:rsidRPr="00A04286" w:rsidTr="00784648">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tcPr>
          <w:p w:rsidR="006B4593" w:rsidRPr="00A04286" w:rsidRDefault="006B4593" w:rsidP="001F50DF">
            <w:pPr>
              <w:spacing w:after="0" w:line="240" w:lineRule="auto"/>
              <w:jc w:val="right"/>
              <w:rPr>
                <w:rFonts w:ascii="Times New Roman" w:eastAsia="Times New Roman" w:hAnsi="Times New Roman" w:cs="Times New Roman"/>
                <w:lang w:eastAsia="ru-RU"/>
              </w:rPr>
            </w:pPr>
          </w:p>
        </w:tc>
        <w:tc>
          <w:tcPr>
            <w:tcW w:w="1545" w:type="dxa"/>
            <w:tcBorders>
              <w:top w:val="nil"/>
              <w:left w:val="nil"/>
              <w:bottom w:val="single" w:sz="4" w:space="0" w:color="auto"/>
              <w:right w:val="single" w:sz="4" w:space="0" w:color="auto"/>
            </w:tcBorders>
            <w:shd w:val="clear" w:color="000000" w:fill="FFFFFF"/>
            <w:noWrap/>
            <w:vAlign w:val="bottom"/>
          </w:tcPr>
          <w:p w:rsidR="006B4593" w:rsidRPr="00A04286" w:rsidRDefault="006B4593" w:rsidP="001F50DF">
            <w:pPr>
              <w:spacing w:after="0" w:line="240" w:lineRule="auto"/>
              <w:rPr>
                <w:rFonts w:ascii="Times New Roman" w:eastAsia="Times New Roman" w:hAnsi="Times New Roman" w:cs="Times New Roman"/>
                <w:lang w:eastAsia="ru-RU"/>
              </w:rPr>
            </w:pPr>
          </w:p>
        </w:tc>
        <w:tc>
          <w:tcPr>
            <w:tcW w:w="2440" w:type="dxa"/>
            <w:gridSpan w:val="2"/>
            <w:tcBorders>
              <w:top w:val="nil"/>
              <w:left w:val="nil"/>
              <w:bottom w:val="single" w:sz="4" w:space="0" w:color="auto"/>
              <w:right w:val="single" w:sz="4" w:space="0" w:color="auto"/>
            </w:tcBorders>
            <w:shd w:val="clear" w:color="000000" w:fill="FFFFFF"/>
            <w:noWrap/>
            <w:vAlign w:val="bottom"/>
          </w:tcPr>
          <w:p w:rsidR="006B4593" w:rsidRPr="00A04286" w:rsidRDefault="006B4593" w:rsidP="001F50DF">
            <w:pPr>
              <w:spacing w:after="0" w:line="240" w:lineRule="auto"/>
              <w:jc w:val="center"/>
              <w:rPr>
                <w:rFonts w:ascii="Times New Roman" w:eastAsia="Times New Roman" w:hAnsi="Times New Roman" w:cs="Times New Roman"/>
                <w:lang w:eastAsia="ru-RU"/>
              </w:rPr>
            </w:pPr>
          </w:p>
        </w:tc>
        <w:tc>
          <w:tcPr>
            <w:tcW w:w="2096" w:type="dxa"/>
            <w:tcBorders>
              <w:top w:val="nil"/>
              <w:left w:val="nil"/>
              <w:bottom w:val="single" w:sz="4" w:space="0" w:color="auto"/>
              <w:right w:val="single" w:sz="4" w:space="0" w:color="auto"/>
            </w:tcBorders>
            <w:shd w:val="clear" w:color="000000" w:fill="FFFFFF"/>
            <w:noWrap/>
            <w:vAlign w:val="center"/>
          </w:tcPr>
          <w:p w:rsidR="006B4593" w:rsidRPr="00A04286" w:rsidRDefault="006B4593" w:rsidP="00C6776B">
            <w:pPr>
              <w:spacing w:after="0" w:line="240" w:lineRule="auto"/>
              <w:jc w:val="center"/>
              <w:rPr>
                <w:rFonts w:ascii="Times New Roman" w:eastAsia="Times New Roman" w:hAnsi="Times New Roman" w:cs="Times New Roman"/>
                <w:lang w:eastAsia="ru-RU"/>
              </w:rPr>
            </w:pPr>
          </w:p>
        </w:tc>
        <w:tc>
          <w:tcPr>
            <w:tcW w:w="573" w:type="dxa"/>
            <w:tcBorders>
              <w:top w:val="nil"/>
              <w:left w:val="nil"/>
              <w:bottom w:val="single" w:sz="4" w:space="0" w:color="auto"/>
              <w:right w:val="single" w:sz="4" w:space="0" w:color="auto"/>
            </w:tcBorders>
            <w:shd w:val="clear" w:color="auto" w:fill="auto"/>
            <w:noWrap/>
            <w:vAlign w:val="bottom"/>
          </w:tcPr>
          <w:p w:rsidR="006B4593" w:rsidRPr="00A04286" w:rsidRDefault="006B4593" w:rsidP="001F50DF">
            <w:pPr>
              <w:spacing w:after="0" w:line="240" w:lineRule="auto"/>
              <w:jc w:val="center"/>
              <w:rPr>
                <w:rFonts w:ascii="Times New Roman" w:eastAsia="Times New Roman" w:hAnsi="Times New Roman" w:cs="Times New Roman"/>
                <w:lang w:eastAsia="ru-RU"/>
              </w:rPr>
            </w:pPr>
          </w:p>
        </w:tc>
        <w:tc>
          <w:tcPr>
            <w:tcW w:w="942" w:type="dxa"/>
            <w:tcBorders>
              <w:top w:val="nil"/>
              <w:left w:val="nil"/>
              <w:bottom w:val="single" w:sz="4" w:space="0" w:color="auto"/>
              <w:right w:val="single" w:sz="4" w:space="0" w:color="auto"/>
            </w:tcBorders>
            <w:shd w:val="clear" w:color="000000" w:fill="FFFFFF"/>
            <w:noWrap/>
            <w:vAlign w:val="bottom"/>
          </w:tcPr>
          <w:p w:rsidR="006B4593" w:rsidRPr="00A04286" w:rsidRDefault="006B4593" w:rsidP="00C6776B">
            <w:pPr>
              <w:jc w:val="center"/>
              <w:rPr>
                <w:rFonts w:ascii="Times New Roman" w:eastAsia="Times New Roman" w:hAnsi="Times New Roman" w:cs="Times New Roman"/>
                <w:lang w:eastAsia="ru-RU"/>
              </w:rPr>
            </w:pPr>
          </w:p>
        </w:tc>
        <w:tc>
          <w:tcPr>
            <w:tcW w:w="1064" w:type="dxa"/>
            <w:tcBorders>
              <w:top w:val="nil"/>
              <w:left w:val="nil"/>
              <w:bottom w:val="single" w:sz="4" w:space="0" w:color="auto"/>
              <w:right w:val="single" w:sz="4" w:space="0" w:color="auto"/>
            </w:tcBorders>
            <w:shd w:val="clear" w:color="000000" w:fill="FFFFFF"/>
            <w:noWrap/>
            <w:vAlign w:val="bottom"/>
          </w:tcPr>
          <w:p w:rsidR="006B4593" w:rsidRPr="00A04286" w:rsidRDefault="006B4593" w:rsidP="001F50DF">
            <w:pPr>
              <w:spacing w:after="0" w:line="240" w:lineRule="auto"/>
              <w:jc w:val="center"/>
              <w:rPr>
                <w:rFonts w:ascii="Times New Roman" w:eastAsia="Times New Roman" w:hAnsi="Times New Roman" w:cs="Times New Roman"/>
                <w:lang w:eastAsia="ru-RU"/>
              </w:rPr>
            </w:pPr>
          </w:p>
        </w:tc>
        <w:tc>
          <w:tcPr>
            <w:tcW w:w="1214" w:type="dxa"/>
            <w:tcBorders>
              <w:top w:val="nil"/>
              <w:left w:val="nil"/>
              <w:bottom w:val="single" w:sz="4" w:space="0" w:color="auto"/>
              <w:right w:val="single" w:sz="4" w:space="0" w:color="auto"/>
            </w:tcBorders>
            <w:shd w:val="clear" w:color="000000" w:fill="FFFFFF"/>
            <w:noWrap/>
            <w:vAlign w:val="bottom"/>
          </w:tcPr>
          <w:p w:rsidR="006B4593" w:rsidRPr="00A04286" w:rsidRDefault="006B4593" w:rsidP="001F50DF">
            <w:pPr>
              <w:spacing w:after="0" w:line="240" w:lineRule="auto"/>
              <w:jc w:val="center"/>
              <w:rPr>
                <w:rFonts w:ascii="Times New Roman" w:eastAsia="Times New Roman" w:hAnsi="Times New Roman" w:cs="Times New Roman"/>
                <w:lang w:eastAsia="ru-RU"/>
              </w:rPr>
            </w:pPr>
          </w:p>
        </w:tc>
      </w:tr>
    </w:tbl>
    <w:p w:rsidR="001F50DF" w:rsidRPr="00DA1424" w:rsidRDefault="001F50DF" w:rsidP="00B45849">
      <w:pPr>
        <w:tabs>
          <w:tab w:val="left" w:pos="8001"/>
        </w:tabs>
        <w:spacing w:after="0" w:line="240" w:lineRule="auto"/>
        <w:rPr>
          <w:rFonts w:ascii="Times New Roman" w:hAnsi="Times New Roman" w:cs="Times New Roman"/>
          <w:sz w:val="24"/>
          <w:szCs w:val="24"/>
        </w:rPr>
      </w:pPr>
    </w:p>
    <w:p w:rsidR="001F50DF" w:rsidRPr="00DA1424" w:rsidRDefault="001F50DF" w:rsidP="00B45849">
      <w:pPr>
        <w:tabs>
          <w:tab w:val="left" w:pos="8001"/>
        </w:tabs>
        <w:spacing w:after="0" w:line="240" w:lineRule="auto"/>
        <w:rPr>
          <w:rFonts w:ascii="Times New Roman" w:hAnsi="Times New Roman" w:cs="Times New Roman"/>
          <w:sz w:val="24"/>
          <w:szCs w:val="24"/>
        </w:rPr>
      </w:pPr>
    </w:p>
    <w:p w:rsidR="00AD41DC" w:rsidRPr="00DA1424" w:rsidRDefault="00AD41DC" w:rsidP="00B45849">
      <w:pPr>
        <w:tabs>
          <w:tab w:val="left" w:pos="8001"/>
        </w:tabs>
        <w:spacing w:after="0" w:line="240" w:lineRule="auto"/>
        <w:rPr>
          <w:rFonts w:ascii="Times New Roman" w:hAnsi="Times New Roman" w:cs="Times New Roman"/>
          <w:sz w:val="24"/>
          <w:szCs w:val="24"/>
        </w:rPr>
      </w:pPr>
      <w:r w:rsidRPr="00DA1424">
        <w:rPr>
          <w:rFonts w:ascii="Times New Roman" w:hAnsi="Times New Roman" w:cs="Times New Roman"/>
          <w:sz w:val="24"/>
          <w:szCs w:val="24"/>
        </w:rPr>
        <w:t>Поставка заготовок в состоянии «механическая обработка под УЗК», эскизы поставки ра</w:t>
      </w:r>
      <w:r w:rsidRPr="00DA1424">
        <w:rPr>
          <w:rFonts w:ascii="Times New Roman" w:hAnsi="Times New Roman" w:cs="Times New Roman"/>
          <w:sz w:val="24"/>
          <w:szCs w:val="24"/>
        </w:rPr>
        <w:t>з</w:t>
      </w:r>
      <w:r w:rsidRPr="00DA1424">
        <w:rPr>
          <w:rFonts w:ascii="Times New Roman" w:hAnsi="Times New Roman" w:cs="Times New Roman"/>
          <w:sz w:val="24"/>
          <w:szCs w:val="24"/>
        </w:rPr>
        <w:t>рабатывает Поставщик</w:t>
      </w:r>
    </w:p>
    <w:p w:rsidR="00B45849" w:rsidRPr="00DA1424" w:rsidRDefault="00B45849" w:rsidP="006C6C4A">
      <w:pPr>
        <w:spacing w:after="0" w:line="240" w:lineRule="auto"/>
        <w:jc w:val="center"/>
        <w:rPr>
          <w:rFonts w:ascii="Times New Roman" w:eastAsia="Times New Roman" w:hAnsi="Times New Roman" w:cs="Times New Roman"/>
          <w:sz w:val="24"/>
          <w:szCs w:val="24"/>
          <w:lang w:eastAsia="ru-RU"/>
        </w:rPr>
      </w:pPr>
    </w:p>
    <w:p w:rsidR="00D13C2D" w:rsidRPr="00DA1424" w:rsidRDefault="00D13C2D"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Подраздел 1.2 Сведения о новизне</w:t>
      </w:r>
    </w:p>
    <w:p w:rsidR="00D13C2D" w:rsidRPr="00DA1424" w:rsidRDefault="00D13C2D" w:rsidP="00C70CEB">
      <w:pPr>
        <w:pBdr>
          <w:top w:val="single" w:sz="4" w:space="1" w:color="auto"/>
          <w:left w:val="single" w:sz="4" w:space="15" w:color="auto"/>
          <w:bottom w:val="single" w:sz="4" w:space="1" w:color="auto"/>
          <w:right w:val="single" w:sz="4" w:space="4" w:color="auto"/>
        </w:pBdr>
        <w:spacing w:after="0" w:line="240" w:lineRule="auto"/>
        <w:ind w:firstLine="284"/>
        <w:jc w:val="both"/>
        <w:rPr>
          <w:rFonts w:ascii="Times New Roman" w:eastAsia="Times New Roman" w:hAnsi="Times New Roman" w:cs="Times New Roman"/>
          <w:sz w:val="24"/>
          <w:szCs w:val="24"/>
          <w:lang w:eastAsia="ru-RU"/>
        </w:rPr>
      </w:pPr>
      <w:r w:rsidRPr="00DA1424">
        <w:rPr>
          <w:rFonts w:ascii="Times New Roman" w:hAnsi="Times New Roman" w:cs="Times New Roman"/>
          <w:sz w:val="24"/>
          <w:szCs w:val="24"/>
        </w:rPr>
        <w:t>Изделия должны быть новыми, неиспользованными ранее, укомплектованными в соо</w:t>
      </w:r>
      <w:r w:rsidRPr="00DA1424">
        <w:rPr>
          <w:rFonts w:ascii="Times New Roman" w:hAnsi="Times New Roman" w:cs="Times New Roman"/>
          <w:sz w:val="24"/>
          <w:szCs w:val="24"/>
        </w:rPr>
        <w:t>т</w:t>
      </w:r>
      <w:r w:rsidRPr="00DA1424">
        <w:rPr>
          <w:rFonts w:ascii="Times New Roman" w:hAnsi="Times New Roman" w:cs="Times New Roman"/>
          <w:sz w:val="24"/>
          <w:szCs w:val="24"/>
        </w:rPr>
        <w:t>ветствии с разработанной и согласованной в соответствии с условиями Договора Технол</w:t>
      </w:r>
      <w:r w:rsidRPr="00DA1424">
        <w:rPr>
          <w:rFonts w:ascii="Times New Roman" w:hAnsi="Times New Roman" w:cs="Times New Roman"/>
          <w:sz w:val="24"/>
          <w:szCs w:val="24"/>
        </w:rPr>
        <w:t>о</w:t>
      </w:r>
      <w:r w:rsidRPr="00DA1424">
        <w:rPr>
          <w:rFonts w:ascii="Times New Roman" w:hAnsi="Times New Roman" w:cs="Times New Roman"/>
          <w:sz w:val="24"/>
          <w:szCs w:val="24"/>
        </w:rPr>
        <w:t>гической документацией и товаросопроводительной документацией. Качество Изделий, поставляемых по Договору, должно соответствовать ГОСТ и ТУ, техническим регламе</w:t>
      </w:r>
      <w:r w:rsidRPr="00DA1424">
        <w:rPr>
          <w:rFonts w:ascii="Times New Roman" w:hAnsi="Times New Roman" w:cs="Times New Roman"/>
          <w:sz w:val="24"/>
          <w:szCs w:val="24"/>
        </w:rPr>
        <w:t>н</w:t>
      </w:r>
      <w:r w:rsidRPr="00DA1424">
        <w:rPr>
          <w:rFonts w:ascii="Times New Roman" w:hAnsi="Times New Roman" w:cs="Times New Roman"/>
          <w:sz w:val="24"/>
          <w:szCs w:val="24"/>
        </w:rPr>
        <w:t>там изготовителя, иным обязательным требованиям действующих нормативных докуме</w:t>
      </w:r>
      <w:r w:rsidRPr="00DA1424">
        <w:rPr>
          <w:rFonts w:ascii="Times New Roman" w:hAnsi="Times New Roman" w:cs="Times New Roman"/>
          <w:sz w:val="24"/>
          <w:szCs w:val="24"/>
        </w:rPr>
        <w:t>н</w:t>
      </w:r>
      <w:r w:rsidRPr="00DA1424">
        <w:rPr>
          <w:rFonts w:ascii="Times New Roman" w:hAnsi="Times New Roman" w:cs="Times New Roman"/>
          <w:sz w:val="24"/>
          <w:szCs w:val="24"/>
        </w:rPr>
        <w:t>тов, конструкторской документации и чертежам, согласованным с изготовителем треб</w:t>
      </w:r>
      <w:r w:rsidRPr="00DA1424">
        <w:rPr>
          <w:rFonts w:ascii="Times New Roman" w:hAnsi="Times New Roman" w:cs="Times New Roman"/>
          <w:sz w:val="24"/>
          <w:szCs w:val="24"/>
        </w:rPr>
        <w:t>о</w:t>
      </w:r>
      <w:r w:rsidRPr="00DA1424">
        <w:rPr>
          <w:rFonts w:ascii="Times New Roman" w:hAnsi="Times New Roman" w:cs="Times New Roman"/>
          <w:sz w:val="24"/>
          <w:szCs w:val="24"/>
        </w:rPr>
        <w:t>ваниям, техническому заданию, иным условиям договора, и подтверждаться сертифик</w:t>
      </w:r>
      <w:r w:rsidRPr="00DA1424">
        <w:rPr>
          <w:rFonts w:ascii="Times New Roman" w:hAnsi="Times New Roman" w:cs="Times New Roman"/>
          <w:sz w:val="24"/>
          <w:szCs w:val="24"/>
        </w:rPr>
        <w:t>а</w:t>
      </w:r>
      <w:r w:rsidRPr="00DA1424">
        <w:rPr>
          <w:rFonts w:ascii="Times New Roman" w:hAnsi="Times New Roman" w:cs="Times New Roman"/>
          <w:sz w:val="24"/>
          <w:szCs w:val="24"/>
        </w:rPr>
        <w:t>том изготовителя и/или иными подтверждающими качество Изделий документами</w:t>
      </w:r>
    </w:p>
    <w:p w:rsidR="00D13C2D" w:rsidRPr="00DA1424" w:rsidRDefault="00D13C2D" w:rsidP="006C6C4A">
      <w:pPr>
        <w:spacing w:after="0" w:line="240" w:lineRule="auto"/>
        <w:jc w:val="center"/>
        <w:rPr>
          <w:rFonts w:ascii="Times New Roman" w:eastAsia="Times New Roman" w:hAnsi="Times New Roman" w:cs="Times New Roman"/>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DA1424" w:rsidRPr="00DA1424"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D13C2D" w:rsidRPr="00DA1424" w:rsidRDefault="00D13C2D" w:rsidP="008B5A77">
            <w:pPr>
              <w:jc w:val="center"/>
              <w:rPr>
                <w:rFonts w:ascii="Times New Roman" w:hAnsi="Times New Roman" w:cs="Times New Roman"/>
                <w:sz w:val="24"/>
                <w:szCs w:val="24"/>
              </w:rPr>
            </w:pPr>
            <w:r w:rsidRPr="00DA1424">
              <w:rPr>
                <w:rFonts w:ascii="Times New Roman" w:eastAsia="Times New Roman" w:hAnsi="Times New Roman" w:cs="Times New Roman"/>
                <w:sz w:val="24"/>
                <w:szCs w:val="24"/>
                <w:lang w:eastAsia="ru-RU"/>
              </w:rPr>
              <w:t>Подраздел 1.3 Этапы разработки / изготовления</w:t>
            </w:r>
          </w:p>
        </w:tc>
      </w:tr>
      <w:tr w:rsidR="00DA1424" w:rsidRPr="00DA1424"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481668" w:rsidRPr="00DA1424" w:rsidRDefault="00481668" w:rsidP="00C70CEB">
            <w:pPr>
              <w:autoSpaceDE w:val="0"/>
              <w:autoSpaceDN w:val="0"/>
              <w:adjustRightInd w:val="0"/>
              <w:ind w:firstLine="460"/>
              <w:jc w:val="both"/>
              <w:rPr>
                <w:rFonts w:ascii="Times New Roman" w:hAnsi="Times New Roman" w:cs="Times New Roman"/>
                <w:sz w:val="24"/>
                <w:szCs w:val="24"/>
              </w:rPr>
            </w:pPr>
            <w:r w:rsidRPr="00DA1424">
              <w:rPr>
                <w:rFonts w:ascii="Times New Roman" w:hAnsi="Times New Roman" w:cs="Times New Roman"/>
                <w:sz w:val="24"/>
                <w:szCs w:val="24"/>
              </w:rPr>
              <w:t>Участники процедуры, не являющиеся производителями Изделия  по предмету закупки,</w:t>
            </w:r>
            <w:r w:rsidR="00A429FD" w:rsidRPr="00DA1424">
              <w:rPr>
                <w:rFonts w:ascii="Times New Roman" w:hAnsi="Times New Roman" w:cs="Times New Roman"/>
                <w:sz w:val="24"/>
                <w:szCs w:val="24"/>
              </w:rPr>
              <w:t xml:space="preserve"> </w:t>
            </w:r>
            <w:r w:rsidR="00DA1424" w:rsidRPr="00DA1424">
              <w:rPr>
                <w:rFonts w:ascii="Times New Roman" w:hAnsi="Times New Roman" w:cs="Times New Roman"/>
                <w:sz w:val="24"/>
                <w:szCs w:val="24"/>
              </w:rPr>
              <w:t>а так</w:t>
            </w:r>
            <w:r w:rsidR="00A429FD" w:rsidRPr="00DA1424">
              <w:rPr>
                <w:rFonts w:ascii="Times New Roman" w:hAnsi="Times New Roman" w:cs="Times New Roman"/>
                <w:sz w:val="24"/>
                <w:szCs w:val="24"/>
              </w:rPr>
              <w:t>же заводы-изготовители,</w:t>
            </w:r>
            <w:r w:rsidRPr="00DA1424">
              <w:rPr>
                <w:rFonts w:ascii="Times New Roman" w:hAnsi="Times New Roman" w:cs="Times New Roman"/>
                <w:sz w:val="24"/>
                <w:szCs w:val="24"/>
              </w:rPr>
              <w:t xml:space="preserve"> должны осуществляют поставку со сдачей изделий  Уполн</w:t>
            </w:r>
            <w:r w:rsidRPr="00DA1424">
              <w:rPr>
                <w:rFonts w:ascii="Times New Roman" w:hAnsi="Times New Roman" w:cs="Times New Roman"/>
                <w:sz w:val="24"/>
                <w:szCs w:val="24"/>
              </w:rPr>
              <w:t>о</w:t>
            </w:r>
            <w:r w:rsidRPr="00DA1424">
              <w:rPr>
                <w:rFonts w:ascii="Times New Roman" w:hAnsi="Times New Roman" w:cs="Times New Roman"/>
                <w:sz w:val="24"/>
                <w:szCs w:val="24"/>
              </w:rPr>
              <w:t xml:space="preserve">моченной организации </w:t>
            </w:r>
            <w:r w:rsidR="00A429FD" w:rsidRPr="00DA1424">
              <w:rPr>
                <w:rFonts w:ascii="Times New Roman" w:hAnsi="Times New Roman" w:cs="Times New Roman"/>
                <w:sz w:val="24"/>
                <w:szCs w:val="24"/>
              </w:rPr>
              <w:t>Генподрядчика ЗАО «</w:t>
            </w:r>
            <w:proofErr w:type="spellStart"/>
            <w:r w:rsidR="00A429FD" w:rsidRPr="00DA1424">
              <w:rPr>
                <w:rFonts w:ascii="Times New Roman" w:hAnsi="Times New Roman" w:cs="Times New Roman"/>
                <w:sz w:val="24"/>
                <w:szCs w:val="24"/>
              </w:rPr>
              <w:t>Атомстройэкспорт</w:t>
            </w:r>
            <w:proofErr w:type="spellEnd"/>
            <w:r w:rsidR="00A429FD" w:rsidRPr="00DA1424">
              <w:rPr>
                <w:rFonts w:ascii="Times New Roman" w:hAnsi="Times New Roman" w:cs="Times New Roman"/>
                <w:sz w:val="24"/>
                <w:szCs w:val="24"/>
              </w:rPr>
              <w:t>»</w:t>
            </w:r>
            <w:r w:rsidRPr="00DA1424">
              <w:rPr>
                <w:rFonts w:ascii="Times New Roman" w:hAnsi="Times New Roman" w:cs="Times New Roman"/>
                <w:sz w:val="24"/>
                <w:szCs w:val="24"/>
              </w:rPr>
              <w:t xml:space="preserve"> по планам качества</w:t>
            </w:r>
            <w:r w:rsidR="00A429FD" w:rsidRPr="00DA1424">
              <w:rPr>
                <w:rFonts w:ascii="Times New Roman" w:hAnsi="Times New Roman" w:cs="Times New Roman"/>
                <w:sz w:val="24"/>
                <w:szCs w:val="24"/>
              </w:rPr>
              <w:t xml:space="preserve"> для изделий с категорией обеспечения качества </w:t>
            </w:r>
            <w:r w:rsidR="00A429FD" w:rsidRPr="00DA1424">
              <w:rPr>
                <w:rFonts w:ascii="Times New Roman" w:hAnsi="Times New Roman" w:cs="Times New Roman"/>
                <w:sz w:val="24"/>
                <w:szCs w:val="24"/>
                <w:lang w:val="en-US"/>
              </w:rPr>
              <w:t>QA</w:t>
            </w:r>
            <w:r w:rsidR="00A429FD" w:rsidRPr="00DA1424">
              <w:rPr>
                <w:rFonts w:ascii="Times New Roman" w:hAnsi="Times New Roman" w:cs="Times New Roman"/>
                <w:sz w:val="24"/>
                <w:szCs w:val="24"/>
              </w:rPr>
              <w:t xml:space="preserve">1; </w:t>
            </w:r>
            <w:r w:rsidR="00A429FD" w:rsidRPr="00DA1424">
              <w:rPr>
                <w:rFonts w:ascii="Times New Roman" w:hAnsi="Times New Roman" w:cs="Times New Roman"/>
                <w:sz w:val="24"/>
                <w:szCs w:val="24"/>
                <w:lang w:val="en-US"/>
              </w:rPr>
              <w:t>QA</w:t>
            </w:r>
            <w:r w:rsidR="00A429FD" w:rsidRPr="00DA1424">
              <w:rPr>
                <w:rFonts w:ascii="Times New Roman" w:hAnsi="Times New Roman" w:cs="Times New Roman"/>
                <w:sz w:val="24"/>
                <w:szCs w:val="24"/>
              </w:rPr>
              <w:t xml:space="preserve">2; </w:t>
            </w:r>
            <w:r w:rsidR="00A429FD" w:rsidRPr="00DA1424">
              <w:rPr>
                <w:rFonts w:ascii="Times New Roman" w:hAnsi="Times New Roman" w:cs="Times New Roman"/>
                <w:sz w:val="24"/>
                <w:szCs w:val="24"/>
                <w:lang w:val="en-US"/>
              </w:rPr>
              <w:t>QA</w:t>
            </w:r>
            <w:r w:rsidR="00A429FD" w:rsidRPr="00DA1424">
              <w:rPr>
                <w:rFonts w:ascii="Times New Roman" w:hAnsi="Times New Roman" w:cs="Times New Roman"/>
                <w:sz w:val="24"/>
                <w:szCs w:val="24"/>
              </w:rPr>
              <w:t>3</w:t>
            </w:r>
            <w:r w:rsidRPr="00DA1424">
              <w:rPr>
                <w:rFonts w:ascii="Times New Roman" w:hAnsi="Times New Roman" w:cs="Times New Roman"/>
                <w:sz w:val="24"/>
                <w:szCs w:val="24"/>
              </w:rPr>
              <w:t xml:space="preserve">. </w:t>
            </w:r>
          </w:p>
          <w:p w:rsidR="00471CD8" w:rsidRPr="00DA1424" w:rsidRDefault="00481668" w:rsidP="00C70CEB">
            <w:pPr>
              <w:autoSpaceDE w:val="0"/>
              <w:autoSpaceDN w:val="0"/>
              <w:adjustRightInd w:val="0"/>
              <w:jc w:val="both"/>
              <w:rPr>
                <w:rFonts w:ascii="Times New Roman" w:hAnsi="Times New Roman" w:cs="Times New Roman"/>
                <w:sz w:val="24"/>
                <w:szCs w:val="24"/>
              </w:rPr>
            </w:pPr>
            <w:r w:rsidRPr="00DA1424">
              <w:rPr>
                <w:rFonts w:ascii="Times New Roman" w:hAnsi="Times New Roman" w:cs="Times New Roman"/>
                <w:sz w:val="24"/>
                <w:szCs w:val="24"/>
              </w:rPr>
              <w:t>Производится приемка готовых Изделий специалистами ЗАО «АЭМ - технологии» на те</w:t>
            </w:r>
            <w:r w:rsidRPr="00DA1424">
              <w:rPr>
                <w:rFonts w:ascii="Times New Roman" w:hAnsi="Times New Roman" w:cs="Times New Roman"/>
                <w:sz w:val="24"/>
                <w:szCs w:val="24"/>
              </w:rPr>
              <w:t>р</w:t>
            </w:r>
            <w:r w:rsidRPr="00DA1424">
              <w:rPr>
                <w:rFonts w:ascii="Times New Roman" w:hAnsi="Times New Roman" w:cs="Times New Roman"/>
                <w:sz w:val="24"/>
                <w:szCs w:val="24"/>
              </w:rPr>
              <w:t>ритории завод</w:t>
            </w:r>
            <w:proofErr w:type="gramStart"/>
            <w:r w:rsidRPr="00DA1424">
              <w:rPr>
                <w:rFonts w:ascii="Times New Roman" w:hAnsi="Times New Roman" w:cs="Times New Roman"/>
                <w:sz w:val="24"/>
                <w:szCs w:val="24"/>
              </w:rPr>
              <w:t>а-</w:t>
            </w:r>
            <w:proofErr w:type="gramEnd"/>
            <w:r w:rsidRPr="00DA1424">
              <w:rPr>
                <w:rFonts w:ascii="Times New Roman" w:hAnsi="Times New Roman" w:cs="Times New Roman"/>
                <w:sz w:val="24"/>
                <w:szCs w:val="24"/>
              </w:rPr>
              <w:t xml:space="preserve"> изготовителя/ поставщика.  Входной контроль производится потребителем Изделия  в соответствии</w:t>
            </w:r>
            <w:r w:rsidR="00A429FD" w:rsidRPr="00DA1424">
              <w:rPr>
                <w:rFonts w:ascii="Times New Roman" w:hAnsi="Times New Roman" w:cs="Times New Roman"/>
                <w:sz w:val="24"/>
                <w:szCs w:val="24"/>
              </w:rPr>
              <w:t xml:space="preserve"> с его</w:t>
            </w:r>
            <w:r w:rsidRPr="00DA1424">
              <w:rPr>
                <w:rFonts w:ascii="Times New Roman" w:hAnsi="Times New Roman" w:cs="Times New Roman"/>
                <w:sz w:val="24"/>
                <w:szCs w:val="24"/>
              </w:rPr>
              <w:t xml:space="preserve"> внутренней инструкцией.</w:t>
            </w:r>
            <w:r w:rsidR="000E639D" w:rsidRPr="00DA1424">
              <w:rPr>
                <w:rFonts w:ascii="Times New Roman" w:hAnsi="Times New Roman" w:cs="Times New Roman"/>
                <w:sz w:val="24"/>
                <w:szCs w:val="24"/>
              </w:rPr>
              <w:t xml:space="preserve"> </w:t>
            </w:r>
            <w:r w:rsidR="00471CD8" w:rsidRPr="00DA1424">
              <w:rPr>
                <w:rFonts w:ascii="Times New Roman" w:hAnsi="Times New Roman" w:cs="Times New Roman"/>
                <w:sz w:val="24"/>
                <w:szCs w:val="24"/>
              </w:rPr>
              <w:t>Поставщик изготовляет и ос</w:t>
            </w:r>
            <w:r w:rsidR="00471CD8" w:rsidRPr="00DA1424">
              <w:rPr>
                <w:rFonts w:ascii="Times New Roman" w:hAnsi="Times New Roman" w:cs="Times New Roman"/>
                <w:sz w:val="24"/>
                <w:szCs w:val="24"/>
              </w:rPr>
              <w:t>у</w:t>
            </w:r>
            <w:r w:rsidR="00471CD8" w:rsidRPr="00DA1424">
              <w:rPr>
                <w:rFonts w:ascii="Times New Roman" w:hAnsi="Times New Roman" w:cs="Times New Roman"/>
                <w:sz w:val="24"/>
                <w:szCs w:val="24"/>
              </w:rPr>
              <w:t>ществляет поставку Изделий с учетом требований нормативных документов, правил и норм, регламентирующих разработку, изготовление, испытания и приемку Изделий для атомных электростанций.</w:t>
            </w:r>
          </w:p>
          <w:p w:rsidR="00D13C2D" w:rsidRPr="00DA1424" w:rsidRDefault="00D13C2D" w:rsidP="00D13C2D">
            <w:pPr>
              <w:rPr>
                <w:rFonts w:ascii="Times New Roman" w:hAnsi="Times New Roman" w:cs="Times New Roman"/>
                <w:sz w:val="24"/>
                <w:szCs w:val="24"/>
              </w:rPr>
            </w:pPr>
          </w:p>
        </w:tc>
      </w:tr>
    </w:tbl>
    <w:p w:rsidR="00D13C2D" w:rsidRPr="00DA1424" w:rsidRDefault="00D13C2D" w:rsidP="006C6C4A">
      <w:pPr>
        <w:spacing w:after="0" w:line="240" w:lineRule="auto"/>
        <w:jc w:val="center"/>
        <w:rPr>
          <w:rFonts w:ascii="Times New Roman" w:eastAsia="Times New Roman" w:hAnsi="Times New Roman" w:cs="Times New Roman"/>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DA1424" w:rsidRPr="00DA1424"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DA1424" w:rsidRDefault="0008438F" w:rsidP="008B5A77">
            <w:pPr>
              <w:jc w:val="center"/>
              <w:rPr>
                <w:rFonts w:ascii="Times New Roman" w:hAnsi="Times New Roman" w:cs="Times New Roman"/>
                <w:sz w:val="24"/>
                <w:szCs w:val="24"/>
              </w:rPr>
            </w:pPr>
            <w:r w:rsidRPr="00DA1424">
              <w:rPr>
                <w:rFonts w:ascii="Times New Roman" w:eastAsia="Times New Roman" w:hAnsi="Times New Roman" w:cs="Times New Roman"/>
                <w:sz w:val="24"/>
                <w:szCs w:val="24"/>
                <w:lang w:eastAsia="ru-RU"/>
              </w:rPr>
              <w:t>Подраздел 1.4 Документы для разработки / изготовления</w:t>
            </w:r>
          </w:p>
        </w:tc>
      </w:tr>
      <w:tr w:rsidR="00DA1424" w:rsidRPr="00DA1424"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E35305" w:rsidRPr="00DA1424" w:rsidRDefault="00E35305" w:rsidP="00C70CEB">
            <w:pPr>
              <w:pStyle w:val="2"/>
              <w:ind w:left="141" w:firstLine="319"/>
              <w:jc w:val="both"/>
              <w:rPr>
                <w:sz w:val="24"/>
              </w:rPr>
            </w:pPr>
            <w:r w:rsidRPr="00DA1424">
              <w:rPr>
                <w:sz w:val="24"/>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w:t>
            </w:r>
            <w:r w:rsidRPr="00DA1424">
              <w:rPr>
                <w:sz w:val="24"/>
              </w:rPr>
              <w:t>е</w:t>
            </w:r>
            <w:r w:rsidRPr="00DA1424">
              <w:rPr>
                <w:sz w:val="24"/>
              </w:rPr>
              <w:t>риалов обеспечить необходимое содействие Покупателю для получения разрешения на применение.</w:t>
            </w:r>
          </w:p>
          <w:p w:rsidR="00E35305" w:rsidRPr="00DA1424"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Нести ответственность в полном объеме за неисполнение или ненадлежащее исполн</w:t>
            </w:r>
            <w:r w:rsidRPr="00DA1424">
              <w:rPr>
                <w:rFonts w:ascii="Times New Roman" w:eastAsia="Times New Roman" w:hAnsi="Times New Roman" w:cs="Times New Roman"/>
                <w:sz w:val="24"/>
                <w:szCs w:val="24"/>
                <w:lang w:eastAsia="ru-RU"/>
              </w:rPr>
              <w:t>е</w:t>
            </w:r>
            <w:r w:rsidRPr="00DA1424">
              <w:rPr>
                <w:rFonts w:ascii="Times New Roman" w:eastAsia="Times New Roman" w:hAnsi="Times New Roman" w:cs="Times New Roman"/>
                <w:sz w:val="24"/>
                <w:szCs w:val="24"/>
                <w:lang w:eastAsia="ru-RU"/>
              </w:rPr>
              <w:t>ние условий Договора лично, в том числе и в случаях привлечения к исполнению Договора третьих лиц.</w:t>
            </w:r>
            <w:r w:rsidR="00DA1424" w:rsidRPr="00DA1424">
              <w:rPr>
                <w:rFonts w:ascii="Times New Roman" w:eastAsia="Times New Roman" w:hAnsi="Times New Roman" w:cs="Times New Roman"/>
                <w:sz w:val="24"/>
                <w:szCs w:val="24"/>
                <w:lang w:eastAsia="ru-RU"/>
              </w:rPr>
              <w:t xml:space="preserve"> </w:t>
            </w:r>
          </w:p>
          <w:p w:rsidR="00E35305" w:rsidRPr="00DA1424"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Не позднее 7 (Семи) календарных дней от даты </w:t>
            </w:r>
            <w:r w:rsidR="00A429FD" w:rsidRPr="00DA1424">
              <w:rPr>
                <w:rFonts w:ascii="Times New Roman" w:eastAsia="Times New Roman" w:hAnsi="Times New Roman" w:cs="Times New Roman"/>
                <w:sz w:val="24"/>
                <w:szCs w:val="24"/>
                <w:lang w:eastAsia="ru-RU"/>
              </w:rPr>
              <w:t>назначения Уполномоченной организ</w:t>
            </w:r>
            <w:r w:rsidR="00A429FD" w:rsidRPr="00DA1424">
              <w:rPr>
                <w:rFonts w:ascii="Times New Roman" w:eastAsia="Times New Roman" w:hAnsi="Times New Roman" w:cs="Times New Roman"/>
                <w:sz w:val="24"/>
                <w:szCs w:val="24"/>
                <w:lang w:eastAsia="ru-RU"/>
              </w:rPr>
              <w:t>а</w:t>
            </w:r>
            <w:r w:rsidR="00A429FD" w:rsidRPr="00DA1424">
              <w:rPr>
                <w:rFonts w:ascii="Times New Roman" w:eastAsia="Times New Roman" w:hAnsi="Times New Roman" w:cs="Times New Roman"/>
                <w:sz w:val="24"/>
                <w:szCs w:val="24"/>
                <w:lang w:eastAsia="ru-RU"/>
              </w:rPr>
              <w:t>ции</w:t>
            </w:r>
            <w:r w:rsidRPr="00DA1424">
              <w:rPr>
                <w:rFonts w:ascii="Times New Roman" w:eastAsia="Times New Roman" w:hAnsi="Times New Roman" w:cs="Times New Roman"/>
                <w:sz w:val="24"/>
                <w:szCs w:val="24"/>
                <w:lang w:eastAsia="ru-RU"/>
              </w:rPr>
              <w:t xml:space="preserve"> разработать и представить Покупателю проекты Планов качества вместе с графиками </w:t>
            </w:r>
            <w:r w:rsidRPr="00DA1424">
              <w:rPr>
                <w:rFonts w:ascii="Times New Roman" w:eastAsia="Times New Roman" w:hAnsi="Times New Roman" w:cs="Times New Roman"/>
                <w:sz w:val="24"/>
                <w:szCs w:val="24"/>
                <w:lang w:eastAsia="ru-RU"/>
              </w:rPr>
              <w:lastRenderedPageBreak/>
              <w:t xml:space="preserve">изготовления  для рассмотрения и согласования, в том числе для согласования с другими заинтересованными сторонами. </w:t>
            </w:r>
          </w:p>
          <w:p w:rsidR="00E35305" w:rsidRPr="00DA1424"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Требования о разработке и выполнении Планов качества распространяются и на Су</w:t>
            </w:r>
            <w:r w:rsidRPr="00DA1424">
              <w:rPr>
                <w:rFonts w:ascii="Times New Roman" w:eastAsia="Times New Roman" w:hAnsi="Times New Roman" w:cs="Times New Roman"/>
                <w:sz w:val="24"/>
                <w:szCs w:val="24"/>
                <w:lang w:eastAsia="ru-RU"/>
              </w:rPr>
              <w:t>б</w:t>
            </w:r>
            <w:r w:rsidRPr="00DA1424">
              <w:rPr>
                <w:rFonts w:ascii="Times New Roman" w:eastAsia="Times New Roman" w:hAnsi="Times New Roman" w:cs="Times New Roman"/>
                <w:sz w:val="24"/>
                <w:szCs w:val="24"/>
                <w:lang w:eastAsia="ru-RU"/>
              </w:rPr>
              <w:t>подрядчиков Поставщика.</w:t>
            </w:r>
          </w:p>
          <w:p w:rsidR="00E35305" w:rsidRPr="00DA1424"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В случае если поставщик является </w:t>
            </w:r>
            <w:proofErr w:type="gramStart"/>
            <w:r w:rsidRPr="00DA1424">
              <w:rPr>
                <w:rFonts w:ascii="Times New Roman" w:eastAsia="Times New Roman" w:hAnsi="Times New Roman" w:cs="Times New Roman"/>
                <w:sz w:val="24"/>
                <w:szCs w:val="24"/>
                <w:lang w:eastAsia="ru-RU"/>
              </w:rPr>
              <w:t>юридическим лицом, зарегистрированным по праву иностранного государства совместно с планом качества предоставляется</w:t>
            </w:r>
            <w:proofErr w:type="gramEnd"/>
            <w:r w:rsidRPr="00DA1424">
              <w:rPr>
                <w:rFonts w:ascii="Times New Roman" w:eastAsia="Times New Roman" w:hAnsi="Times New Roman" w:cs="Times New Roman"/>
                <w:sz w:val="24"/>
                <w:szCs w:val="24"/>
                <w:lang w:eastAsia="ru-RU"/>
              </w:rPr>
              <w:t xml:space="preserve"> программа прои</w:t>
            </w:r>
            <w:r w:rsidRPr="00DA1424">
              <w:rPr>
                <w:rFonts w:ascii="Times New Roman" w:eastAsia="Times New Roman" w:hAnsi="Times New Roman" w:cs="Times New Roman"/>
                <w:sz w:val="24"/>
                <w:szCs w:val="24"/>
                <w:lang w:eastAsia="ru-RU"/>
              </w:rPr>
              <w:t>з</w:t>
            </w:r>
            <w:r w:rsidRPr="00DA1424">
              <w:rPr>
                <w:rFonts w:ascii="Times New Roman" w:eastAsia="Times New Roman" w:hAnsi="Times New Roman" w:cs="Times New Roman"/>
                <w:sz w:val="24"/>
                <w:szCs w:val="24"/>
                <w:lang w:eastAsia="ru-RU"/>
              </w:rPr>
              <w:t>водства (</w:t>
            </w:r>
            <w:proofErr w:type="spellStart"/>
            <w:r w:rsidRPr="00DA1424">
              <w:rPr>
                <w:rFonts w:ascii="Times New Roman" w:eastAsia="Times New Roman" w:hAnsi="Times New Roman" w:cs="Times New Roman"/>
                <w:sz w:val="24"/>
                <w:szCs w:val="24"/>
                <w:lang w:eastAsia="ru-RU"/>
              </w:rPr>
              <w:t>Manufacturing</w:t>
            </w:r>
            <w:proofErr w:type="spellEnd"/>
            <w:r w:rsidRPr="00DA1424">
              <w:rPr>
                <w:rFonts w:ascii="Times New Roman" w:eastAsia="Times New Roman" w:hAnsi="Times New Roman" w:cs="Times New Roman"/>
                <w:sz w:val="24"/>
                <w:szCs w:val="24"/>
                <w:lang w:eastAsia="ru-RU"/>
              </w:rPr>
              <w:t xml:space="preserve"> </w:t>
            </w:r>
            <w:proofErr w:type="spellStart"/>
            <w:r w:rsidRPr="00DA1424">
              <w:rPr>
                <w:rFonts w:ascii="Times New Roman" w:eastAsia="Times New Roman" w:hAnsi="Times New Roman" w:cs="Times New Roman"/>
                <w:sz w:val="24"/>
                <w:szCs w:val="24"/>
                <w:lang w:eastAsia="ru-RU"/>
              </w:rPr>
              <w:t>Inspection</w:t>
            </w:r>
            <w:proofErr w:type="spellEnd"/>
            <w:r w:rsidRPr="00DA1424">
              <w:rPr>
                <w:rFonts w:ascii="Times New Roman" w:eastAsia="Times New Roman" w:hAnsi="Times New Roman" w:cs="Times New Roman"/>
                <w:sz w:val="24"/>
                <w:szCs w:val="24"/>
                <w:lang w:eastAsia="ru-RU"/>
              </w:rPr>
              <w:t xml:space="preserve"> </w:t>
            </w:r>
            <w:proofErr w:type="spellStart"/>
            <w:r w:rsidRPr="00DA1424">
              <w:rPr>
                <w:rFonts w:ascii="Times New Roman" w:eastAsia="Times New Roman" w:hAnsi="Times New Roman" w:cs="Times New Roman"/>
                <w:sz w:val="24"/>
                <w:szCs w:val="24"/>
                <w:lang w:eastAsia="ru-RU"/>
              </w:rPr>
              <w:t>Plan</w:t>
            </w:r>
            <w:proofErr w:type="spellEnd"/>
            <w:r w:rsidRPr="00DA1424">
              <w:rPr>
                <w:rFonts w:ascii="Times New Roman" w:eastAsia="Times New Roman" w:hAnsi="Times New Roman" w:cs="Times New Roman"/>
                <w:sz w:val="24"/>
                <w:szCs w:val="24"/>
                <w:lang w:eastAsia="ru-RU"/>
              </w:rPr>
              <w:t>) для согласования Покупателем  и Головной матер</w:t>
            </w:r>
            <w:r w:rsidRPr="00DA1424">
              <w:rPr>
                <w:rFonts w:ascii="Times New Roman" w:eastAsia="Times New Roman" w:hAnsi="Times New Roman" w:cs="Times New Roman"/>
                <w:sz w:val="24"/>
                <w:szCs w:val="24"/>
                <w:lang w:eastAsia="ru-RU"/>
              </w:rPr>
              <w:t>и</w:t>
            </w:r>
            <w:r w:rsidRPr="00DA1424">
              <w:rPr>
                <w:rFonts w:ascii="Times New Roman" w:eastAsia="Times New Roman" w:hAnsi="Times New Roman" w:cs="Times New Roman"/>
                <w:sz w:val="24"/>
                <w:szCs w:val="24"/>
                <w:lang w:eastAsia="ru-RU"/>
              </w:rPr>
              <w:t>аловедческой организацией.</w:t>
            </w:r>
          </w:p>
          <w:p w:rsidR="00DB7BE5" w:rsidRPr="00DA1424" w:rsidRDefault="00DB7BE5" w:rsidP="00E35305">
            <w:pPr>
              <w:spacing w:after="0" w:line="240" w:lineRule="auto"/>
              <w:ind w:left="141"/>
              <w:jc w:val="both"/>
              <w:rPr>
                <w:rFonts w:ascii="Times New Roman" w:hAnsi="Times New Roman" w:cs="Times New Roman"/>
                <w:sz w:val="24"/>
                <w:szCs w:val="24"/>
              </w:rPr>
            </w:pPr>
          </w:p>
        </w:tc>
      </w:tr>
      <w:tr w:rsidR="00DA1424" w:rsidRPr="00DA1424"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DA1424" w:rsidRDefault="0008438F" w:rsidP="008B5A77">
            <w:pPr>
              <w:jc w:val="center"/>
              <w:rPr>
                <w:rFonts w:ascii="Times New Roman" w:hAnsi="Times New Roman" w:cs="Times New Roman"/>
                <w:sz w:val="24"/>
                <w:szCs w:val="24"/>
              </w:rPr>
            </w:pPr>
            <w:r w:rsidRPr="00DA1424">
              <w:rPr>
                <w:rFonts w:ascii="Times New Roman" w:eastAsia="Times New Roman" w:hAnsi="Times New Roman" w:cs="Times New Roman"/>
                <w:sz w:val="24"/>
                <w:szCs w:val="24"/>
                <w:lang w:eastAsia="ru-RU"/>
              </w:rPr>
              <w:lastRenderedPageBreak/>
              <w:t>Подраздел 1.5 Код ОКП</w:t>
            </w:r>
          </w:p>
        </w:tc>
      </w:tr>
      <w:tr w:rsidR="00DA1424" w:rsidRPr="00DA1424"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827400" w:rsidRPr="00DA1424" w:rsidRDefault="00827400" w:rsidP="00827400">
            <w:pP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Код ОКП 08 9380 для 08Х18Н10Т</w:t>
            </w:r>
          </w:p>
          <w:p w:rsidR="00827400" w:rsidRPr="00DA1424" w:rsidRDefault="00C6776B" w:rsidP="00573176">
            <w:pP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Код ОКП  для 22К</w:t>
            </w:r>
          </w:p>
          <w:p w:rsidR="00C6776B" w:rsidRPr="00DA1424" w:rsidRDefault="00C6776B" w:rsidP="00573176">
            <w:pPr>
              <w:rPr>
                <w:rFonts w:ascii="Times New Roman" w:hAnsi="Times New Roman" w:cs="Times New Roman"/>
                <w:sz w:val="24"/>
                <w:szCs w:val="24"/>
              </w:rPr>
            </w:pPr>
            <w:r w:rsidRPr="00DA1424">
              <w:rPr>
                <w:rFonts w:ascii="Times New Roman" w:eastAsia="Times New Roman" w:hAnsi="Times New Roman" w:cs="Times New Roman"/>
                <w:sz w:val="24"/>
                <w:szCs w:val="24"/>
                <w:lang w:eastAsia="ru-RU"/>
              </w:rPr>
              <w:t>Код ОКП для 10ГН2МФА</w:t>
            </w:r>
          </w:p>
        </w:tc>
      </w:tr>
    </w:tbl>
    <w:p w:rsidR="00D13C2D" w:rsidRPr="00DA1424" w:rsidRDefault="00D13C2D"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2. ОБЛАСТЬ ПРИМЕНЕНИЯ</w:t>
      </w: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DA1424" w:rsidRPr="00DA1424" w:rsidTr="00C70CEB">
        <w:trPr>
          <w:trHeight w:val="335"/>
        </w:trPr>
        <w:tc>
          <w:tcPr>
            <w:tcW w:w="9782" w:type="dxa"/>
            <w:tcBorders>
              <w:top w:val="single" w:sz="4" w:space="0" w:color="auto"/>
              <w:left w:val="single" w:sz="4" w:space="0" w:color="auto"/>
              <w:right w:val="single" w:sz="4" w:space="0" w:color="auto"/>
            </w:tcBorders>
          </w:tcPr>
          <w:p w:rsidR="0017303D" w:rsidRPr="00DA1424" w:rsidRDefault="005640EA" w:rsidP="0017303D">
            <w:pPr>
              <w:spacing w:after="0" w:line="240" w:lineRule="auto"/>
              <w:rPr>
                <w:rFonts w:ascii="Times New Roman" w:hAnsi="Times New Roman" w:cs="Times New Roman"/>
                <w:sz w:val="24"/>
                <w:szCs w:val="24"/>
              </w:rPr>
            </w:pPr>
            <w:r w:rsidRPr="00DA1424">
              <w:rPr>
                <w:rFonts w:ascii="Times New Roman" w:hAnsi="Times New Roman" w:cs="Times New Roman"/>
                <w:sz w:val="24"/>
                <w:szCs w:val="24"/>
              </w:rPr>
              <w:t xml:space="preserve">Для изготовления </w:t>
            </w:r>
            <w:r w:rsidR="00506239" w:rsidRPr="00DA1424">
              <w:rPr>
                <w:rFonts w:ascii="Times New Roman" w:hAnsi="Times New Roman" w:cs="Times New Roman"/>
                <w:sz w:val="24"/>
                <w:szCs w:val="24"/>
              </w:rPr>
              <w:t>корпуса парогенератора, коллекторов, цапф и кронштейнов</w:t>
            </w:r>
            <w:r w:rsidR="00C6776B" w:rsidRPr="00DA1424">
              <w:rPr>
                <w:rFonts w:ascii="Times New Roman" w:hAnsi="Times New Roman" w:cs="Times New Roman"/>
                <w:sz w:val="24"/>
                <w:szCs w:val="24"/>
              </w:rPr>
              <w:t xml:space="preserve"> </w:t>
            </w:r>
            <w:r w:rsidRPr="00DA1424">
              <w:rPr>
                <w:rFonts w:ascii="Times New Roman" w:hAnsi="Times New Roman" w:cs="Times New Roman"/>
                <w:sz w:val="24"/>
                <w:szCs w:val="24"/>
              </w:rPr>
              <w:t>для Бел</w:t>
            </w:r>
            <w:r w:rsidR="0017303D" w:rsidRPr="00DA1424">
              <w:rPr>
                <w:rFonts w:ascii="Times New Roman" w:hAnsi="Times New Roman" w:cs="Times New Roman"/>
                <w:sz w:val="24"/>
                <w:szCs w:val="24"/>
              </w:rPr>
              <w:t>о</w:t>
            </w:r>
            <w:r w:rsidR="00C6776B" w:rsidRPr="00DA1424">
              <w:rPr>
                <w:rFonts w:ascii="Times New Roman" w:hAnsi="Times New Roman" w:cs="Times New Roman"/>
                <w:sz w:val="24"/>
                <w:szCs w:val="24"/>
              </w:rPr>
              <w:t>ру</w:t>
            </w:r>
            <w:r w:rsidR="00C6776B" w:rsidRPr="00DA1424">
              <w:rPr>
                <w:rFonts w:ascii="Times New Roman" w:hAnsi="Times New Roman" w:cs="Times New Roman"/>
                <w:sz w:val="24"/>
                <w:szCs w:val="24"/>
              </w:rPr>
              <w:t>с</w:t>
            </w:r>
            <w:r w:rsidR="00C6776B" w:rsidRPr="00DA1424">
              <w:rPr>
                <w:rFonts w:ascii="Times New Roman" w:hAnsi="Times New Roman" w:cs="Times New Roman"/>
                <w:sz w:val="24"/>
                <w:szCs w:val="24"/>
              </w:rPr>
              <w:t xml:space="preserve">ской </w:t>
            </w:r>
            <w:r w:rsidRPr="00DA1424">
              <w:rPr>
                <w:rFonts w:ascii="Times New Roman" w:hAnsi="Times New Roman" w:cs="Times New Roman"/>
                <w:sz w:val="24"/>
                <w:szCs w:val="24"/>
              </w:rPr>
              <w:t>АЭС бл</w:t>
            </w:r>
            <w:r w:rsidR="00C6776B" w:rsidRPr="00DA1424">
              <w:rPr>
                <w:rFonts w:ascii="Times New Roman" w:hAnsi="Times New Roman" w:cs="Times New Roman"/>
                <w:sz w:val="24"/>
                <w:szCs w:val="24"/>
              </w:rPr>
              <w:t xml:space="preserve">оки </w:t>
            </w:r>
            <w:r w:rsidRPr="00DA1424">
              <w:rPr>
                <w:rFonts w:ascii="Times New Roman" w:hAnsi="Times New Roman" w:cs="Times New Roman"/>
                <w:sz w:val="24"/>
                <w:szCs w:val="24"/>
              </w:rPr>
              <w:t>1</w:t>
            </w:r>
            <w:r w:rsidR="00C6776B" w:rsidRPr="00DA1424">
              <w:rPr>
                <w:rFonts w:ascii="Times New Roman" w:hAnsi="Times New Roman" w:cs="Times New Roman"/>
                <w:sz w:val="24"/>
                <w:szCs w:val="24"/>
              </w:rPr>
              <w:t>,2</w:t>
            </w:r>
          </w:p>
        </w:tc>
      </w:tr>
    </w:tbl>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3. УСЛОВИЯ ЭКСПЛУАТАЦИИ</w:t>
      </w: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DA1424" w:rsidRPr="00DA1424" w:rsidTr="00C70CEB">
        <w:trPr>
          <w:trHeight w:val="269"/>
        </w:trPr>
        <w:tc>
          <w:tcPr>
            <w:tcW w:w="9782" w:type="dxa"/>
            <w:tcBorders>
              <w:top w:val="single" w:sz="4" w:space="0" w:color="auto"/>
              <w:left w:val="single" w:sz="4" w:space="0" w:color="auto"/>
              <w:right w:val="single" w:sz="4" w:space="0" w:color="auto"/>
            </w:tcBorders>
          </w:tcPr>
          <w:p w:rsidR="00B53DE6" w:rsidRPr="00DA1424" w:rsidRDefault="00B53DE6" w:rsidP="00B53DE6">
            <w:pPr>
              <w:tabs>
                <w:tab w:val="left" w:pos="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p>
          <w:p w:rsidR="00B53DE6" w:rsidRPr="00DA1424" w:rsidRDefault="00B53DE6" w:rsidP="00B53DE6">
            <w:pPr>
              <w:tabs>
                <w:tab w:val="left" w:pos="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Условия эксплуатации корпуса парогенератора ПГВ-1000 МКП:</w:t>
            </w:r>
          </w:p>
          <w:p w:rsidR="00B53DE6" w:rsidRPr="00DA1424" w:rsidRDefault="00B53DE6" w:rsidP="00B53DE6">
            <w:pPr>
              <w:tabs>
                <w:tab w:val="left" w:pos="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Температура расчетная: 300</w:t>
            </w:r>
            <w:proofErr w:type="gramStart"/>
            <w:r w:rsidRPr="00DA1424">
              <w:rPr>
                <w:rFonts w:ascii="Times New Roman" w:eastAsia="Times New Roman" w:hAnsi="Times New Roman" w:cs="Times New Roman"/>
                <w:sz w:val="24"/>
                <w:szCs w:val="24"/>
                <w:lang w:eastAsia="ru-RU"/>
              </w:rPr>
              <w:t xml:space="preserve"> °С</w:t>
            </w:r>
            <w:proofErr w:type="gramEnd"/>
          </w:p>
          <w:p w:rsidR="00B53DE6" w:rsidRPr="00DA1424" w:rsidRDefault="00B53DE6" w:rsidP="00B53DE6">
            <w:pPr>
              <w:tabs>
                <w:tab w:val="left" w:pos="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Давление расчетное: 8.1 МПа</w:t>
            </w:r>
          </w:p>
          <w:p w:rsidR="00B53DE6" w:rsidRPr="00DA1424" w:rsidRDefault="00B53DE6" w:rsidP="00B53DE6">
            <w:pPr>
              <w:tabs>
                <w:tab w:val="left" w:pos="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Рабочая среда - вода, пар</w:t>
            </w:r>
          </w:p>
          <w:p w:rsidR="00B53DE6" w:rsidRPr="00DA1424" w:rsidRDefault="00B53DE6" w:rsidP="00B53DE6">
            <w:pPr>
              <w:tabs>
                <w:tab w:val="left" w:pos="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Парогенератор должен быть коррозионно-устойчивой в течение срока службы к возде</w:t>
            </w:r>
            <w:r w:rsidRPr="00DA1424">
              <w:rPr>
                <w:rFonts w:ascii="Times New Roman" w:eastAsia="Times New Roman" w:hAnsi="Times New Roman" w:cs="Times New Roman"/>
                <w:sz w:val="24"/>
                <w:szCs w:val="24"/>
                <w:lang w:eastAsia="ru-RU"/>
              </w:rPr>
              <w:t>й</w:t>
            </w:r>
            <w:r w:rsidRPr="00DA1424">
              <w:rPr>
                <w:rFonts w:ascii="Times New Roman" w:eastAsia="Times New Roman" w:hAnsi="Times New Roman" w:cs="Times New Roman"/>
                <w:sz w:val="24"/>
                <w:szCs w:val="24"/>
                <w:lang w:eastAsia="ru-RU"/>
              </w:rPr>
              <w:t>ствию рабочей среды.</w:t>
            </w:r>
          </w:p>
          <w:p w:rsidR="00B53DE6" w:rsidRPr="00DA1424" w:rsidRDefault="00B53DE6" w:rsidP="00B53DE6">
            <w:pPr>
              <w:tabs>
                <w:tab w:val="left" w:pos="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Наружная поверхность парогенератора должна допускать проведение дезактивации.</w:t>
            </w:r>
          </w:p>
          <w:p w:rsidR="007851D3" w:rsidRPr="00DA1424" w:rsidRDefault="007851D3"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p>
        </w:tc>
      </w:tr>
    </w:tbl>
    <w:p w:rsidR="006C6C4A" w:rsidRPr="00DA1424" w:rsidRDefault="006C6C4A" w:rsidP="009053E4">
      <w:pPr>
        <w:tabs>
          <w:tab w:val="left" w:pos="0"/>
          <w:tab w:val="center" w:pos="4677"/>
          <w:tab w:val="right" w:pos="9355"/>
        </w:tabs>
        <w:spacing w:after="0" w:line="240" w:lineRule="auto"/>
        <w:ind w:right="34" w:firstLine="318"/>
        <w:jc w:val="both"/>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4. ТЕХНИЧЕСКИЕ ТРЕБОВАНИЯ</w:t>
      </w: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2"/>
      </w:tblGrid>
      <w:tr w:rsidR="00DA1424" w:rsidRPr="00DA142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Подраздел 4.1 Технические, функциональные и качественные характеристики (потребител</w:t>
            </w:r>
            <w:r w:rsidRPr="00DA1424">
              <w:rPr>
                <w:rFonts w:ascii="Times New Roman" w:eastAsia="Times New Roman" w:hAnsi="Times New Roman" w:cs="Times New Roman"/>
                <w:sz w:val="24"/>
                <w:szCs w:val="24"/>
                <w:lang w:eastAsia="ru-RU"/>
              </w:rPr>
              <w:t>ь</w:t>
            </w:r>
            <w:r w:rsidRPr="00DA1424">
              <w:rPr>
                <w:rFonts w:ascii="Times New Roman" w:eastAsia="Times New Roman" w:hAnsi="Times New Roman" w:cs="Times New Roman"/>
                <w:sz w:val="24"/>
                <w:szCs w:val="24"/>
                <w:lang w:eastAsia="ru-RU"/>
              </w:rPr>
              <w:t>ские свойства) товаров</w:t>
            </w:r>
          </w:p>
        </w:tc>
      </w:tr>
      <w:tr w:rsidR="00DA1424" w:rsidRPr="00DA142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4B451E" w:rsidRPr="00DA1424" w:rsidRDefault="004B451E" w:rsidP="00506239">
            <w:pPr>
              <w:tabs>
                <w:tab w:val="left" w:pos="-25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В соответствии </w:t>
            </w:r>
            <w:r w:rsidR="000E639D" w:rsidRPr="00DA1424">
              <w:rPr>
                <w:rFonts w:ascii="Times New Roman" w:eastAsia="Times New Roman" w:hAnsi="Times New Roman" w:cs="Times New Roman"/>
                <w:sz w:val="24"/>
                <w:szCs w:val="24"/>
                <w:lang w:eastAsia="ru-RU"/>
              </w:rPr>
              <w:t xml:space="preserve">с чертежами (см. подраздел 1.1) и </w:t>
            </w:r>
            <w:r w:rsidR="0017303D" w:rsidRPr="00DA1424">
              <w:rPr>
                <w:rFonts w:ascii="Times New Roman" w:eastAsia="Times New Roman" w:hAnsi="Times New Roman" w:cs="Times New Roman"/>
                <w:sz w:val="24"/>
                <w:szCs w:val="24"/>
                <w:lang w:eastAsia="ru-RU"/>
              </w:rPr>
              <w:t xml:space="preserve">ТУ 0893-014-00212179-2004, ТУ 302.02.092-90, </w:t>
            </w:r>
            <w:r w:rsidR="00506239" w:rsidRPr="00DA1424">
              <w:rPr>
                <w:rFonts w:ascii="Times New Roman" w:eastAsia="Times New Roman" w:hAnsi="Times New Roman" w:cs="Times New Roman"/>
                <w:sz w:val="24"/>
                <w:szCs w:val="24"/>
                <w:lang w:eastAsia="ru-RU"/>
              </w:rPr>
              <w:t>ОСТ 108.109.01-92</w:t>
            </w:r>
          </w:p>
          <w:p w:rsidR="00DA1424" w:rsidRPr="00DA1424" w:rsidRDefault="00DA1424" w:rsidP="00506239">
            <w:pPr>
              <w:tabs>
                <w:tab w:val="left" w:pos="-25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p>
          <w:p w:rsidR="003E45B3" w:rsidRPr="00DA1424" w:rsidRDefault="003E45B3" w:rsidP="00506239">
            <w:pPr>
              <w:tabs>
                <w:tab w:val="left" w:pos="-25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Ст.10ГН2МФА </w:t>
            </w:r>
            <w:proofErr w:type="spellStart"/>
            <w:r w:rsidRPr="00DA1424">
              <w:rPr>
                <w:rFonts w:ascii="Times New Roman" w:eastAsia="Times New Roman" w:hAnsi="Times New Roman" w:cs="Times New Roman"/>
                <w:sz w:val="24"/>
                <w:szCs w:val="24"/>
                <w:lang w:eastAsia="ru-RU"/>
              </w:rPr>
              <w:t>гр</w:t>
            </w:r>
            <w:proofErr w:type="spellEnd"/>
            <w:r w:rsidRPr="00DA1424">
              <w:rPr>
                <w:rFonts w:ascii="Times New Roman" w:eastAsia="Times New Roman" w:hAnsi="Times New Roman" w:cs="Times New Roman"/>
                <w:sz w:val="24"/>
                <w:szCs w:val="24"/>
                <w:lang w:eastAsia="ru-RU"/>
              </w:rPr>
              <w:t xml:space="preserve"> </w:t>
            </w:r>
            <w:r w:rsidRPr="00DA1424">
              <w:rPr>
                <w:rFonts w:ascii="Times New Roman" w:eastAsia="Times New Roman" w:hAnsi="Times New Roman" w:cs="Times New Roman"/>
                <w:sz w:val="24"/>
                <w:szCs w:val="24"/>
                <w:lang w:val="en-US" w:eastAsia="ru-RU"/>
              </w:rPr>
              <w:t>V</w:t>
            </w:r>
            <w:r w:rsidRPr="00DA1424">
              <w:rPr>
                <w:rFonts w:ascii="Times New Roman" w:eastAsia="Times New Roman" w:hAnsi="Times New Roman" w:cs="Times New Roman"/>
                <w:sz w:val="24"/>
                <w:szCs w:val="24"/>
                <w:lang w:eastAsia="ru-RU"/>
              </w:rPr>
              <w:t xml:space="preserve"> ТУ 0893-014-0021279-2004</w:t>
            </w:r>
            <w:r w:rsidR="00686BB9" w:rsidRPr="00DA1424">
              <w:rPr>
                <w:rFonts w:ascii="Times New Roman" w:eastAsia="Times New Roman" w:hAnsi="Times New Roman" w:cs="Times New Roman"/>
                <w:sz w:val="24"/>
                <w:szCs w:val="24"/>
                <w:lang w:eastAsia="ru-RU"/>
              </w:rPr>
              <w:t xml:space="preserve">    </w:t>
            </w:r>
          </w:p>
          <w:p w:rsidR="003E45B3" w:rsidRPr="00DA1424" w:rsidRDefault="003E45B3" w:rsidP="003E45B3">
            <w:pPr>
              <w:tabs>
                <w:tab w:val="left" w:pos="-250"/>
                <w:tab w:val="center" w:pos="4677"/>
                <w:tab w:val="right" w:pos="9355"/>
              </w:tabs>
              <w:spacing w:after="0" w:line="240" w:lineRule="auto"/>
              <w:ind w:right="34"/>
              <w:jc w:val="both"/>
              <w:rPr>
                <w:rFonts w:ascii="Times New Roman" w:hAnsi="Times New Roman" w:cs="Times New Roman"/>
                <w:sz w:val="24"/>
                <w:szCs w:val="24"/>
              </w:rPr>
            </w:pPr>
            <w:r w:rsidRPr="00DA1424">
              <w:rPr>
                <w:rFonts w:ascii="Times New Roman" w:hAnsi="Times New Roman" w:cs="Times New Roman"/>
                <w:sz w:val="24"/>
                <w:szCs w:val="24"/>
              </w:rPr>
              <w:t xml:space="preserve">Настоящие технические условия </w:t>
            </w:r>
            <w:r w:rsidR="00DA1424" w:rsidRPr="00DA1424">
              <w:rPr>
                <w:rFonts w:ascii="Times New Roman" w:hAnsi="Times New Roman" w:cs="Times New Roman"/>
                <w:sz w:val="24"/>
                <w:szCs w:val="24"/>
              </w:rPr>
              <w:t>(</w:t>
            </w:r>
            <w:r w:rsidR="00DA1424" w:rsidRPr="00DA1424">
              <w:rPr>
                <w:rFonts w:ascii="Times New Roman" w:eastAsia="Times New Roman" w:hAnsi="Times New Roman" w:cs="Times New Roman"/>
                <w:sz w:val="24"/>
                <w:szCs w:val="24"/>
                <w:lang w:eastAsia="ru-RU"/>
              </w:rPr>
              <w:t xml:space="preserve">ТУ 0893-014-0021279-2004) </w:t>
            </w:r>
            <w:r w:rsidRPr="00DA1424">
              <w:rPr>
                <w:rFonts w:ascii="Times New Roman" w:hAnsi="Times New Roman" w:cs="Times New Roman"/>
                <w:sz w:val="24"/>
                <w:szCs w:val="24"/>
              </w:rPr>
              <w:t>распространяются на загото</w:t>
            </w:r>
            <w:r w:rsidRPr="00DA1424">
              <w:rPr>
                <w:rFonts w:ascii="Times New Roman" w:hAnsi="Times New Roman" w:cs="Times New Roman"/>
                <w:sz w:val="24"/>
                <w:szCs w:val="24"/>
              </w:rPr>
              <w:t>в</w:t>
            </w:r>
            <w:r w:rsidRPr="00DA1424">
              <w:rPr>
                <w:rFonts w:ascii="Times New Roman" w:hAnsi="Times New Roman" w:cs="Times New Roman"/>
                <w:sz w:val="24"/>
                <w:szCs w:val="24"/>
              </w:rPr>
              <w:t>ки в виде поковок, листов (плит), листовых и штампованных заготовок из стали марок 10ГН2МФА, 10ГН2МФА-ВД и 10ГН2МФА-Ш, предназначенные для изготовления парог</w:t>
            </w:r>
            <w:r w:rsidRPr="00DA1424">
              <w:rPr>
                <w:rFonts w:ascii="Times New Roman" w:hAnsi="Times New Roman" w:cs="Times New Roman"/>
                <w:sz w:val="24"/>
                <w:szCs w:val="24"/>
              </w:rPr>
              <w:t>е</w:t>
            </w:r>
            <w:r w:rsidRPr="00DA1424">
              <w:rPr>
                <w:rFonts w:ascii="Times New Roman" w:hAnsi="Times New Roman" w:cs="Times New Roman"/>
                <w:sz w:val="24"/>
                <w:szCs w:val="24"/>
              </w:rPr>
              <w:t>нераторов, компенсаторов давления, коллекторов и другого оборудования АЭС.</w:t>
            </w:r>
          </w:p>
          <w:p w:rsidR="003E45B3" w:rsidRPr="00DA1424" w:rsidRDefault="003E45B3" w:rsidP="003E45B3">
            <w:pPr>
              <w:tabs>
                <w:tab w:val="left" w:pos="-250"/>
                <w:tab w:val="center" w:pos="4677"/>
                <w:tab w:val="right" w:pos="9355"/>
              </w:tabs>
              <w:spacing w:after="0" w:line="240" w:lineRule="auto"/>
              <w:ind w:right="34"/>
              <w:jc w:val="both"/>
              <w:rPr>
                <w:rFonts w:ascii="Times New Roman" w:hAnsi="Times New Roman" w:cs="Times New Roman"/>
                <w:sz w:val="24"/>
                <w:szCs w:val="24"/>
              </w:rPr>
            </w:pPr>
            <w:r w:rsidRPr="00DA1424">
              <w:rPr>
                <w:rFonts w:ascii="Times New Roman" w:hAnsi="Times New Roman" w:cs="Times New Roman"/>
                <w:sz w:val="24"/>
                <w:szCs w:val="24"/>
              </w:rPr>
              <w:t>Максимальная номинальная толщина заготовок перед окончательной термической обрабо</w:t>
            </w:r>
            <w:r w:rsidRPr="00DA1424">
              <w:rPr>
                <w:rFonts w:ascii="Times New Roman" w:hAnsi="Times New Roman" w:cs="Times New Roman"/>
                <w:sz w:val="24"/>
                <w:szCs w:val="24"/>
              </w:rPr>
              <w:t>т</w:t>
            </w:r>
            <w:r w:rsidRPr="00DA1424">
              <w:rPr>
                <w:rFonts w:ascii="Times New Roman" w:hAnsi="Times New Roman" w:cs="Times New Roman"/>
                <w:sz w:val="24"/>
                <w:szCs w:val="24"/>
              </w:rPr>
              <w:t xml:space="preserve">кой - 300 мм. </w:t>
            </w:r>
          </w:p>
          <w:p w:rsidR="003E45B3" w:rsidRPr="00DA1424" w:rsidRDefault="003E45B3" w:rsidP="003E45B3">
            <w:pPr>
              <w:tabs>
                <w:tab w:val="left" w:pos="-250"/>
                <w:tab w:val="center" w:pos="4677"/>
                <w:tab w:val="right" w:pos="9355"/>
              </w:tabs>
              <w:spacing w:after="0" w:line="240" w:lineRule="auto"/>
              <w:ind w:right="34"/>
              <w:jc w:val="both"/>
              <w:rPr>
                <w:rFonts w:ascii="Times New Roman" w:hAnsi="Times New Roman" w:cs="Times New Roman"/>
                <w:sz w:val="24"/>
                <w:szCs w:val="24"/>
              </w:rPr>
            </w:pPr>
            <w:r w:rsidRPr="00DA1424">
              <w:rPr>
                <w:rFonts w:ascii="Times New Roman" w:hAnsi="Times New Roman" w:cs="Times New Roman"/>
                <w:sz w:val="24"/>
                <w:szCs w:val="24"/>
              </w:rPr>
              <w:t>Технические условия составлены с учетом требований ПНАЭ Г-7-008-89 и «Специальных условий поставки оборудования, приборов, материалов и изделий для объектов атомной энергетики».</w:t>
            </w:r>
          </w:p>
          <w:p w:rsidR="003E45B3" w:rsidRPr="00DA1424" w:rsidRDefault="003E45B3" w:rsidP="003E45B3">
            <w:pPr>
              <w:tabs>
                <w:tab w:val="left" w:pos="-250"/>
                <w:tab w:val="center" w:pos="4677"/>
                <w:tab w:val="right" w:pos="9355"/>
              </w:tabs>
              <w:spacing w:after="0" w:line="240" w:lineRule="auto"/>
              <w:ind w:right="34"/>
              <w:jc w:val="both"/>
              <w:rPr>
                <w:rFonts w:ascii="Times New Roman" w:hAnsi="Times New Roman" w:cs="Times New Roman"/>
                <w:sz w:val="24"/>
                <w:szCs w:val="24"/>
              </w:rPr>
            </w:pPr>
            <w:r w:rsidRPr="00DA1424">
              <w:rPr>
                <w:rFonts w:ascii="Times New Roman" w:hAnsi="Times New Roman" w:cs="Times New Roman"/>
                <w:sz w:val="24"/>
                <w:szCs w:val="24"/>
              </w:rPr>
              <w:lastRenderedPageBreak/>
              <w:t xml:space="preserve">Пример условного обозначения при заказе и в документации заготовки группы испытаний </w:t>
            </w:r>
            <w:r w:rsidRPr="00DA1424">
              <w:rPr>
                <w:rFonts w:ascii="Times New Roman" w:hAnsi="Times New Roman" w:cs="Times New Roman"/>
                <w:sz w:val="24"/>
                <w:szCs w:val="24"/>
                <w:lang w:val="en-US"/>
              </w:rPr>
              <w:t>III</w:t>
            </w:r>
            <w:r w:rsidRPr="00DA1424">
              <w:rPr>
                <w:rFonts w:ascii="Times New Roman" w:hAnsi="Times New Roman" w:cs="Times New Roman"/>
                <w:sz w:val="24"/>
                <w:szCs w:val="24"/>
              </w:rPr>
              <w:t>, категория Б.</w:t>
            </w:r>
          </w:p>
          <w:p w:rsidR="003E45B3" w:rsidRPr="00DA1424" w:rsidRDefault="003E45B3" w:rsidP="003E45B3">
            <w:pPr>
              <w:pStyle w:val="af1"/>
              <w:numPr>
                <w:ilvl w:val="0"/>
                <w:numId w:val="15"/>
              </w:numPr>
              <w:tabs>
                <w:tab w:val="left" w:pos="-250"/>
                <w:tab w:val="center" w:pos="4677"/>
                <w:tab w:val="right" w:pos="9355"/>
              </w:tabs>
              <w:ind w:right="34"/>
              <w:jc w:val="both"/>
            </w:pPr>
            <w:r w:rsidRPr="00DA1424">
              <w:t xml:space="preserve">Технические требования. Общие требования. </w:t>
            </w:r>
          </w:p>
          <w:p w:rsidR="003E45B3" w:rsidRPr="00DA1424" w:rsidRDefault="003E45B3" w:rsidP="003E45B3">
            <w:pPr>
              <w:pStyle w:val="af1"/>
              <w:numPr>
                <w:ilvl w:val="2"/>
                <w:numId w:val="15"/>
              </w:numPr>
              <w:tabs>
                <w:tab w:val="left" w:pos="-250"/>
                <w:tab w:val="center" w:pos="4677"/>
                <w:tab w:val="right" w:pos="9355"/>
              </w:tabs>
              <w:ind w:right="34"/>
              <w:jc w:val="both"/>
            </w:pPr>
            <w:r w:rsidRPr="00DA1424">
              <w:t>Заготовки должны соответствовать требованиям настоящих технических условий и чертежей, эскизов заготовок или раскроя, которые разрабатываются на основ</w:t>
            </w:r>
            <w:r w:rsidRPr="00DA1424">
              <w:t>а</w:t>
            </w:r>
            <w:r w:rsidRPr="00DA1424">
              <w:t>нии чертежей деталей и утверждаются в установленном порядке. В случае п</w:t>
            </w:r>
            <w:r w:rsidRPr="00DA1424">
              <w:t>о</w:t>
            </w:r>
            <w:r w:rsidRPr="00DA1424">
              <w:t>ставки заготовок на сторону, чертежи или эскизы разрабатываются изготовит</w:t>
            </w:r>
            <w:r w:rsidRPr="00DA1424">
              <w:t>е</w:t>
            </w:r>
            <w:r w:rsidRPr="00DA1424">
              <w:t>лем на основе чертежа заказчика  (предприятия, заказывающего заготовки) и с</w:t>
            </w:r>
            <w:r w:rsidRPr="00DA1424">
              <w:t>о</w:t>
            </w:r>
            <w:r w:rsidRPr="00DA1424">
              <w:t>гласовываются с заказчиком. Заказчик согласовывает чертежи и эскизы заготовок с разработчиком изделий.</w:t>
            </w:r>
          </w:p>
          <w:p w:rsidR="003E45B3" w:rsidRPr="00DA1424" w:rsidRDefault="003E45B3" w:rsidP="003E45B3">
            <w:pPr>
              <w:pStyle w:val="af1"/>
              <w:numPr>
                <w:ilvl w:val="2"/>
                <w:numId w:val="15"/>
              </w:numPr>
              <w:tabs>
                <w:tab w:val="left" w:pos="-250"/>
                <w:tab w:val="center" w:pos="4677"/>
                <w:tab w:val="right" w:pos="9355"/>
              </w:tabs>
              <w:ind w:right="34"/>
              <w:jc w:val="both"/>
            </w:pPr>
            <w:r w:rsidRPr="00DA1424">
              <w:t>В зависимости от требований, предъявляемых к деталям, по условиям их работы, по виду и объему испытаний, заготовки делятся на 5 групп согласно таблице 1 и на категории А-А, А, Б, В согласно таблице 3. Отнесение детали к той или иной группе и категории производится конструкторской организацией.</w:t>
            </w:r>
          </w:p>
          <w:p w:rsidR="003E45B3" w:rsidRPr="00DA1424" w:rsidRDefault="003E45B3" w:rsidP="003E45B3">
            <w:pPr>
              <w:pStyle w:val="af1"/>
              <w:numPr>
                <w:ilvl w:val="2"/>
                <w:numId w:val="15"/>
              </w:numPr>
              <w:tabs>
                <w:tab w:val="left" w:pos="-250"/>
                <w:tab w:val="center" w:pos="4677"/>
                <w:tab w:val="right" w:pos="9355"/>
              </w:tabs>
              <w:ind w:right="34"/>
              <w:jc w:val="both"/>
            </w:pPr>
            <w:r w:rsidRPr="00DA1424">
              <w:t>Выплавка и разливка стали, ковка, прокатка, штамповка и термической обрабо</w:t>
            </w:r>
            <w:r w:rsidRPr="00DA1424">
              <w:t>т</w:t>
            </w:r>
            <w:r w:rsidRPr="00DA1424">
              <w:t>ки производится по технологической документации, разработанной изготовит</w:t>
            </w:r>
            <w:r w:rsidRPr="00DA1424">
              <w:t>е</w:t>
            </w:r>
            <w:r w:rsidRPr="00DA1424">
              <w:t xml:space="preserve">лем и согласованной с головной материаловедческой организацией (ГМО). </w:t>
            </w:r>
          </w:p>
          <w:p w:rsidR="003E45B3" w:rsidRPr="00DA1424" w:rsidRDefault="003E45B3" w:rsidP="003E45B3">
            <w:pPr>
              <w:pStyle w:val="af1"/>
              <w:numPr>
                <w:ilvl w:val="1"/>
                <w:numId w:val="15"/>
              </w:numPr>
              <w:tabs>
                <w:tab w:val="left" w:pos="-250"/>
                <w:tab w:val="center" w:pos="4677"/>
                <w:tab w:val="right" w:pos="9355"/>
              </w:tabs>
              <w:ind w:right="34"/>
              <w:jc w:val="both"/>
            </w:pPr>
            <w:r w:rsidRPr="00DA1424">
              <w:t>Размеры заготовок.</w:t>
            </w:r>
          </w:p>
          <w:p w:rsidR="003E45B3" w:rsidRPr="00DA1424" w:rsidRDefault="003E45B3" w:rsidP="003E45B3">
            <w:pPr>
              <w:pStyle w:val="af1"/>
              <w:numPr>
                <w:ilvl w:val="2"/>
                <w:numId w:val="15"/>
              </w:numPr>
              <w:tabs>
                <w:tab w:val="left" w:pos="-250"/>
                <w:tab w:val="center" w:pos="4677"/>
                <w:tab w:val="right" w:pos="9355"/>
              </w:tabs>
              <w:ind w:right="34"/>
              <w:jc w:val="both"/>
            </w:pPr>
            <w:r w:rsidRPr="00DA1424">
              <w:t xml:space="preserve">Допустимые отклонения по толщине, длине и ширине листов (плит) и листовых заготовок толщиной до 160 мм установлены в соответствии с ГОСТ 19903. </w:t>
            </w:r>
            <w:proofErr w:type="gramStart"/>
            <w:r w:rsidRPr="00DA1424">
              <w:t>Листы (плиты) и листовые заготовки толщиной свыше 160 мм изготавливают с допуск</w:t>
            </w:r>
            <w:r w:rsidRPr="00DA1424">
              <w:t>а</w:t>
            </w:r>
            <w:r w:rsidRPr="00DA1424">
              <w:t>емыми отклонениями по толщине от плюс 2% до минус 3 %, по длине и ширине – плюс 100 мм.</w:t>
            </w:r>
            <w:proofErr w:type="gramEnd"/>
          </w:p>
          <w:p w:rsidR="003E45B3" w:rsidRPr="00DA1424" w:rsidRDefault="003E45B3" w:rsidP="003E45B3">
            <w:pPr>
              <w:pStyle w:val="af1"/>
              <w:tabs>
                <w:tab w:val="left" w:pos="-250"/>
                <w:tab w:val="center" w:pos="4677"/>
                <w:tab w:val="right" w:pos="9355"/>
              </w:tabs>
              <w:ind w:left="1080" w:right="34"/>
              <w:jc w:val="both"/>
            </w:pPr>
            <w:r w:rsidRPr="00DA1424">
              <w:t>В технически необходимых случаях допускается смещение допуска при сохран</w:t>
            </w:r>
            <w:r w:rsidRPr="00DA1424">
              <w:t>е</w:t>
            </w:r>
            <w:r w:rsidRPr="00DA1424">
              <w:t xml:space="preserve">нии величины поля допуска. </w:t>
            </w:r>
          </w:p>
          <w:p w:rsidR="003E45B3" w:rsidRPr="00DA1424" w:rsidRDefault="003E45B3" w:rsidP="003E45B3">
            <w:pPr>
              <w:pStyle w:val="af1"/>
              <w:tabs>
                <w:tab w:val="left" w:pos="-250"/>
                <w:tab w:val="center" w:pos="4677"/>
                <w:tab w:val="right" w:pos="9355"/>
              </w:tabs>
              <w:ind w:left="1080" w:right="34"/>
              <w:jc w:val="both"/>
            </w:pPr>
            <w:proofErr w:type="gramStart"/>
            <w:r w:rsidRPr="00DA1424">
              <w:t xml:space="preserve">Листы (плиты) и листовые заготовки изготавливают правлеными с обрезанными кромками, допускаются огневые </w:t>
            </w:r>
            <w:proofErr w:type="spellStart"/>
            <w:r w:rsidRPr="00DA1424">
              <w:t>выхваты</w:t>
            </w:r>
            <w:proofErr w:type="spellEnd"/>
            <w:r w:rsidRPr="00DA1424">
              <w:t>, не выводящие размеры листов за пр</w:t>
            </w:r>
            <w:r w:rsidRPr="00DA1424">
              <w:t>е</w:t>
            </w:r>
            <w:r w:rsidRPr="00DA1424">
              <w:t>делы допускаемых отклонений.</w:t>
            </w:r>
            <w:proofErr w:type="gramEnd"/>
            <w:r w:rsidRPr="00DA1424">
              <w:t xml:space="preserve"> Отклонения от плоскостности на один метр дл</w:t>
            </w:r>
            <w:r w:rsidRPr="00DA1424">
              <w:t>и</w:t>
            </w:r>
            <w:r w:rsidRPr="00DA1424">
              <w:t>ны и ширины листов (плит) не должны превышать 8 мм.</w:t>
            </w:r>
          </w:p>
          <w:p w:rsidR="003E45B3" w:rsidRPr="00DA1424" w:rsidRDefault="003E45B3" w:rsidP="003E45B3">
            <w:pPr>
              <w:pStyle w:val="af1"/>
              <w:numPr>
                <w:ilvl w:val="2"/>
                <w:numId w:val="15"/>
              </w:numPr>
              <w:tabs>
                <w:tab w:val="left" w:pos="-250"/>
                <w:tab w:val="center" w:pos="4677"/>
                <w:tab w:val="right" w:pos="9355"/>
              </w:tabs>
              <w:ind w:right="34"/>
              <w:jc w:val="both"/>
            </w:pPr>
            <w:r w:rsidRPr="00DA1424">
              <w:t>При изготовлении поковок и штампованных заготовок припуски на механич</w:t>
            </w:r>
            <w:r w:rsidRPr="00DA1424">
              <w:t>е</w:t>
            </w:r>
            <w:r w:rsidRPr="00DA1424">
              <w:t>скую обработку, технологические напуски и допуски на точность изготовления устанавливаются в соответствии с нормативной документацией изготовителя, напуски для отбора проб – в соответствии с указанием  чертежа (эскиза) загото</w:t>
            </w:r>
            <w:r w:rsidRPr="00DA1424">
              <w:t>в</w:t>
            </w:r>
            <w:r w:rsidRPr="00DA1424">
              <w:t>ки. Допускается неравномерное расположение припусков, получающихся всле</w:t>
            </w:r>
            <w:r w:rsidRPr="00DA1424">
              <w:t>д</w:t>
            </w:r>
            <w:r w:rsidRPr="00DA1424">
              <w:t xml:space="preserve">ствие эллиптичности, </w:t>
            </w:r>
            <w:proofErr w:type="spellStart"/>
            <w:r w:rsidRPr="00DA1424">
              <w:t>несоостности</w:t>
            </w:r>
            <w:proofErr w:type="spellEnd"/>
            <w:r w:rsidRPr="00DA1424">
              <w:t xml:space="preserve"> наружного и внутреннего диметров, прогиба и т.п., при этом, неравномерность расположения фактического припуска в о</w:t>
            </w:r>
            <w:r w:rsidRPr="00DA1424">
              <w:t>т</w:t>
            </w:r>
            <w:r w:rsidRPr="00DA1424">
              <w:t>дельных частях не должна выводить размеры за пределы допускаемых отклон</w:t>
            </w:r>
            <w:r w:rsidRPr="00DA1424">
              <w:t>е</w:t>
            </w:r>
            <w:r w:rsidRPr="00DA1424">
              <w:t>ний.</w:t>
            </w:r>
          </w:p>
          <w:p w:rsidR="003E45B3" w:rsidRPr="00DA1424" w:rsidRDefault="003E45B3" w:rsidP="003E45B3">
            <w:pPr>
              <w:pStyle w:val="af1"/>
              <w:tabs>
                <w:tab w:val="left" w:pos="-250"/>
                <w:tab w:val="center" w:pos="4677"/>
                <w:tab w:val="right" w:pos="9355"/>
              </w:tabs>
              <w:ind w:left="1080" w:right="34"/>
              <w:jc w:val="both"/>
            </w:pPr>
          </w:p>
          <w:p w:rsidR="003E45B3" w:rsidRPr="00DA1424" w:rsidRDefault="003E45B3" w:rsidP="003E45B3">
            <w:pPr>
              <w:pStyle w:val="af1"/>
              <w:tabs>
                <w:tab w:val="left" w:pos="-250"/>
                <w:tab w:val="center" w:pos="4677"/>
                <w:tab w:val="right" w:pos="9355"/>
              </w:tabs>
              <w:ind w:left="1080" w:right="34"/>
              <w:jc w:val="both"/>
            </w:pPr>
            <w:r w:rsidRPr="00DA1424">
              <w:t>У поковок и штампованных заготовок массой свыше 15 т допускается уменьш</w:t>
            </w:r>
            <w:r w:rsidRPr="00DA1424">
              <w:t>е</w:t>
            </w:r>
            <w:r w:rsidRPr="00DA1424">
              <w:t xml:space="preserve">ние минимального припуска на сторону на 1/3 </w:t>
            </w:r>
            <w:proofErr w:type="gramStart"/>
            <w:r w:rsidRPr="00DA1424">
              <w:t>от</w:t>
            </w:r>
            <w:proofErr w:type="gramEnd"/>
            <w:r w:rsidRPr="00DA1424">
              <w:t xml:space="preserve"> установленного чертежом или эскизом. При неудовлетворительной поверхности слитка для обеспечения чист</w:t>
            </w:r>
            <w:r w:rsidRPr="00DA1424">
              <w:t>о</w:t>
            </w:r>
            <w:r w:rsidRPr="00DA1424">
              <w:t>вой поверхности детали допускается увеличение припуска (сверх максимального отклонения) на участках следующих размеров:</w:t>
            </w:r>
          </w:p>
          <w:p w:rsidR="003E45B3" w:rsidRPr="00DA1424" w:rsidRDefault="003E45B3" w:rsidP="003E45B3">
            <w:pPr>
              <w:pStyle w:val="af1"/>
              <w:tabs>
                <w:tab w:val="left" w:pos="-250"/>
                <w:tab w:val="center" w:pos="4677"/>
                <w:tab w:val="right" w:pos="9355"/>
              </w:tabs>
              <w:ind w:left="1080" w:right="34"/>
              <w:jc w:val="both"/>
            </w:pPr>
            <w:r w:rsidRPr="00DA1424">
              <w:t xml:space="preserve">- длиной не более  15% от общей длины поковки  или штампованной заготовки цилиндрической формы, </w:t>
            </w:r>
          </w:p>
          <w:p w:rsidR="003E45B3" w:rsidRPr="00DA1424" w:rsidRDefault="003E45B3" w:rsidP="003E45B3">
            <w:pPr>
              <w:pStyle w:val="af1"/>
              <w:tabs>
                <w:tab w:val="left" w:pos="-250"/>
                <w:tab w:val="center" w:pos="4677"/>
                <w:tab w:val="right" w:pos="9355"/>
              </w:tabs>
              <w:ind w:left="1080" w:right="34"/>
              <w:jc w:val="both"/>
            </w:pPr>
            <w:r w:rsidRPr="00DA1424">
              <w:t>- площадью не более 20 % от площади поковок и штампованных заготовок всех остальных типов.</w:t>
            </w:r>
          </w:p>
          <w:p w:rsidR="003E45B3" w:rsidRPr="00DA1424" w:rsidRDefault="003E45B3" w:rsidP="003E45B3">
            <w:pPr>
              <w:pStyle w:val="af1"/>
              <w:tabs>
                <w:tab w:val="left" w:pos="-250"/>
                <w:tab w:val="center" w:pos="4677"/>
                <w:tab w:val="right" w:pos="9355"/>
              </w:tabs>
              <w:ind w:left="1080" w:right="34"/>
              <w:jc w:val="both"/>
            </w:pPr>
            <w:r w:rsidRPr="00DA1424">
              <w:t>Скосы, галтели, сферы, бахрома не включаются в размеры заготовки.</w:t>
            </w:r>
          </w:p>
          <w:p w:rsidR="003E45B3" w:rsidRPr="00DA1424" w:rsidRDefault="003E45B3" w:rsidP="003E45B3">
            <w:pPr>
              <w:pStyle w:val="af1"/>
              <w:tabs>
                <w:tab w:val="left" w:pos="-250"/>
                <w:tab w:val="center" w:pos="4677"/>
                <w:tab w:val="right" w:pos="9355"/>
              </w:tabs>
              <w:ind w:left="1080" w:right="34"/>
              <w:jc w:val="both"/>
            </w:pPr>
          </w:p>
          <w:p w:rsidR="003E45B3" w:rsidRPr="00DA1424" w:rsidRDefault="003E45B3" w:rsidP="003E45B3">
            <w:pPr>
              <w:pStyle w:val="af1"/>
              <w:numPr>
                <w:ilvl w:val="1"/>
                <w:numId w:val="15"/>
              </w:numPr>
              <w:tabs>
                <w:tab w:val="left" w:pos="-250"/>
                <w:tab w:val="center" w:pos="4677"/>
                <w:tab w:val="right" w:pos="9355"/>
              </w:tabs>
              <w:ind w:right="34"/>
              <w:jc w:val="both"/>
            </w:pPr>
            <w:r w:rsidRPr="00DA1424">
              <w:t>Выплавка и химический состав.</w:t>
            </w:r>
          </w:p>
          <w:p w:rsidR="003E45B3" w:rsidRPr="00DA1424" w:rsidRDefault="003E45B3" w:rsidP="00686BB9">
            <w:pPr>
              <w:tabs>
                <w:tab w:val="left" w:pos="-25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DA1424">
              <w:rPr>
                <w:rFonts w:ascii="Times New Roman" w:hAnsi="Times New Roman" w:cs="Times New Roman"/>
                <w:sz w:val="24"/>
                <w:szCs w:val="24"/>
              </w:rPr>
              <w:t xml:space="preserve">Выплавка стали производится в основных печах с последующей обработкой на установке внепечного рафинирования и </w:t>
            </w:r>
            <w:proofErr w:type="spellStart"/>
            <w:r w:rsidRPr="00DA1424">
              <w:rPr>
                <w:rFonts w:ascii="Times New Roman" w:hAnsi="Times New Roman" w:cs="Times New Roman"/>
                <w:sz w:val="24"/>
                <w:szCs w:val="24"/>
              </w:rPr>
              <w:t>вакуумирования</w:t>
            </w:r>
            <w:proofErr w:type="spellEnd"/>
            <w:r w:rsidRPr="00DA1424">
              <w:rPr>
                <w:rFonts w:ascii="Times New Roman" w:hAnsi="Times New Roman" w:cs="Times New Roman"/>
                <w:sz w:val="24"/>
                <w:szCs w:val="24"/>
              </w:rPr>
              <w:t xml:space="preserve"> (УВРВ) или методом </w:t>
            </w:r>
            <w:proofErr w:type="spellStart"/>
            <w:r w:rsidRPr="00DA1424">
              <w:rPr>
                <w:rFonts w:ascii="Times New Roman" w:hAnsi="Times New Roman" w:cs="Times New Roman"/>
                <w:sz w:val="24"/>
                <w:szCs w:val="24"/>
              </w:rPr>
              <w:t>вакуумнодугового</w:t>
            </w:r>
            <w:proofErr w:type="spellEnd"/>
            <w:r w:rsidRPr="00DA1424">
              <w:rPr>
                <w:rFonts w:ascii="Times New Roman" w:hAnsi="Times New Roman" w:cs="Times New Roman"/>
                <w:sz w:val="24"/>
                <w:szCs w:val="24"/>
              </w:rPr>
              <w:t xml:space="preserve"> п</w:t>
            </w:r>
            <w:r w:rsidRPr="00DA1424">
              <w:rPr>
                <w:rFonts w:ascii="Times New Roman" w:hAnsi="Times New Roman" w:cs="Times New Roman"/>
                <w:sz w:val="24"/>
                <w:szCs w:val="24"/>
              </w:rPr>
              <w:t>е</w:t>
            </w:r>
            <w:r w:rsidRPr="00DA1424">
              <w:rPr>
                <w:rFonts w:ascii="Times New Roman" w:hAnsi="Times New Roman" w:cs="Times New Roman"/>
                <w:sz w:val="24"/>
                <w:szCs w:val="24"/>
              </w:rPr>
              <w:lastRenderedPageBreak/>
              <w:t>реплава (ВДП) или электрошлакового переплава (ЭШП). Выплавка стали методом ЭШП и ВДП для листовых и штампованных заготовок, свариваемых методом ЭШП, не допускае</w:t>
            </w:r>
            <w:r w:rsidRPr="00DA1424">
              <w:rPr>
                <w:rFonts w:ascii="Times New Roman" w:hAnsi="Times New Roman" w:cs="Times New Roman"/>
                <w:sz w:val="24"/>
                <w:szCs w:val="24"/>
              </w:rPr>
              <w:t>т</w:t>
            </w:r>
            <w:r w:rsidRPr="00DA1424">
              <w:rPr>
                <w:rFonts w:ascii="Times New Roman" w:hAnsi="Times New Roman" w:cs="Times New Roman"/>
                <w:sz w:val="24"/>
                <w:szCs w:val="24"/>
              </w:rPr>
              <w:t>ся.</w:t>
            </w:r>
          </w:p>
        </w:tc>
      </w:tr>
      <w:tr w:rsidR="00DA1424" w:rsidRPr="00DA142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lastRenderedPageBreak/>
              <w:t>Подраздел 4.2. Требования к надежности</w:t>
            </w:r>
          </w:p>
        </w:tc>
      </w:tr>
      <w:tr w:rsidR="00DA1424" w:rsidRPr="00DA142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DA1424" w:rsidRDefault="00BA0B02" w:rsidP="00D22DFC">
            <w:pPr>
              <w:autoSpaceDE w:val="0"/>
              <w:autoSpaceDN w:val="0"/>
              <w:adjustRightInd w:val="0"/>
              <w:ind w:firstLine="709"/>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 </w:t>
            </w:r>
            <w:r w:rsidR="00D22DFC" w:rsidRPr="00DA1424">
              <w:rPr>
                <w:rFonts w:ascii="Times New Roman" w:eastAsia="Times New Roman" w:hAnsi="Times New Roman" w:cs="Times New Roman"/>
                <w:sz w:val="24"/>
                <w:szCs w:val="24"/>
                <w:lang w:eastAsia="ru-RU"/>
              </w:rPr>
              <w:t>Требования к надежности не предъявляются</w:t>
            </w:r>
            <w:r w:rsidR="007C09FE" w:rsidRPr="00DA1424">
              <w:rPr>
                <w:rFonts w:ascii="Times New Roman" w:eastAsia="Times New Roman" w:hAnsi="Times New Roman" w:cs="Times New Roman"/>
                <w:sz w:val="24"/>
                <w:szCs w:val="24"/>
                <w:lang w:eastAsia="ru-RU"/>
              </w:rPr>
              <w:t>.</w:t>
            </w:r>
            <w:r w:rsidR="004B451E" w:rsidRPr="00DA1424">
              <w:rPr>
                <w:rFonts w:ascii="Times New Roman" w:eastAsia="Times New Roman" w:hAnsi="Times New Roman" w:cs="Times New Roman"/>
                <w:sz w:val="24"/>
                <w:szCs w:val="24"/>
                <w:lang w:eastAsia="ru-RU"/>
              </w:rPr>
              <w:t xml:space="preserve"> </w:t>
            </w:r>
          </w:p>
        </w:tc>
      </w:tr>
      <w:tr w:rsidR="00DA1424" w:rsidRPr="00DA142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Подраздел 4.3. Требования к составным частям, исходным и эксплуатационным материалам</w:t>
            </w:r>
          </w:p>
        </w:tc>
      </w:tr>
      <w:tr w:rsidR="00DA1424" w:rsidRPr="00DA142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DA1424" w:rsidRDefault="003C45EC"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Требования к составным частям, исходным и эксплуатационным материалам не предъявляются</w:t>
            </w:r>
            <w:r w:rsidR="00340DA4" w:rsidRPr="00DA1424">
              <w:rPr>
                <w:rFonts w:ascii="Times New Roman" w:eastAsia="Times New Roman" w:hAnsi="Times New Roman" w:cs="Times New Roman"/>
                <w:sz w:val="24"/>
                <w:szCs w:val="24"/>
                <w:lang w:eastAsia="ru-RU"/>
              </w:rPr>
              <w:t>.</w:t>
            </w:r>
          </w:p>
        </w:tc>
      </w:tr>
      <w:tr w:rsidR="00DA1424" w:rsidRPr="00DA142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Подраздел 4.4 Требования к маркировке</w:t>
            </w:r>
          </w:p>
        </w:tc>
      </w:tr>
      <w:tr w:rsidR="00DA1424" w:rsidRPr="00DA142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BA0B02" w:rsidRPr="00DA1424" w:rsidRDefault="00BA0B02"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Каждая единица Изделий должна иметь маркировку клеймами в соответствии с тр</w:t>
            </w:r>
            <w:r w:rsidRPr="00DA1424">
              <w:rPr>
                <w:rFonts w:ascii="Times New Roman" w:eastAsia="Times New Roman" w:hAnsi="Times New Roman" w:cs="Times New Roman"/>
                <w:sz w:val="24"/>
                <w:szCs w:val="24"/>
                <w:lang w:eastAsia="ru-RU"/>
              </w:rPr>
              <w:t>е</w:t>
            </w:r>
            <w:r w:rsidRPr="00DA1424">
              <w:rPr>
                <w:rFonts w:ascii="Times New Roman" w:eastAsia="Times New Roman" w:hAnsi="Times New Roman" w:cs="Times New Roman"/>
                <w:sz w:val="24"/>
                <w:szCs w:val="24"/>
                <w:lang w:eastAsia="ru-RU"/>
              </w:rPr>
              <w:t>бованиями чертежа поставки.</w:t>
            </w:r>
          </w:p>
          <w:p w:rsidR="00AF7CFF" w:rsidRPr="00DA1424" w:rsidRDefault="00AF7CFF" w:rsidP="00DD02F0">
            <w:pPr>
              <w:tabs>
                <w:tab w:val="left" w:pos="-250"/>
                <w:tab w:val="center" w:pos="4677"/>
                <w:tab w:val="right" w:pos="9355"/>
              </w:tabs>
              <w:spacing w:after="0" w:line="240" w:lineRule="auto"/>
              <w:ind w:right="34"/>
              <w:jc w:val="both"/>
              <w:rPr>
                <w:rFonts w:ascii="Times New Roman" w:hAnsi="Times New Roman" w:cs="Times New Roman"/>
                <w:sz w:val="24"/>
                <w:szCs w:val="24"/>
              </w:rPr>
            </w:pPr>
          </w:p>
        </w:tc>
      </w:tr>
      <w:tr w:rsidR="00DA1424" w:rsidRPr="00DA142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Подраздел 4.5 Требования к упаковке</w:t>
            </w:r>
          </w:p>
        </w:tc>
      </w:tr>
      <w:tr w:rsidR="00DA1424" w:rsidRPr="00DA1424" w:rsidTr="00C70CEB">
        <w:trPr>
          <w:trHeight w:val="425"/>
        </w:trPr>
        <w:tc>
          <w:tcPr>
            <w:tcW w:w="9782" w:type="dxa"/>
            <w:tcBorders>
              <w:top w:val="single" w:sz="4" w:space="0" w:color="auto"/>
              <w:left w:val="single" w:sz="4" w:space="0" w:color="auto"/>
              <w:bottom w:val="single" w:sz="4" w:space="0" w:color="auto"/>
              <w:right w:val="single" w:sz="4" w:space="0" w:color="auto"/>
            </w:tcBorders>
          </w:tcPr>
          <w:p w:rsidR="006C6C4A" w:rsidRPr="00DA1424" w:rsidRDefault="00BA0B02" w:rsidP="00481668">
            <w:pPr>
              <w:ind w:firstLine="601"/>
              <w:jc w:val="both"/>
              <w:rPr>
                <w:rFonts w:ascii="Times New Roman" w:hAnsi="Times New Roman" w:cs="Times New Roman"/>
                <w:sz w:val="24"/>
                <w:szCs w:val="24"/>
              </w:rPr>
            </w:pPr>
            <w:r w:rsidRPr="00DA1424">
              <w:rPr>
                <w:rFonts w:ascii="Times New Roman" w:hAnsi="Times New Roman" w:cs="Times New Roman"/>
                <w:sz w:val="24"/>
                <w:szCs w:val="24"/>
              </w:rPr>
              <w:t>Изделия должны быть покрыты консервационной смазкой с целью предотвращения коррозии в процессе транспортировки.</w:t>
            </w:r>
          </w:p>
        </w:tc>
      </w:tr>
    </w:tbl>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340DA4" w:rsidRPr="00DA1424" w:rsidRDefault="00340DA4" w:rsidP="006C6C4A">
      <w:pPr>
        <w:spacing w:after="0" w:line="240" w:lineRule="auto"/>
        <w:jc w:val="center"/>
        <w:rPr>
          <w:rFonts w:ascii="Times New Roman" w:eastAsia="Times New Roman" w:hAnsi="Times New Roman" w:cs="Times New Roman"/>
          <w:sz w:val="24"/>
          <w:szCs w:val="24"/>
          <w:highlight w:val="yellow"/>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5. ТРЕБОВАНИЯ ПО ПРАВИЛАМ СДАЧИ И ПРИЕМКИ</w:t>
      </w: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DA1424" w:rsidRPr="00DA1424" w:rsidTr="00C70CEB">
        <w:trPr>
          <w:trHeight w:val="399"/>
        </w:trPr>
        <w:tc>
          <w:tcPr>
            <w:tcW w:w="9782" w:type="dxa"/>
            <w:tcBorders>
              <w:top w:val="single" w:sz="4" w:space="0" w:color="auto"/>
              <w:left w:val="single" w:sz="4" w:space="0" w:color="auto"/>
              <w:right w:val="single" w:sz="4" w:space="0" w:color="auto"/>
            </w:tcBorders>
          </w:tcPr>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Подраздел 5.1 Порядок сдачи и приемки</w:t>
            </w:r>
          </w:p>
        </w:tc>
      </w:tr>
      <w:tr w:rsidR="00DA1424" w:rsidRPr="00DA1424" w:rsidTr="00C70CEB">
        <w:trPr>
          <w:trHeight w:val="399"/>
        </w:trPr>
        <w:tc>
          <w:tcPr>
            <w:tcW w:w="9782" w:type="dxa"/>
            <w:tcBorders>
              <w:top w:val="single" w:sz="4" w:space="0" w:color="auto"/>
              <w:left w:val="single" w:sz="4" w:space="0" w:color="auto"/>
              <w:bottom w:val="single" w:sz="4" w:space="0" w:color="auto"/>
              <w:right w:val="single" w:sz="4" w:space="0" w:color="auto"/>
            </w:tcBorders>
          </w:tcPr>
          <w:p w:rsidR="00E35305" w:rsidRPr="00DA1424" w:rsidRDefault="00E35305" w:rsidP="00E35305">
            <w:pPr>
              <w:autoSpaceDE w:val="0"/>
              <w:autoSpaceDN w:val="0"/>
              <w:adjustRightInd w:val="0"/>
              <w:spacing w:after="0"/>
              <w:rPr>
                <w:rFonts w:ascii="Times New Roman" w:hAnsi="Times New Roman" w:cs="Times New Roman"/>
                <w:sz w:val="24"/>
                <w:szCs w:val="24"/>
              </w:rPr>
            </w:pPr>
            <w:r w:rsidRPr="00DA1424">
              <w:rPr>
                <w:rFonts w:ascii="Times New Roman" w:hAnsi="Times New Roman" w:cs="Times New Roman"/>
                <w:sz w:val="24"/>
                <w:szCs w:val="24"/>
              </w:rPr>
              <w:t>Инспекции в ходе выполнения работ по изготовлению  заготовок проводятся в соответствии с согласованными Планами качества.</w:t>
            </w:r>
          </w:p>
          <w:p w:rsidR="006C6C4A" w:rsidRPr="00DA1424" w:rsidRDefault="00E35305" w:rsidP="00BD0D33">
            <w:pPr>
              <w:autoSpaceDE w:val="0"/>
              <w:autoSpaceDN w:val="0"/>
              <w:adjustRightInd w:val="0"/>
              <w:rPr>
                <w:rFonts w:ascii="Times New Roman" w:eastAsia="Times New Roman" w:hAnsi="Times New Roman" w:cs="Times New Roman"/>
                <w:sz w:val="24"/>
                <w:szCs w:val="24"/>
                <w:lang w:eastAsia="ru-RU"/>
              </w:rPr>
            </w:pPr>
            <w:r w:rsidRPr="00DA1424">
              <w:rPr>
                <w:rFonts w:ascii="Times New Roman" w:hAnsi="Times New Roman" w:cs="Times New Roman"/>
                <w:sz w:val="24"/>
                <w:szCs w:val="24"/>
              </w:rPr>
              <w:t>Началу изготовления заготовок должно предшествовать совещание по проверке готовности производства, проводимое на территории Поставщика с обязательным приглашением пре</w:t>
            </w:r>
            <w:r w:rsidRPr="00DA1424">
              <w:rPr>
                <w:rFonts w:ascii="Times New Roman" w:hAnsi="Times New Roman" w:cs="Times New Roman"/>
                <w:sz w:val="24"/>
                <w:szCs w:val="24"/>
              </w:rPr>
              <w:t>д</w:t>
            </w:r>
            <w:r w:rsidRPr="00DA1424">
              <w:rPr>
                <w:rFonts w:ascii="Times New Roman" w:hAnsi="Times New Roman" w:cs="Times New Roman"/>
                <w:sz w:val="24"/>
                <w:szCs w:val="24"/>
              </w:rPr>
              <w:t xml:space="preserve">ставителей Генподрядчика и </w:t>
            </w:r>
            <w:r w:rsidR="00BD0D33" w:rsidRPr="00DA1424">
              <w:rPr>
                <w:rFonts w:ascii="Times New Roman" w:hAnsi="Times New Roman" w:cs="Times New Roman"/>
                <w:sz w:val="24"/>
                <w:szCs w:val="24"/>
              </w:rPr>
              <w:t>РУП</w:t>
            </w:r>
            <w:r w:rsidRPr="00DA1424">
              <w:rPr>
                <w:rFonts w:ascii="Times New Roman" w:hAnsi="Times New Roman" w:cs="Times New Roman"/>
                <w:sz w:val="24"/>
                <w:szCs w:val="24"/>
              </w:rPr>
              <w:t xml:space="preserve"> « </w:t>
            </w:r>
            <w:proofErr w:type="spellStart"/>
            <w:r w:rsidR="00BD0D33" w:rsidRPr="00DA1424">
              <w:rPr>
                <w:rFonts w:ascii="Times New Roman" w:hAnsi="Times New Roman" w:cs="Times New Roman"/>
                <w:sz w:val="24"/>
                <w:szCs w:val="24"/>
              </w:rPr>
              <w:t>БелАЭС</w:t>
            </w:r>
            <w:proofErr w:type="spellEnd"/>
            <w:r w:rsidRPr="00DA1424">
              <w:rPr>
                <w:rFonts w:ascii="Times New Roman" w:hAnsi="Times New Roman" w:cs="Times New Roman"/>
                <w:sz w:val="24"/>
                <w:szCs w:val="24"/>
              </w:rPr>
              <w:t>»</w:t>
            </w:r>
          </w:p>
        </w:tc>
      </w:tr>
      <w:tr w:rsidR="00DA1424" w:rsidRPr="00DA1424" w:rsidTr="00C70CEB">
        <w:trPr>
          <w:trHeight w:val="399"/>
        </w:trPr>
        <w:tc>
          <w:tcPr>
            <w:tcW w:w="9782" w:type="dxa"/>
            <w:tcBorders>
              <w:top w:val="single" w:sz="4" w:space="0" w:color="auto"/>
              <w:left w:val="single" w:sz="4" w:space="0" w:color="auto"/>
              <w:bottom w:val="single" w:sz="4" w:space="0" w:color="auto"/>
              <w:right w:val="single" w:sz="4" w:space="0" w:color="auto"/>
            </w:tcBorders>
          </w:tcPr>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Подраздел 5.2 Требования по передаче заказчику технических и иных документов при п</w:t>
            </w:r>
            <w:r w:rsidRPr="00DA1424">
              <w:rPr>
                <w:rFonts w:ascii="Times New Roman" w:eastAsia="Times New Roman" w:hAnsi="Times New Roman" w:cs="Times New Roman"/>
                <w:sz w:val="24"/>
                <w:szCs w:val="24"/>
                <w:lang w:eastAsia="ru-RU"/>
              </w:rPr>
              <w:t>о</w:t>
            </w:r>
            <w:r w:rsidRPr="00DA1424">
              <w:rPr>
                <w:rFonts w:ascii="Times New Roman" w:eastAsia="Times New Roman" w:hAnsi="Times New Roman" w:cs="Times New Roman"/>
                <w:sz w:val="24"/>
                <w:szCs w:val="24"/>
                <w:lang w:eastAsia="ru-RU"/>
              </w:rPr>
              <w:t>ставке товаров</w:t>
            </w:r>
          </w:p>
        </w:tc>
      </w:tr>
      <w:tr w:rsidR="00DA1424" w:rsidRPr="00DA1424" w:rsidTr="00C70CEB">
        <w:trPr>
          <w:trHeight w:val="399"/>
        </w:trPr>
        <w:tc>
          <w:tcPr>
            <w:tcW w:w="9782" w:type="dxa"/>
            <w:tcBorders>
              <w:top w:val="single" w:sz="4" w:space="0" w:color="auto"/>
              <w:left w:val="single" w:sz="4" w:space="0" w:color="auto"/>
              <w:right w:val="single" w:sz="4" w:space="0" w:color="auto"/>
            </w:tcBorders>
          </w:tcPr>
          <w:p w:rsidR="00E35305" w:rsidRPr="00DA1424" w:rsidRDefault="00E35305" w:rsidP="00E35305">
            <w:pPr>
              <w:pStyle w:val="3"/>
              <w:spacing w:before="0" w:after="0"/>
              <w:rPr>
                <w:rFonts w:eastAsiaTheme="minorHAnsi"/>
                <w:b w:val="0"/>
                <w:i w:val="0"/>
                <w:szCs w:val="24"/>
                <w:lang w:eastAsia="en-US"/>
              </w:rPr>
            </w:pPr>
            <w:r w:rsidRPr="00DA1424">
              <w:rPr>
                <w:rFonts w:eastAsiaTheme="minorHAnsi"/>
                <w:b w:val="0"/>
                <w:i w:val="0"/>
                <w:szCs w:val="24"/>
                <w:lang w:eastAsia="en-US"/>
              </w:rPr>
              <w:lastRenderedPageBreak/>
              <w:t xml:space="preserve">Поставщик должен передать Покупателю вместе с Изделиями: </w:t>
            </w:r>
          </w:p>
          <w:p w:rsidR="00E35305" w:rsidRPr="00DA1424" w:rsidRDefault="00E35305" w:rsidP="00E35305">
            <w:pPr>
              <w:pStyle w:val="3"/>
              <w:spacing w:before="0" w:after="0"/>
              <w:rPr>
                <w:rFonts w:eastAsiaTheme="minorHAnsi"/>
                <w:b w:val="0"/>
                <w:i w:val="0"/>
                <w:szCs w:val="24"/>
                <w:lang w:eastAsia="en-US"/>
              </w:rPr>
            </w:pPr>
            <w:r w:rsidRPr="00DA1424">
              <w:rPr>
                <w:rFonts w:eastAsiaTheme="minorHAnsi"/>
                <w:b w:val="0"/>
                <w:i w:val="0"/>
                <w:szCs w:val="24"/>
                <w:lang w:eastAsia="en-US"/>
              </w:rPr>
              <w:t>- сертификат качества (паспорт) на Изделие- 1 экз. оригинал</w:t>
            </w:r>
          </w:p>
          <w:p w:rsidR="00E35305" w:rsidRPr="00DA1424" w:rsidRDefault="00E35305" w:rsidP="00E35305">
            <w:pPr>
              <w:pStyle w:val="3"/>
              <w:spacing w:before="0" w:after="0"/>
              <w:rPr>
                <w:rFonts w:eastAsiaTheme="minorHAnsi"/>
                <w:b w:val="0"/>
                <w:i w:val="0"/>
                <w:szCs w:val="24"/>
                <w:lang w:eastAsia="en-US"/>
              </w:rPr>
            </w:pPr>
            <w:r w:rsidRPr="00DA1424">
              <w:rPr>
                <w:rFonts w:eastAsiaTheme="minorHAnsi"/>
                <w:b w:val="0"/>
                <w:i w:val="0"/>
                <w:szCs w:val="24"/>
                <w:lang w:eastAsia="en-US"/>
              </w:rPr>
              <w:t>- сертификат на исходный металл – 1 экз. копия</w:t>
            </w:r>
          </w:p>
          <w:p w:rsidR="00E35305" w:rsidRPr="00DA1424" w:rsidRDefault="00E35305" w:rsidP="00E35305">
            <w:pPr>
              <w:pStyle w:val="3"/>
              <w:spacing w:before="0" w:after="0"/>
              <w:rPr>
                <w:rFonts w:eastAsiaTheme="minorHAnsi"/>
                <w:b w:val="0"/>
                <w:i w:val="0"/>
                <w:szCs w:val="24"/>
                <w:lang w:eastAsia="en-US"/>
              </w:rPr>
            </w:pPr>
            <w:r w:rsidRPr="00DA1424">
              <w:rPr>
                <w:rFonts w:eastAsiaTheme="minorHAnsi"/>
                <w:b w:val="0"/>
                <w:i w:val="0"/>
                <w:szCs w:val="24"/>
                <w:lang w:eastAsia="en-US"/>
              </w:rPr>
              <w:t>- План качества- 1 экз. оригинал</w:t>
            </w:r>
          </w:p>
          <w:p w:rsidR="00E35305" w:rsidRPr="00DA1424" w:rsidRDefault="00E35305" w:rsidP="00E35305">
            <w:pPr>
              <w:pStyle w:val="3"/>
              <w:spacing w:before="0" w:after="0"/>
              <w:rPr>
                <w:rFonts w:eastAsiaTheme="minorHAnsi"/>
                <w:b w:val="0"/>
                <w:i w:val="0"/>
                <w:szCs w:val="24"/>
                <w:lang w:eastAsia="en-US"/>
              </w:rPr>
            </w:pPr>
            <w:r w:rsidRPr="00DA1424">
              <w:rPr>
                <w:rFonts w:eastAsiaTheme="minorHAnsi"/>
                <w:b w:val="0"/>
                <w:i w:val="0"/>
                <w:szCs w:val="24"/>
                <w:lang w:eastAsia="en-US"/>
              </w:rPr>
              <w:t>- удостоверение о пр</w:t>
            </w:r>
            <w:r w:rsidR="001D141B" w:rsidRPr="00DA1424">
              <w:rPr>
                <w:rFonts w:eastAsiaTheme="minorHAnsi"/>
                <w:b w:val="0"/>
                <w:i w:val="0"/>
                <w:szCs w:val="24"/>
                <w:lang w:eastAsia="en-US"/>
              </w:rPr>
              <w:t>и</w:t>
            </w:r>
            <w:r w:rsidRPr="00DA1424">
              <w:rPr>
                <w:rFonts w:eastAsiaTheme="minorHAnsi"/>
                <w:b w:val="0"/>
                <w:i w:val="0"/>
                <w:szCs w:val="24"/>
                <w:lang w:eastAsia="en-US"/>
              </w:rPr>
              <w:t>емочной инспекции – 1экз. копия</w:t>
            </w:r>
          </w:p>
          <w:p w:rsidR="00E35305" w:rsidRPr="00DA1424" w:rsidRDefault="00E35305" w:rsidP="00E35305">
            <w:pPr>
              <w:pStyle w:val="3"/>
              <w:spacing w:before="0" w:after="0"/>
              <w:rPr>
                <w:rFonts w:eastAsiaTheme="minorHAnsi"/>
                <w:b w:val="0"/>
                <w:i w:val="0"/>
                <w:szCs w:val="24"/>
                <w:lang w:eastAsia="en-US"/>
              </w:rPr>
            </w:pPr>
            <w:r w:rsidRPr="00DA1424">
              <w:rPr>
                <w:rFonts w:eastAsiaTheme="minorHAnsi"/>
                <w:b w:val="0"/>
                <w:i w:val="0"/>
                <w:szCs w:val="24"/>
                <w:lang w:eastAsia="en-US"/>
              </w:rPr>
              <w:t xml:space="preserve">- протоколы </w:t>
            </w:r>
            <w:proofErr w:type="gramStart"/>
            <w:r w:rsidRPr="00DA1424">
              <w:rPr>
                <w:rFonts w:eastAsiaTheme="minorHAnsi"/>
                <w:b w:val="0"/>
                <w:i w:val="0"/>
                <w:szCs w:val="24"/>
                <w:lang w:eastAsia="en-US"/>
              </w:rPr>
              <w:t>разрушающий</w:t>
            </w:r>
            <w:proofErr w:type="gramEnd"/>
            <w:r w:rsidRPr="00DA1424">
              <w:rPr>
                <w:rFonts w:eastAsiaTheme="minorHAnsi"/>
                <w:b w:val="0"/>
                <w:i w:val="0"/>
                <w:szCs w:val="24"/>
                <w:lang w:eastAsia="en-US"/>
              </w:rPr>
              <w:t xml:space="preserve"> и неразрушающих контролей – 1экз. копия</w:t>
            </w:r>
          </w:p>
          <w:p w:rsidR="00E35305" w:rsidRPr="00DA1424" w:rsidRDefault="00E35305" w:rsidP="00E35305">
            <w:pPr>
              <w:pStyle w:val="3"/>
              <w:spacing w:before="0" w:after="0"/>
              <w:rPr>
                <w:rFonts w:eastAsiaTheme="minorHAnsi"/>
                <w:b w:val="0"/>
                <w:i w:val="0"/>
                <w:szCs w:val="24"/>
                <w:lang w:eastAsia="en-US"/>
              </w:rPr>
            </w:pPr>
            <w:r w:rsidRPr="00DA1424">
              <w:rPr>
                <w:rFonts w:eastAsiaTheme="minorHAnsi"/>
                <w:b w:val="0"/>
                <w:i w:val="0"/>
                <w:szCs w:val="24"/>
                <w:lang w:eastAsia="en-US"/>
              </w:rPr>
              <w:t>- диаграммы термообработки – 1экз копия</w:t>
            </w:r>
          </w:p>
          <w:p w:rsidR="00E35305" w:rsidRPr="00DA1424" w:rsidRDefault="00E35305" w:rsidP="00E35305">
            <w:pPr>
              <w:pStyle w:val="3"/>
              <w:spacing w:before="0" w:after="0"/>
              <w:rPr>
                <w:rFonts w:eastAsiaTheme="minorHAnsi"/>
                <w:b w:val="0"/>
                <w:i w:val="0"/>
                <w:szCs w:val="24"/>
                <w:lang w:eastAsia="en-US"/>
              </w:rPr>
            </w:pPr>
            <w:r w:rsidRPr="00DA1424">
              <w:rPr>
                <w:rFonts w:eastAsiaTheme="minorHAnsi"/>
                <w:b w:val="0"/>
                <w:i w:val="0"/>
                <w:szCs w:val="24"/>
                <w:lang w:eastAsia="en-US"/>
              </w:rPr>
              <w:t xml:space="preserve">- аттестацию </w:t>
            </w:r>
            <w:proofErr w:type="spellStart"/>
            <w:r w:rsidRPr="00DA1424">
              <w:rPr>
                <w:rFonts w:eastAsiaTheme="minorHAnsi"/>
                <w:b w:val="0"/>
                <w:i w:val="0"/>
                <w:szCs w:val="24"/>
                <w:lang w:eastAsia="en-US"/>
              </w:rPr>
              <w:t>дефектоскопистов</w:t>
            </w:r>
            <w:proofErr w:type="spellEnd"/>
            <w:r w:rsidRPr="00DA1424">
              <w:rPr>
                <w:rFonts w:eastAsiaTheme="minorHAnsi"/>
                <w:b w:val="0"/>
                <w:i w:val="0"/>
                <w:szCs w:val="24"/>
                <w:lang w:eastAsia="en-US"/>
              </w:rPr>
              <w:t xml:space="preserve"> – 1экз. копия</w:t>
            </w:r>
          </w:p>
          <w:p w:rsidR="00E35305" w:rsidRPr="00DA1424" w:rsidRDefault="00E35305" w:rsidP="00E35305">
            <w:pPr>
              <w:pStyle w:val="3"/>
              <w:spacing w:before="0" w:after="0"/>
              <w:rPr>
                <w:rFonts w:eastAsiaTheme="minorHAnsi"/>
                <w:b w:val="0"/>
                <w:i w:val="0"/>
                <w:szCs w:val="24"/>
                <w:lang w:eastAsia="en-US"/>
              </w:rPr>
            </w:pPr>
            <w:r w:rsidRPr="00DA1424">
              <w:rPr>
                <w:rFonts w:eastAsiaTheme="minorHAnsi"/>
                <w:b w:val="0"/>
                <w:i w:val="0"/>
                <w:szCs w:val="24"/>
                <w:lang w:eastAsia="en-US"/>
              </w:rPr>
              <w:t xml:space="preserve">- отчеты о несоответствии </w:t>
            </w:r>
            <w:proofErr w:type="gramStart"/>
            <w:r w:rsidRPr="00DA1424">
              <w:rPr>
                <w:rFonts w:eastAsiaTheme="minorHAnsi"/>
                <w:b w:val="0"/>
                <w:i w:val="0"/>
                <w:szCs w:val="24"/>
                <w:lang w:eastAsia="en-US"/>
              </w:rPr>
              <w:t xml:space="preserve">( </w:t>
            </w:r>
            <w:proofErr w:type="gramEnd"/>
            <w:r w:rsidRPr="00DA1424">
              <w:rPr>
                <w:rFonts w:eastAsiaTheme="minorHAnsi"/>
                <w:b w:val="0"/>
                <w:i w:val="0"/>
                <w:szCs w:val="24"/>
                <w:lang w:eastAsia="en-US"/>
              </w:rPr>
              <w:t>при наличии) – 1экз. копия</w:t>
            </w:r>
          </w:p>
          <w:p w:rsidR="00E35305" w:rsidRPr="00DA1424" w:rsidRDefault="00E35305" w:rsidP="00E35305">
            <w:pPr>
              <w:pStyle w:val="3"/>
              <w:spacing w:before="0" w:after="0"/>
              <w:rPr>
                <w:rFonts w:eastAsiaTheme="minorHAnsi"/>
                <w:b w:val="0"/>
                <w:i w:val="0"/>
                <w:szCs w:val="24"/>
                <w:lang w:eastAsia="en-US"/>
              </w:rPr>
            </w:pPr>
            <w:r w:rsidRPr="00DA1424">
              <w:rPr>
                <w:rFonts w:eastAsiaTheme="minorHAnsi"/>
                <w:b w:val="0"/>
                <w:i w:val="0"/>
                <w:szCs w:val="24"/>
                <w:lang w:eastAsia="en-US"/>
              </w:rPr>
              <w:t>- перечень отчетов о несоответствии – 1экз. оригинал</w:t>
            </w:r>
          </w:p>
          <w:p w:rsidR="00E35305" w:rsidRPr="00DA1424"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DA1424">
              <w:rPr>
                <w:rFonts w:eastAsiaTheme="minorHAnsi"/>
                <w:b w:val="0"/>
                <w:i w:val="0"/>
                <w:szCs w:val="24"/>
                <w:lang w:eastAsia="en-US"/>
              </w:rPr>
              <w:t xml:space="preserve">комплектовочную ведомость; </w:t>
            </w:r>
          </w:p>
          <w:p w:rsidR="00E35305" w:rsidRPr="00DA1424"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proofErr w:type="gramStart"/>
            <w:r w:rsidRPr="00DA1424">
              <w:rPr>
                <w:rFonts w:eastAsiaTheme="minorHAnsi"/>
                <w:b w:val="0"/>
                <w:i w:val="0"/>
                <w:szCs w:val="24"/>
                <w:lang w:eastAsia="en-US"/>
              </w:rPr>
              <w:t>упаковочные листы (с указанием № Договора, № спецификации, № стали, № инвойса, названия покупателя, грузополучателя, вес брутто, вес нетто, № грузового места, № плавки, размеры (в сантиметрах), кол-во (шт.), вес каждой позиции (в кг));</w:t>
            </w:r>
            <w:proofErr w:type="gramEnd"/>
          </w:p>
          <w:p w:rsidR="00E35305" w:rsidRPr="00DA1424"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DA1424">
              <w:rPr>
                <w:rFonts w:eastAsiaTheme="minorHAnsi"/>
                <w:b w:val="0"/>
                <w:i w:val="0"/>
                <w:szCs w:val="24"/>
                <w:lang w:eastAsia="en-US"/>
              </w:rPr>
              <w:t>инвойс – 1 оригинал и 1 копию (с указанием номера Договора, № спецификации, наименования Изделий, цены, количества, общей стоимости, авансированной части, суммы к оплате – по форме, которая должна быть дополнительно согласована Сторонами дополнительным соглашением в течение 14 дней с момента подписания Договора);</w:t>
            </w:r>
          </w:p>
          <w:p w:rsidR="00E35305" w:rsidRPr="00DA1424"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DA1424">
              <w:rPr>
                <w:rFonts w:eastAsiaTheme="minorHAnsi"/>
                <w:b w:val="0"/>
                <w:i w:val="0"/>
                <w:szCs w:val="24"/>
                <w:lang w:eastAsia="en-US"/>
              </w:rPr>
              <w:t>сертификат происхождения – 1</w:t>
            </w:r>
            <w:r w:rsidR="001D141B" w:rsidRPr="00DA1424">
              <w:rPr>
                <w:rFonts w:eastAsiaTheme="minorHAnsi"/>
                <w:b w:val="0"/>
                <w:i w:val="0"/>
                <w:szCs w:val="24"/>
                <w:lang w:eastAsia="en-US"/>
              </w:rPr>
              <w:t>экз.</w:t>
            </w:r>
            <w:r w:rsidRPr="00DA1424">
              <w:rPr>
                <w:rFonts w:eastAsiaTheme="minorHAnsi"/>
                <w:b w:val="0"/>
                <w:i w:val="0"/>
                <w:szCs w:val="24"/>
                <w:lang w:eastAsia="en-US"/>
              </w:rPr>
              <w:t xml:space="preserve"> копия; </w:t>
            </w:r>
          </w:p>
          <w:p w:rsidR="00E35305" w:rsidRPr="00DA1424" w:rsidRDefault="00E35305" w:rsidP="00E35305">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DA1424">
              <w:rPr>
                <w:rFonts w:eastAsiaTheme="minorHAnsi"/>
                <w:b w:val="0"/>
                <w:i w:val="0"/>
                <w:szCs w:val="24"/>
                <w:lang w:eastAsia="en-US"/>
              </w:rPr>
              <w:t xml:space="preserve">Транспортные документы – 1 оригинал и 1 копия (для ТТН – «заверенная Поставщиком копия»).  </w:t>
            </w:r>
          </w:p>
          <w:p w:rsidR="00E35305" w:rsidRPr="00DA1424" w:rsidRDefault="00E35305" w:rsidP="00E35305">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DA1424">
              <w:rPr>
                <w:rFonts w:eastAsiaTheme="minorHAnsi"/>
                <w:b w:val="0"/>
                <w:i w:val="0"/>
                <w:szCs w:val="24"/>
                <w:lang w:eastAsia="en-US"/>
              </w:rPr>
              <w:t xml:space="preserve">инструкция по транспортированию, консервации, упаковке и хранению.   </w:t>
            </w:r>
          </w:p>
          <w:p w:rsidR="00340DA4" w:rsidRPr="003540F4" w:rsidRDefault="00E35305" w:rsidP="003540F4">
            <w:pPr>
              <w:pStyle w:val="3"/>
              <w:spacing w:before="0" w:after="0"/>
              <w:rPr>
                <w:rFonts w:eastAsiaTheme="minorHAnsi"/>
                <w:b w:val="0"/>
                <w:i w:val="0"/>
                <w:szCs w:val="24"/>
                <w:lang w:eastAsia="en-US"/>
              </w:rPr>
            </w:pPr>
            <w:r w:rsidRPr="00DA1424">
              <w:rPr>
                <w:rFonts w:eastAsiaTheme="minorHAnsi"/>
                <w:b w:val="0"/>
                <w:i w:val="0"/>
                <w:szCs w:val="24"/>
                <w:lang w:eastAsia="en-US"/>
              </w:rPr>
              <w:t>Товаросопроводительные документы должны  предварительно быть согласованы и одобрены Покупателем перед их выпуском.</w:t>
            </w:r>
          </w:p>
          <w:p w:rsidR="00AF7CFF" w:rsidRPr="00DA1424" w:rsidRDefault="00AF7CFF" w:rsidP="004B451E">
            <w:pPr>
              <w:tabs>
                <w:tab w:val="left" w:pos="284"/>
                <w:tab w:val="center" w:pos="4677"/>
                <w:tab w:val="right" w:pos="9355"/>
              </w:tabs>
              <w:spacing w:after="0" w:line="240" w:lineRule="auto"/>
              <w:ind w:right="33"/>
              <w:jc w:val="both"/>
              <w:rPr>
                <w:rFonts w:ascii="Times New Roman" w:eastAsia="Times New Roman" w:hAnsi="Times New Roman" w:cs="Times New Roman"/>
                <w:sz w:val="24"/>
                <w:szCs w:val="24"/>
                <w:lang w:eastAsia="ru-RU"/>
              </w:rPr>
            </w:pPr>
          </w:p>
        </w:tc>
      </w:tr>
    </w:tbl>
    <w:p w:rsidR="00340DA4" w:rsidRPr="00DA1424" w:rsidRDefault="00340DA4"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6. ТРЕБОВАНИЯ К ТРАНСПОРТИРОВАНИЮ</w:t>
      </w: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DA1424" w:rsidRPr="00DA1424" w:rsidTr="000E6886">
        <w:trPr>
          <w:trHeight w:val="399"/>
        </w:trPr>
        <w:tc>
          <w:tcPr>
            <w:tcW w:w="9498" w:type="dxa"/>
            <w:tcBorders>
              <w:top w:val="single" w:sz="4" w:space="0" w:color="auto"/>
              <w:left w:val="single" w:sz="4" w:space="0" w:color="auto"/>
              <w:right w:val="single" w:sz="4" w:space="0" w:color="auto"/>
            </w:tcBorders>
          </w:tcPr>
          <w:p w:rsidR="00340DA4" w:rsidRPr="00DA1424" w:rsidRDefault="00340DA4" w:rsidP="00340DA4">
            <w:pPr>
              <w:pStyle w:val="3"/>
              <w:tabs>
                <w:tab w:val="clear" w:pos="567"/>
                <w:tab w:val="left" w:pos="171"/>
              </w:tabs>
              <w:spacing w:before="0" w:after="0"/>
              <w:ind w:left="284"/>
              <w:jc w:val="left"/>
              <w:rPr>
                <w:rFonts w:eastAsia="Calibri"/>
                <w:b w:val="0"/>
                <w:i w:val="0"/>
                <w:szCs w:val="24"/>
                <w:lang w:eastAsia="en-US"/>
              </w:rPr>
            </w:pPr>
            <w:r w:rsidRPr="00DA1424">
              <w:rPr>
                <w:rFonts w:eastAsia="Calibri"/>
                <w:b w:val="0"/>
                <w:i w:val="0"/>
                <w:szCs w:val="24"/>
                <w:lang w:eastAsia="en-US"/>
              </w:rPr>
              <w:t xml:space="preserve">Допускается отгрузка железнодорожным транспортом или автомобильным. </w:t>
            </w:r>
          </w:p>
          <w:p w:rsidR="00340DA4" w:rsidRPr="00DA1424" w:rsidRDefault="00340DA4" w:rsidP="00340DA4">
            <w:pPr>
              <w:pStyle w:val="af1"/>
              <w:ind w:left="360"/>
              <w:rPr>
                <w:lang w:eastAsia="en-US"/>
              </w:rPr>
            </w:pPr>
            <w:r w:rsidRPr="00DA1424">
              <w:rPr>
                <w:lang w:eastAsia="en-US"/>
              </w:rPr>
              <w:t>Необходимо выполнить все условия необходимые для безопасности и сохранности Изделий  при выбранном способе транспортировки.</w:t>
            </w:r>
          </w:p>
          <w:p w:rsidR="00340DA4" w:rsidRPr="00DA1424" w:rsidRDefault="00340DA4" w:rsidP="00340DA4">
            <w:pPr>
              <w:pStyle w:val="3"/>
              <w:tabs>
                <w:tab w:val="clear" w:pos="567"/>
                <w:tab w:val="left" w:pos="171"/>
              </w:tabs>
              <w:spacing w:before="0" w:after="0"/>
              <w:ind w:left="284"/>
              <w:jc w:val="left"/>
              <w:rPr>
                <w:rFonts w:eastAsia="Calibri"/>
                <w:b w:val="0"/>
                <w:i w:val="0"/>
                <w:szCs w:val="24"/>
                <w:lang w:eastAsia="en-US"/>
              </w:rPr>
            </w:pPr>
            <w:r w:rsidRPr="00DA1424">
              <w:rPr>
                <w:rFonts w:eastAsia="Calibri"/>
                <w:b w:val="0"/>
                <w:i w:val="0"/>
                <w:szCs w:val="24"/>
                <w:lang w:eastAsia="en-US"/>
              </w:rPr>
              <w:t xml:space="preserve">Использовать транспорт и перегрузочную технику только в исправном состоянии, </w:t>
            </w:r>
            <w:proofErr w:type="gramStart"/>
            <w:r w:rsidRPr="00DA1424">
              <w:rPr>
                <w:rFonts w:eastAsia="Calibri"/>
                <w:b w:val="0"/>
                <w:i w:val="0"/>
                <w:szCs w:val="24"/>
                <w:lang w:eastAsia="en-US"/>
              </w:rPr>
              <w:t>позволяющие</w:t>
            </w:r>
            <w:proofErr w:type="gramEnd"/>
            <w:r w:rsidRPr="00DA1424">
              <w:rPr>
                <w:rFonts w:eastAsia="Calibri"/>
                <w:b w:val="0"/>
                <w:i w:val="0"/>
                <w:szCs w:val="24"/>
                <w:lang w:eastAsia="en-US"/>
              </w:rPr>
              <w:t xml:space="preserve"> произвести транспортировку и перегрузку, исключающие повреждение или утрату Груза.</w:t>
            </w:r>
          </w:p>
          <w:p w:rsidR="006C6C4A" w:rsidRPr="00DA1424" w:rsidRDefault="00340DA4" w:rsidP="00AC1402">
            <w:pPr>
              <w:pStyle w:val="3"/>
              <w:tabs>
                <w:tab w:val="clear" w:pos="567"/>
                <w:tab w:val="left" w:pos="171"/>
              </w:tabs>
              <w:spacing w:before="0" w:after="0"/>
              <w:ind w:left="360"/>
              <w:jc w:val="left"/>
              <w:rPr>
                <w:b w:val="0"/>
                <w:i w:val="0"/>
                <w:szCs w:val="24"/>
              </w:rPr>
            </w:pPr>
            <w:r w:rsidRPr="00DA1424">
              <w:rPr>
                <w:rFonts w:eastAsia="Calibri"/>
                <w:b w:val="0"/>
                <w:i w:val="0"/>
                <w:szCs w:val="24"/>
                <w:lang w:eastAsia="en-US"/>
              </w:rPr>
              <w:t xml:space="preserve">Условия поставки: </w:t>
            </w:r>
            <w:r w:rsidR="001A38FA" w:rsidRPr="00DA1424">
              <w:rPr>
                <w:rFonts w:eastAsia="Calibri"/>
                <w:b w:val="0"/>
                <w:i w:val="0"/>
                <w:szCs w:val="24"/>
                <w:lang w:eastAsia="en-US"/>
              </w:rPr>
              <w:t>Поставка Изделия осуществляется силами Поставщика на  условиях D</w:t>
            </w:r>
            <w:r w:rsidR="001A38FA" w:rsidRPr="00DA1424">
              <w:rPr>
                <w:rFonts w:eastAsia="Calibri"/>
                <w:b w:val="0"/>
                <w:i w:val="0"/>
                <w:szCs w:val="24"/>
                <w:lang w:val="en-US" w:eastAsia="en-US"/>
              </w:rPr>
              <w:t>D</w:t>
            </w:r>
            <w:r w:rsidR="001A38FA" w:rsidRPr="00DA1424">
              <w:rPr>
                <w:rFonts w:eastAsia="Calibri"/>
                <w:b w:val="0"/>
                <w:i w:val="0"/>
                <w:szCs w:val="24"/>
                <w:lang w:eastAsia="en-US"/>
              </w:rPr>
              <w:t>P г. Волгодонск (</w:t>
            </w:r>
            <w:r w:rsidR="00AC1402" w:rsidRPr="00DA1424">
              <w:rPr>
                <w:rFonts w:eastAsia="Calibri"/>
                <w:b w:val="0"/>
                <w:i w:val="0"/>
                <w:szCs w:val="24"/>
                <w:lang w:eastAsia="en-US"/>
              </w:rPr>
              <w:t>поз. 1-28</w:t>
            </w:r>
            <w:r w:rsidR="001A38FA" w:rsidRPr="00DA1424">
              <w:rPr>
                <w:rFonts w:eastAsia="Calibri"/>
                <w:b w:val="0"/>
                <w:i w:val="0"/>
                <w:szCs w:val="24"/>
                <w:lang w:eastAsia="en-US"/>
              </w:rPr>
              <w:t>),  D</w:t>
            </w:r>
            <w:r w:rsidR="001A38FA" w:rsidRPr="00DA1424">
              <w:rPr>
                <w:rFonts w:eastAsia="Calibri"/>
                <w:b w:val="0"/>
                <w:i w:val="0"/>
                <w:szCs w:val="24"/>
                <w:lang w:val="en-US" w:eastAsia="en-US"/>
              </w:rPr>
              <w:t>D</w:t>
            </w:r>
            <w:r w:rsidR="001A38FA" w:rsidRPr="00DA1424">
              <w:rPr>
                <w:rFonts w:eastAsia="Calibri"/>
                <w:b w:val="0"/>
                <w:i w:val="0"/>
                <w:szCs w:val="24"/>
                <w:lang w:eastAsia="en-US"/>
              </w:rPr>
              <w:t>P, Петрозаводск (</w:t>
            </w:r>
            <w:r w:rsidR="00F12FB7" w:rsidRPr="00DA1424">
              <w:rPr>
                <w:rFonts w:eastAsia="Calibri"/>
                <w:b w:val="0"/>
                <w:i w:val="0"/>
                <w:szCs w:val="24"/>
                <w:lang w:eastAsia="en-US"/>
              </w:rPr>
              <w:t xml:space="preserve">поз. </w:t>
            </w:r>
            <w:r w:rsidR="00AC1402" w:rsidRPr="00DA1424">
              <w:rPr>
                <w:rFonts w:eastAsia="Calibri"/>
                <w:b w:val="0"/>
                <w:i w:val="0"/>
                <w:szCs w:val="24"/>
                <w:lang w:eastAsia="en-US"/>
              </w:rPr>
              <w:t>29-</w:t>
            </w:r>
            <w:r w:rsidR="00F12FB7" w:rsidRPr="00DA1424">
              <w:rPr>
                <w:rFonts w:eastAsia="Calibri"/>
                <w:b w:val="0"/>
                <w:i w:val="0"/>
                <w:szCs w:val="24"/>
                <w:lang w:eastAsia="en-US"/>
              </w:rPr>
              <w:t>34</w:t>
            </w:r>
            <w:r w:rsidR="001A38FA" w:rsidRPr="00DA1424">
              <w:rPr>
                <w:rFonts w:eastAsia="Calibri"/>
                <w:b w:val="0"/>
                <w:i w:val="0"/>
                <w:szCs w:val="24"/>
                <w:lang w:eastAsia="en-US"/>
              </w:rPr>
              <w:t>)  (для российских Поставщиков) до склада Грузополучателя согласно INCOTERMC 2010</w:t>
            </w:r>
          </w:p>
        </w:tc>
      </w:tr>
    </w:tbl>
    <w:p w:rsidR="00F12FB7" w:rsidRPr="00DA1424" w:rsidRDefault="00F12FB7"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7. ТРЕБОВАНИЯ К ХРАНЕНИЮ</w:t>
      </w: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DA1424" w:rsidRPr="00DA1424" w:rsidTr="000E6886">
        <w:trPr>
          <w:trHeight w:val="399"/>
        </w:trPr>
        <w:tc>
          <w:tcPr>
            <w:tcW w:w="9498" w:type="dxa"/>
            <w:tcBorders>
              <w:top w:val="single" w:sz="4" w:space="0" w:color="auto"/>
              <w:left w:val="single" w:sz="4" w:space="0" w:color="auto"/>
              <w:right w:val="single" w:sz="4" w:space="0" w:color="auto"/>
            </w:tcBorders>
          </w:tcPr>
          <w:p w:rsidR="006C6C4A" w:rsidRPr="00DA1424" w:rsidRDefault="000E6886" w:rsidP="000E6886">
            <w:pPr>
              <w:pStyle w:val="3"/>
              <w:tabs>
                <w:tab w:val="clear" w:pos="567"/>
                <w:tab w:val="left" w:pos="171"/>
              </w:tabs>
              <w:spacing w:before="0" w:after="0"/>
              <w:ind w:left="360"/>
              <w:jc w:val="left"/>
              <w:rPr>
                <w:b w:val="0"/>
                <w:i w:val="0"/>
                <w:szCs w:val="24"/>
              </w:rPr>
            </w:pPr>
            <w:r w:rsidRPr="00DA1424">
              <w:rPr>
                <w:rFonts w:eastAsiaTheme="minorHAnsi"/>
                <w:b w:val="0"/>
                <w:i w:val="0"/>
                <w:szCs w:val="24"/>
                <w:lang w:eastAsia="en-US"/>
              </w:rPr>
              <w:t>Условия хранения должны обеспечить отсутствие остаточных деформаций, сохранность поверхности от механических повреждений и нарушения формы и размеров.</w:t>
            </w:r>
          </w:p>
        </w:tc>
      </w:tr>
    </w:tbl>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8. ТРЕБОВАНИЯ К ОБЪЕМУ И/ИЛИ СРОКУ ПРЕДОСТАВЛЕНИЯ ГАРА</w:t>
      </w:r>
      <w:r w:rsidRPr="00DA1424">
        <w:rPr>
          <w:rFonts w:ascii="Times New Roman" w:eastAsia="Times New Roman" w:hAnsi="Times New Roman" w:cs="Times New Roman"/>
          <w:sz w:val="24"/>
          <w:szCs w:val="24"/>
          <w:lang w:eastAsia="ru-RU"/>
        </w:rPr>
        <w:t>Н</w:t>
      </w:r>
      <w:r w:rsidRPr="00DA1424">
        <w:rPr>
          <w:rFonts w:ascii="Times New Roman" w:eastAsia="Times New Roman" w:hAnsi="Times New Roman" w:cs="Times New Roman"/>
          <w:sz w:val="24"/>
          <w:szCs w:val="24"/>
          <w:lang w:eastAsia="ru-RU"/>
        </w:rPr>
        <w:t>ТИЙ</w:t>
      </w: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DA1424" w:rsidRPr="00DA1424" w:rsidTr="000E6886">
        <w:trPr>
          <w:trHeight w:val="399"/>
        </w:trPr>
        <w:tc>
          <w:tcPr>
            <w:tcW w:w="9498" w:type="dxa"/>
            <w:tcBorders>
              <w:top w:val="single" w:sz="4" w:space="0" w:color="auto"/>
              <w:left w:val="single" w:sz="4" w:space="0" w:color="auto"/>
              <w:right w:val="single" w:sz="4" w:space="0" w:color="auto"/>
            </w:tcBorders>
          </w:tcPr>
          <w:p w:rsidR="000E6886" w:rsidRPr="00DA1424"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DA1424">
              <w:rPr>
                <w:b w:val="0"/>
                <w:i w:val="0"/>
                <w:szCs w:val="24"/>
              </w:rPr>
              <w:t>- 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0E6886" w:rsidRPr="00DA1424"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DA1424">
              <w:rPr>
                <w:b w:val="0"/>
                <w:i w:val="0"/>
                <w:szCs w:val="24"/>
              </w:rPr>
              <w:t>- Поставщик гарантирует, что документация, передаваемая Поставщиком по  Договору, будет соответствовать требованиям Договора.</w:t>
            </w:r>
          </w:p>
          <w:p w:rsidR="000E6886" w:rsidRPr="00DA1424"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DA1424">
              <w:rPr>
                <w:b w:val="0"/>
                <w:i w:val="0"/>
                <w:szCs w:val="24"/>
              </w:rPr>
              <w:lastRenderedPageBreak/>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w:t>
            </w:r>
            <w:r w:rsidR="00DA1424" w:rsidRPr="00DA1424">
              <w:rPr>
                <w:b w:val="0"/>
                <w:i w:val="0"/>
                <w:szCs w:val="24"/>
              </w:rPr>
              <w:t xml:space="preserve"> а также при входном контро</w:t>
            </w:r>
            <w:r w:rsidR="00BD0D33" w:rsidRPr="00DA1424">
              <w:rPr>
                <w:b w:val="0"/>
                <w:i w:val="0"/>
                <w:szCs w:val="24"/>
              </w:rPr>
              <w:t>ле у потребителя,</w:t>
            </w:r>
            <w:r w:rsidRPr="00DA1424">
              <w:rPr>
                <w:b w:val="0"/>
                <w:i w:val="0"/>
                <w:szCs w:val="24"/>
              </w:rPr>
              <w:t xml:space="preserve"> возникшие по его вине.</w:t>
            </w:r>
          </w:p>
          <w:p w:rsidR="000E6886" w:rsidRPr="00DA1424"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DA1424">
              <w:rPr>
                <w:b w:val="0"/>
                <w:i w:val="0"/>
                <w:szCs w:val="24"/>
              </w:rPr>
              <w:t>- Гарантийный срок на поставляемые Изделия по Договору составляет 36 (тридцать шесть) месяцев от даты поставки Изделий.</w:t>
            </w:r>
          </w:p>
          <w:p w:rsidR="000E6886" w:rsidRPr="00DA1424"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DA1424">
              <w:rPr>
                <w:b w:val="0"/>
                <w:i w:val="0"/>
                <w:szCs w:val="24"/>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0E6886" w:rsidRPr="00DA1424"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DA1424">
              <w:rPr>
                <w:b w:val="0"/>
                <w:i w:val="0"/>
                <w:szCs w:val="24"/>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0E6886" w:rsidRPr="00DA1424"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DA1424">
              <w:rPr>
                <w:b w:val="0"/>
                <w:i w:val="0"/>
                <w:szCs w:val="24"/>
              </w:rPr>
              <w:t>-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C64699" w:rsidRPr="00DA1424" w:rsidRDefault="00963BCE" w:rsidP="000E6886">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 </w:t>
            </w:r>
          </w:p>
        </w:tc>
      </w:tr>
    </w:tbl>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9. ТРЕБОВАНИЯ К ОБСЛУЖИВАНИЮ</w:t>
      </w: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DA1424" w:rsidRPr="00DA1424" w:rsidTr="00831CC0">
        <w:trPr>
          <w:trHeight w:val="399"/>
        </w:trPr>
        <w:tc>
          <w:tcPr>
            <w:tcW w:w="9498" w:type="dxa"/>
            <w:tcBorders>
              <w:top w:val="single" w:sz="4" w:space="0" w:color="auto"/>
              <w:left w:val="single" w:sz="4" w:space="0" w:color="auto"/>
              <w:right w:val="single" w:sz="4" w:space="0" w:color="auto"/>
            </w:tcBorders>
          </w:tcPr>
          <w:p w:rsidR="006C6C4A" w:rsidRPr="00DA1424" w:rsidRDefault="00C64699" w:rsidP="00C64699">
            <w:pPr>
              <w:spacing w:after="0" w:line="240" w:lineRule="auto"/>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Требования к обслуживанию н</w:t>
            </w:r>
            <w:r w:rsidR="00825CD6" w:rsidRPr="00DA1424">
              <w:rPr>
                <w:rFonts w:ascii="Times New Roman" w:eastAsia="Times New Roman" w:hAnsi="Times New Roman" w:cs="Times New Roman"/>
                <w:sz w:val="24"/>
                <w:szCs w:val="24"/>
                <w:lang w:eastAsia="ru-RU"/>
              </w:rPr>
              <w:t>е предъявляются</w:t>
            </w:r>
            <w:r w:rsidR="006C6C4A" w:rsidRPr="00DA1424">
              <w:rPr>
                <w:rFonts w:ascii="Times New Roman" w:eastAsia="Times New Roman" w:hAnsi="Times New Roman" w:cs="Times New Roman"/>
                <w:sz w:val="24"/>
                <w:szCs w:val="24"/>
                <w:lang w:eastAsia="ru-RU"/>
              </w:rPr>
              <w:t>.</w:t>
            </w:r>
          </w:p>
        </w:tc>
      </w:tr>
    </w:tbl>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10. ЭКОЛОГИЧЕСКИЕ ТРЕБОВАНИЯ</w:t>
      </w: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DA1424" w:rsidRPr="00DA1424" w:rsidTr="00831CC0">
        <w:trPr>
          <w:trHeight w:val="399"/>
        </w:trPr>
        <w:tc>
          <w:tcPr>
            <w:tcW w:w="9498" w:type="dxa"/>
            <w:tcBorders>
              <w:top w:val="single" w:sz="4" w:space="0" w:color="auto"/>
              <w:left w:val="single" w:sz="4" w:space="0" w:color="auto"/>
              <w:right w:val="single" w:sz="4" w:space="0" w:color="auto"/>
            </w:tcBorders>
          </w:tcPr>
          <w:p w:rsidR="006C6C4A" w:rsidRPr="00DA1424" w:rsidRDefault="00831CC0" w:rsidP="00831CC0">
            <w:pPr>
              <w:spacing w:after="0" w:line="240" w:lineRule="auto"/>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Экологические требования не предъявляются.</w:t>
            </w:r>
            <w:r w:rsidR="00963BCE" w:rsidRPr="00DA1424">
              <w:rPr>
                <w:rFonts w:ascii="Times New Roman" w:eastAsia="Times New Roman" w:hAnsi="Times New Roman" w:cs="Times New Roman"/>
                <w:sz w:val="24"/>
                <w:szCs w:val="24"/>
                <w:lang w:eastAsia="ru-RU"/>
              </w:rPr>
              <w:t xml:space="preserve"> </w:t>
            </w:r>
          </w:p>
        </w:tc>
      </w:tr>
    </w:tbl>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353062" w:rsidRPr="00DA1424" w:rsidRDefault="00353062" w:rsidP="006C6C4A">
      <w:pPr>
        <w:spacing w:after="0" w:line="240" w:lineRule="auto"/>
        <w:jc w:val="center"/>
        <w:rPr>
          <w:rFonts w:ascii="Times New Roman" w:eastAsia="Times New Roman" w:hAnsi="Times New Roman" w:cs="Times New Roman"/>
          <w:sz w:val="24"/>
          <w:szCs w:val="24"/>
          <w:highlight w:val="yellow"/>
          <w:lang w:eastAsia="ru-RU"/>
        </w:rPr>
      </w:pPr>
    </w:p>
    <w:p w:rsidR="00353062" w:rsidRPr="00DA1424" w:rsidRDefault="00353062" w:rsidP="006C6C4A">
      <w:pPr>
        <w:spacing w:after="0" w:line="240" w:lineRule="auto"/>
        <w:jc w:val="center"/>
        <w:rPr>
          <w:rFonts w:ascii="Times New Roman" w:eastAsia="Times New Roman" w:hAnsi="Times New Roman" w:cs="Times New Roman"/>
          <w:sz w:val="24"/>
          <w:szCs w:val="24"/>
          <w:highlight w:val="yellow"/>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11. ТРЕБОВАНИЯ ПО БЕЗОПАСНОСТИ</w:t>
      </w: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DA1424" w:rsidRPr="00DA1424" w:rsidTr="00831CC0">
        <w:trPr>
          <w:trHeight w:val="399"/>
        </w:trPr>
        <w:tc>
          <w:tcPr>
            <w:tcW w:w="9498" w:type="dxa"/>
            <w:tcBorders>
              <w:top w:val="single" w:sz="4" w:space="0" w:color="auto"/>
              <w:left w:val="single" w:sz="4" w:space="0" w:color="auto"/>
              <w:right w:val="single" w:sz="4" w:space="0" w:color="auto"/>
            </w:tcBorders>
          </w:tcPr>
          <w:p w:rsidR="006C6C4A" w:rsidRPr="00DA1424" w:rsidRDefault="00B25136" w:rsidP="004F58E2">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Заготовки поставляются </w:t>
            </w:r>
            <w:r w:rsidR="008956C2" w:rsidRPr="00DA1424">
              <w:rPr>
                <w:rFonts w:ascii="Times New Roman" w:eastAsia="Times New Roman" w:hAnsi="Times New Roman" w:cs="Times New Roman"/>
                <w:sz w:val="24"/>
                <w:szCs w:val="24"/>
                <w:lang w:eastAsia="ru-RU"/>
              </w:rPr>
              <w:t>для оборудования первого и второго класса безопасности, в с</w:t>
            </w:r>
            <w:r w:rsidR="008956C2" w:rsidRPr="00DA1424">
              <w:rPr>
                <w:rFonts w:ascii="Times New Roman" w:eastAsia="Times New Roman" w:hAnsi="Times New Roman" w:cs="Times New Roman"/>
                <w:sz w:val="24"/>
                <w:szCs w:val="24"/>
                <w:lang w:eastAsia="ru-RU"/>
              </w:rPr>
              <w:t>о</w:t>
            </w:r>
            <w:r w:rsidR="008956C2" w:rsidRPr="00DA1424">
              <w:rPr>
                <w:rFonts w:ascii="Times New Roman" w:eastAsia="Times New Roman" w:hAnsi="Times New Roman" w:cs="Times New Roman"/>
                <w:sz w:val="24"/>
                <w:szCs w:val="24"/>
                <w:lang w:eastAsia="ru-RU"/>
              </w:rPr>
              <w:t>ставе которого имеются детали, отнесенные к  четвертому классу</w:t>
            </w:r>
            <w:r w:rsidR="00E35305" w:rsidRPr="00DA1424">
              <w:rPr>
                <w:rFonts w:ascii="Times New Roman" w:eastAsia="Times New Roman" w:hAnsi="Times New Roman" w:cs="Times New Roman"/>
                <w:sz w:val="24"/>
                <w:szCs w:val="24"/>
                <w:lang w:eastAsia="ru-RU"/>
              </w:rPr>
              <w:t xml:space="preserve"> безопасности.</w:t>
            </w:r>
          </w:p>
        </w:tc>
      </w:tr>
    </w:tbl>
    <w:p w:rsidR="003A4FC6" w:rsidRPr="00DA1424" w:rsidRDefault="003A4FC6"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12. ТРЕБОВАНИЯ К КАЧЕСТВУ</w:t>
      </w: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DA1424" w:rsidRPr="00DA1424" w:rsidTr="00831CC0">
        <w:trPr>
          <w:trHeight w:val="399"/>
        </w:trPr>
        <w:tc>
          <w:tcPr>
            <w:tcW w:w="9498" w:type="dxa"/>
            <w:tcBorders>
              <w:top w:val="single" w:sz="4" w:space="0" w:color="auto"/>
              <w:left w:val="single" w:sz="4" w:space="0" w:color="auto"/>
              <w:right w:val="single" w:sz="4" w:space="0" w:color="auto"/>
            </w:tcBorders>
          </w:tcPr>
          <w:p w:rsidR="00831CC0" w:rsidRPr="00DA1424" w:rsidRDefault="00831CC0" w:rsidP="00831CC0">
            <w:pPr>
              <w:autoSpaceDE w:val="0"/>
              <w:autoSpaceDN w:val="0"/>
              <w:adjustRightInd w:val="0"/>
              <w:ind w:firstLine="709"/>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Качество поставляемых Изделий должно соответствовать действующим в России стандартам (ГОСТ), техническим условиям (ТУ) и подтверждаться паспортом завода-изготовителя на изделие с отметкой ОТК</w:t>
            </w:r>
            <w:r w:rsidR="00BD0D33" w:rsidRPr="00DA1424">
              <w:rPr>
                <w:rFonts w:ascii="Times New Roman" w:eastAsia="Times New Roman" w:hAnsi="Times New Roman" w:cs="Times New Roman"/>
                <w:sz w:val="24"/>
                <w:szCs w:val="24"/>
                <w:lang w:eastAsia="ru-RU"/>
              </w:rPr>
              <w:t xml:space="preserve">, а также </w:t>
            </w:r>
            <w:r w:rsidR="00DA1424" w:rsidRPr="00DA1424">
              <w:rPr>
                <w:rFonts w:ascii="Times New Roman" w:eastAsia="Times New Roman" w:hAnsi="Times New Roman" w:cs="Times New Roman"/>
                <w:sz w:val="24"/>
                <w:szCs w:val="24"/>
                <w:lang w:eastAsia="ru-RU"/>
              </w:rPr>
              <w:t>плана</w:t>
            </w:r>
            <w:r w:rsidRPr="00DA1424">
              <w:rPr>
                <w:rFonts w:ascii="Times New Roman" w:eastAsia="Times New Roman" w:hAnsi="Times New Roman" w:cs="Times New Roman"/>
                <w:sz w:val="24"/>
                <w:szCs w:val="24"/>
                <w:lang w:eastAsia="ru-RU"/>
              </w:rPr>
              <w:t>м</w:t>
            </w:r>
            <w:r w:rsidR="00BD0D33" w:rsidRPr="00DA1424">
              <w:rPr>
                <w:rFonts w:ascii="Times New Roman" w:eastAsia="Times New Roman" w:hAnsi="Times New Roman" w:cs="Times New Roman"/>
                <w:sz w:val="24"/>
                <w:szCs w:val="24"/>
                <w:lang w:eastAsia="ru-RU"/>
              </w:rPr>
              <w:t>и</w:t>
            </w:r>
            <w:r w:rsidRPr="00DA1424">
              <w:rPr>
                <w:rFonts w:ascii="Times New Roman" w:eastAsia="Times New Roman" w:hAnsi="Times New Roman" w:cs="Times New Roman"/>
                <w:sz w:val="24"/>
                <w:szCs w:val="24"/>
                <w:lang w:eastAsia="ru-RU"/>
              </w:rPr>
              <w:t xml:space="preserve"> качества на изделия</w:t>
            </w:r>
            <w:r w:rsidR="00BD0D33" w:rsidRPr="00DA1424">
              <w:rPr>
                <w:rFonts w:ascii="Times New Roman" w:eastAsia="Times New Roman" w:hAnsi="Times New Roman" w:cs="Times New Roman"/>
                <w:sz w:val="24"/>
                <w:szCs w:val="24"/>
                <w:lang w:eastAsia="ru-RU"/>
              </w:rPr>
              <w:t xml:space="preserve"> с катег</w:t>
            </w:r>
            <w:r w:rsidR="00BD0D33" w:rsidRPr="00DA1424">
              <w:rPr>
                <w:rFonts w:ascii="Times New Roman" w:eastAsia="Times New Roman" w:hAnsi="Times New Roman" w:cs="Times New Roman"/>
                <w:sz w:val="24"/>
                <w:szCs w:val="24"/>
                <w:lang w:eastAsia="ru-RU"/>
              </w:rPr>
              <w:t>о</w:t>
            </w:r>
            <w:r w:rsidR="00BD0D33" w:rsidRPr="00DA1424">
              <w:rPr>
                <w:rFonts w:ascii="Times New Roman" w:eastAsia="Times New Roman" w:hAnsi="Times New Roman" w:cs="Times New Roman"/>
                <w:sz w:val="24"/>
                <w:szCs w:val="24"/>
                <w:lang w:eastAsia="ru-RU"/>
              </w:rPr>
              <w:t xml:space="preserve">рией обеспечения качества </w:t>
            </w:r>
            <w:r w:rsidR="00BD0D33" w:rsidRPr="00DA1424">
              <w:rPr>
                <w:rFonts w:ascii="Times New Roman" w:hAnsi="Times New Roman" w:cs="Times New Roman"/>
                <w:sz w:val="24"/>
                <w:szCs w:val="24"/>
                <w:lang w:val="en-US"/>
              </w:rPr>
              <w:t>QA</w:t>
            </w:r>
            <w:r w:rsidR="00BD0D33" w:rsidRPr="00DA1424">
              <w:rPr>
                <w:rFonts w:ascii="Times New Roman" w:hAnsi="Times New Roman" w:cs="Times New Roman"/>
                <w:sz w:val="24"/>
                <w:szCs w:val="24"/>
              </w:rPr>
              <w:t xml:space="preserve">1; </w:t>
            </w:r>
            <w:r w:rsidR="00BD0D33" w:rsidRPr="00DA1424">
              <w:rPr>
                <w:rFonts w:ascii="Times New Roman" w:hAnsi="Times New Roman" w:cs="Times New Roman"/>
                <w:sz w:val="24"/>
                <w:szCs w:val="24"/>
                <w:lang w:val="en-US"/>
              </w:rPr>
              <w:t>QA</w:t>
            </w:r>
            <w:r w:rsidR="00BD0D33" w:rsidRPr="00DA1424">
              <w:rPr>
                <w:rFonts w:ascii="Times New Roman" w:hAnsi="Times New Roman" w:cs="Times New Roman"/>
                <w:sz w:val="24"/>
                <w:szCs w:val="24"/>
              </w:rPr>
              <w:t xml:space="preserve">2; </w:t>
            </w:r>
            <w:r w:rsidR="00BD0D33" w:rsidRPr="00DA1424">
              <w:rPr>
                <w:rFonts w:ascii="Times New Roman" w:hAnsi="Times New Roman" w:cs="Times New Roman"/>
                <w:sz w:val="24"/>
                <w:szCs w:val="24"/>
                <w:lang w:val="en-US"/>
              </w:rPr>
              <w:t>QA</w:t>
            </w:r>
            <w:r w:rsidR="00BD0D33" w:rsidRPr="00DA1424">
              <w:rPr>
                <w:rFonts w:ascii="Times New Roman" w:hAnsi="Times New Roman" w:cs="Times New Roman"/>
                <w:sz w:val="24"/>
                <w:szCs w:val="24"/>
              </w:rPr>
              <w:t>3</w:t>
            </w:r>
            <w:r w:rsidRPr="00DA1424">
              <w:rPr>
                <w:rFonts w:ascii="Times New Roman" w:eastAsia="Times New Roman" w:hAnsi="Times New Roman" w:cs="Times New Roman"/>
                <w:sz w:val="24"/>
                <w:szCs w:val="24"/>
                <w:lang w:eastAsia="ru-RU"/>
              </w:rPr>
              <w:t>. Поставляемые Изделия должны быть нов</w:t>
            </w:r>
            <w:r w:rsidRPr="00DA1424">
              <w:rPr>
                <w:rFonts w:ascii="Times New Roman" w:eastAsia="Times New Roman" w:hAnsi="Times New Roman" w:cs="Times New Roman"/>
                <w:sz w:val="24"/>
                <w:szCs w:val="24"/>
                <w:lang w:eastAsia="ru-RU"/>
              </w:rPr>
              <w:t>ы</w:t>
            </w:r>
            <w:r w:rsidRPr="00DA1424">
              <w:rPr>
                <w:rFonts w:ascii="Times New Roman" w:eastAsia="Times New Roman" w:hAnsi="Times New Roman" w:cs="Times New Roman"/>
                <w:sz w:val="24"/>
                <w:szCs w:val="24"/>
                <w:lang w:eastAsia="ru-RU"/>
              </w:rPr>
              <w:t>ми, (не допускается поставка выставочных образцов) Изделия должны быть поставлены  комплектно и обеспечивать конструктивную и функциональную совместимость.</w:t>
            </w:r>
          </w:p>
          <w:p w:rsidR="00C64699" w:rsidRPr="00DA1424" w:rsidRDefault="00C64699" w:rsidP="00A616A6">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p>
        </w:tc>
      </w:tr>
    </w:tbl>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3540F4" w:rsidRDefault="003540F4"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bookmarkStart w:id="2" w:name="_GoBack"/>
      <w:bookmarkEnd w:id="2"/>
      <w:r w:rsidRPr="00DA1424">
        <w:rPr>
          <w:rFonts w:ascii="Times New Roman" w:eastAsia="Times New Roman" w:hAnsi="Times New Roman" w:cs="Times New Roman"/>
          <w:sz w:val="24"/>
          <w:szCs w:val="24"/>
          <w:lang w:eastAsia="ru-RU"/>
        </w:rPr>
        <w:lastRenderedPageBreak/>
        <w:t>РАЗДЕЛ 13. ДОПОЛНИТЕЛЬНЫЕ (ИНЫЕ) ТРЕБОВАНИЯ</w:t>
      </w: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DA1424" w:rsidRPr="00DA1424" w:rsidTr="00831CC0">
        <w:trPr>
          <w:trHeight w:val="399"/>
        </w:trPr>
        <w:tc>
          <w:tcPr>
            <w:tcW w:w="9498" w:type="dxa"/>
            <w:tcBorders>
              <w:top w:val="single" w:sz="4" w:space="0" w:color="auto"/>
              <w:left w:val="single" w:sz="4" w:space="0" w:color="auto"/>
              <w:right w:val="single" w:sz="4" w:space="0" w:color="auto"/>
            </w:tcBorders>
          </w:tcPr>
          <w:p w:rsidR="006C6C4A" w:rsidRPr="00DA1424" w:rsidRDefault="00105D42" w:rsidP="00340DA4">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В случае разработки поставщиком собственных чертежей заготовок их необходимо с</w:t>
            </w:r>
            <w:r w:rsidRPr="00DA1424">
              <w:rPr>
                <w:rFonts w:ascii="Times New Roman" w:eastAsia="Times New Roman" w:hAnsi="Times New Roman" w:cs="Times New Roman"/>
                <w:sz w:val="24"/>
                <w:szCs w:val="24"/>
                <w:lang w:eastAsia="ru-RU"/>
              </w:rPr>
              <w:t>о</w:t>
            </w:r>
            <w:r w:rsidRPr="00DA1424">
              <w:rPr>
                <w:rFonts w:ascii="Times New Roman" w:eastAsia="Times New Roman" w:hAnsi="Times New Roman" w:cs="Times New Roman"/>
                <w:sz w:val="24"/>
                <w:szCs w:val="24"/>
                <w:lang w:eastAsia="ru-RU"/>
              </w:rPr>
              <w:t>гласовать с заказчиком. Поставщик должен передать заказчику дубликаты согласова</w:t>
            </w:r>
            <w:r w:rsidRPr="00DA1424">
              <w:rPr>
                <w:rFonts w:ascii="Times New Roman" w:eastAsia="Times New Roman" w:hAnsi="Times New Roman" w:cs="Times New Roman"/>
                <w:sz w:val="24"/>
                <w:szCs w:val="24"/>
                <w:lang w:eastAsia="ru-RU"/>
              </w:rPr>
              <w:t>н</w:t>
            </w:r>
            <w:r w:rsidRPr="00DA1424">
              <w:rPr>
                <w:rFonts w:ascii="Times New Roman" w:eastAsia="Times New Roman" w:hAnsi="Times New Roman" w:cs="Times New Roman"/>
                <w:sz w:val="24"/>
                <w:szCs w:val="24"/>
                <w:lang w:eastAsia="ru-RU"/>
              </w:rPr>
              <w:t>ных чертежей заготовок</w:t>
            </w:r>
            <w:r w:rsidR="00340DA4" w:rsidRPr="00DA1424">
              <w:rPr>
                <w:rFonts w:ascii="Times New Roman" w:eastAsia="Times New Roman" w:hAnsi="Times New Roman" w:cs="Times New Roman"/>
                <w:sz w:val="24"/>
                <w:szCs w:val="24"/>
                <w:lang w:eastAsia="ru-RU"/>
              </w:rPr>
              <w:t>.</w:t>
            </w:r>
          </w:p>
        </w:tc>
      </w:tr>
    </w:tbl>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14. ТРЕБОВАНИЯ К КОЛИЧЕСТВУ И СРОКУ (ПЕРИОДИЧНОСТИ) П</w:t>
      </w:r>
      <w:r w:rsidRPr="00DA1424">
        <w:rPr>
          <w:rFonts w:ascii="Times New Roman" w:eastAsia="Times New Roman" w:hAnsi="Times New Roman" w:cs="Times New Roman"/>
          <w:sz w:val="24"/>
          <w:szCs w:val="24"/>
          <w:lang w:eastAsia="ru-RU"/>
        </w:rPr>
        <w:t>О</w:t>
      </w:r>
      <w:r w:rsidRPr="00DA1424">
        <w:rPr>
          <w:rFonts w:ascii="Times New Roman" w:eastAsia="Times New Roman" w:hAnsi="Times New Roman" w:cs="Times New Roman"/>
          <w:sz w:val="24"/>
          <w:szCs w:val="24"/>
          <w:lang w:eastAsia="ru-RU"/>
        </w:rPr>
        <w:t>СТАВКИ</w:t>
      </w: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DA1424" w:rsidRPr="00DA1424" w:rsidTr="00831CC0">
        <w:trPr>
          <w:trHeight w:val="399"/>
        </w:trPr>
        <w:tc>
          <w:tcPr>
            <w:tcW w:w="9498" w:type="dxa"/>
            <w:tcBorders>
              <w:top w:val="single" w:sz="4" w:space="0" w:color="auto"/>
              <w:left w:val="single" w:sz="4" w:space="0" w:color="auto"/>
              <w:right w:val="single" w:sz="4" w:space="0" w:color="auto"/>
            </w:tcBorders>
          </w:tcPr>
          <w:p w:rsidR="00B1522C" w:rsidRPr="00DA1424" w:rsidRDefault="00B1522C" w:rsidP="00B1522C">
            <w:pPr>
              <w:spacing w:after="0" w:line="240" w:lineRule="auto"/>
              <w:ind w:firstLine="34"/>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Срок поставки:</w:t>
            </w:r>
          </w:p>
          <w:p w:rsidR="006C6C4A" w:rsidRPr="00DA1424" w:rsidRDefault="0017303D" w:rsidP="00B1522C">
            <w:pPr>
              <w:spacing w:after="0" w:line="240" w:lineRule="auto"/>
              <w:ind w:firstLine="34"/>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На заготовки </w:t>
            </w:r>
            <w:r w:rsidR="0057399E" w:rsidRPr="00DA1424">
              <w:rPr>
                <w:rFonts w:ascii="Times New Roman" w:eastAsia="Times New Roman" w:hAnsi="Times New Roman" w:cs="Times New Roman"/>
                <w:sz w:val="24"/>
                <w:szCs w:val="24"/>
                <w:lang w:eastAsia="ru-RU"/>
              </w:rPr>
              <w:t xml:space="preserve">ПГВ, коллекторов, цапф и кронштейнов для </w:t>
            </w:r>
            <w:r w:rsidRPr="00DA1424">
              <w:rPr>
                <w:rFonts w:ascii="Times New Roman" w:eastAsia="Times New Roman" w:hAnsi="Times New Roman" w:cs="Times New Roman"/>
                <w:sz w:val="24"/>
                <w:szCs w:val="24"/>
                <w:lang w:eastAsia="ru-RU"/>
              </w:rPr>
              <w:t xml:space="preserve"> Белорусской АЭС б</w:t>
            </w:r>
            <w:r w:rsidR="0057399E" w:rsidRPr="00DA1424">
              <w:rPr>
                <w:rFonts w:ascii="Times New Roman" w:eastAsia="Times New Roman" w:hAnsi="Times New Roman" w:cs="Times New Roman"/>
                <w:sz w:val="24"/>
                <w:szCs w:val="24"/>
                <w:lang w:eastAsia="ru-RU"/>
              </w:rPr>
              <w:t>л</w:t>
            </w:r>
            <w:r w:rsidRPr="00DA1424">
              <w:rPr>
                <w:rFonts w:ascii="Times New Roman" w:eastAsia="Times New Roman" w:hAnsi="Times New Roman" w:cs="Times New Roman"/>
                <w:sz w:val="24"/>
                <w:szCs w:val="24"/>
                <w:lang w:eastAsia="ru-RU"/>
              </w:rPr>
              <w:t>оки 1,2  - 1</w:t>
            </w:r>
            <w:r w:rsidR="00C9236C">
              <w:rPr>
                <w:rFonts w:ascii="Times New Roman" w:eastAsia="Times New Roman" w:hAnsi="Times New Roman" w:cs="Times New Roman"/>
                <w:sz w:val="24"/>
                <w:szCs w:val="24"/>
                <w:lang w:eastAsia="ru-RU"/>
              </w:rPr>
              <w:t>2</w:t>
            </w:r>
            <w:r w:rsidRPr="00DA1424">
              <w:rPr>
                <w:rFonts w:ascii="Times New Roman" w:eastAsia="Times New Roman" w:hAnsi="Times New Roman" w:cs="Times New Roman"/>
                <w:sz w:val="24"/>
                <w:szCs w:val="24"/>
                <w:lang w:eastAsia="ru-RU"/>
              </w:rPr>
              <w:t xml:space="preserve">0 дней с </w:t>
            </w:r>
            <w:r w:rsidR="00CA5D71">
              <w:rPr>
                <w:rFonts w:ascii="Times New Roman" w:eastAsia="Times New Roman" w:hAnsi="Times New Roman" w:cs="Times New Roman"/>
                <w:sz w:val="24"/>
                <w:szCs w:val="24"/>
                <w:lang w:eastAsia="ru-RU"/>
              </w:rPr>
              <w:t>момента</w:t>
            </w:r>
            <w:r w:rsidR="002874E6" w:rsidRPr="00DA1424">
              <w:rPr>
                <w:rFonts w:ascii="Times New Roman" w:eastAsia="Times New Roman" w:hAnsi="Times New Roman" w:cs="Times New Roman"/>
                <w:sz w:val="24"/>
                <w:szCs w:val="24"/>
                <w:lang w:eastAsia="ru-RU"/>
              </w:rPr>
              <w:t xml:space="preserve"> </w:t>
            </w:r>
            <w:r w:rsidR="00CA5D71">
              <w:rPr>
                <w:rFonts w:ascii="Times New Roman" w:eastAsia="Times New Roman" w:hAnsi="Times New Roman" w:cs="Times New Roman"/>
                <w:sz w:val="24"/>
                <w:szCs w:val="24"/>
                <w:lang w:eastAsia="ru-RU"/>
              </w:rPr>
              <w:t>подписания договора</w:t>
            </w:r>
            <w:r w:rsidR="002874E6" w:rsidRPr="00DA1424">
              <w:rPr>
                <w:rFonts w:ascii="Times New Roman" w:eastAsia="Times New Roman" w:hAnsi="Times New Roman" w:cs="Times New Roman"/>
                <w:sz w:val="24"/>
                <w:szCs w:val="24"/>
                <w:lang w:eastAsia="ru-RU"/>
              </w:rPr>
              <w:t>.</w:t>
            </w:r>
          </w:p>
          <w:p w:rsidR="00B1522C" w:rsidRPr="00DA1424" w:rsidRDefault="00B1522C" w:rsidP="00B1522C">
            <w:pPr>
              <w:spacing w:after="0" w:line="240" w:lineRule="auto"/>
              <w:ind w:firstLine="34"/>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                         </w:t>
            </w:r>
          </w:p>
        </w:tc>
      </w:tr>
    </w:tbl>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15. ТРЕБОВАНИЕ К ФОРМЕ ПРЕДСТАВЛЯЕМОЙ ИНФОРМАЦИИ</w:t>
      </w:r>
    </w:p>
    <w:p w:rsidR="006C6C4A" w:rsidRPr="00DA1424" w:rsidRDefault="006C6C4A" w:rsidP="006C6C4A">
      <w:pPr>
        <w:spacing w:after="0" w:line="240" w:lineRule="auto"/>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DA1424" w:rsidRPr="00DA1424" w:rsidTr="00831CC0">
        <w:trPr>
          <w:trHeight w:val="399"/>
        </w:trPr>
        <w:tc>
          <w:tcPr>
            <w:tcW w:w="9498" w:type="dxa"/>
            <w:tcBorders>
              <w:top w:val="single" w:sz="4" w:space="0" w:color="auto"/>
              <w:left w:val="single" w:sz="4" w:space="0" w:color="auto"/>
              <w:right w:val="single" w:sz="4" w:space="0" w:color="auto"/>
            </w:tcBorders>
          </w:tcPr>
          <w:p w:rsidR="006C6C4A" w:rsidRPr="00DA1424" w:rsidRDefault="0093261A" w:rsidP="0093261A">
            <w:pPr>
              <w:spacing w:after="0" w:line="240" w:lineRule="auto"/>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Для Российских поставщиков </w:t>
            </w:r>
            <w:r w:rsidR="00353062" w:rsidRPr="00DA1424">
              <w:rPr>
                <w:rFonts w:ascii="Times New Roman" w:eastAsia="Times New Roman" w:hAnsi="Times New Roman" w:cs="Times New Roman"/>
                <w:sz w:val="24"/>
                <w:szCs w:val="24"/>
                <w:lang w:eastAsia="ru-RU"/>
              </w:rPr>
              <w:t>я</w:t>
            </w:r>
            <w:r w:rsidRPr="00DA1424">
              <w:rPr>
                <w:rFonts w:ascii="Times New Roman" w:eastAsia="Times New Roman" w:hAnsi="Times New Roman" w:cs="Times New Roman"/>
                <w:sz w:val="24"/>
                <w:szCs w:val="24"/>
                <w:lang w:eastAsia="ru-RU"/>
              </w:rPr>
              <w:t>зык документации – русский</w:t>
            </w:r>
          </w:p>
          <w:p w:rsidR="0093261A" w:rsidRPr="00DA1424" w:rsidRDefault="0093261A" w:rsidP="0093261A">
            <w:pPr>
              <w:spacing w:after="0" w:line="240" w:lineRule="auto"/>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Необходимость предоставления документации в электронном виде нет.</w:t>
            </w:r>
          </w:p>
        </w:tc>
      </w:tr>
    </w:tbl>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16. ПЕРЕЧЕНЬ ПРИНЯТЫХ СОКРАЩЕНИЙ</w:t>
      </w:r>
    </w:p>
    <w:p w:rsidR="006C6C4A" w:rsidRPr="00DA1424" w:rsidRDefault="006C6C4A" w:rsidP="006C6C4A">
      <w:pPr>
        <w:spacing w:after="0" w:line="240" w:lineRule="auto"/>
        <w:ind w:firstLine="567"/>
        <w:jc w:val="both"/>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379"/>
      </w:tblGrid>
      <w:tr w:rsidR="00DA1424" w:rsidRPr="00DA1424"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 </w:t>
            </w:r>
            <w:proofErr w:type="gramStart"/>
            <w:r w:rsidRPr="00DA1424">
              <w:rPr>
                <w:rFonts w:ascii="Times New Roman" w:eastAsia="Times New Roman" w:hAnsi="Times New Roman" w:cs="Times New Roman"/>
                <w:sz w:val="24"/>
                <w:szCs w:val="24"/>
                <w:lang w:eastAsia="ru-RU"/>
              </w:rPr>
              <w:t>п</w:t>
            </w:r>
            <w:proofErr w:type="gramEnd"/>
            <w:r w:rsidRPr="00DA1424">
              <w:rPr>
                <w:rFonts w:ascii="Times New Roman" w:eastAsia="Times New Roman" w:hAnsi="Times New Roman" w:cs="Times New Roman"/>
                <w:sz w:val="24"/>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6C6C4A" w:rsidRPr="00DA1424" w:rsidRDefault="006C6C4A" w:rsidP="006C6C4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Расшифровка сокращения</w:t>
            </w:r>
          </w:p>
        </w:tc>
      </w:tr>
      <w:tr w:rsidR="00DA1424" w:rsidRPr="00DA1424" w:rsidTr="00831CC0">
        <w:trPr>
          <w:trHeight w:val="399"/>
        </w:trPr>
        <w:tc>
          <w:tcPr>
            <w:tcW w:w="709" w:type="dxa"/>
            <w:tcBorders>
              <w:top w:val="single" w:sz="4" w:space="0" w:color="auto"/>
              <w:left w:val="single" w:sz="4" w:space="0" w:color="auto"/>
              <w:right w:val="single" w:sz="4" w:space="0" w:color="auto"/>
            </w:tcBorders>
          </w:tcPr>
          <w:p w:rsidR="006C6C4A" w:rsidRPr="00DA1424" w:rsidRDefault="006C6C4A" w:rsidP="006C6C4A">
            <w:pPr>
              <w:spacing w:after="0" w:line="240" w:lineRule="auto"/>
              <w:jc w:val="both"/>
              <w:rPr>
                <w:rFonts w:ascii="Times New Roman" w:eastAsia="Times New Roman" w:hAnsi="Times New Roman" w:cs="Times New Roman"/>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6C6C4A" w:rsidRPr="00DA1424" w:rsidRDefault="006C6C4A"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«АС»</w:t>
            </w: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hAnsi="Times New Roman" w:cs="Times New Roman"/>
                <w:sz w:val="24"/>
                <w:szCs w:val="24"/>
              </w:rPr>
              <w:t xml:space="preserve"> </w:t>
            </w:r>
            <w:r w:rsidRPr="00DA1424">
              <w:rPr>
                <w:rFonts w:ascii="Times New Roman" w:eastAsia="Times New Roman" w:hAnsi="Times New Roman" w:cs="Times New Roman"/>
                <w:sz w:val="24"/>
                <w:szCs w:val="24"/>
                <w:lang w:eastAsia="ru-RU"/>
              </w:rPr>
              <w:t>«Государственные органы регулиров</w:t>
            </w:r>
            <w:r w:rsidRPr="00DA1424">
              <w:rPr>
                <w:rFonts w:ascii="Times New Roman" w:eastAsia="Times New Roman" w:hAnsi="Times New Roman" w:cs="Times New Roman"/>
                <w:sz w:val="24"/>
                <w:szCs w:val="24"/>
                <w:lang w:eastAsia="ru-RU"/>
              </w:rPr>
              <w:t>а</w:t>
            </w:r>
            <w:r w:rsidRPr="00DA1424">
              <w:rPr>
                <w:rFonts w:ascii="Times New Roman" w:eastAsia="Times New Roman" w:hAnsi="Times New Roman" w:cs="Times New Roman"/>
                <w:sz w:val="24"/>
                <w:szCs w:val="24"/>
                <w:lang w:eastAsia="ru-RU"/>
              </w:rPr>
              <w:t>ния и надзора РФ»</w:t>
            </w: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«Грузополучатель»</w:t>
            </w: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«Дата вступления Договора в силу»</w:t>
            </w: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DA1424" w:rsidRDefault="00EA4502"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hAnsi="Times New Roman" w:cs="Times New Roman"/>
                <w:sz w:val="24"/>
                <w:szCs w:val="24"/>
              </w:rPr>
              <w:t>«</w:t>
            </w:r>
            <w:r w:rsidRPr="00DA1424">
              <w:rPr>
                <w:rFonts w:ascii="Times New Roman" w:eastAsia="Times New Roman" w:hAnsi="Times New Roman" w:cs="Times New Roman"/>
                <w:sz w:val="24"/>
                <w:szCs w:val="24"/>
                <w:lang w:eastAsia="ru-RU"/>
              </w:rPr>
              <w:t>Дата отгрузки</w:t>
            </w: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DA1424" w:rsidRDefault="003B1DAB" w:rsidP="007A7C01">
            <w:pPr>
              <w:autoSpaceDE w:val="0"/>
              <w:autoSpaceDN w:val="0"/>
              <w:adjustRightInd w:val="0"/>
              <w:spacing w:after="0" w:line="240" w:lineRule="auto"/>
              <w:jc w:val="center"/>
              <w:rPr>
                <w:rFonts w:ascii="Times New Roman" w:hAnsi="Times New Roman" w:cs="Times New Roman"/>
                <w:sz w:val="24"/>
                <w:szCs w:val="24"/>
              </w:rPr>
            </w:pPr>
          </w:p>
          <w:p w:rsidR="00EA4502" w:rsidRPr="00DA1424" w:rsidRDefault="00EA4502" w:rsidP="007A7C01">
            <w:pPr>
              <w:autoSpaceDE w:val="0"/>
              <w:autoSpaceDN w:val="0"/>
              <w:adjustRightInd w:val="0"/>
              <w:spacing w:after="0" w:line="240" w:lineRule="auto"/>
              <w:jc w:val="center"/>
              <w:rPr>
                <w:rFonts w:ascii="Times New Roman" w:hAnsi="Times New Roman" w:cs="Times New Roman"/>
                <w:bCs/>
                <w:sz w:val="24"/>
                <w:szCs w:val="24"/>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«Дефект»</w:t>
            </w: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DA1424" w:rsidRDefault="003B1DAB" w:rsidP="007A7C01">
            <w:pPr>
              <w:autoSpaceDE w:val="0"/>
              <w:autoSpaceDN w:val="0"/>
              <w:adjustRightInd w:val="0"/>
              <w:spacing w:after="0" w:line="240" w:lineRule="auto"/>
              <w:jc w:val="center"/>
              <w:rPr>
                <w:rFonts w:ascii="Times New Roman" w:hAnsi="Times New Roman" w:cs="Times New Roman"/>
                <w:bCs/>
                <w:sz w:val="24"/>
                <w:szCs w:val="24"/>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hAnsi="Times New Roman" w:cs="Times New Roman"/>
                <w:sz w:val="24"/>
                <w:szCs w:val="24"/>
              </w:rPr>
              <w:t>«</w:t>
            </w:r>
            <w:r w:rsidRPr="00DA1424">
              <w:rPr>
                <w:rFonts w:ascii="Times New Roman" w:eastAsia="Times New Roman" w:hAnsi="Times New Roman" w:cs="Times New Roman"/>
                <w:sz w:val="24"/>
                <w:szCs w:val="24"/>
                <w:lang w:eastAsia="ru-RU"/>
              </w:rPr>
              <w:t>Документация»</w:t>
            </w: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«Качество»</w:t>
            </w: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«Контроль качества»</w:t>
            </w: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DA1424" w:rsidRDefault="00EA4502" w:rsidP="007A7C01">
            <w:pPr>
              <w:autoSpaceDE w:val="0"/>
              <w:autoSpaceDN w:val="0"/>
              <w:adjustRightInd w:val="0"/>
              <w:spacing w:after="0" w:line="240" w:lineRule="auto"/>
              <w:jc w:val="center"/>
              <w:rPr>
                <w:rFonts w:ascii="Times New Roman" w:hAnsi="Times New Roman" w:cs="Times New Roman"/>
                <w:sz w:val="24"/>
                <w:szCs w:val="24"/>
              </w:rPr>
            </w:pPr>
          </w:p>
          <w:p w:rsidR="00EA4502" w:rsidRPr="00DA1424" w:rsidRDefault="00EA4502"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«Лицензия»</w:t>
            </w:r>
          </w:p>
          <w:p w:rsidR="003B1DAB" w:rsidRPr="00DA1424" w:rsidRDefault="003B1DAB"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hAnsi="Times New Roman" w:cs="Times New Roman"/>
                <w:sz w:val="24"/>
                <w:szCs w:val="24"/>
              </w:rPr>
            </w:pPr>
            <w:r w:rsidRPr="00DA1424">
              <w:rPr>
                <w:rFonts w:ascii="Times New Roman" w:hAnsi="Times New Roman" w:cs="Times New Roman"/>
                <w:sz w:val="24"/>
                <w:szCs w:val="24"/>
              </w:rPr>
              <w:t xml:space="preserve"> </w:t>
            </w:r>
            <w:r w:rsidRPr="00DA1424">
              <w:rPr>
                <w:rFonts w:ascii="Times New Roman" w:eastAsia="Times New Roman" w:hAnsi="Times New Roman" w:cs="Times New Roman"/>
                <w:sz w:val="24"/>
                <w:szCs w:val="24"/>
                <w:lang w:eastAsia="ru-RU"/>
              </w:rPr>
              <w:t>«Несоответствия</w:t>
            </w:r>
            <w:r w:rsidRPr="00DA1424">
              <w:rPr>
                <w:rFonts w:ascii="Times New Roman" w:hAnsi="Times New Roman" w:cs="Times New Roman"/>
                <w:sz w:val="24"/>
                <w:szCs w:val="24"/>
              </w:rPr>
              <w:t>»</w:t>
            </w:r>
          </w:p>
          <w:p w:rsidR="003B1DAB" w:rsidRPr="00DA1424" w:rsidRDefault="003B1DAB"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hAnsi="Times New Roman" w:cs="Times New Roman"/>
                <w:sz w:val="24"/>
                <w:szCs w:val="24"/>
              </w:rPr>
            </w:pPr>
          </w:p>
          <w:p w:rsidR="00EA4502" w:rsidRPr="00DA1424" w:rsidRDefault="00EA4502"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«Обеспечение кач</w:t>
            </w:r>
            <w:r w:rsidRPr="00DA1424">
              <w:rPr>
                <w:rFonts w:ascii="Times New Roman" w:eastAsia="Times New Roman" w:hAnsi="Times New Roman" w:cs="Times New Roman"/>
                <w:sz w:val="24"/>
                <w:szCs w:val="24"/>
                <w:lang w:eastAsia="ru-RU"/>
              </w:rPr>
              <w:t>е</w:t>
            </w:r>
            <w:r w:rsidRPr="00DA1424">
              <w:rPr>
                <w:rFonts w:ascii="Times New Roman" w:eastAsia="Times New Roman" w:hAnsi="Times New Roman" w:cs="Times New Roman"/>
                <w:sz w:val="24"/>
                <w:szCs w:val="24"/>
                <w:lang w:eastAsia="ru-RU"/>
              </w:rPr>
              <w:t>ства»</w:t>
            </w: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DA1424" w:rsidRDefault="00EA4502" w:rsidP="007A7C01">
            <w:pPr>
              <w:autoSpaceDE w:val="0"/>
              <w:autoSpaceDN w:val="0"/>
              <w:adjustRightInd w:val="0"/>
              <w:spacing w:after="0" w:line="240" w:lineRule="auto"/>
              <w:jc w:val="center"/>
              <w:rPr>
                <w:rFonts w:ascii="Times New Roman" w:hAnsi="Times New Roman" w:cs="Times New Roman"/>
                <w:sz w:val="24"/>
                <w:szCs w:val="24"/>
              </w:rPr>
            </w:pPr>
          </w:p>
          <w:p w:rsidR="00EA4502" w:rsidRPr="00DA1424" w:rsidRDefault="00EA4502"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«Оценка соотве</w:t>
            </w:r>
            <w:r w:rsidRPr="00DA1424">
              <w:rPr>
                <w:rFonts w:ascii="Times New Roman" w:eastAsia="Times New Roman" w:hAnsi="Times New Roman" w:cs="Times New Roman"/>
                <w:sz w:val="24"/>
                <w:szCs w:val="24"/>
                <w:lang w:eastAsia="ru-RU"/>
              </w:rPr>
              <w:t>т</w:t>
            </w:r>
            <w:r w:rsidRPr="00DA1424">
              <w:rPr>
                <w:rFonts w:ascii="Times New Roman" w:eastAsia="Times New Roman" w:hAnsi="Times New Roman" w:cs="Times New Roman"/>
                <w:sz w:val="24"/>
                <w:szCs w:val="24"/>
                <w:lang w:eastAsia="ru-RU"/>
              </w:rPr>
              <w:t>ствия»</w:t>
            </w: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hAnsi="Times New Roman" w:cs="Times New Roman"/>
                <w:sz w:val="24"/>
                <w:szCs w:val="24"/>
              </w:rPr>
              <w:t>«</w:t>
            </w:r>
            <w:r w:rsidRPr="00DA1424">
              <w:rPr>
                <w:rFonts w:ascii="Times New Roman" w:eastAsia="Times New Roman" w:hAnsi="Times New Roman" w:cs="Times New Roman"/>
                <w:sz w:val="24"/>
                <w:szCs w:val="24"/>
                <w:lang w:eastAsia="ru-RU"/>
              </w:rPr>
              <w:t>План качества»</w:t>
            </w:r>
          </w:p>
          <w:p w:rsidR="003B1DAB" w:rsidRPr="00DA1424" w:rsidRDefault="003B1DAB"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hAnsi="Times New Roman" w:cs="Times New Roman"/>
                <w:sz w:val="24"/>
                <w:szCs w:val="24"/>
              </w:rPr>
              <w:t>«</w:t>
            </w:r>
            <w:r w:rsidRPr="00DA1424">
              <w:rPr>
                <w:rFonts w:ascii="Times New Roman" w:eastAsia="Times New Roman" w:hAnsi="Times New Roman" w:cs="Times New Roman"/>
                <w:sz w:val="24"/>
                <w:szCs w:val="24"/>
                <w:lang w:eastAsia="ru-RU"/>
              </w:rPr>
              <w:t>Представитель П</w:t>
            </w:r>
            <w:r w:rsidRPr="00DA1424">
              <w:rPr>
                <w:rFonts w:ascii="Times New Roman" w:eastAsia="Times New Roman" w:hAnsi="Times New Roman" w:cs="Times New Roman"/>
                <w:sz w:val="24"/>
                <w:szCs w:val="24"/>
                <w:lang w:eastAsia="ru-RU"/>
              </w:rPr>
              <w:t>о</w:t>
            </w:r>
            <w:r w:rsidRPr="00DA1424">
              <w:rPr>
                <w:rFonts w:ascii="Times New Roman" w:eastAsia="Times New Roman" w:hAnsi="Times New Roman" w:cs="Times New Roman"/>
                <w:sz w:val="24"/>
                <w:szCs w:val="24"/>
                <w:lang w:eastAsia="ru-RU"/>
              </w:rPr>
              <w:t>купателя»</w:t>
            </w: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DA1424" w:rsidRDefault="003B1DAB" w:rsidP="007A7C01">
            <w:pPr>
              <w:autoSpaceDE w:val="0"/>
              <w:autoSpaceDN w:val="0"/>
              <w:adjustRightInd w:val="0"/>
              <w:spacing w:after="0" w:line="240" w:lineRule="auto"/>
              <w:jc w:val="center"/>
              <w:rPr>
                <w:rFonts w:ascii="Times New Roman" w:hAnsi="Times New Roman" w:cs="Times New Roman"/>
                <w:sz w:val="24"/>
                <w:szCs w:val="24"/>
              </w:rPr>
            </w:pPr>
          </w:p>
          <w:p w:rsidR="00EA4502" w:rsidRPr="00DA1424" w:rsidRDefault="00EA4502" w:rsidP="007A7C01">
            <w:pPr>
              <w:autoSpaceDE w:val="0"/>
              <w:autoSpaceDN w:val="0"/>
              <w:adjustRightInd w:val="0"/>
              <w:spacing w:after="0" w:line="240" w:lineRule="auto"/>
              <w:jc w:val="center"/>
              <w:rPr>
                <w:rFonts w:ascii="Times New Roman" w:hAnsi="Times New Roman" w:cs="Times New Roman"/>
                <w:sz w:val="24"/>
                <w:szCs w:val="24"/>
              </w:rPr>
            </w:pPr>
          </w:p>
          <w:p w:rsidR="003B1DAB" w:rsidRPr="00DA1424"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«Процедура»</w:t>
            </w: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DA1424" w:rsidRDefault="00EA4502" w:rsidP="007A7C01">
            <w:pPr>
              <w:autoSpaceDE w:val="0"/>
              <w:autoSpaceDN w:val="0"/>
              <w:adjustRightInd w:val="0"/>
              <w:spacing w:after="0" w:line="240" w:lineRule="auto"/>
              <w:jc w:val="center"/>
              <w:rPr>
                <w:rFonts w:ascii="Times New Roman" w:hAnsi="Times New Roman" w:cs="Times New Roman"/>
                <w:sz w:val="24"/>
                <w:szCs w:val="24"/>
              </w:rPr>
            </w:pP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«Согласование»</w:t>
            </w: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DA1424" w:rsidRDefault="00EA4502" w:rsidP="007A7C01">
            <w:pPr>
              <w:autoSpaceDE w:val="0"/>
              <w:autoSpaceDN w:val="0"/>
              <w:adjustRightInd w:val="0"/>
              <w:spacing w:after="0" w:line="240" w:lineRule="auto"/>
              <w:jc w:val="center"/>
              <w:rPr>
                <w:rFonts w:ascii="Times New Roman" w:hAnsi="Times New Roman" w:cs="Times New Roman"/>
                <w:sz w:val="24"/>
                <w:szCs w:val="24"/>
              </w:rPr>
            </w:pPr>
          </w:p>
          <w:p w:rsidR="00EA4502" w:rsidRPr="00DA1424" w:rsidRDefault="00EA4502" w:rsidP="007A7C01">
            <w:pPr>
              <w:autoSpaceDE w:val="0"/>
              <w:autoSpaceDN w:val="0"/>
              <w:adjustRightInd w:val="0"/>
              <w:spacing w:after="0" w:line="240" w:lineRule="auto"/>
              <w:jc w:val="center"/>
              <w:rPr>
                <w:rFonts w:ascii="Times New Roman" w:hAnsi="Times New Roman" w:cs="Times New Roman"/>
                <w:sz w:val="24"/>
                <w:szCs w:val="24"/>
              </w:rPr>
            </w:pP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«Технологическая документация»</w:t>
            </w: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hAnsi="Times New Roman" w:cs="Times New Roman"/>
                <w:sz w:val="24"/>
                <w:szCs w:val="24"/>
              </w:rPr>
              <w:t>«</w:t>
            </w:r>
            <w:r w:rsidRPr="00DA1424">
              <w:rPr>
                <w:rFonts w:ascii="Times New Roman" w:eastAsia="Times New Roman" w:hAnsi="Times New Roman" w:cs="Times New Roman"/>
                <w:sz w:val="24"/>
                <w:szCs w:val="24"/>
                <w:lang w:eastAsia="ru-RU"/>
              </w:rPr>
              <w:t xml:space="preserve">Уполномоченная </w:t>
            </w:r>
            <w:r w:rsidRPr="00DA1424">
              <w:rPr>
                <w:rFonts w:ascii="Times New Roman" w:eastAsia="Times New Roman" w:hAnsi="Times New Roman" w:cs="Times New Roman"/>
                <w:sz w:val="24"/>
                <w:szCs w:val="24"/>
                <w:lang w:eastAsia="ru-RU"/>
              </w:rPr>
              <w:lastRenderedPageBreak/>
              <w:t>организация»</w:t>
            </w: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DA1424" w:rsidRDefault="00EA4502" w:rsidP="007A7C01">
            <w:pPr>
              <w:autoSpaceDE w:val="0"/>
              <w:autoSpaceDN w:val="0"/>
              <w:adjustRightInd w:val="0"/>
              <w:spacing w:after="0" w:line="240" w:lineRule="auto"/>
              <w:jc w:val="center"/>
              <w:rPr>
                <w:rFonts w:ascii="Times New Roman" w:hAnsi="Times New Roman" w:cs="Times New Roman"/>
                <w:sz w:val="24"/>
                <w:szCs w:val="24"/>
              </w:rPr>
            </w:pPr>
            <w:r w:rsidRPr="00DA1424">
              <w:rPr>
                <w:rFonts w:ascii="Times New Roman" w:eastAsia="Times New Roman" w:hAnsi="Times New Roman" w:cs="Times New Roman"/>
                <w:sz w:val="24"/>
                <w:szCs w:val="24"/>
                <w:lang w:eastAsia="ru-RU"/>
              </w:rPr>
              <w:t>«Уведомление о г</w:t>
            </w:r>
            <w:r w:rsidRPr="00DA1424">
              <w:rPr>
                <w:rFonts w:ascii="Times New Roman" w:eastAsia="Times New Roman" w:hAnsi="Times New Roman" w:cs="Times New Roman"/>
                <w:sz w:val="24"/>
                <w:szCs w:val="24"/>
                <w:lang w:eastAsia="ru-RU"/>
              </w:rPr>
              <w:t>о</w:t>
            </w:r>
            <w:r w:rsidRPr="00DA1424">
              <w:rPr>
                <w:rFonts w:ascii="Times New Roman" w:eastAsia="Times New Roman" w:hAnsi="Times New Roman" w:cs="Times New Roman"/>
                <w:sz w:val="24"/>
                <w:szCs w:val="24"/>
                <w:lang w:eastAsia="ru-RU"/>
              </w:rPr>
              <w:t>товности</w:t>
            </w:r>
            <w:r w:rsidRPr="00DA1424">
              <w:rPr>
                <w:rFonts w:ascii="Times New Roman" w:hAnsi="Times New Roman" w:cs="Times New Roman"/>
                <w:sz w:val="24"/>
                <w:szCs w:val="24"/>
              </w:rPr>
              <w:t>»</w:t>
            </w: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8695D" w:rsidRPr="00DA1424" w:rsidRDefault="0048695D"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«Заказчик»</w:t>
            </w: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8695D" w:rsidRPr="00DA1424" w:rsidRDefault="0048695D" w:rsidP="007A7C01">
            <w:pPr>
              <w:autoSpaceDE w:val="0"/>
              <w:autoSpaceDN w:val="0"/>
              <w:adjustRightInd w:val="0"/>
              <w:spacing w:after="0" w:line="240" w:lineRule="auto"/>
              <w:jc w:val="center"/>
              <w:rPr>
                <w:rFonts w:ascii="Times New Roman" w:hAnsi="Times New Roman" w:cs="Times New Roman"/>
                <w:sz w:val="24"/>
                <w:szCs w:val="24"/>
              </w:rPr>
            </w:pP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«Генподрядчик»</w:t>
            </w:r>
          </w:p>
          <w:p w:rsidR="00EA4502" w:rsidRPr="00DA1424" w:rsidRDefault="00EA4502" w:rsidP="007A7C01">
            <w:pPr>
              <w:autoSpaceDE w:val="0"/>
              <w:autoSpaceDN w:val="0"/>
              <w:adjustRightInd w:val="0"/>
              <w:spacing w:after="0" w:line="240" w:lineRule="auto"/>
              <w:jc w:val="center"/>
              <w:rPr>
                <w:rFonts w:ascii="Times New Roman" w:hAnsi="Times New Roman" w:cs="Times New Roman"/>
                <w:sz w:val="24"/>
                <w:szCs w:val="24"/>
              </w:rPr>
            </w:pPr>
          </w:p>
          <w:p w:rsidR="00EA4502" w:rsidRPr="00DA1424" w:rsidRDefault="00EA4502" w:rsidP="007A7C01">
            <w:pPr>
              <w:autoSpaceDE w:val="0"/>
              <w:autoSpaceDN w:val="0"/>
              <w:adjustRightInd w:val="0"/>
              <w:spacing w:after="0" w:line="240" w:lineRule="auto"/>
              <w:jc w:val="center"/>
              <w:rPr>
                <w:rFonts w:ascii="Times New Roman" w:hAnsi="Times New Roman" w:cs="Times New Roman"/>
                <w:sz w:val="24"/>
                <w:szCs w:val="24"/>
              </w:rPr>
            </w:pPr>
          </w:p>
          <w:p w:rsidR="00EA4502" w:rsidRPr="00DA1424" w:rsidRDefault="00EA4502" w:rsidP="007A7C01">
            <w:pPr>
              <w:autoSpaceDE w:val="0"/>
              <w:autoSpaceDN w:val="0"/>
              <w:adjustRightInd w:val="0"/>
              <w:spacing w:after="0" w:line="240" w:lineRule="auto"/>
              <w:jc w:val="center"/>
              <w:rPr>
                <w:rFonts w:ascii="Times New Roman" w:hAnsi="Times New Roman" w:cs="Times New Roman"/>
                <w:sz w:val="24"/>
                <w:szCs w:val="24"/>
              </w:rPr>
            </w:pPr>
          </w:p>
          <w:p w:rsidR="00EA4502" w:rsidRPr="00DA1424" w:rsidRDefault="00EA4502" w:rsidP="007A7C01">
            <w:pPr>
              <w:autoSpaceDE w:val="0"/>
              <w:autoSpaceDN w:val="0"/>
              <w:adjustRightInd w:val="0"/>
              <w:spacing w:after="0" w:line="240" w:lineRule="auto"/>
              <w:jc w:val="center"/>
              <w:rPr>
                <w:rFonts w:ascii="Times New Roman" w:hAnsi="Times New Roman" w:cs="Times New Roman"/>
                <w:sz w:val="24"/>
                <w:szCs w:val="24"/>
              </w:rPr>
            </w:pPr>
          </w:p>
          <w:p w:rsidR="0048695D" w:rsidRPr="00DA1424" w:rsidRDefault="0048695D" w:rsidP="007A7C01">
            <w:pPr>
              <w:autoSpaceDE w:val="0"/>
              <w:autoSpaceDN w:val="0"/>
              <w:adjustRightInd w:val="0"/>
              <w:spacing w:after="0" w:line="240" w:lineRule="auto"/>
              <w:jc w:val="center"/>
              <w:rPr>
                <w:rFonts w:ascii="Times New Roman" w:hAnsi="Times New Roman" w:cs="Times New Roman"/>
                <w:sz w:val="24"/>
                <w:szCs w:val="24"/>
              </w:rPr>
            </w:pP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hAnsi="Times New Roman" w:cs="Times New Roman"/>
                <w:sz w:val="24"/>
                <w:szCs w:val="24"/>
              </w:rPr>
              <w:t>«</w:t>
            </w:r>
            <w:r w:rsidRPr="00DA1424">
              <w:rPr>
                <w:rFonts w:ascii="Times New Roman" w:eastAsia="Times New Roman" w:hAnsi="Times New Roman" w:cs="Times New Roman"/>
                <w:sz w:val="24"/>
                <w:szCs w:val="24"/>
                <w:lang w:eastAsia="ru-RU"/>
              </w:rPr>
              <w:t>Поручение Зака</w:t>
            </w:r>
            <w:r w:rsidRPr="00DA1424">
              <w:rPr>
                <w:rFonts w:ascii="Times New Roman" w:eastAsia="Times New Roman" w:hAnsi="Times New Roman" w:cs="Times New Roman"/>
                <w:sz w:val="24"/>
                <w:szCs w:val="24"/>
                <w:lang w:eastAsia="ru-RU"/>
              </w:rPr>
              <w:t>з</w:t>
            </w:r>
            <w:r w:rsidRPr="00DA1424">
              <w:rPr>
                <w:rFonts w:ascii="Times New Roman" w:eastAsia="Times New Roman" w:hAnsi="Times New Roman" w:cs="Times New Roman"/>
                <w:sz w:val="24"/>
                <w:szCs w:val="24"/>
                <w:lang w:eastAsia="ru-RU"/>
              </w:rPr>
              <w:t>чика»</w:t>
            </w:r>
          </w:p>
          <w:p w:rsidR="00EA4502" w:rsidRPr="00DA1424" w:rsidRDefault="00EA4502" w:rsidP="007A7C01">
            <w:pPr>
              <w:autoSpaceDE w:val="0"/>
              <w:autoSpaceDN w:val="0"/>
              <w:adjustRightInd w:val="0"/>
              <w:spacing w:after="0" w:line="240" w:lineRule="auto"/>
              <w:jc w:val="center"/>
              <w:rPr>
                <w:rFonts w:ascii="Times New Roman" w:hAnsi="Times New Roman" w:cs="Times New Roman"/>
                <w:sz w:val="24"/>
                <w:szCs w:val="24"/>
              </w:rPr>
            </w:pPr>
          </w:p>
          <w:p w:rsidR="00EA4502" w:rsidRPr="00DA1424" w:rsidRDefault="00EA4502" w:rsidP="007A7C01">
            <w:pPr>
              <w:autoSpaceDE w:val="0"/>
              <w:autoSpaceDN w:val="0"/>
              <w:adjustRightInd w:val="0"/>
              <w:spacing w:after="0" w:line="240" w:lineRule="auto"/>
              <w:jc w:val="center"/>
              <w:rPr>
                <w:rFonts w:ascii="Times New Roman" w:hAnsi="Times New Roman" w:cs="Times New Roman"/>
                <w:sz w:val="24"/>
                <w:szCs w:val="24"/>
              </w:rPr>
            </w:pPr>
          </w:p>
          <w:p w:rsidR="00EA4502" w:rsidRPr="00DA1424"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«Документация по качеству»</w:t>
            </w:r>
          </w:p>
        </w:tc>
        <w:tc>
          <w:tcPr>
            <w:tcW w:w="6379" w:type="dxa"/>
            <w:tcBorders>
              <w:top w:val="single" w:sz="4" w:space="0" w:color="auto"/>
              <w:left w:val="single" w:sz="4" w:space="0" w:color="auto"/>
              <w:bottom w:val="single" w:sz="4" w:space="0" w:color="auto"/>
              <w:right w:val="single" w:sz="4" w:space="0" w:color="auto"/>
            </w:tcBorders>
          </w:tcPr>
          <w:p w:rsidR="003B1DAB" w:rsidRPr="00DA1424" w:rsidRDefault="003B1DAB" w:rsidP="003B1DAB">
            <w:pPr>
              <w:spacing w:after="0"/>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lastRenderedPageBreak/>
              <w:t>Термины, используемые в Договоре, означают нижеслед</w:t>
            </w:r>
            <w:r w:rsidRPr="00DA1424">
              <w:rPr>
                <w:rFonts w:ascii="Times New Roman" w:eastAsia="Times New Roman" w:hAnsi="Times New Roman" w:cs="Times New Roman"/>
                <w:sz w:val="24"/>
                <w:szCs w:val="24"/>
                <w:lang w:eastAsia="ru-RU"/>
              </w:rPr>
              <w:t>у</w:t>
            </w:r>
            <w:r w:rsidRPr="00DA1424">
              <w:rPr>
                <w:rFonts w:ascii="Times New Roman" w:eastAsia="Times New Roman" w:hAnsi="Times New Roman" w:cs="Times New Roman"/>
                <w:sz w:val="24"/>
                <w:szCs w:val="24"/>
                <w:lang w:eastAsia="ru-RU"/>
              </w:rPr>
              <w:t>ющее:</w:t>
            </w: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атомная электростанция.</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xml:space="preserve">- </w:t>
            </w:r>
            <w:r w:rsidRPr="00DA1424">
              <w:rPr>
                <w:b w:val="0"/>
                <w:i w:val="0"/>
                <w:szCs w:val="24"/>
                <w:lang w:eastAsia="en-US"/>
              </w:rPr>
              <w:t>грузополучатель - физическое или юридическое лицо, уполномоченное на получение груза</w:t>
            </w:r>
            <w:r w:rsidRPr="00DA1424">
              <w:rPr>
                <w:b w:val="0"/>
                <w:i w:val="0"/>
                <w:szCs w:val="24"/>
              </w:rPr>
              <w:t>.</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дата подписания Сторонами  Договора, но не ранее проведения Покупателем аудита Поставщика и выполнения Поставщиком иных требований РД 03-36 и  Приложения №2 к настоящему Договору, что подтверждается отчетом проверки условий производства  Поставщика, который оформляет Покупатель после проведения аудита.</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xml:space="preserve"> - дата приёмки Изделий первым перевозчиком, подтверждённая товарно-транспортной, железнодорожной или транспортной накладной.</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bCs/>
                <w:i w:val="0"/>
                <w:szCs w:val="24"/>
              </w:rPr>
              <w:t xml:space="preserve">- </w:t>
            </w:r>
            <w:r w:rsidRPr="00DA1424">
              <w:rPr>
                <w:b w:val="0"/>
                <w:i w:val="0"/>
                <w:szCs w:val="24"/>
              </w:rPr>
              <w:t>каждое отдельное несоответствие Изделия установленным требованиям.</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товаросопроводительная и Технологическая документация на Изделия.</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lastRenderedPageBreak/>
              <w:t>–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контроль количественных и (или) качественных характеристик Изделий.</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xml:space="preserve">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xml:space="preserve">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3B1DAB" w:rsidRPr="00DA1424" w:rsidRDefault="003B1DAB" w:rsidP="003B1DAB">
            <w:pPr>
              <w:pStyle w:val="2"/>
              <w:autoSpaceDE w:val="0"/>
              <w:autoSpaceDN w:val="0"/>
              <w:ind w:left="0"/>
              <w:jc w:val="both"/>
              <w:rPr>
                <w:sz w:val="24"/>
              </w:rPr>
            </w:pPr>
            <w:r w:rsidRPr="00DA1424">
              <w:rPr>
                <w:sz w:val="24"/>
              </w:rPr>
              <w:t xml:space="preserve"> - документ, в котором   определяется, какие процедуры и с соответствующие ресурсы, кем и когда должны применят</w:t>
            </w:r>
            <w:r w:rsidRPr="00DA1424">
              <w:rPr>
                <w:sz w:val="24"/>
              </w:rPr>
              <w:t>ь</w:t>
            </w:r>
            <w:r w:rsidRPr="00DA1424">
              <w:rPr>
                <w:sz w:val="24"/>
              </w:rPr>
              <w:t>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3B1DAB" w:rsidRPr="00DA1424" w:rsidRDefault="003B1DAB" w:rsidP="003B1DAB">
            <w:pPr>
              <w:pStyle w:val="2"/>
              <w:autoSpaceDE w:val="0"/>
              <w:autoSpaceDN w:val="0"/>
              <w:ind w:left="0"/>
              <w:jc w:val="both"/>
              <w:rPr>
                <w:sz w:val="24"/>
              </w:rPr>
            </w:pPr>
          </w:p>
          <w:p w:rsidR="003B1DAB" w:rsidRPr="00DA1424" w:rsidRDefault="003B1DAB" w:rsidP="003B1DAB">
            <w:pPr>
              <w:pStyle w:val="2"/>
              <w:autoSpaceDE w:val="0"/>
              <w:autoSpaceDN w:val="0"/>
              <w:ind w:left="0"/>
              <w:jc w:val="both"/>
              <w:rPr>
                <w:sz w:val="24"/>
              </w:rPr>
            </w:pPr>
            <w:r w:rsidRPr="00DA1424">
              <w:rPr>
                <w:sz w:val="24"/>
              </w:rPr>
              <w:t xml:space="preserve"> - лицо, уполномоченное Покупателем на совершение от его имени действий в соответствии с Договором.</w:t>
            </w:r>
          </w:p>
          <w:p w:rsidR="003B1DAB" w:rsidRPr="00DA1424" w:rsidRDefault="003B1DAB" w:rsidP="003B1DAB">
            <w:pPr>
              <w:pStyle w:val="2"/>
              <w:autoSpaceDE w:val="0"/>
              <w:autoSpaceDN w:val="0"/>
              <w:ind w:left="0"/>
              <w:jc w:val="both"/>
              <w:rPr>
                <w:sz w:val="24"/>
              </w:rPr>
            </w:pPr>
          </w:p>
          <w:p w:rsidR="00EA4502" w:rsidRPr="00DA1424" w:rsidRDefault="00EA4502" w:rsidP="003B1DAB">
            <w:pPr>
              <w:pStyle w:val="2"/>
              <w:autoSpaceDE w:val="0"/>
              <w:autoSpaceDN w:val="0"/>
              <w:ind w:left="0"/>
              <w:jc w:val="both"/>
              <w:rPr>
                <w:sz w:val="24"/>
              </w:rPr>
            </w:pPr>
          </w:p>
          <w:p w:rsidR="00EA4502" w:rsidRPr="00DA1424" w:rsidRDefault="00EA4502" w:rsidP="003B1DAB">
            <w:pPr>
              <w:pStyle w:val="2"/>
              <w:autoSpaceDE w:val="0"/>
              <w:autoSpaceDN w:val="0"/>
              <w:ind w:left="0"/>
              <w:jc w:val="both"/>
              <w:rPr>
                <w:sz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xml:space="preserve"> - документированный установленный способ осуществления деятельности или процесса.</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xml:space="preserve"> - письменное одобрение и/или подтверждение со стороны Покупателя  или другой уполномоченной Покупателем организации.</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xml:space="preserve"> - документация, регламентирующая технологию изготовления.</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xml:space="preserve">- организация, осуществляющая оценку соответствия Изделий установленным требованиям  по Поручению </w:t>
            </w:r>
            <w:r w:rsidR="00BC11D4" w:rsidRPr="00DA1424">
              <w:rPr>
                <w:b w:val="0"/>
                <w:i w:val="0"/>
                <w:szCs w:val="24"/>
              </w:rPr>
              <w:t>Генподрядчика ЗАО «</w:t>
            </w:r>
            <w:proofErr w:type="spellStart"/>
            <w:r w:rsidR="00BC11D4" w:rsidRPr="00DA1424">
              <w:rPr>
                <w:b w:val="0"/>
                <w:i w:val="0"/>
                <w:szCs w:val="24"/>
              </w:rPr>
              <w:t>Атомстройэкспорт</w:t>
            </w:r>
            <w:proofErr w:type="spellEnd"/>
            <w:r w:rsidRPr="00DA1424">
              <w:rPr>
                <w:b w:val="0"/>
                <w:i w:val="0"/>
                <w:szCs w:val="24"/>
              </w:rPr>
              <w:t>.</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документ о качестве принятых Изделий, подписанный Уполномоченной организацией.</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xml:space="preserve"> -</w:t>
            </w:r>
            <w:r w:rsidRPr="00DA1424">
              <w:rPr>
                <w:b w:val="0"/>
                <w:i w:val="0"/>
                <w:noProof/>
                <w:szCs w:val="24"/>
              </w:rPr>
              <w:t xml:space="preserve"> Открытое акционерное общество «Дирекция единого заказа оборудования для АЭС»</w:t>
            </w:r>
            <w:r w:rsidRPr="00DA1424">
              <w:rPr>
                <w:b w:val="0"/>
                <w:i w:val="0"/>
                <w:szCs w:val="24"/>
              </w:rPr>
              <w:t xml:space="preserve"> и его законные правопреемники.</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xml:space="preserve"> - организация, осуществляющая комплексную поставку оборудования на АЭС: Закрытое акционерное общество «</w:t>
            </w:r>
            <w:proofErr w:type="spellStart"/>
            <w:r w:rsidRPr="00DA1424">
              <w:rPr>
                <w:b w:val="0"/>
                <w:i w:val="0"/>
                <w:szCs w:val="24"/>
              </w:rPr>
              <w:t>Атомстройэкспорт</w:t>
            </w:r>
            <w:proofErr w:type="spellEnd"/>
            <w:r w:rsidRPr="00DA1424">
              <w:rPr>
                <w:b w:val="0"/>
                <w:i w:val="0"/>
                <w:szCs w:val="24"/>
              </w:rPr>
              <w:t>» (ЗАО «</w:t>
            </w:r>
            <w:proofErr w:type="spellStart"/>
            <w:r w:rsidRPr="00DA1424">
              <w:rPr>
                <w:b w:val="0"/>
                <w:i w:val="0"/>
                <w:szCs w:val="24"/>
              </w:rPr>
              <w:t>Атомстройэкспорт</w:t>
            </w:r>
            <w:proofErr w:type="spellEnd"/>
            <w:r w:rsidRPr="00DA1424">
              <w:rPr>
                <w:b w:val="0"/>
                <w:i w:val="0"/>
                <w:szCs w:val="24"/>
              </w:rPr>
              <w:t>») и его законные правопреемники.</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xml:space="preserve"> - документ, как правило, письмо Заказчика, определяющий полномочия Уполномоченной организации.</w:t>
            </w: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EA4502" w:rsidRPr="00DA1424"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p>
          <w:p w:rsidR="003B1DAB" w:rsidRPr="00DA1424"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Cs w:val="24"/>
              </w:rPr>
            </w:pPr>
            <w:r w:rsidRPr="00DA1424">
              <w:rPr>
                <w:b w:val="0"/>
                <w:i w:val="0"/>
                <w:szCs w:val="24"/>
              </w:rPr>
              <w:t>-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3B1DAB" w:rsidRPr="00DA1424" w:rsidRDefault="003B1DAB" w:rsidP="003B1DAB">
            <w:pPr>
              <w:pStyle w:val="3"/>
              <w:spacing w:before="0" w:after="0"/>
              <w:rPr>
                <w:b w:val="0"/>
                <w:i w:val="0"/>
                <w:szCs w:val="24"/>
              </w:rPr>
            </w:pPr>
            <w:r w:rsidRPr="00DA1424">
              <w:rPr>
                <w:b w:val="0"/>
                <w:i w:val="0"/>
                <w:szCs w:val="24"/>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6C6C4A" w:rsidRPr="00DA1424" w:rsidRDefault="007A7C01" w:rsidP="007A7C01">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w:t>
            </w:r>
          </w:p>
        </w:tc>
      </w:tr>
    </w:tbl>
    <w:p w:rsidR="006C6C4A" w:rsidRPr="00DA1424" w:rsidRDefault="006C6C4A" w:rsidP="006C6C4A">
      <w:pPr>
        <w:spacing w:after="0" w:line="240" w:lineRule="auto"/>
        <w:ind w:firstLine="567"/>
        <w:jc w:val="both"/>
        <w:rPr>
          <w:rFonts w:ascii="Times New Roman" w:eastAsia="Times New Roman" w:hAnsi="Times New Roman" w:cs="Times New Roman"/>
          <w:sz w:val="24"/>
          <w:szCs w:val="24"/>
          <w:lang w:eastAsia="ru-RU"/>
        </w:rPr>
      </w:pPr>
    </w:p>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РАЗДЕЛ 17. ПЕРЕЧЕНЬ ПРИЛОЖЕНИЙ</w:t>
      </w:r>
    </w:p>
    <w:p w:rsidR="006C6C4A" w:rsidRPr="00DA1424" w:rsidRDefault="006C6C4A" w:rsidP="006C6C4A">
      <w:pPr>
        <w:spacing w:after="0" w:line="240" w:lineRule="auto"/>
        <w:ind w:firstLine="567"/>
        <w:jc w:val="both"/>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560"/>
      </w:tblGrid>
      <w:tr w:rsidR="00DA1424" w:rsidRPr="00DA1424"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 </w:t>
            </w:r>
            <w:proofErr w:type="gramStart"/>
            <w:r w:rsidRPr="00DA1424">
              <w:rPr>
                <w:rFonts w:ascii="Times New Roman" w:eastAsia="Times New Roman" w:hAnsi="Times New Roman" w:cs="Times New Roman"/>
                <w:sz w:val="24"/>
                <w:szCs w:val="24"/>
                <w:lang w:eastAsia="ru-RU"/>
              </w:rPr>
              <w:t>п</w:t>
            </w:r>
            <w:proofErr w:type="gramEnd"/>
            <w:r w:rsidRPr="00DA1424">
              <w:rPr>
                <w:rFonts w:ascii="Times New Roman" w:eastAsia="Times New Roman" w:hAnsi="Times New Roman" w:cs="Times New Roman"/>
                <w:sz w:val="24"/>
                <w:szCs w:val="24"/>
                <w:lang w:eastAsia="ru-RU"/>
              </w:rPr>
              <w:t>/п</w:t>
            </w:r>
          </w:p>
        </w:tc>
        <w:tc>
          <w:tcPr>
            <w:tcW w:w="7229" w:type="dxa"/>
            <w:tcBorders>
              <w:top w:val="single" w:sz="4" w:space="0" w:color="auto"/>
              <w:left w:val="single" w:sz="4" w:space="0" w:color="auto"/>
              <w:bottom w:val="single" w:sz="4" w:space="0" w:color="auto"/>
              <w:right w:val="single" w:sz="4" w:space="0" w:color="auto"/>
            </w:tcBorders>
            <w:vAlign w:val="center"/>
          </w:tcPr>
          <w:p w:rsidR="006C6C4A" w:rsidRPr="00DA1424" w:rsidRDefault="006C6C4A" w:rsidP="006C6C4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6C6C4A" w:rsidRPr="00DA1424" w:rsidRDefault="006C6C4A" w:rsidP="006C6C4A">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Номер стр</w:t>
            </w:r>
            <w:r w:rsidRPr="00DA1424">
              <w:rPr>
                <w:rFonts w:ascii="Times New Roman" w:eastAsia="Times New Roman" w:hAnsi="Times New Roman" w:cs="Times New Roman"/>
                <w:sz w:val="24"/>
                <w:szCs w:val="24"/>
                <w:lang w:eastAsia="ru-RU"/>
              </w:rPr>
              <w:t>а</w:t>
            </w:r>
            <w:r w:rsidRPr="00DA1424">
              <w:rPr>
                <w:rFonts w:ascii="Times New Roman" w:eastAsia="Times New Roman" w:hAnsi="Times New Roman" w:cs="Times New Roman"/>
                <w:sz w:val="24"/>
                <w:szCs w:val="24"/>
                <w:lang w:eastAsia="ru-RU"/>
              </w:rPr>
              <w:t>ницы</w:t>
            </w:r>
          </w:p>
        </w:tc>
      </w:tr>
      <w:tr w:rsidR="00DA1424" w:rsidRPr="00DA1424" w:rsidTr="00831CC0">
        <w:trPr>
          <w:trHeight w:val="399"/>
        </w:trPr>
        <w:tc>
          <w:tcPr>
            <w:tcW w:w="709" w:type="dxa"/>
            <w:tcBorders>
              <w:top w:val="single" w:sz="4" w:space="0" w:color="auto"/>
              <w:left w:val="single" w:sz="4" w:space="0" w:color="auto"/>
              <w:bottom w:val="single" w:sz="4" w:space="0" w:color="auto"/>
              <w:right w:val="single" w:sz="4" w:space="0" w:color="auto"/>
            </w:tcBorders>
          </w:tcPr>
          <w:p w:rsidR="006C6C4A" w:rsidRPr="00DA1424" w:rsidRDefault="00631491" w:rsidP="006C6C4A">
            <w:pPr>
              <w:spacing w:after="0" w:line="240" w:lineRule="auto"/>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1.</w:t>
            </w:r>
          </w:p>
          <w:p w:rsidR="00631491" w:rsidRPr="00DA1424"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DA1424"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DA1424"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DA1424" w:rsidRDefault="00631491" w:rsidP="006C6C4A">
            <w:pPr>
              <w:spacing w:after="0" w:line="240" w:lineRule="auto"/>
              <w:jc w:val="both"/>
              <w:rPr>
                <w:rFonts w:ascii="Times New Roman" w:eastAsia="Times New Roman" w:hAnsi="Times New Roman" w:cs="Times New Roman"/>
                <w:sz w:val="24"/>
                <w:szCs w:val="24"/>
                <w:lang w:eastAsia="ru-RU"/>
              </w:rPr>
            </w:pPr>
          </w:p>
          <w:p w:rsidR="00895245" w:rsidRPr="00DA1424" w:rsidRDefault="00895245" w:rsidP="006C6C4A">
            <w:pPr>
              <w:spacing w:after="0" w:line="240" w:lineRule="auto"/>
              <w:jc w:val="both"/>
              <w:rPr>
                <w:rFonts w:ascii="Times New Roman" w:eastAsia="Times New Roman" w:hAnsi="Times New Roman" w:cs="Times New Roman"/>
                <w:sz w:val="24"/>
                <w:szCs w:val="24"/>
                <w:lang w:eastAsia="ru-RU"/>
              </w:rPr>
            </w:pPr>
          </w:p>
          <w:p w:rsidR="00631491" w:rsidRPr="00DA1424" w:rsidRDefault="00631491" w:rsidP="006C6C4A">
            <w:pPr>
              <w:spacing w:after="0" w:line="240" w:lineRule="auto"/>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2.</w:t>
            </w:r>
          </w:p>
          <w:p w:rsidR="00631491" w:rsidRPr="00DA1424"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DA1424"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DA1424"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DA1424" w:rsidRDefault="00631491" w:rsidP="006C6C4A">
            <w:pPr>
              <w:spacing w:after="0" w:line="240" w:lineRule="auto"/>
              <w:jc w:val="both"/>
              <w:rPr>
                <w:rFonts w:ascii="Times New Roman" w:eastAsia="Times New Roman" w:hAnsi="Times New Roman" w:cs="Times New Roman"/>
                <w:sz w:val="24"/>
                <w:szCs w:val="24"/>
                <w:lang w:eastAsia="ru-RU"/>
              </w:rPr>
            </w:pPr>
          </w:p>
          <w:p w:rsidR="00895245" w:rsidRPr="00DA1424" w:rsidRDefault="00895245" w:rsidP="006C6C4A">
            <w:pPr>
              <w:spacing w:after="0" w:line="240" w:lineRule="auto"/>
              <w:jc w:val="both"/>
              <w:rPr>
                <w:rFonts w:ascii="Times New Roman" w:eastAsia="Times New Roman" w:hAnsi="Times New Roman" w:cs="Times New Roman"/>
                <w:sz w:val="24"/>
                <w:szCs w:val="24"/>
                <w:lang w:eastAsia="ru-RU"/>
              </w:rPr>
            </w:pPr>
          </w:p>
          <w:p w:rsidR="00631491" w:rsidRPr="00DA1424"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DA1424" w:rsidRDefault="00631491" w:rsidP="006C6C4A">
            <w:pPr>
              <w:spacing w:after="0" w:line="240" w:lineRule="auto"/>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3.</w:t>
            </w:r>
          </w:p>
          <w:p w:rsidR="00631491" w:rsidRPr="00DA1424"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DA1424"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DA1424"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DA1424" w:rsidRDefault="00631491" w:rsidP="006C6C4A">
            <w:pPr>
              <w:spacing w:after="0" w:line="240" w:lineRule="auto"/>
              <w:jc w:val="both"/>
              <w:rPr>
                <w:rFonts w:ascii="Times New Roman" w:eastAsia="Times New Roman" w:hAnsi="Times New Roman" w:cs="Times New Roman"/>
                <w:sz w:val="24"/>
                <w:szCs w:val="24"/>
                <w:lang w:eastAsia="ru-RU"/>
              </w:rPr>
            </w:pPr>
          </w:p>
          <w:p w:rsidR="00895245" w:rsidRPr="00DA1424" w:rsidRDefault="00895245" w:rsidP="006C6C4A">
            <w:pPr>
              <w:spacing w:after="0" w:line="240" w:lineRule="auto"/>
              <w:jc w:val="both"/>
              <w:rPr>
                <w:rFonts w:ascii="Times New Roman" w:eastAsia="Times New Roman" w:hAnsi="Times New Roman" w:cs="Times New Roman"/>
                <w:sz w:val="24"/>
                <w:szCs w:val="24"/>
                <w:lang w:eastAsia="ru-RU"/>
              </w:rPr>
            </w:pPr>
          </w:p>
          <w:p w:rsidR="00895245" w:rsidRPr="00DA1424" w:rsidRDefault="00895245" w:rsidP="006C6C4A">
            <w:pPr>
              <w:spacing w:after="0" w:line="240" w:lineRule="auto"/>
              <w:jc w:val="both"/>
              <w:rPr>
                <w:rFonts w:ascii="Times New Roman" w:eastAsia="Times New Roman" w:hAnsi="Times New Roman" w:cs="Times New Roman"/>
                <w:sz w:val="24"/>
                <w:szCs w:val="24"/>
                <w:lang w:eastAsia="ru-RU"/>
              </w:rPr>
            </w:pPr>
          </w:p>
          <w:p w:rsidR="00895245" w:rsidRPr="00DA1424" w:rsidRDefault="00895245" w:rsidP="006C6C4A">
            <w:pPr>
              <w:spacing w:after="0" w:line="240" w:lineRule="auto"/>
              <w:jc w:val="both"/>
              <w:rPr>
                <w:rFonts w:ascii="Times New Roman" w:eastAsia="Times New Roman" w:hAnsi="Times New Roman" w:cs="Times New Roman"/>
                <w:sz w:val="24"/>
                <w:szCs w:val="24"/>
                <w:lang w:eastAsia="ru-RU"/>
              </w:rPr>
            </w:pPr>
          </w:p>
          <w:p w:rsidR="00631491" w:rsidRPr="00DA1424" w:rsidRDefault="00631491" w:rsidP="006C6C4A">
            <w:pPr>
              <w:spacing w:after="0" w:line="240" w:lineRule="auto"/>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4.</w:t>
            </w:r>
          </w:p>
          <w:p w:rsidR="00375669" w:rsidRPr="00DA1424"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DA1424"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DA1424"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DA1424"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DA1424"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DA1424"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DA1424" w:rsidRDefault="00375669" w:rsidP="006C6C4A">
            <w:pPr>
              <w:spacing w:after="0" w:line="240" w:lineRule="auto"/>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5.</w:t>
            </w:r>
          </w:p>
          <w:p w:rsidR="00375669" w:rsidRPr="00DA1424"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DA1424"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DA1424"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DA1424"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DA1424"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DA1424"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DA1424" w:rsidRDefault="00375669" w:rsidP="006C6C4A">
            <w:pPr>
              <w:spacing w:after="0" w:line="240" w:lineRule="auto"/>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6.</w:t>
            </w:r>
          </w:p>
          <w:p w:rsidR="00251947" w:rsidRPr="00DA1424"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DA1424"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DA1424"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DA1424"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DA1424"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DA1424"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DA1424" w:rsidRDefault="00251947" w:rsidP="006C6C4A">
            <w:pPr>
              <w:spacing w:after="0" w:line="240" w:lineRule="auto"/>
              <w:jc w:val="both"/>
              <w:rPr>
                <w:rFonts w:ascii="Times New Roman" w:eastAsia="Times New Roman" w:hAnsi="Times New Roman" w:cs="Times New Roman"/>
                <w:sz w:val="24"/>
                <w:szCs w:val="24"/>
                <w:lang w:eastAsia="ru-RU"/>
              </w:rPr>
            </w:pPr>
          </w:p>
          <w:p w:rsidR="00573176" w:rsidRPr="00DA1424" w:rsidRDefault="00573176" w:rsidP="006C6C4A">
            <w:pPr>
              <w:spacing w:after="0" w:line="240" w:lineRule="auto"/>
              <w:jc w:val="both"/>
              <w:rPr>
                <w:rFonts w:ascii="Times New Roman" w:eastAsia="Times New Roman" w:hAnsi="Times New Roman" w:cs="Times New Roman"/>
                <w:sz w:val="24"/>
                <w:szCs w:val="24"/>
                <w:lang w:eastAsia="ru-RU"/>
              </w:rPr>
            </w:pPr>
          </w:p>
          <w:p w:rsidR="00251947" w:rsidRPr="00DA1424"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DA1424" w:rsidRDefault="00251947" w:rsidP="006C6C4A">
            <w:pPr>
              <w:spacing w:after="0" w:line="240" w:lineRule="auto"/>
              <w:jc w:val="both"/>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7.</w:t>
            </w:r>
          </w:p>
        </w:tc>
        <w:tc>
          <w:tcPr>
            <w:tcW w:w="7229" w:type="dxa"/>
            <w:tcBorders>
              <w:top w:val="single" w:sz="4" w:space="0" w:color="auto"/>
              <w:left w:val="single" w:sz="4" w:space="0" w:color="auto"/>
              <w:bottom w:val="single" w:sz="4" w:space="0" w:color="auto"/>
              <w:right w:val="single" w:sz="4" w:space="0" w:color="auto"/>
            </w:tcBorders>
          </w:tcPr>
          <w:p w:rsidR="00631491" w:rsidRPr="00DA1424" w:rsidRDefault="00631491" w:rsidP="00631491">
            <w:pPr>
              <w:spacing w:after="0"/>
              <w:outlineLvl w:val="0"/>
              <w:rPr>
                <w:rFonts w:ascii="Times New Roman" w:eastAsia="Times New Roman" w:hAnsi="Times New Roman" w:cs="Times New Roman"/>
                <w:sz w:val="24"/>
                <w:szCs w:val="24"/>
                <w:lang w:eastAsia="ru-RU"/>
              </w:rPr>
            </w:pPr>
          </w:p>
          <w:p w:rsidR="00631491" w:rsidRPr="00DA1424" w:rsidRDefault="00631491" w:rsidP="00631491">
            <w:pPr>
              <w:spacing w:after="0"/>
              <w:outlineLvl w:val="0"/>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ДОГОВОР ПОСТАВКИ № </w:t>
            </w:r>
            <w:r w:rsidR="003933CB" w:rsidRPr="00DA1424">
              <w:rPr>
                <w:rFonts w:ascii="Times New Roman" w:eastAsia="Times New Roman" w:hAnsi="Times New Roman" w:cs="Times New Roman"/>
                <w:sz w:val="24"/>
                <w:szCs w:val="24"/>
                <w:lang w:eastAsia="ru-RU"/>
              </w:rPr>
              <w:t>АЭМт/КД/2014/230-БелАЭС-1,2-ПГВ</w:t>
            </w:r>
          </w:p>
          <w:p w:rsidR="006C6C4A" w:rsidRPr="00DA1424" w:rsidRDefault="006C6C4A"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631491" w:rsidRDefault="00631491"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540F4" w:rsidRPr="00DA1424" w:rsidRDefault="003540F4"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631491" w:rsidRPr="00DA1424" w:rsidRDefault="00631491"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631491" w:rsidRPr="00DA1424" w:rsidRDefault="00631491" w:rsidP="00631491">
            <w:pPr>
              <w:spacing w:after="0"/>
              <w:ind w:firstLine="34"/>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Приложение № </w:t>
            </w:r>
            <w:r w:rsidR="000665F2" w:rsidRPr="00DA1424">
              <w:rPr>
                <w:rFonts w:ascii="Times New Roman" w:eastAsia="Times New Roman" w:hAnsi="Times New Roman" w:cs="Times New Roman"/>
                <w:sz w:val="24"/>
                <w:szCs w:val="24"/>
                <w:lang w:eastAsia="ru-RU"/>
              </w:rPr>
              <w:t>1</w:t>
            </w:r>
          </w:p>
          <w:p w:rsidR="00631491" w:rsidRPr="00DA1424" w:rsidRDefault="00631491" w:rsidP="00631491">
            <w:pPr>
              <w:spacing w:after="0"/>
              <w:ind w:firstLine="34"/>
              <w:rPr>
                <w:rFonts w:ascii="Times New Roman" w:eastAsia="Times New Roman" w:hAnsi="Times New Roman" w:cs="Times New Roman"/>
                <w:sz w:val="24"/>
                <w:szCs w:val="24"/>
                <w:lang w:eastAsia="ru-RU"/>
              </w:rPr>
            </w:pPr>
          </w:p>
          <w:p w:rsidR="00631491" w:rsidRPr="00DA1424" w:rsidRDefault="00631491" w:rsidP="00631491">
            <w:pPr>
              <w:autoSpaceDE w:val="0"/>
              <w:autoSpaceDN w:val="0"/>
              <w:adjustRightInd w:val="0"/>
              <w:spacing w:after="0" w:line="240" w:lineRule="auto"/>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к Договору № </w:t>
            </w:r>
            <w:r w:rsidR="003933CB" w:rsidRPr="00DA1424">
              <w:rPr>
                <w:rFonts w:ascii="Times New Roman" w:eastAsia="Times New Roman" w:hAnsi="Times New Roman" w:cs="Times New Roman"/>
                <w:sz w:val="24"/>
                <w:szCs w:val="24"/>
                <w:lang w:eastAsia="ru-RU"/>
              </w:rPr>
              <w:t>АЭМт/КД/2014/230-БелАЭС-1,2-ПГВ</w:t>
            </w:r>
          </w:p>
          <w:p w:rsidR="00631491" w:rsidRPr="00DA1424" w:rsidRDefault="00631491" w:rsidP="00631491">
            <w:pPr>
              <w:autoSpaceDE w:val="0"/>
              <w:autoSpaceDN w:val="0"/>
              <w:adjustRightInd w:val="0"/>
              <w:spacing w:after="0" w:line="240" w:lineRule="auto"/>
              <w:rPr>
                <w:rFonts w:ascii="Times New Roman" w:eastAsia="Times New Roman" w:hAnsi="Times New Roman" w:cs="Times New Roman"/>
                <w:sz w:val="24"/>
                <w:szCs w:val="24"/>
                <w:lang w:eastAsia="ru-RU"/>
              </w:rPr>
            </w:pPr>
          </w:p>
          <w:p w:rsidR="00631491" w:rsidRPr="00DA1424" w:rsidRDefault="000665F2" w:rsidP="00631491">
            <w:pP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Образец маркировки</w:t>
            </w:r>
          </w:p>
          <w:p w:rsidR="000665F2" w:rsidRPr="00DA1424" w:rsidRDefault="000665F2" w:rsidP="00631491">
            <w:pPr>
              <w:rPr>
                <w:rFonts w:ascii="Times New Roman" w:eastAsia="Times New Roman" w:hAnsi="Times New Roman" w:cs="Times New Roman"/>
                <w:sz w:val="24"/>
                <w:szCs w:val="24"/>
                <w:lang w:eastAsia="ru-RU"/>
              </w:rPr>
            </w:pPr>
          </w:p>
          <w:p w:rsidR="00631491" w:rsidRPr="00DA1424" w:rsidRDefault="00631491" w:rsidP="00631491">
            <w:pPr>
              <w:outlineLvl w:val="0"/>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Приложение №</w:t>
            </w:r>
            <w:r w:rsidR="000665F2" w:rsidRPr="00DA1424">
              <w:rPr>
                <w:rFonts w:ascii="Times New Roman" w:eastAsia="Times New Roman" w:hAnsi="Times New Roman" w:cs="Times New Roman"/>
                <w:sz w:val="24"/>
                <w:szCs w:val="24"/>
                <w:lang w:eastAsia="ru-RU"/>
              </w:rPr>
              <w:t>2</w:t>
            </w:r>
          </w:p>
          <w:p w:rsidR="00631491" w:rsidRPr="00DA1424" w:rsidRDefault="00631491" w:rsidP="00631491">
            <w:pPr>
              <w:outlineLvl w:val="0"/>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к Договору № </w:t>
            </w:r>
            <w:r w:rsidR="003933CB" w:rsidRPr="00DA1424">
              <w:rPr>
                <w:rFonts w:ascii="Times New Roman" w:eastAsia="Times New Roman" w:hAnsi="Times New Roman" w:cs="Times New Roman"/>
                <w:sz w:val="24"/>
                <w:szCs w:val="24"/>
                <w:lang w:eastAsia="ru-RU"/>
              </w:rPr>
              <w:t>АЭМт/КД/2014/230-БелАЭС-1,2-ПГВ</w:t>
            </w:r>
          </w:p>
          <w:p w:rsidR="00375669" w:rsidRPr="00DA1424" w:rsidRDefault="00FB5694" w:rsidP="00631491">
            <w:pPr>
              <w:spacing w:after="40"/>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Менеджмент качества</w:t>
            </w:r>
          </w:p>
          <w:p w:rsidR="00FB5694" w:rsidRPr="00DA1424" w:rsidRDefault="00FB5694" w:rsidP="00631491">
            <w:pPr>
              <w:spacing w:after="40"/>
              <w:rPr>
                <w:rFonts w:ascii="Times New Roman" w:eastAsia="Times New Roman" w:hAnsi="Times New Roman" w:cs="Times New Roman"/>
                <w:sz w:val="24"/>
                <w:szCs w:val="24"/>
                <w:lang w:eastAsia="ru-RU"/>
              </w:rPr>
            </w:pPr>
          </w:p>
          <w:p w:rsidR="00FB5694" w:rsidRPr="00DA1424" w:rsidRDefault="00FB5694" w:rsidP="00631491">
            <w:pPr>
              <w:spacing w:after="40"/>
              <w:rPr>
                <w:rFonts w:ascii="Times New Roman" w:eastAsia="Times New Roman" w:hAnsi="Times New Roman" w:cs="Times New Roman"/>
                <w:sz w:val="24"/>
                <w:szCs w:val="24"/>
                <w:lang w:eastAsia="ru-RU"/>
              </w:rPr>
            </w:pPr>
          </w:p>
          <w:p w:rsidR="00375669" w:rsidRPr="00DA1424" w:rsidRDefault="00375669" w:rsidP="00375669">
            <w:pPr>
              <w:outlineLvl w:val="0"/>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Приложение №</w:t>
            </w:r>
            <w:r w:rsidR="00251947" w:rsidRPr="00DA1424">
              <w:rPr>
                <w:rFonts w:ascii="Times New Roman" w:eastAsia="Times New Roman" w:hAnsi="Times New Roman" w:cs="Times New Roman"/>
                <w:sz w:val="24"/>
                <w:szCs w:val="24"/>
                <w:lang w:eastAsia="ru-RU"/>
              </w:rPr>
              <w:t>3</w:t>
            </w:r>
          </w:p>
          <w:p w:rsidR="00375669" w:rsidRPr="00DA1424" w:rsidRDefault="00375669" w:rsidP="00375669">
            <w:pPr>
              <w:outlineLvl w:val="0"/>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к Договору № </w:t>
            </w:r>
            <w:r w:rsidR="003933CB" w:rsidRPr="00DA1424">
              <w:rPr>
                <w:rFonts w:ascii="Times New Roman" w:eastAsia="Times New Roman" w:hAnsi="Times New Roman" w:cs="Times New Roman"/>
                <w:sz w:val="24"/>
                <w:szCs w:val="24"/>
                <w:lang w:eastAsia="ru-RU"/>
              </w:rPr>
              <w:t>АЭМт/КД/2014/230-БелАЭС-1,2-ПГВ</w:t>
            </w:r>
          </w:p>
          <w:p w:rsidR="00251947" w:rsidRPr="00DA1424" w:rsidRDefault="00251947" w:rsidP="00251947">
            <w:pPr>
              <w:spacing w:before="60"/>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Требования к упаковке, маркировке и хранению Изделий</w:t>
            </w:r>
          </w:p>
          <w:p w:rsidR="00251947" w:rsidRPr="00DA1424" w:rsidRDefault="00251947" w:rsidP="00375669">
            <w:pPr>
              <w:outlineLvl w:val="0"/>
              <w:rPr>
                <w:rFonts w:ascii="Times New Roman" w:eastAsia="Times New Roman" w:hAnsi="Times New Roman" w:cs="Times New Roman"/>
                <w:sz w:val="24"/>
                <w:szCs w:val="24"/>
                <w:lang w:eastAsia="ru-RU"/>
              </w:rPr>
            </w:pPr>
          </w:p>
          <w:p w:rsidR="00375669" w:rsidRPr="00DA1424" w:rsidRDefault="00375669" w:rsidP="00375669">
            <w:pPr>
              <w:outlineLvl w:val="0"/>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Приложение №</w:t>
            </w:r>
            <w:r w:rsidR="00251947" w:rsidRPr="00DA1424">
              <w:rPr>
                <w:rFonts w:ascii="Times New Roman" w:eastAsia="Times New Roman" w:hAnsi="Times New Roman" w:cs="Times New Roman"/>
                <w:sz w:val="24"/>
                <w:szCs w:val="24"/>
                <w:lang w:eastAsia="ru-RU"/>
              </w:rPr>
              <w:t>4</w:t>
            </w:r>
          </w:p>
          <w:p w:rsidR="00375669" w:rsidRPr="00DA1424" w:rsidRDefault="00375669" w:rsidP="00375669">
            <w:pPr>
              <w:outlineLvl w:val="0"/>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к Договору № </w:t>
            </w:r>
            <w:r w:rsidR="003933CB" w:rsidRPr="00DA1424">
              <w:rPr>
                <w:rFonts w:ascii="Times New Roman" w:eastAsia="Times New Roman" w:hAnsi="Times New Roman" w:cs="Times New Roman"/>
                <w:sz w:val="24"/>
                <w:szCs w:val="24"/>
                <w:lang w:eastAsia="ru-RU"/>
              </w:rPr>
              <w:t>АЭМт/КД/2014/230-БелАЭС-1,2-ПГВ</w:t>
            </w:r>
          </w:p>
          <w:p w:rsidR="00251947" w:rsidRPr="00DA1424" w:rsidRDefault="00251947" w:rsidP="00251947">
            <w:pPr>
              <w:shd w:val="clear" w:color="auto" w:fill="FFFFFF"/>
              <w:tabs>
                <w:tab w:val="left" w:leader="dot" w:pos="5966"/>
              </w:tabs>
              <w:spacing w:before="60"/>
              <w:outlineLvl w:val="0"/>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Условия конфиденциальности</w:t>
            </w:r>
          </w:p>
          <w:p w:rsidR="00DA1424" w:rsidRDefault="00DA1424" w:rsidP="00251947">
            <w:pPr>
              <w:outlineLvl w:val="0"/>
              <w:rPr>
                <w:rFonts w:ascii="Times New Roman" w:eastAsia="Times New Roman" w:hAnsi="Times New Roman" w:cs="Times New Roman"/>
                <w:sz w:val="24"/>
                <w:szCs w:val="24"/>
                <w:lang w:eastAsia="ru-RU"/>
              </w:rPr>
            </w:pPr>
          </w:p>
          <w:p w:rsidR="00251947" w:rsidRPr="00DA1424" w:rsidRDefault="00251947" w:rsidP="00251947">
            <w:pPr>
              <w:outlineLvl w:val="0"/>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Приложение №5</w:t>
            </w:r>
          </w:p>
          <w:p w:rsidR="00251947" w:rsidRPr="00DA1424" w:rsidRDefault="00251947" w:rsidP="00251947">
            <w:pPr>
              <w:outlineLvl w:val="0"/>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к Договору № </w:t>
            </w:r>
            <w:r w:rsidR="003933CB" w:rsidRPr="00DA1424">
              <w:rPr>
                <w:rFonts w:ascii="Times New Roman" w:eastAsia="Times New Roman" w:hAnsi="Times New Roman" w:cs="Times New Roman"/>
                <w:sz w:val="24"/>
                <w:szCs w:val="24"/>
                <w:lang w:eastAsia="ru-RU"/>
              </w:rPr>
              <w:t>АЭМт/КД/2014/230-БелАЭС-1,2-ПГВ</w:t>
            </w:r>
          </w:p>
          <w:p w:rsidR="00251947" w:rsidRPr="00DA1424" w:rsidRDefault="00251947" w:rsidP="00251947">
            <w:pP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Условия пребывания специалистов Покупателя Генподрядчика и Заказчика /Уполномоченной организации на предприятии Поста</w:t>
            </w:r>
            <w:r w:rsidRPr="00DA1424">
              <w:rPr>
                <w:rFonts w:ascii="Times New Roman" w:eastAsia="Times New Roman" w:hAnsi="Times New Roman" w:cs="Times New Roman"/>
                <w:sz w:val="24"/>
                <w:szCs w:val="24"/>
                <w:lang w:eastAsia="ru-RU"/>
              </w:rPr>
              <w:t>в</w:t>
            </w:r>
            <w:r w:rsidRPr="00DA1424">
              <w:rPr>
                <w:rFonts w:ascii="Times New Roman" w:eastAsia="Times New Roman" w:hAnsi="Times New Roman" w:cs="Times New Roman"/>
                <w:sz w:val="24"/>
                <w:szCs w:val="24"/>
                <w:lang w:eastAsia="ru-RU"/>
              </w:rPr>
              <w:t>щика/Субпоставщика</w:t>
            </w:r>
          </w:p>
          <w:p w:rsidR="00251947" w:rsidRPr="00DA1424" w:rsidRDefault="00251947" w:rsidP="00251947">
            <w:pPr>
              <w:outlineLvl w:val="0"/>
              <w:rPr>
                <w:rFonts w:ascii="Times New Roman" w:eastAsia="Times New Roman" w:hAnsi="Times New Roman" w:cs="Times New Roman"/>
                <w:sz w:val="24"/>
                <w:szCs w:val="24"/>
                <w:lang w:eastAsia="ru-RU"/>
              </w:rPr>
            </w:pPr>
          </w:p>
          <w:p w:rsidR="00F7503E" w:rsidRPr="00DA1424" w:rsidRDefault="00F7503E" w:rsidP="00251947">
            <w:pPr>
              <w:outlineLvl w:val="0"/>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Спецификация №1-201</w:t>
            </w:r>
            <w:r w:rsidR="0035645C" w:rsidRPr="00DA1424">
              <w:rPr>
                <w:rFonts w:ascii="Times New Roman" w:eastAsia="Times New Roman" w:hAnsi="Times New Roman" w:cs="Times New Roman"/>
                <w:sz w:val="24"/>
                <w:szCs w:val="24"/>
                <w:lang w:eastAsia="ru-RU"/>
              </w:rPr>
              <w:t>4</w:t>
            </w:r>
          </w:p>
          <w:p w:rsidR="00F7503E" w:rsidRPr="00DA1424" w:rsidRDefault="00F7503E" w:rsidP="00F7503E">
            <w:pPr>
              <w:outlineLvl w:val="0"/>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 xml:space="preserve">к Договору № </w:t>
            </w:r>
            <w:r w:rsidR="003933CB" w:rsidRPr="00DA1424">
              <w:rPr>
                <w:rFonts w:ascii="Times New Roman" w:eastAsia="Times New Roman" w:hAnsi="Times New Roman" w:cs="Times New Roman"/>
                <w:sz w:val="24"/>
                <w:szCs w:val="24"/>
                <w:lang w:eastAsia="ru-RU"/>
              </w:rPr>
              <w:t>АЭМт/КД/2014/230-БелАЭС-1,2-ПГВ</w:t>
            </w:r>
          </w:p>
          <w:p w:rsidR="00F7503E" w:rsidRPr="00DA1424" w:rsidRDefault="00F7503E" w:rsidP="00251947">
            <w:pPr>
              <w:outlineLvl w:val="0"/>
              <w:rPr>
                <w:rFonts w:ascii="Times New Roman" w:eastAsia="Times New Roman" w:hAnsi="Times New Roman" w:cs="Times New Roman"/>
                <w:sz w:val="24"/>
                <w:szCs w:val="24"/>
                <w:lang w:eastAsia="ru-RU"/>
              </w:rPr>
            </w:pPr>
          </w:p>
          <w:p w:rsidR="00251947" w:rsidRPr="00DA1424" w:rsidRDefault="00251947" w:rsidP="00375669">
            <w:pPr>
              <w:outlineLvl w:val="0"/>
              <w:rPr>
                <w:rFonts w:ascii="Times New Roman" w:eastAsia="Times New Roman" w:hAnsi="Times New Roman" w:cs="Times New Roman"/>
                <w:sz w:val="24"/>
                <w:szCs w:val="24"/>
                <w:lang w:eastAsia="ru-RU"/>
              </w:rPr>
            </w:pPr>
          </w:p>
          <w:p w:rsidR="00631491" w:rsidRPr="00DA1424" w:rsidRDefault="00631491"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6C6C4A" w:rsidRPr="00DA1424" w:rsidRDefault="00631491" w:rsidP="007A7C01">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lastRenderedPageBreak/>
              <w:t>1-</w:t>
            </w:r>
            <w:r w:rsidR="000665F2" w:rsidRPr="00DA1424">
              <w:rPr>
                <w:rFonts w:ascii="Times New Roman" w:eastAsia="Times New Roman" w:hAnsi="Times New Roman" w:cs="Times New Roman"/>
                <w:sz w:val="24"/>
                <w:szCs w:val="24"/>
                <w:lang w:eastAsia="ru-RU"/>
              </w:rPr>
              <w:t>2</w:t>
            </w:r>
            <w:r w:rsidR="00573176" w:rsidRPr="00DA1424">
              <w:rPr>
                <w:rFonts w:ascii="Times New Roman" w:eastAsia="Times New Roman" w:hAnsi="Times New Roman" w:cs="Times New Roman"/>
                <w:sz w:val="24"/>
                <w:szCs w:val="24"/>
                <w:lang w:eastAsia="ru-RU"/>
              </w:rPr>
              <w:t>3</w:t>
            </w:r>
          </w:p>
          <w:p w:rsidR="00631491" w:rsidRPr="00DA1424" w:rsidRDefault="00631491" w:rsidP="007A7C01">
            <w:pPr>
              <w:spacing w:after="0" w:line="240" w:lineRule="auto"/>
              <w:jc w:val="center"/>
              <w:rPr>
                <w:rFonts w:ascii="Times New Roman" w:eastAsia="Times New Roman" w:hAnsi="Times New Roman" w:cs="Times New Roman"/>
                <w:sz w:val="24"/>
                <w:szCs w:val="24"/>
                <w:lang w:eastAsia="ru-RU"/>
              </w:rPr>
            </w:pPr>
          </w:p>
          <w:p w:rsidR="00631491" w:rsidRPr="00DA1424" w:rsidRDefault="00631491" w:rsidP="007A7C01">
            <w:pPr>
              <w:spacing w:after="0" w:line="240" w:lineRule="auto"/>
              <w:jc w:val="center"/>
              <w:rPr>
                <w:rFonts w:ascii="Times New Roman" w:eastAsia="Times New Roman" w:hAnsi="Times New Roman" w:cs="Times New Roman"/>
                <w:sz w:val="24"/>
                <w:szCs w:val="24"/>
                <w:lang w:eastAsia="ru-RU"/>
              </w:rPr>
            </w:pPr>
          </w:p>
          <w:p w:rsidR="00631491" w:rsidRPr="00DA1424" w:rsidRDefault="00631491" w:rsidP="007A7C01">
            <w:pPr>
              <w:spacing w:after="0" w:line="240" w:lineRule="auto"/>
              <w:jc w:val="center"/>
              <w:rPr>
                <w:rFonts w:ascii="Times New Roman" w:eastAsia="Times New Roman" w:hAnsi="Times New Roman" w:cs="Times New Roman"/>
                <w:sz w:val="24"/>
                <w:szCs w:val="24"/>
                <w:lang w:eastAsia="ru-RU"/>
              </w:rPr>
            </w:pPr>
          </w:p>
          <w:p w:rsidR="00631491" w:rsidRPr="00DA1424" w:rsidRDefault="00631491" w:rsidP="007A7C01">
            <w:pPr>
              <w:spacing w:after="0" w:line="240" w:lineRule="auto"/>
              <w:jc w:val="center"/>
              <w:rPr>
                <w:rFonts w:ascii="Times New Roman" w:eastAsia="Times New Roman" w:hAnsi="Times New Roman" w:cs="Times New Roman"/>
                <w:sz w:val="24"/>
                <w:szCs w:val="24"/>
                <w:lang w:eastAsia="ru-RU"/>
              </w:rPr>
            </w:pPr>
          </w:p>
          <w:p w:rsidR="00631491" w:rsidRPr="00DA1424" w:rsidRDefault="00631491" w:rsidP="00631491">
            <w:pPr>
              <w:spacing w:after="0" w:line="240" w:lineRule="auto"/>
              <w:jc w:val="center"/>
              <w:rPr>
                <w:rFonts w:ascii="Times New Roman" w:eastAsia="Times New Roman" w:hAnsi="Times New Roman" w:cs="Times New Roman"/>
                <w:sz w:val="24"/>
                <w:szCs w:val="24"/>
                <w:lang w:eastAsia="ru-RU"/>
              </w:rPr>
            </w:pPr>
          </w:p>
          <w:p w:rsidR="00631491" w:rsidRPr="00DA1424" w:rsidRDefault="00631491" w:rsidP="00631491">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2</w:t>
            </w:r>
            <w:r w:rsidR="00573176" w:rsidRPr="00DA1424">
              <w:rPr>
                <w:rFonts w:ascii="Times New Roman" w:eastAsia="Times New Roman" w:hAnsi="Times New Roman" w:cs="Times New Roman"/>
                <w:sz w:val="24"/>
                <w:szCs w:val="24"/>
                <w:lang w:eastAsia="ru-RU"/>
              </w:rPr>
              <w:t>4</w:t>
            </w:r>
            <w:r w:rsidR="000665F2" w:rsidRPr="00DA1424">
              <w:rPr>
                <w:rFonts w:ascii="Times New Roman" w:eastAsia="Times New Roman" w:hAnsi="Times New Roman" w:cs="Times New Roman"/>
                <w:sz w:val="24"/>
                <w:szCs w:val="24"/>
                <w:lang w:eastAsia="ru-RU"/>
              </w:rPr>
              <w:t>-2</w:t>
            </w:r>
            <w:r w:rsidR="00573176" w:rsidRPr="00DA1424">
              <w:rPr>
                <w:rFonts w:ascii="Times New Roman" w:eastAsia="Times New Roman" w:hAnsi="Times New Roman" w:cs="Times New Roman"/>
                <w:sz w:val="24"/>
                <w:szCs w:val="24"/>
                <w:lang w:eastAsia="ru-RU"/>
              </w:rPr>
              <w:t>5</w:t>
            </w:r>
          </w:p>
          <w:p w:rsidR="00631491" w:rsidRPr="00DA1424" w:rsidRDefault="00631491" w:rsidP="00631491">
            <w:pPr>
              <w:spacing w:after="0" w:line="240" w:lineRule="auto"/>
              <w:jc w:val="center"/>
              <w:rPr>
                <w:rFonts w:ascii="Times New Roman" w:eastAsia="Times New Roman" w:hAnsi="Times New Roman" w:cs="Times New Roman"/>
                <w:sz w:val="24"/>
                <w:szCs w:val="24"/>
                <w:lang w:eastAsia="ru-RU"/>
              </w:rPr>
            </w:pPr>
          </w:p>
          <w:p w:rsidR="00631491" w:rsidRPr="00DA1424" w:rsidRDefault="00631491" w:rsidP="00631491">
            <w:pPr>
              <w:spacing w:after="0" w:line="240" w:lineRule="auto"/>
              <w:jc w:val="center"/>
              <w:rPr>
                <w:rFonts w:ascii="Times New Roman" w:eastAsia="Times New Roman" w:hAnsi="Times New Roman" w:cs="Times New Roman"/>
                <w:sz w:val="24"/>
                <w:szCs w:val="24"/>
                <w:lang w:eastAsia="ru-RU"/>
              </w:rPr>
            </w:pPr>
          </w:p>
          <w:p w:rsidR="00631491" w:rsidRPr="00DA1424" w:rsidRDefault="00631491" w:rsidP="00631491">
            <w:pPr>
              <w:spacing w:after="0" w:line="240" w:lineRule="auto"/>
              <w:jc w:val="center"/>
              <w:rPr>
                <w:rFonts w:ascii="Times New Roman" w:eastAsia="Times New Roman" w:hAnsi="Times New Roman" w:cs="Times New Roman"/>
                <w:sz w:val="24"/>
                <w:szCs w:val="24"/>
                <w:lang w:eastAsia="ru-RU"/>
              </w:rPr>
            </w:pPr>
          </w:p>
          <w:p w:rsidR="00631491" w:rsidRPr="00DA1424" w:rsidRDefault="00631491" w:rsidP="00631491">
            <w:pPr>
              <w:spacing w:after="0" w:line="240" w:lineRule="auto"/>
              <w:jc w:val="center"/>
              <w:rPr>
                <w:rFonts w:ascii="Times New Roman" w:eastAsia="Times New Roman" w:hAnsi="Times New Roman" w:cs="Times New Roman"/>
                <w:sz w:val="24"/>
                <w:szCs w:val="24"/>
                <w:lang w:eastAsia="ru-RU"/>
              </w:rPr>
            </w:pPr>
          </w:p>
          <w:p w:rsidR="00631491" w:rsidRPr="00DA1424" w:rsidRDefault="00631491" w:rsidP="00631491">
            <w:pPr>
              <w:spacing w:after="0" w:line="240" w:lineRule="auto"/>
              <w:jc w:val="center"/>
              <w:rPr>
                <w:rFonts w:ascii="Times New Roman" w:eastAsia="Times New Roman" w:hAnsi="Times New Roman" w:cs="Times New Roman"/>
                <w:sz w:val="24"/>
                <w:szCs w:val="24"/>
                <w:lang w:eastAsia="ru-RU"/>
              </w:rPr>
            </w:pPr>
          </w:p>
          <w:p w:rsidR="00631491" w:rsidRPr="00DA1424" w:rsidRDefault="00FB5694" w:rsidP="00631491">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1-81</w:t>
            </w:r>
          </w:p>
          <w:p w:rsidR="00375669" w:rsidRPr="00DA1424" w:rsidRDefault="00375669" w:rsidP="00631491">
            <w:pPr>
              <w:spacing w:after="0" w:line="240" w:lineRule="auto"/>
              <w:jc w:val="center"/>
              <w:rPr>
                <w:rFonts w:ascii="Times New Roman" w:eastAsia="Times New Roman" w:hAnsi="Times New Roman" w:cs="Times New Roman"/>
                <w:sz w:val="24"/>
                <w:szCs w:val="24"/>
                <w:lang w:eastAsia="ru-RU"/>
              </w:rPr>
            </w:pPr>
          </w:p>
          <w:p w:rsidR="00375669" w:rsidRPr="00DA1424" w:rsidRDefault="00375669" w:rsidP="00631491">
            <w:pPr>
              <w:spacing w:after="0" w:line="240" w:lineRule="auto"/>
              <w:jc w:val="center"/>
              <w:rPr>
                <w:rFonts w:ascii="Times New Roman" w:eastAsia="Times New Roman" w:hAnsi="Times New Roman" w:cs="Times New Roman"/>
                <w:sz w:val="24"/>
                <w:szCs w:val="24"/>
                <w:lang w:eastAsia="ru-RU"/>
              </w:rPr>
            </w:pPr>
          </w:p>
          <w:p w:rsidR="00375669" w:rsidRPr="00DA1424" w:rsidRDefault="00375669" w:rsidP="00631491">
            <w:pPr>
              <w:spacing w:after="0" w:line="240" w:lineRule="auto"/>
              <w:jc w:val="center"/>
              <w:rPr>
                <w:rFonts w:ascii="Times New Roman" w:eastAsia="Times New Roman" w:hAnsi="Times New Roman" w:cs="Times New Roman"/>
                <w:sz w:val="24"/>
                <w:szCs w:val="24"/>
                <w:lang w:eastAsia="ru-RU"/>
              </w:rPr>
            </w:pPr>
          </w:p>
          <w:p w:rsidR="00573176" w:rsidRPr="00DA1424" w:rsidRDefault="00573176" w:rsidP="00631491">
            <w:pPr>
              <w:spacing w:after="0" w:line="240" w:lineRule="auto"/>
              <w:jc w:val="center"/>
              <w:rPr>
                <w:rFonts w:ascii="Times New Roman" w:eastAsia="Times New Roman" w:hAnsi="Times New Roman" w:cs="Times New Roman"/>
                <w:sz w:val="24"/>
                <w:szCs w:val="24"/>
                <w:lang w:eastAsia="ru-RU"/>
              </w:rPr>
            </w:pPr>
          </w:p>
          <w:p w:rsidR="00573176" w:rsidRPr="00DA1424" w:rsidRDefault="00573176" w:rsidP="00631491">
            <w:pPr>
              <w:spacing w:after="0" w:line="240" w:lineRule="auto"/>
              <w:jc w:val="center"/>
              <w:rPr>
                <w:rFonts w:ascii="Times New Roman" w:eastAsia="Times New Roman" w:hAnsi="Times New Roman" w:cs="Times New Roman"/>
                <w:sz w:val="24"/>
                <w:szCs w:val="24"/>
                <w:lang w:eastAsia="ru-RU"/>
              </w:rPr>
            </w:pPr>
          </w:p>
          <w:p w:rsidR="00375669" w:rsidRPr="00DA1424" w:rsidRDefault="00375669" w:rsidP="00631491">
            <w:pPr>
              <w:spacing w:after="0" w:line="240" w:lineRule="auto"/>
              <w:jc w:val="center"/>
              <w:rPr>
                <w:rFonts w:ascii="Times New Roman" w:eastAsia="Times New Roman" w:hAnsi="Times New Roman" w:cs="Times New Roman"/>
                <w:sz w:val="24"/>
                <w:szCs w:val="24"/>
                <w:lang w:eastAsia="ru-RU"/>
              </w:rPr>
            </w:pPr>
          </w:p>
          <w:p w:rsidR="00375669" w:rsidRPr="00DA1424" w:rsidRDefault="00375669" w:rsidP="00631491">
            <w:pPr>
              <w:spacing w:after="0" w:line="240" w:lineRule="auto"/>
              <w:jc w:val="center"/>
              <w:rPr>
                <w:rFonts w:ascii="Times New Roman" w:eastAsia="Times New Roman" w:hAnsi="Times New Roman" w:cs="Times New Roman"/>
                <w:sz w:val="24"/>
                <w:szCs w:val="24"/>
                <w:lang w:eastAsia="ru-RU"/>
              </w:rPr>
            </w:pPr>
          </w:p>
          <w:p w:rsidR="00375669" w:rsidRPr="00DA1424" w:rsidRDefault="00251947" w:rsidP="00631491">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2</w:t>
            </w:r>
            <w:r w:rsidR="001C7494" w:rsidRPr="00DA1424">
              <w:rPr>
                <w:rFonts w:ascii="Times New Roman" w:eastAsia="Times New Roman" w:hAnsi="Times New Roman" w:cs="Times New Roman"/>
                <w:sz w:val="24"/>
                <w:szCs w:val="24"/>
                <w:lang w:eastAsia="ru-RU"/>
              </w:rPr>
              <w:t>6</w:t>
            </w:r>
            <w:r w:rsidRPr="00DA1424">
              <w:rPr>
                <w:rFonts w:ascii="Times New Roman" w:eastAsia="Times New Roman" w:hAnsi="Times New Roman" w:cs="Times New Roman"/>
                <w:sz w:val="24"/>
                <w:szCs w:val="24"/>
                <w:lang w:eastAsia="ru-RU"/>
              </w:rPr>
              <w:t>-2</w:t>
            </w:r>
            <w:r w:rsidR="001C7494" w:rsidRPr="00DA1424">
              <w:rPr>
                <w:rFonts w:ascii="Times New Roman" w:eastAsia="Times New Roman" w:hAnsi="Times New Roman" w:cs="Times New Roman"/>
                <w:sz w:val="24"/>
                <w:szCs w:val="24"/>
                <w:lang w:eastAsia="ru-RU"/>
              </w:rPr>
              <w:t>7</w:t>
            </w:r>
          </w:p>
          <w:p w:rsidR="00375669" w:rsidRPr="00DA1424" w:rsidRDefault="00375669" w:rsidP="00631491">
            <w:pPr>
              <w:spacing w:after="0" w:line="240" w:lineRule="auto"/>
              <w:jc w:val="center"/>
              <w:rPr>
                <w:rFonts w:ascii="Times New Roman" w:eastAsia="Times New Roman" w:hAnsi="Times New Roman" w:cs="Times New Roman"/>
                <w:sz w:val="24"/>
                <w:szCs w:val="24"/>
                <w:lang w:eastAsia="ru-RU"/>
              </w:rPr>
            </w:pPr>
          </w:p>
          <w:p w:rsidR="00375669" w:rsidRPr="00DA1424" w:rsidRDefault="00375669" w:rsidP="00631491">
            <w:pPr>
              <w:spacing w:after="0" w:line="240" w:lineRule="auto"/>
              <w:jc w:val="center"/>
              <w:rPr>
                <w:rFonts w:ascii="Times New Roman" w:eastAsia="Times New Roman" w:hAnsi="Times New Roman" w:cs="Times New Roman"/>
                <w:sz w:val="24"/>
                <w:szCs w:val="24"/>
                <w:lang w:eastAsia="ru-RU"/>
              </w:rPr>
            </w:pPr>
          </w:p>
          <w:p w:rsidR="00375669" w:rsidRPr="00DA1424" w:rsidRDefault="00375669" w:rsidP="00631491">
            <w:pPr>
              <w:spacing w:after="0" w:line="240" w:lineRule="auto"/>
              <w:jc w:val="center"/>
              <w:rPr>
                <w:rFonts w:ascii="Times New Roman" w:eastAsia="Times New Roman" w:hAnsi="Times New Roman" w:cs="Times New Roman"/>
                <w:sz w:val="24"/>
                <w:szCs w:val="24"/>
                <w:lang w:eastAsia="ru-RU"/>
              </w:rPr>
            </w:pPr>
          </w:p>
          <w:p w:rsidR="00375669" w:rsidRPr="00DA1424" w:rsidRDefault="00375669" w:rsidP="00631491">
            <w:pPr>
              <w:spacing w:after="0" w:line="240" w:lineRule="auto"/>
              <w:jc w:val="center"/>
              <w:rPr>
                <w:rFonts w:ascii="Times New Roman" w:eastAsia="Times New Roman" w:hAnsi="Times New Roman" w:cs="Times New Roman"/>
                <w:sz w:val="24"/>
                <w:szCs w:val="24"/>
                <w:lang w:eastAsia="ru-RU"/>
              </w:rPr>
            </w:pPr>
          </w:p>
          <w:p w:rsidR="00573176" w:rsidRPr="00DA1424" w:rsidRDefault="00573176" w:rsidP="00631491">
            <w:pPr>
              <w:spacing w:after="0" w:line="240" w:lineRule="auto"/>
              <w:jc w:val="center"/>
              <w:rPr>
                <w:rFonts w:ascii="Times New Roman" w:eastAsia="Times New Roman" w:hAnsi="Times New Roman" w:cs="Times New Roman"/>
                <w:sz w:val="24"/>
                <w:szCs w:val="24"/>
                <w:lang w:eastAsia="ru-RU"/>
              </w:rPr>
            </w:pPr>
          </w:p>
          <w:p w:rsidR="00375669" w:rsidRPr="00DA1424" w:rsidRDefault="00375669" w:rsidP="00631491">
            <w:pPr>
              <w:spacing w:after="0" w:line="240" w:lineRule="auto"/>
              <w:jc w:val="center"/>
              <w:rPr>
                <w:rFonts w:ascii="Times New Roman" w:eastAsia="Times New Roman" w:hAnsi="Times New Roman" w:cs="Times New Roman"/>
                <w:sz w:val="24"/>
                <w:szCs w:val="24"/>
                <w:lang w:eastAsia="ru-RU"/>
              </w:rPr>
            </w:pPr>
          </w:p>
          <w:p w:rsidR="00375669" w:rsidRPr="00DA1424" w:rsidRDefault="00375669" w:rsidP="00631491">
            <w:pPr>
              <w:spacing w:after="0" w:line="240" w:lineRule="auto"/>
              <w:jc w:val="center"/>
              <w:rPr>
                <w:rFonts w:ascii="Times New Roman" w:eastAsia="Times New Roman" w:hAnsi="Times New Roman" w:cs="Times New Roman"/>
                <w:sz w:val="24"/>
                <w:szCs w:val="24"/>
                <w:lang w:eastAsia="ru-RU"/>
              </w:rPr>
            </w:pPr>
          </w:p>
          <w:p w:rsidR="00375669" w:rsidRPr="00DA1424" w:rsidRDefault="00375669" w:rsidP="00631491">
            <w:pPr>
              <w:spacing w:after="0" w:line="240" w:lineRule="auto"/>
              <w:jc w:val="center"/>
              <w:rPr>
                <w:rFonts w:ascii="Times New Roman" w:eastAsia="Times New Roman" w:hAnsi="Times New Roman" w:cs="Times New Roman"/>
                <w:sz w:val="24"/>
                <w:szCs w:val="24"/>
                <w:lang w:eastAsia="ru-RU"/>
              </w:rPr>
            </w:pPr>
          </w:p>
          <w:p w:rsidR="00375669" w:rsidRPr="00DA1424" w:rsidRDefault="001C7494" w:rsidP="00631491">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28</w:t>
            </w:r>
            <w:r w:rsidR="00251947" w:rsidRPr="00DA1424">
              <w:rPr>
                <w:rFonts w:ascii="Times New Roman" w:eastAsia="Times New Roman" w:hAnsi="Times New Roman" w:cs="Times New Roman"/>
                <w:sz w:val="24"/>
                <w:szCs w:val="24"/>
                <w:lang w:eastAsia="ru-RU"/>
              </w:rPr>
              <w:t>-3</w:t>
            </w:r>
            <w:r w:rsidRPr="00DA1424">
              <w:rPr>
                <w:rFonts w:ascii="Times New Roman" w:eastAsia="Times New Roman" w:hAnsi="Times New Roman" w:cs="Times New Roman"/>
                <w:sz w:val="24"/>
                <w:szCs w:val="24"/>
                <w:lang w:eastAsia="ru-RU"/>
              </w:rPr>
              <w:t>0</w:t>
            </w:r>
          </w:p>
          <w:p w:rsidR="00375669" w:rsidRPr="00DA1424" w:rsidRDefault="00375669" w:rsidP="00631491">
            <w:pPr>
              <w:spacing w:after="0" w:line="240" w:lineRule="auto"/>
              <w:jc w:val="center"/>
              <w:rPr>
                <w:rFonts w:ascii="Times New Roman" w:eastAsia="Times New Roman" w:hAnsi="Times New Roman" w:cs="Times New Roman"/>
                <w:sz w:val="24"/>
                <w:szCs w:val="24"/>
                <w:lang w:eastAsia="ru-RU"/>
              </w:rPr>
            </w:pPr>
          </w:p>
          <w:p w:rsidR="00375669" w:rsidRPr="00DA1424" w:rsidRDefault="00375669" w:rsidP="00631491">
            <w:pPr>
              <w:spacing w:after="0" w:line="240" w:lineRule="auto"/>
              <w:jc w:val="center"/>
              <w:rPr>
                <w:rFonts w:ascii="Times New Roman" w:eastAsia="Times New Roman" w:hAnsi="Times New Roman" w:cs="Times New Roman"/>
                <w:sz w:val="24"/>
                <w:szCs w:val="24"/>
                <w:lang w:eastAsia="ru-RU"/>
              </w:rPr>
            </w:pPr>
          </w:p>
          <w:p w:rsidR="00375669" w:rsidRPr="00DA1424" w:rsidRDefault="00375669" w:rsidP="00631491">
            <w:pPr>
              <w:spacing w:after="0" w:line="240" w:lineRule="auto"/>
              <w:jc w:val="center"/>
              <w:rPr>
                <w:rFonts w:ascii="Times New Roman" w:eastAsia="Times New Roman" w:hAnsi="Times New Roman" w:cs="Times New Roman"/>
                <w:sz w:val="24"/>
                <w:szCs w:val="24"/>
                <w:lang w:eastAsia="ru-RU"/>
              </w:rPr>
            </w:pPr>
          </w:p>
          <w:p w:rsidR="00375669" w:rsidRPr="00DA1424" w:rsidRDefault="00375669" w:rsidP="00631491">
            <w:pPr>
              <w:spacing w:after="0" w:line="240" w:lineRule="auto"/>
              <w:jc w:val="center"/>
              <w:rPr>
                <w:rFonts w:ascii="Times New Roman" w:eastAsia="Times New Roman" w:hAnsi="Times New Roman" w:cs="Times New Roman"/>
                <w:sz w:val="24"/>
                <w:szCs w:val="24"/>
                <w:lang w:eastAsia="ru-RU"/>
              </w:rPr>
            </w:pPr>
          </w:p>
          <w:p w:rsidR="00375669" w:rsidRPr="00DA1424" w:rsidRDefault="00375669" w:rsidP="00631491">
            <w:pPr>
              <w:spacing w:after="0" w:line="240" w:lineRule="auto"/>
              <w:jc w:val="center"/>
              <w:rPr>
                <w:rFonts w:ascii="Times New Roman" w:eastAsia="Times New Roman" w:hAnsi="Times New Roman" w:cs="Times New Roman"/>
                <w:sz w:val="24"/>
                <w:szCs w:val="24"/>
                <w:lang w:eastAsia="ru-RU"/>
              </w:rPr>
            </w:pPr>
          </w:p>
          <w:p w:rsidR="00573176" w:rsidRPr="00DA1424" w:rsidRDefault="00573176" w:rsidP="00631491">
            <w:pPr>
              <w:spacing w:after="0" w:line="240" w:lineRule="auto"/>
              <w:jc w:val="center"/>
              <w:rPr>
                <w:rFonts w:ascii="Times New Roman" w:eastAsia="Times New Roman" w:hAnsi="Times New Roman" w:cs="Times New Roman"/>
                <w:sz w:val="24"/>
                <w:szCs w:val="24"/>
                <w:lang w:eastAsia="ru-RU"/>
              </w:rPr>
            </w:pPr>
          </w:p>
          <w:p w:rsidR="00251947" w:rsidRPr="00DA1424" w:rsidRDefault="00251947" w:rsidP="00631491">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3</w:t>
            </w:r>
            <w:r w:rsidR="001C7494" w:rsidRPr="00DA1424">
              <w:rPr>
                <w:rFonts w:ascii="Times New Roman" w:eastAsia="Times New Roman" w:hAnsi="Times New Roman" w:cs="Times New Roman"/>
                <w:sz w:val="24"/>
                <w:szCs w:val="24"/>
                <w:lang w:eastAsia="ru-RU"/>
              </w:rPr>
              <w:t>1</w:t>
            </w:r>
            <w:r w:rsidRPr="00DA1424">
              <w:rPr>
                <w:rFonts w:ascii="Times New Roman" w:eastAsia="Times New Roman" w:hAnsi="Times New Roman" w:cs="Times New Roman"/>
                <w:sz w:val="24"/>
                <w:szCs w:val="24"/>
                <w:lang w:eastAsia="ru-RU"/>
              </w:rPr>
              <w:t>-3</w:t>
            </w:r>
            <w:r w:rsidR="001C7494" w:rsidRPr="00DA1424">
              <w:rPr>
                <w:rFonts w:ascii="Times New Roman" w:eastAsia="Times New Roman" w:hAnsi="Times New Roman" w:cs="Times New Roman"/>
                <w:sz w:val="24"/>
                <w:szCs w:val="24"/>
                <w:lang w:eastAsia="ru-RU"/>
              </w:rPr>
              <w:t>2</w:t>
            </w:r>
          </w:p>
          <w:p w:rsidR="00F7503E" w:rsidRPr="00DA1424" w:rsidRDefault="00F7503E" w:rsidP="00631491">
            <w:pPr>
              <w:spacing w:after="0" w:line="240" w:lineRule="auto"/>
              <w:jc w:val="center"/>
              <w:rPr>
                <w:rFonts w:ascii="Times New Roman" w:eastAsia="Times New Roman" w:hAnsi="Times New Roman" w:cs="Times New Roman"/>
                <w:sz w:val="24"/>
                <w:szCs w:val="24"/>
                <w:lang w:eastAsia="ru-RU"/>
              </w:rPr>
            </w:pPr>
          </w:p>
          <w:p w:rsidR="00F7503E" w:rsidRPr="00DA1424" w:rsidRDefault="00F7503E" w:rsidP="00631491">
            <w:pPr>
              <w:spacing w:after="0" w:line="240" w:lineRule="auto"/>
              <w:jc w:val="center"/>
              <w:rPr>
                <w:rFonts w:ascii="Times New Roman" w:eastAsia="Times New Roman" w:hAnsi="Times New Roman" w:cs="Times New Roman"/>
                <w:sz w:val="24"/>
                <w:szCs w:val="24"/>
                <w:lang w:eastAsia="ru-RU"/>
              </w:rPr>
            </w:pPr>
          </w:p>
          <w:p w:rsidR="00F7503E" w:rsidRPr="00DA1424" w:rsidRDefault="00F7503E" w:rsidP="00631491">
            <w:pPr>
              <w:spacing w:after="0" w:line="240" w:lineRule="auto"/>
              <w:jc w:val="center"/>
              <w:rPr>
                <w:rFonts w:ascii="Times New Roman" w:eastAsia="Times New Roman" w:hAnsi="Times New Roman" w:cs="Times New Roman"/>
                <w:sz w:val="24"/>
                <w:szCs w:val="24"/>
                <w:lang w:eastAsia="ru-RU"/>
              </w:rPr>
            </w:pPr>
          </w:p>
          <w:p w:rsidR="00F7503E" w:rsidRPr="00DA1424" w:rsidRDefault="00F7503E" w:rsidP="00631491">
            <w:pPr>
              <w:spacing w:after="0" w:line="240" w:lineRule="auto"/>
              <w:jc w:val="center"/>
              <w:rPr>
                <w:rFonts w:ascii="Times New Roman" w:eastAsia="Times New Roman" w:hAnsi="Times New Roman" w:cs="Times New Roman"/>
                <w:sz w:val="24"/>
                <w:szCs w:val="24"/>
                <w:lang w:eastAsia="ru-RU"/>
              </w:rPr>
            </w:pPr>
          </w:p>
          <w:p w:rsidR="00F7503E" w:rsidRPr="00DA1424" w:rsidRDefault="00F7503E" w:rsidP="00631491">
            <w:pPr>
              <w:spacing w:after="0" w:line="240" w:lineRule="auto"/>
              <w:jc w:val="center"/>
              <w:rPr>
                <w:rFonts w:ascii="Times New Roman" w:eastAsia="Times New Roman" w:hAnsi="Times New Roman" w:cs="Times New Roman"/>
                <w:sz w:val="24"/>
                <w:szCs w:val="24"/>
                <w:lang w:eastAsia="ru-RU"/>
              </w:rPr>
            </w:pPr>
          </w:p>
          <w:p w:rsidR="00F7503E" w:rsidRPr="00DA1424" w:rsidRDefault="00F7503E" w:rsidP="00631491">
            <w:pPr>
              <w:spacing w:after="0" w:line="240" w:lineRule="auto"/>
              <w:jc w:val="center"/>
              <w:rPr>
                <w:rFonts w:ascii="Times New Roman" w:eastAsia="Times New Roman" w:hAnsi="Times New Roman" w:cs="Times New Roman"/>
                <w:sz w:val="24"/>
                <w:szCs w:val="24"/>
                <w:lang w:eastAsia="ru-RU"/>
              </w:rPr>
            </w:pPr>
          </w:p>
          <w:p w:rsidR="00F7503E" w:rsidRPr="00DA1424" w:rsidRDefault="00F7503E" w:rsidP="00631491">
            <w:pPr>
              <w:spacing w:after="0" w:line="240" w:lineRule="auto"/>
              <w:jc w:val="center"/>
              <w:rPr>
                <w:rFonts w:ascii="Times New Roman" w:eastAsia="Times New Roman" w:hAnsi="Times New Roman" w:cs="Times New Roman"/>
                <w:sz w:val="24"/>
                <w:szCs w:val="24"/>
                <w:lang w:eastAsia="ru-RU"/>
              </w:rPr>
            </w:pPr>
          </w:p>
          <w:p w:rsidR="00573176" w:rsidRPr="00DA1424" w:rsidRDefault="00573176" w:rsidP="00631491">
            <w:pPr>
              <w:spacing w:after="0" w:line="240" w:lineRule="auto"/>
              <w:jc w:val="center"/>
              <w:rPr>
                <w:rFonts w:ascii="Times New Roman" w:eastAsia="Times New Roman" w:hAnsi="Times New Roman" w:cs="Times New Roman"/>
                <w:sz w:val="24"/>
                <w:szCs w:val="24"/>
                <w:lang w:eastAsia="ru-RU"/>
              </w:rPr>
            </w:pPr>
          </w:p>
          <w:p w:rsidR="00F7503E" w:rsidRPr="00DA1424" w:rsidRDefault="00F7503E" w:rsidP="00631491">
            <w:pPr>
              <w:spacing w:after="0" w:line="240" w:lineRule="auto"/>
              <w:jc w:val="center"/>
              <w:rPr>
                <w:rFonts w:ascii="Times New Roman" w:eastAsia="Times New Roman" w:hAnsi="Times New Roman" w:cs="Times New Roman"/>
                <w:sz w:val="24"/>
                <w:szCs w:val="24"/>
                <w:lang w:eastAsia="ru-RU"/>
              </w:rPr>
            </w:pPr>
          </w:p>
          <w:p w:rsidR="00F7503E" w:rsidRPr="00DA1424" w:rsidRDefault="00F7503E" w:rsidP="001C7494">
            <w:pPr>
              <w:spacing w:after="0" w:line="240" w:lineRule="auto"/>
              <w:jc w:val="center"/>
              <w:rPr>
                <w:rFonts w:ascii="Times New Roman" w:eastAsia="Times New Roman" w:hAnsi="Times New Roman" w:cs="Times New Roman"/>
                <w:sz w:val="24"/>
                <w:szCs w:val="24"/>
                <w:lang w:eastAsia="ru-RU"/>
              </w:rPr>
            </w:pPr>
            <w:r w:rsidRPr="00DA1424">
              <w:rPr>
                <w:rFonts w:ascii="Times New Roman" w:eastAsia="Times New Roman" w:hAnsi="Times New Roman" w:cs="Times New Roman"/>
                <w:sz w:val="24"/>
                <w:szCs w:val="24"/>
                <w:lang w:eastAsia="ru-RU"/>
              </w:rPr>
              <w:t>3</w:t>
            </w:r>
            <w:r w:rsidR="001C7494" w:rsidRPr="00DA1424">
              <w:rPr>
                <w:rFonts w:ascii="Times New Roman" w:eastAsia="Times New Roman" w:hAnsi="Times New Roman" w:cs="Times New Roman"/>
                <w:sz w:val="24"/>
                <w:szCs w:val="24"/>
                <w:lang w:eastAsia="ru-RU"/>
              </w:rPr>
              <w:t>3</w:t>
            </w:r>
            <w:r w:rsidR="000737DD" w:rsidRPr="00DA1424">
              <w:rPr>
                <w:rFonts w:ascii="Times New Roman" w:eastAsia="Times New Roman" w:hAnsi="Times New Roman" w:cs="Times New Roman"/>
                <w:sz w:val="24"/>
                <w:szCs w:val="24"/>
                <w:lang w:eastAsia="ru-RU"/>
              </w:rPr>
              <w:t>-3</w:t>
            </w:r>
            <w:r w:rsidR="001C7494" w:rsidRPr="00DA1424">
              <w:rPr>
                <w:rFonts w:ascii="Times New Roman" w:eastAsia="Times New Roman" w:hAnsi="Times New Roman" w:cs="Times New Roman"/>
                <w:sz w:val="24"/>
                <w:szCs w:val="24"/>
                <w:lang w:eastAsia="ru-RU"/>
              </w:rPr>
              <w:t>6</w:t>
            </w:r>
          </w:p>
        </w:tc>
      </w:tr>
    </w:tbl>
    <w:p w:rsidR="00E014C7" w:rsidRPr="00DA1424" w:rsidRDefault="00E014C7">
      <w:pPr>
        <w:rPr>
          <w:rFonts w:ascii="Times New Roman" w:hAnsi="Times New Roman" w:cs="Times New Roman"/>
          <w:sz w:val="24"/>
          <w:szCs w:val="24"/>
        </w:rPr>
      </w:pPr>
    </w:p>
    <w:sectPr w:rsidR="00E014C7" w:rsidRPr="00DA1424" w:rsidSect="00B45849">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B57" w:rsidRDefault="00CE2B57" w:rsidP="00407DA8">
      <w:pPr>
        <w:spacing w:after="0" w:line="240" w:lineRule="auto"/>
      </w:pPr>
      <w:r>
        <w:separator/>
      </w:r>
    </w:p>
  </w:endnote>
  <w:endnote w:type="continuationSeparator" w:id="0">
    <w:p w:rsidR="00CE2B57" w:rsidRDefault="00CE2B57" w:rsidP="00407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368243"/>
      <w:docPartObj>
        <w:docPartGallery w:val="Page Numbers (Bottom of Page)"/>
        <w:docPartUnique/>
      </w:docPartObj>
    </w:sdtPr>
    <w:sdtEndPr/>
    <w:sdtContent>
      <w:p w:rsidR="008E742C" w:rsidRDefault="008E742C">
        <w:pPr>
          <w:pStyle w:val="a7"/>
          <w:jc w:val="center"/>
        </w:pPr>
        <w:r>
          <w:fldChar w:fldCharType="begin"/>
        </w:r>
        <w:r>
          <w:instrText xml:space="preserve"> PAGE   \* MERGEFORMAT </w:instrText>
        </w:r>
        <w:r>
          <w:fldChar w:fldCharType="separate"/>
        </w:r>
        <w:r w:rsidR="003540F4">
          <w:rPr>
            <w:noProof/>
          </w:rPr>
          <w:t>1</w:t>
        </w:r>
        <w:r>
          <w:rPr>
            <w:noProof/>
          </w:rPr>
          <w:fldChar w:fldCharType="end"/>
        </w:r>
      </w:p>
    </w:sdtContent>
  </w:sdt>
  <w:p w:rsidR="008E742C" w:rsidRDefault="008E742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B57" w:rsidRDefault="00CE2B57" w:rsidP="00407DA8">
      <w:pPr>
        <w:spacing w:after="0" w:line="240" w:lineRule="auto"/>
      </w:pPr>
      <w:r>
        <w:separator/>
      </w:r>
    </w:p>
  </w:footnote>
  <w:footnote w:type="continuationSeparator" w:id="0">
    <w:p w:rsidR="00CE2B57" w:rsidRDefault="00CE2B57" w:rsidP="00407D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0D83"/>
    <w:multiLevelType w:val="multilevel"/>
    <w:tmpl w:val="8E6E9DD8"/>
    <w:lvl w:ilvl="0">
      <w:start w:val="1"/>
      <w:numFmt w:val="decimal"/>
      <w:lvlText w:val="%1."/>
      <w:lvlJc w:val="left"/>
      <w:pPr>
        <w:ind w:left="360" w:hanging="360"/>
      </w:pPr>
      <w:rPr>
        <w:rFonts w:hint="default"/>
      </w:rPr>
    </w:lvl>
    <w:lvl w:ilvl="1">
      <w:start w:val="3"/>
      <w:numFmt w:val="decimal"/>
      <w:lvlText w:val="1.%2"/>
      <w:lvlJc w:val="left"/>
      <w:pPr>
        <w:ind w:left="716" w:hanging="432"/>
      </w:pPr>
      <w:rPr>
        <w:rFonts w:hint="default"/>
      </w:rPr>
    </w:lvl>
    <w:lvl w:ilvl="2">
      <w:start w:val="1"/>
      <w:numFmt w:val="decimal"/>
      <w:lvlText w:val="1.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5CE686F"/>
    <w:multiLevelType w:val="hybridMultilevel"/>
    <w:tmpl w:val="69E86F72"/>
    <w:lvl w:ilvl="0" w:tplc="D4B83B9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7C4313F"/>
    <w:multiLevelType w:val="multilevel"/>
    <w:tmpl w:val="2B90B6D2"/>
    <w:lvl w:ilvl="0">
      <w:start w:val="1"/>
      <w:numFmt w:val="decimal"/>
      <w:lvlText w:val="%1"/>
      <w:lvlJc w:val="left"/>
      <w:pPr>
        <w:ind w:left="360" w:hanging="360"/>
      </w:pPr>
      <w:rPr>
        <w:rFonts w:hint="default"/>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nsid w:val="2E0407C9"/>
    <w:multiLevelType w:val="hybridMultilevel"/>
    <w:tmpl w:val="CFE64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3B211C91"/>
    <w:multiLevelType w:val="hybridMultilevel"/>
    <w:tmpl w:val="1C36921A"/>
    <w:lvl w:ilvl="0" w:tplc="88C8D8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10">
    <w:nsid w:val="3E980FEE"/>
    <w:multiLevelType w:val="multilevel"/>
    <w:tmpl w:val="8F1CB486"/>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55AA258D"/>
    <w:multiLevelType w:val="hybridMultilevel"/>
    <w:tmpl w:val="39943556"/>
    <w:lvl w:ilvl="0" w:tplc="85E8AA3C">
      <w:start w:val="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2">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13">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8"/>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3"/>
  </w:num>
  <w:num w:numId="8">
    <w:abstractNumId w:val="11"/>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0BC"/>
    <w:rsid w:val="00006055"/>
    <w:rsid w:val="000262C7"/>
    <w:rsid w:val="00036B7A"/>
    <w:rsid w:val="00042B6D"/>
    <w:rsid w:val="000460FC"/>
    <w:rsid w:val="00052F60"/>
    <w:rsid w:val="00060CDA"/>
    <w:rsid w:val="000626C8"/>
    <w:rsid w:val="00066220"/>
    <w:rsid w:val="000665F2"/>
    <w:rsid w:val="00071211"/>
    <w:rsid w:val="000737DD"/>
    <w:rsid w:val="0008438F"/>
    <w:rsid w:val="00084ACE"/>
    <w:rsid w:val="000C0DC8"/>
    <w:rsid w:val="000D7212"/>
    <w:rsid w:val="000D73AB"/>
    <w:rsid w:val="000E5955"/>
    <w:rsid w:val="000E639D"/>
    <w:rsid w:val="000E6886"/>
    <w:rsid w:val="00105D42"/>
    <w:rsid w:val="00110EEB"/>
    <w:rsid w:val="001140F7"/>
    <w:rsid w:val="00125AB9"/>
    <w:rsid w:val="00131F9B"/>
    <w:rsid w:val="00135897"/>
    <w:rsid w:val="00160AA1"/>
    <w:rsid w:val="00166EA9"/>
    <w:rsid w:val="0017303D"/>
    <w:rsid w:val="001956A6"/>
    <w:rsid w:val="00197DF1"/>
    <w:rsid w:val="001A38FA"/>
    <w:rsid w:val="001A799E"/>
    <w:rsid w:val="001B043E"/>
    <w:rsid w:val="001B240D"/>
    <w:rsid w:val="001C4611"/>
    <w:rsid w:val="001C51F9"/>
    <w:rsid w:val="001C7494"/>
    <w:rsid w:val="001D141B"/>
    <w:rsid w:val="001D590F"/>
    <w:rsid w:val="001E2F52"/>
    <w:rsid w:val="001F50DF"/>
    <w:rsid w:val="0020326A"/>
    <w:rsid w:val="00210637"/>
    <w:rsid w:val="0021159E"/>
    <w:rsid w:val="0021441A"/>
    <w:rsid w:val="0024453D"/>
    <w:rsid w:val="00251947"/>
    <w:rsid w:val="002874E6"/>
    <w:rsid w:val="002915D3"/>
    <w:rsid w:val="002A64D0"/>
    <w:rsid w:val="002E286E"/>
    <w:rsid w:val="002F037C"/>
    <w:rsid w:val="002F44B8"/>
    <w:rsid w:val="00300E50"/>
    <w:rsid w:val="00302C4D"/>
    <w:rsid w:val="00303BD5"/>
    <w:rsid w:val="00330F15"/>
    <w:rsid w:val="00333C92"/>
    <w:rsid w:val="00337C4B"/>
    <w:rsid w:val="00337FA6"/>
    <w:rsid w:val="00340DA4"/>
    <w:rsid w:val="00353062"/>
    <w:rsid w:val="00353D60"/>
    <w:rsid w:val="003540F4"/>
    <w:rsid w:val="0035645C"/>
    <w:rsid w:val="00367E0F"/>
    <w:rsid w:val="00375669"/>
    <w:rsid w:val="00384DD5"/>
    <w:rsid w:val="00385D67"/>
    <w:rsid w:val="003933CB"/>
    <w:rsid w:val="003A4FC6"/>
    <w:rsid w:val="003B13EA"/>
    <w:rsid w:val="003B1DAB"/>
    <w:rsid w:val="003C45EC"/>
    <w:rsid w:val="003D180C"/>
    <w:rsid w:val="003D5552"/>
    <w:rsid w:val="003E2659"/>
    <w:rsid w:val="003E45B3"/>
    <w:rsid w:val="00407DA8"/>
    <w:rsid w:val="00431CB9"/>
    <w:rsid w:val="00442E2B"/>
    <w:rsid w:val="00445EDF"/>
    <w:rsid w:val="0045288C"/>
    <w:rsid w:val="0046701F"/>
    <w:rsid w:val="00471CD8"/>
    <w:rsid w:val="00481668"/>
    <w:rsid w:val="00484528"/>
    <w:rsid w:val="0048695D"/>
    <w:rsid w:val="00490E49"/>
    <w:rsid w:val="004A450D"/>
    <w:rsid w:val="004B451E"/>
    <w:rsid w:val="004C3AD1"/>
    <w:rsid w:val="004C4570"/>
    <w:rsid w:val="004C5589"/>
    <w:rsid w:val="004E0A1E"/>
    <w:rsid w:val="004E1D38"/>
    <w:rsid w:val="004F58E2"/>
    <w:rsid w:val="004F66C9"/>
    <w:rsid w:val="004F6EB2"/>
    <w:rsid w:val="00506239"/>
    <w:rsid w:val="00531DFD"/>
    <w:rsid w:val="00536B77"/>
    <w:rsid w:val="005420BC"/>
    <w:rsid w:val="005539E3"/>
    <w:rsid w:val="005640EA"/>
    <w:rsid w:val="00573176"/>
    <w:rsid w:val="005734C2"/>
    <w:rsid w:val="0057399E"/>
    <w:rsid w:val="00574824"/>
    <w:rsid w:val="005979B8"/>
    <w:rsid w:val="005B23EB"/>
    <w:rsid w:val="005B5196"/>
    <w:rsid w:val="005C17DE"/>
    <w:rsid w:val="005C51E1"/>
    <w:rsid w:val="005D5112"/>
    <w:rsid w:val="005E4A2B"/>
    <w:rsid w:val="0060735A"/>
    <w:rsid w:val="00607F90"/>
    <w:rsid w:val="0061761C"/>
    <w:rsid w:val="0062352C"/>
    <w:rsid w:val="00627078"/>
    <w:rsid w:val="00631491"/>
    <w:rsid w:val="0064289C"/>
    <w:rsid w:val="00665206"/>
    <w:rsid w:val="00685059"/>
    <w:rsid w:val="00686BB9"/>
    <w:rsid w:val="00691476"/>
    <w:rsid w:val="006951B5"/>
    <w:rsid w:val="00695611"/>
    <w:rsid w:val="006A7CE0"/>
    <w:rsid w:val="006B4593"/>
    <w:rsid w:val="006C6C4A"/>
    <w:rsid w:val="006E2D60"/>
    <w:rsid w:val="006F5668"/>
    <w:rsid w:val="00702BC2"/>
    <w:rsid w:val="007166EE"/>
    <w:rsid w:val="00716AB3"/>
    <w:rsid w:val="007316F9"/>
    <w:rsid w:val="00733FBD"/>
    <w:rsid w:val="00740E4C"/>
    <w:rsid w:val="00745F15"/>
    <w:rsid w:val="0074668E"/>
    <w:rsid w:val="00746CC7"/>
    <w:rsid w:val="007550AE"/>
    <w:rsid w:val="007629AA"/>
    <w:rsid w:val="00784648"/>
    <w:rsid w:val="007851D3"/>
    <w:rsid w:val="007A327B"/>
    <w:rsid w:val="007A7C01"/>
    <w:rsid w:val="007C09FE"/>
    <w:rsid w:val="007D4A30"/>
    <w:rsid w:val="007F0695"/>
    <w:rsid w:val="00805D26"/>
    <w:rsid w:val="00825CD6"/>
    <w:rsid w:val="00827400"/>
    <w:rsid w:val="00831CC0"/>
    <w:rsid w:val="00843A4A"/>
    <w:rsid w:val="00876238"/>
    <w:rsid w:val="0088583A"/>
    <w:rsid w:val="008923AC"/>
    <w:rsid w:val="00895245"/>
    <w:rsid w:val="008956C2"/>
    <w:rsid w:val="008B5A77"/>
    <w:rsid w:val="008B73A7"/>
    <w:rsid w:val="008D5F67"/>
    <w:rsid w:val="008E742C"/>
    <w:rsid w:val="008F035B"/>
    <w:rsid w:val="009027AF"/>
    <w:rsid w:val="009053E4"/>
    <w:rsid w:val="00915ED1"/>
    <w:rsid w:val="009210DC"/>
    <w:rsid w:val="00923E9F"/>
    <w:rsid w:val="00926483"/>
    <w:rsid w:val="0093261A"/>
    <w:rsid w:val="00955A93"/>
    <w:rsid w:val="00963BCE"/>
    <w:rsid w:val="0097743E"/>
    <w:rsid w:val="0098578C"/>
    <w:rsid w:val="009955DC"/>
    <w:rsid w:val="0099673A"/>
    <w:rsid w:val="009B657F"/>
    <w:rsid w:val="009C13CB"/>
    <w:rsid w:val="009D18FD"/>
    <w:rsid w:val="009E4B2C"/>
    <w:rsid w:val="009E5753"/>
    <w:rsid w:val="00A04286"/>
    <w:rsid w:val="00A107CF"/>
    <w:rsid w:val="00A30479"/>
    <w:rsid w:val="00A35B35"/>
    <w:rsid w:val="00A4045A"/>
    <w:rsid w:val="00A40F25"/>
    <w:rsid w:val="00A429FD"/>
    <w:rsid w:val="00A616A6"/>
    <w:rsid w:val="00A61EC3"/>
    <w:rsid w:val="00A700F4"/>
    <w:rsid w:val="00A904B0"/>
    <w:rsid w:val="00A95690"/>
    <w:rsid w:val="00AC1402"/>
    <w:rsid w:val="00AD2FC7"/>
    <w:rsid w:val="00AD41DC"/>
    <w:rsid w:val="00AE0D87"/>
    <w:rsid w:val="00AF7CFF"/>
    <w:rsid w:val="00B00333"/>
    <w:rsid w:val="00B1522C"/>
    <w:rsid w:val="00B170AF"/>
    <w:rsid w:val="00B25136"/>
    <w:rsid w:val="00B45849"/>
    <w:rsid w:val="00B53DE6"/>
    <w:rsid w:val="00B56150"/>
    <w:rsid w:val="00B6280C"/>
    <w:rsid w:val="00B7229F"/>
    <w:rsid w:val="00B919D2"/>
    <w:rsid w:val="00B9295B"/>
    <w:rsid w:val="00BA0B02"/>
    <w:rsid w:val="00BB1417"/>
    <w:rsid w:val="00BB48E3"/>
    <w:rsid w:val="00BC11D4"/>
    <w:rsid w:val="00BD0D33"/>
    <w:rsid w:val="00BE6E88"/>
    <w:rsid w:val="00C17364"/>
    <w:rsid w:val="00C41B5D"/>
    <w:rsid w:val="00C5778C"/>
    <w:rsid w:val="00C64699"/>
    <w:rsid w:val="00C6776B"/>
    <w:rsid w:val="00C70CEB"/>
    <w:rsid w:val="00C9236C"/>
    <w:rsid w:val="00CA2DA1"/>
    <w:rsid w:val="00CA5D71"/>
    <w:rsid w:val="00CB3021"/>
    <w:rsid w:val="00CD32FF"/>
    <w:rsid w:val="00CE158F"/>
    <w:rsid w:val="00CE2B57"/>
    <w:rsid w:val="00D020A4"/>
    <w:rsid w:val="00D13C2D"/>
    <w:rsid w:val="00D14F67"/>
    <w:rsid w:val="00D22DFC"/>
    <w:rsid w:val="00D31CF9"/>
    <w:rsid w:val="00D365BE"/>
    <w:rsid w:val="00D41B2E"/>
    <w:rsid w:val="00D4271B"/>
    <w:rsid w:val="00D519F6"/>
    <w:rsid w:val="00D527BD"/>
    <w:rsid w:val="00D67162"/>
    <w:rsid w:val="00D71942"/>
    <w:rsid w:val="00D73486"/>
    <w:rsid w:val="00D74153"/>
    <w:rsid w:val="00D85B85"/>
    <w:rsid w:val="00D963FE"/>
    <w:rsid w:val="00DA1424"/>
    <w:rsid w:val="00DB0253"/>
    <w:rsid w:val="00DB7BE5"/>
    <w:rsid w:val="00DD02F0"/>
    <w:rsid w:val="00E014C7"/>
    <w:rsid w:val="00E21A63"/>
    <w:rsid w:val="00E35305"/>
    <w:rsid w:val="00E41B6D"/>
    <w:rsid w:val="00E73946"/>
    <w:rsid w:val="00E80D2D"/>
    <w:rsid w:val="00E935A2"/>
    <w:rsid w:val="00EA4502"/>
    <w:rsid w:val="00EB27A4"/>
    <w:rsid w:val="00EB79BB"/>
    <w:rsid w:val="00ED5251"/>
    <w:rsid w:val="00EE607B"/>
    <w:rsid w:val="00EF622D"/>
    <w:rsid w:val="00F00841"/>
    <w:rsid w:val="00F10822"/>
    <w:rsid w:val="00F12FB7"/>
    <w:rsid w:val="00F209BB"/>
    <w:rsid w:val="00F3220E"/>
    <w:rsid w:val="00F6037E"/>
    <w:rsid w:val="00F611FE"/>
    <w:rsid w:val="00F7503E"/>
    <w:rsid w:val="00F838E8"/>
    <w:rsid w:val="00F860CB"/>
    <w:rsid w:val="00F918EA"/>
    <w:rsid w:val="00F939CB"/>
    <w:rsid w:val="00FB5694"/>
    <w:rsid w:val="00FC2CBA"/>
    <w:rsid w:val="00FC72A9"/>
    <w:rsid w:val="00FE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1996">
      <w:bodyDiv w:val="1"/>
      <w:marLeft w:val="0"/>
      <w:marRight w:val="0"/>
      <w:marTop w:val="0"/>
      <w:marBottom w:val="0"/>
      <w:divBdr>
        <w:top w:val="none" w:sz="0" w:space="0" w:color="auto"/>
        <w:left w:val="none" w:sz="0" w:space="0" w:color="auto"/>
        <w:bottom w:val="none" w:sz="0" w:space="0" w:color="auto"/>
        <w:right w:val="none" w:sz="0" w:space="0" w:color="auto"/>
      </w:divBdr>
    </w:div>
    <w:div w:id="447510999">
      <w:bodyDiv w:val="1"/>
      <w:marLeft w:val="0"/>
      <w:marRight w:val="0"/>
      <w:marTop w:val="0"/>
      <w:marBottom w:val="0"/>
      <w:divBdr>
        <w:top w:val="none" w:sz="0" w:space="0" w:color="auto"/>
        <w:left w:val="none" w:sz="0" w:space="0" w:color="auto"/>
        <w:bottom w:val="none" w:sz="0" w:space="0" w:color="auto"/>
        <w:right w:val="none" w:sz="0" w:space="0" w:color="auto"/>
      </w:divBdr>
    </w:div>
    <w:div w:id="638806752">
      <w:bodyDiv w:val="1"/>
      <w:marLeft w:val="0"/>
      <w:marRight w:val="0"/>
      <w:marTop w:val="0"/>
      <w:marBottom w:val="0"/>
      <w:divBdr>
        <w:top w:val="none" w:sz="0" w:space="0" w:color="auto"/>
        <w:left w:val="none" w:sz="0" w:space="0" w:color="auto"/>
        <w:bottom w:val="none" w:sz="0" w:space="0" w:color="auto"/>
        <w:right w:val="none" w:sz="0" w:space="0" w:color="auto"/>
      </w:divBdr>
    </w:div>
    <w:div w:id="758453899">
      <w:bodyDiv w:val="1"/>
      <w:marLeft w:val="0"/>
      <w:marRight w:val="0"/>
      <w:marTop w:val="0"/>
      <w:marBottom w:val="0"/>
      <w:divBdr>
        <w:top w:val="none" w:sz="0" w:space="0" w:color="auto"/>
        <w:left w:val="none" w:sz="0" w:space="0" w:color="auto"/>
        <w:bottom w:val="none" w:sz="0" w:space="0" w:color="auto"/>
        <w:right w:val="none" w:sz="0" w:space="0" w:color="auto"/>
      </w:divBdr>
    </w:div>
    <w:div w:id="880289305">
      <w:bodyDiv w:val="1"/>
      <w:marLeft w:val="0"/>
      <w:marRight w:val="0"/>
      <w:marTop w:val="0"/>
      <w:marBottom w:val="0"/>
      <w:divBdr>
        <w:top w:val="none" w:sz="0" w:space="0" w:color="auto"/>
        <w:left w:val="none" w:sz="0" w:space="0" w:color="auto"/>
        <w:bottom w:val="none" w:sz="0" w:space="0" w:color="auto"/>
        <w:right w:val="none" w:sz="0" w:space="0" w:color="auto"/>
      </w:divBdr>
    </w:div>
    <w:div w:id="937710719">
      <w:bodyDiv w:val="1"/>
      <w:marLeft w:val="0"/>
      <w:marRight w:val="0"/>
      <w:marTop w:val="0"/>
      <w:marBottom w:val="0"/>
      <w:divBdr>
        <w:top w:val="none" w:sz="0" w:space="0" w:color="auto"/>
        <w:left w:val="none" w:sz="0" w:space="0" w:color="auto"/>
        <w:bottom w:val="none" w:sz="0" w:space="0" w:color="auto"/>
        <w:right w:val="none" w:sz="0" w:space="0" w:color="auto"/>
      </w:divBdr>
    </w:div>
    <w:div w:id="1190800865">
      <w:bodyDiv w:val="1"/>
      <w:marLeft w:val="0"/>
      <w:marRight w:val="0"/>
      <w:marTop w:val="0"/>
      <w:marBottom w:val="0"/>
      <w:divBdr>
        <w:top w:val="none" w:sz="0" w:space="0" w:color="auto"/>
        <w:left w:val="none" w:sz="0" w:space="0" w:color="auto"/>
        <w:bottom w:val="none" w:sz="0" w:space="0" w:color="auto"/>
        <w:right w:val="none" w:sz="0" w:space="0" w:color="auto"/>
      </w:divBdr>
    </w:div>
    <w:div w:id="173226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7B418-C73B-4C6F-BC3B-B4B7EC7CB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3541</Words>
  <Characters>20186</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Ласточкин Андрей Валентинович</dc:creator>
  <cp:lastModifiedBy>Петрова Мария Александровна</cp:lastModifiedBy>
  <cp:revision>5</cp:revision>
  <cp:lastPrinted>2013-11-28T10:16:00Z</cp:lastPrinted>
  <dcterms:created xsi:type="dcterms:W3CDTF">2014-04-01T12:19:00Z</dcterms:created>
  <dcterms:modified xsi:type="dcterms:W3CDTF">2014-04-15T08:37:00Z</dcterms:modified>
</cp:coreProperties>
</file>