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39</w:t>
      </w:r>
      <w:r w:rsidRPr="00FF7286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FF7286">
        <w:rPr>
          <w:sz w:val="28"/>
          <w:szCs w:val="28"/>
        </w:rPr>
        <w:t>13/</w:t>
      </w:r>
      <w:r>
        <w:rPr>
          <w:sz w:val="28"/>
          <w:szCs w:val="28"/>
        </w:rPr>
        <w:t>80</w:t>
      </w:r>
      <w:r w:rsidRPr="00FF7286">
        <w:rPr>
          <w:sz w:val="28"/>
          <w:szCs w:val="28"/>
        </w:rPr>
        <w:t>-ОЗ</w:t>
      </w:r>
      <w:r>
        <w:rPr>
          <w:sz w:val="28"/>
          <w:szCs w:val="28"/>
        </w:rPr>
        <w:t xml:space="preserve"> </w:t>
      </w:r>
      <w:r w:rsidRPr="00A125D8">
        <w:rPr>
          <w:sz w:val="28"/>
          <w:szCs w:val="28"/>
        </w:rPr>
        <w:t xml:space="preserve">ОТ </w:t>
      </w:r>
      <w:r>
        <w:rPr>
          <w:sz w:val="28"/>
          <w:szCs w:val="28"/>
        </w:rPr>
        <w:t>16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7A75F0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изготовления</w:t>
      </w:r>
      <w:r w:rsidRPr="00A125D8">
        <w:rPr>
          <w:sz w:val="28"/>
          <w:szCs w:val="28"/>
        </w:rPr>
        <w:t xml:space="preserve"> </w:t>
      </w:r>
      <w:r>
        <w:rPr>
          <w:sz w:val="28"/>
          <w:szCs w:val="28"/>
        </w:rPr>
        <w:t>колен из давальческой трубы</w:t>
      </w:r>
      <w:r w:rsidRPr="00756A7A">
        <w:rPr>
          <w:sz w:val="28"/>
          <w:szCs w:val="28"/>
        </w:rPr>
        <w:t xml:space="preserve">  </w:t>
      </w:r>
    </w:p>
    <w:p w:rsidR="007A75F0" w:rsidRPr="00A125D8" w:rsidRDefault="007A75F0" w:rsidP="007A75F0">
      <w:pPr>
        <w:jc w:val="center"/>
        <w:outlineLvl w:val="0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ЗАКАЗЧИК: </w:t>
      </w: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Тел</w:t>
      </w:r>
      <w:r>
        <w:rPr>
          <w:sz w:val="28"/>
          <w:szCs w:val="28"/>
        </w:rPr>
        <w:t>./факс: 8(495) 225-88-17, доб. 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ОРГАНИЗАТОР: </w:t>
      </w: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7A75F0" w:rsidRPr="00A125D8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вопросам документации запроса цен: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7A75F0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</w:t>
      </w:r>
      <w:hyperlink r:id="rId6" w:history="1">
        <w:r w:rsidRPr="00704091">
          <w:rPr>
            <w:rStyle w:val="a3"/>
            <w:sz w:val="28"/>
            <w:szCs w:val="28"/>
            <w:lang w:val="en-US"/>
          </w:rPr>
          <w:t>IGZemlyanova</w:t>
        </w:r>
        <w:r w:rsidRPr="00704091">
          <w:rPr>
            <w:rStyle w:val="a3"/>
            <w:sz w:val="28"/>
            <w:szCs w:val="28"/>
          </w:rPr>
          <w:t>@</w:t>
        </w:r>
        <w:r w:rsidRPr="00704091">
          <w:rPr>
            <w:rStyle w:val="a3"/>
            <w:sz w:val="28"/>
            <w:szCs w:val="28"/>
            <w:lang w:val="en-US"/>
          </w:rPr>
          <w:t>aem</w:t>
        </w:r>
        <w:r w:rsidRPr="00704091">
          <w:rPr>
            <w:rStyle w:val="a3"/>
            <w:sz w:val="28"/>
            <w:szCs w:val="28"/>
          </w:rPr>
          <w:t>-</w:t>
        </w:r>
        <w:r w:rsidRPr="00704091">
          <w:rPr>
            <w:rStyle w:val="a3"/>
            <w:sz w:val="28"/>
            <w:szCs w:val="28"/>
            <w:lang w:val="en-US"/>
          </w:rPr>
          <w:t>group</w:t>
        </w:r>
        <w:r w:rsidRPr="00704091">
          <w:rPr>
            <w:rStyle w:val="a3"/>
            <w:sz w:val="28"/>
            <w:szCs w:val="28"/>
          </w:rPr>
          <w:t>.</w:t>
        </w:r>
        <w:proofErr w:type="spellStart"/>
        <w:r w:rsidRPr="007040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125D8">
        <w:rPr>
          <w:sz w:val="28"/>
          <w:szCs w:val="28"/>
        </w:rPr>
        <w:t>;</w:t>
      </w:r>
    </w:p>
    <w:p w:rsidR="007A75F0" w:rsidRPr="00AC452E" w:rsidRDefault="007A75F0" w:rsidP="007A75F0">
      <w:pPr>
        <w:tabs>
          <w:tab w:val="left" w:pos="1134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По  техническим вопросам: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A125D8">
          <w:rPr>
            <w:color w:val="0000FF"/>
            <w:sz w:val="28"/>
            <w:szCs w:val="28"/>
            <w:u w:val="single"/>
            <w:lang w:val="en-US"/>
          </w:rPr>
          <w:t>sep</w:t>
        </w:r>
        <w:r w:rsidRPr="00A125D8">
          <w:rPr>
            <w:color w:val="0000FF"/>
            <w:sz w:val="28"/>
            <w:szCs w:val="28"/>
            <w:u w:val="single"/>
          </w:rPr>
          <w:t>_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ez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bk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Богданова Татьяна,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изготовление колен из давальческого сырья</w:t>
      </w:r>
    </w:p>
    <w:p w:rsidR="007A75F0" w:rsidRPr="00A125D8" w:rsidRDefault="007A75F0" w:rsidP="007A75F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7A75F0" w:rsidRPr="00A125D8" w:rsidTr="00BB7A3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7A75F0" w:rsidRPr="00A125D8" w:rsidTr="00BB7A37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Гибка</w:t>
            </w:r>
            <w:proofErr w:type="gramEnd"/>
            <w:r>
              <w:rPr>
                <w:sz w:val="28"/>
                <w:szCs w:val="28"/>
              </w:rPr>
              <w:t xml:space="preserve"> колен </w:t>
            </w:r>
            <w:r w:rsidRPr="00A125D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 чертежам)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2 832,30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7A75F0" w:rsidP="00BB7A37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7A75F0" w:rsidRPr="00A125D8" w:rsidRDefault="007A75F0" w:rsidP="007A75F0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60</w:t>
      </w:r>
      <w:r w:rsidRPr="00A125D8">
        <w:rPr>
          <w:sz w:val="28"/>
          <w:szCs w:val="28"/>
        </w:rPr>
        <w:t xml:space="preserve"> дней с момента подписания договора.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>
        <w:rPr>
          <w:sz w:val="28"/>
          <w:szCs w:val="28"/>
        </w:rPr>
        <w:t>самовывоз.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 xml:space="preserve">Начальная (максимальная) цена договора – </w:t>
      </w:r>
      <w:r>
        <w:rPr>
          <w:sz w:val="28"/>
          <w:szCs w:val="28"/>
        </w:rPr>
        <w:t>959 663,95</w:t>
      </w:r>
      <w:r w:rsidRPr="00A125D8">
        <w:rPr>
          <w:sz w:val="28"/>
          <w:szCs w:val="28"/>
        </w:rPr>
        <w:t xml:space="preserve"> руб. (</w:t>
      </w:r>
      <w:r>
        <w:rPr>
          <w:sz w:val="28"/>
          <w:szCs w:val="28"/>
        </w:rPr>
        <w:t>Девятьсот пятьдесят девять тысяч шестьсот шестьдесят три  рубля 95 копеек</w:t>
      </w:r>
      <w:r w:rsidRPr="00A125D8">
        <w:rPr>
          <w:sz w:val="28"/>
          <w:szCs w:val="28"/>
        </w:rPr>
        <w:t>), включая НДС. Цена договора включает в себя: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A125D8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24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26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29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10C9" w:rsidRDefault="004E10C9">
      <w:bookmarkStart w:id="1" w:name="_GoBack"/>
      <w:bookmarkEnd w:id="1"/>
    </w:p>
    <w:sectPr w:rsidR="004E1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5F0"/>
    <w:rsid w:val="004E10C9"/>
    <w:rsid w:val="007A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2013-04-12T12:04:00Z</dcterms:created>
  <dcterms:modified xsi:type="dcterms:W3CDTF">2013-04-12T12:04:00Z</dcterms:modified>
</cp:coreProperties>
</file>