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1B624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r w:rsidR="008B33A2" w:rsidRPr="000F19A1">
        <w:rPr>
          <w:b/>
        </w:rPr>
        <w:t xml:space="preserve">на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FE50B0">
            <w:pPr>
              <w:pStyle w:val="61"/>
              <w:framePr w:hSpace="0" w:wrap="auto" w:vAnchor="margin" w:hAnchor="text" w:xAlign="left" w:yAlign="inline"/>
            </w:pPr>
            <w:r>
              <w:t>п</w:t>
            </w:r>
            <w:r w:rsidR="00EC337F" w:rsidRPr="000F19A1">
              <w:t>оставку</w:t>
            </w:r>
            <w:r>
              <w:t xml:space="preserve"> </w:t>
            </w:r>
            <w:r w:rsidR="005165E3">
              <w:t xml:space="preserve"> </w:t>
            </w:r>
            <w:r w:rsidR="00490134">
              <w:t xml:space="preserve"> к</w:t>
            </w:r>
            <w:r w:rsidR="00490134" w:rsidRPr="002234B9">
              <w:t>ре</w:t>
            </w:r>
            <w:r w:rsidR="00490134">
              <w:t>пежа (болты, гайки).</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490134" w:rsidRPr="00837F0B" w:rsidRDefault="00490134" w:rsidP="00490134">
      <w:pPr>
        <w:suppressAutoHyphens/>
        <w:jc w:val="center"/>
        <w:rPr>
          <w:b/>
          <w:color w:val="000000" w:themeColor="text1"/>
          <w:u w:val="single"/>
        </w:rPr>
      </w:pPr>
      <w:r w:rsidRPr="00837F0B">
        <w:rPr>
          <w:b/>
          <w:color w:val="000000" w:themeColor="text1"/>
          <w:u w:val="single"/>
        </w:rPr>
        <w:t>№98/</w:t>
      </w:r>
      <w:r>
        <w:rPr>
          <w:b/>
          <w:color w:val="000000" w:themeColor="text1"/>
          <w:u w:val="single"/>
        </w:rPr>
        <w:t>4551</w:t>
      </w:r>
      <w:r w:rsidRPr="00837F0B">
        <w:rPr>
          <w:b/>
          <w:color w:val="000000" w:themeColor="text1"/>
          <w:u w:val="single"/>
        </w:rPr>
        <w:t xml:space="preserve"> от «</w:t>
      </w:r>
      <w:r>
        <w:rPr>
          <w:b/>
          <w:color w:val="000000" w:themeColor="text1"/>
          <w:u w:val="single"/>
        </w:rPr>
        <w:t>05</w:t>
      </w:r>
      <w:r w:rsidRPr="00837F0B">
        <w:rPr>
          <w:b/>
          <w:color w:val="000000" w:themeColor="text1"/>
          <w:u w:val="single"/>
        </w:rPr>
        <w:t xml:space="preserve">» </w:t>
      </w:r>
      <w:r>
        <w:rPr>
          <w:b/>
          <w:color w:val="000000" w:themeColor="text1"/>
          <w:u w:val="single"/>
        </w:rPr>
        <w:t xml:space="preserve">ноября </w:t>
      </w:r>
      <w:r w:rsidRPr="00837F0B">
        <w:rPr>
          <w:b/>
          <w:color w:val="000000" w:themeColor="text1"/>
          <w:u w:val="single"/>
        </w:rPr>
        <w:t xml:space="preserve">2014 года   </w:t>
      </w:r>
    </w:p>
    <w:p w:rsidR="00490134" w:rsidRPr="00837F0B" w:rsidRDefault="00490134" w:rsidP="00490134">
      <w:pPr>
        <w:suppressAutoHyphens/>
        <w:jc w:val="center"/>
        <w:rPr>
          <w:b/>
          <w:color w:val="000000" w:themeColor="text1"/>
        </w:rPr>
      </w:pPr>
      <w:r w:rsidRPr="00837F0B">
        <w:rPr>
          <w:b/>
          <w:color w:val="000000" w:themeColor="text1"/>
        </w:rPr>
        <w:t>901-SH-</w:t>
      </w:r>
      <w:r>
        <w:rPr>
          <w:b/>
          <w:color w:val="000000" w:themeColor="text1"/>
        </w:rPr>
        <w:t>11354</w:t>
      </w:r>
    </w:p>
    <w:p w:rsidR="005165E3" w:rsidRDefault="00490134" w:rsidP="00490134">
      <w:pPr>
        <w:ind w:right="-2"/>
        <w:jc w:val="center"/>
        <w:rPr>
          <w:b/>
          <w:color w:val="000000" w:themeColor="text1"/>
        </w:rPr>
      </w:pPr>
      <w:r w:rsidRPr="00837F0B">
        <w:rPr>
          <w:b/>
          <w:color w:val="000000" w:themeColor="text1"/>
        </w:rPr>
        <w:t>5</w:t>
      </w:r>
      <w:r>
        <w:rPr>
          <w:b/>
          <w:color w:val="000000" w:themeColor="text1"/>
        </w:rPr>
        <w:t>890</w:t>
      </w:r>
      <w:r w:rsidRPr="00837F0B">
        <w:rPr>
          <w:b/>
          <w:color w:val="000000" w:themeColor="text1"/>
        </w:rPr>
        <w:t>/</w:t>
      </w:r>
      <w:r>
        <w:rPr>
          <w:b/>
          <w:color w:val="000000" w:themeColor="text1"/>
        </w:rPr>
        <w:t>1158</w:t>
      </w:r>
    </w:p>
    <w:p w:rsidR="00490134" w:rsidRPr="00225DB0" w:rsidRDefault="00490134" w:rsidP="0049013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r w:rsidR="004B2485">
          <w:rPr>
            <w:lang w:val="en-US"/>
          </w:rPr>
          <w:t>ru</w:t>
        </w:r>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ЦАК — Центральный арбитражный комитет в сфере закупок Госкорпорации «Росатом».</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C83C33" w:rsidRPr="003D5405" w:rsidRDefault="00C83C33" w:rsidP="00C83C33">
      <w:pPr>
        <w:numPr>
          <w:ilvl w:val="2"/>
          <w:numId w:val="3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2E2519"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FE50B0" w:rsidRPr="00BD555F">
              <w:t>поставк</w:t>
            </w:r>
            <w:r w:rsidR="00FE50B0">
              <w:t>у</w:t>
            </w:r>
            <w:r w:rsidR="00FE50B0" w:rsidRPr="00BD555F">
              <w:t xml:space="preserve"> </w:t>
            </w:r>
            <w:r w:rsidR="00490134">
              <w:t>к</w:t>
            </w:r>
            <w:r w:rsidR="00490134" w:rsidRPr="002234B9">
              <w:t>ре</w:t>
            </w:r>
            <w:r w:rsidR="00490134">
              <w:t>пежа (болты, гайки).</w:t>
            </w:r>
          </w:p>
          <w:p w:rsidR="00FE50B0" w:rsidRDefault="00FE50B0" w:rsidP="00D5412D">
            <w:pPr>
              <w:tabs>
                <w:tab w:val="left" w:pos="495"/>
                <w:tab w:val="left" w:pos="5657"/>
              </w:tabs>
              <w:ind w:right="153"/>
            </w:pPr>
          </w:p>
          <w:p w:rsidR="00FE50B0" w:rsidRDefault="00FE50B0"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r w:rsidRPr="00B42317">
              <w:rPr>
                <w:color w:val="000000" w:themeColor="text1"/>
              </w:rPr>
              <w:t>Приведены</w:t>
            </w:r>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Госкорпорации «Росатом»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EC337F" w:rsidRDefault="000F19A1" w:rsidP="002D5F46">
            <w:pPr>
              <w:ind w:right="153"/>
            </w:pPr>
            <w:r w:rsidRPr="00416D79">
              <w:lastRenderedPageBreak/>
              <w:t xml:space="preserve">В течение </w:t>
            </w:r>
            <w:r w:rsidR="00490134">
              <w:t>45</w:t>
            </w:r>
            <w:r w:rsidRPr="00416D79">
              <w:t xml:space="preserve"> календарных дней с момента подписания договора уполномоченными представителями сторон.</w:t>
            </w:r>
          </w:p>
          <w:p w:rsidR="000F19A1" w:rsidRDefault="000F19A1" w:rsidP="002D5F46">
            <w:pPr>
              <w:ind w:right="153"/>
            </w:pPr>
          </w:p>
          <w:p w:rsidR="000F19A1" w:rsidRDefault="000F19A1" w:rsidP="002D5F46">
            <w:pPr>
              <w:ind w:right="153"/>
            </w:pPr>
          </w:p>
          <w:p w:rsidR="002E2519" w:rsidRDefault="002E2519" w:rsidP="002D5F46">
            <w:pPr>
              <w:ind w:right="153"/>
            </w:pPr>
          </w:p>
          <w:p w:rsidR="002E2519" w:rsidRDefault="002E2519" w:rsidP="002D5F46">
            <w:pPr>
              <w:ind w:right="153"/>
            </w:pPr>
          </w:p>
          <w:p w:rsidR="005165E3" w:rsidRPr="00FC3160" w:rsidRDefault="005165E3" w:rsidP="005165E3">
            <w:pPr>
              <w:ind w:right="153"/>
            </w:pPr>
            <w:r w:rsidRPr="00FC3160">
              <w:t>ОАО «СХК», Ж.д. код  2082</w:t>
            </w:r>
          </w:p>
          <w:p w:rsidR="005165E3" w:rsidRPr="00FC3160" w:rsidRDefault="005165E3" w:rsidP="005165E3">
            <w:pPr>
              <w:ind w:right="153"/>
            </w:pPr>
            <w:r w:rsidRPr="00FC3160">
              <w:t>Повагонные и мелкие отправки - ст. Томск II, Западно-Сибирской ж. д., код станции 874001,</w:t>
            </w:r>
          </w:p>
          <w:p w:rsidR="005165E3" w:rsidRPr="00FC3160" w:rsidRDefault="005165E3" w:rsidP="005165E3">
            <w:pPr>
              <w:ind w:right="153"/>
            </w:pPr>
            <w:r w:rsidRPr="00FC3160">
              <w:t>Контейнерные отправки - ст. Томск грузовой  Западно-Сибирской ж. д., код станции 874302,</w:t>
            </w:r>
          </w:p>
          <w:p w:rsidR="005165E3" w:rsidRPr="00FC3160" w:rsidRDefault="005165E3" w:rsidP="005165E3">
            <w:pPr>
              <w:ind w:right="153"/>
            </w:pPr>
            <w:r w:rsidRPr="00FC3160">
              <w:t>Багажные отправки - ст. Томск первый  Западно-Сибирской ж. д., код станции 873901,</w:t>
            </w:r>
          </w:p>
          <w:p w:rsidR="005165E3" w:rsidRPr="00FC3160" w:rsidRDefault="005165E3" w:rsidP="005165E3">
            <w:pPr>
              <w:ind w:right="153"/>
            </w:pPr>
            <w:r w:rsidRPr="00FC3160">
              <w:t>Почтовые посылки – 636000, г. Северск.</w:t>
            </w:r>
          </w:p>
          <w:p w:rsidR="005165E3" w:rsidRDefault="005165E3" w:rsidP="005165E3">
            <w:pPr>
              <w:ind w:right="153"/>
            </w:pPr>
            <w:r>
              <w:t>А</w:t>
            </w:r>
            <w:r w:rsidRPr="0031560E">
              <w:t>втотранспортом транспортной компании до терминала  в г. Томске, далее автотранспортом Покупателя до склада ОАО «СХК» г. Северск, ул. Предзаводская,9</w:t>
            </w:r>
            <w:r>
              <w:t>.</w:t>
            </w:r>
          </w:p>
          <w:p w:rsidR="00FE4CDA" w:rsidRPr="000F19A1" w:rsidRDefault="005165E3" w:rsidP="005165E3">
            <w:pPr>
              <w:ind w:right="153"/>
              <w:rPr>
                <w:i/>
              </w:rPr>
            </w:pPr>
            <w:r w:rsidRPr="0031560E">
              <w:t xml:space="preserve"> </w:t>
            </w:r>
            <w:r w:rsidR="00FE4CDA" w:rsidRPr="000F19A1">
              <w:rPr>
                <w:i/>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t xml:space="preserve">Для въезда в ЗАТО Северск необходимо наличие пропуска. Участники процедуры закупки </w:t>
            </w:r>
            <w:r w:rsidRPr="000F19A1">
              <w:rPr>
                <w:rFonts w:ascii="Times New Roman" w:hAnsi="Times New Roman"/>
                <w:i/>
                <w:sz w:val="24"/>
                <w:szCs w:val="24"/>
              </w:rPr>
              <w:lastRenderedPageBreak/>
              <w:t>обязаны своевременно - за 30 дней; 10 дней для жителей г. Томска и Томской области - оформлять документы на въезд в город в соответствии с установленными правилами (тел. для справок: 8 (3823) 52-50-28 секретарь ОФЗОиСП ОАО «СХК»).</w:t>
            </w:r>
          </w:p>
          <w:p w:rsidR="005165E3" w:rsidRDefault="005165E3" w:rsidP="00B42317"/>
          <w:p w:rsidR="002E2519" w:rsidRDefault="000F19A1" w:rsidP="00B42317">
            <w:r w:rsidRPr="0035059C">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Pr="00BC5CD6">
              <w:t>.</w:t>
            </w:r>
          </w:p>
          <w:p w:rsidR="000F19A1" w:rsidRDefault="000F19A1"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165E3" w:rsidRPr="005165E3" w:rsidRDefault="002C1329" w:rsidP="002C1329">
            <w:pPr>
              <w:ind w:right="153"/>
              <w:jc w:val="both"/>
            </w:pPr>
            <w:r w:rsidRPr="002C1329">
              <w:t>Нотов Артем Владимирович, телефон: (3823) 52-46-10,  факс (3823) 56-25-50</w:t>
            </w:r>
          </w:p>
          <w:p w:rsidR="00E27FAA" w:rsidRPr="000F19A1" w:rsidRDefault="00B001B3" w:rsidP="005165E3">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p w:rsidR="005165E3" w:rsidRPr="00E27FAA" w:rsidRDefault="005165E3" w:rsidP="00470662">
            <w:pPr>
              <w:ind w:right="153"/>
              <w:jc w:val="both"/>
            </w:pP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C1329" w:rsidRPr="005270A4" w:rsidRDefault="002C1329" w:rsidP="002C1329">
            <w:pPr>
              <w:contextualSpacing/>
              <w:jc w:val="both"/>
            </w:pPr>
            <w:r w:rsidRPr="003807F2">
              <w:rPr>
                <w:color w:val="000000"/>
              </w:rPr>
              <w:t>НМЦД</w:t>
            </w:r>
            <w:r>
              <w:rPr>
                <w:color w:val="000000"/>
              </w:rPr>
              <w:t xml:space="preserve"> с учетом НДС</w:t>
            </w:r>
            <w:r w:rsidRPr="003807F2">
              <w:rPr>
                <w:color w:val="000000"/>
              </w:rPr>
              <w:t xml:space="preserve">: </w:t>
            </w:r>
            <w:r>
              <w:rPr>
                <w:b/>
              </w:rPr>
              <w:t>944 839</w:t>
            </w:r>
            <w:r w:rsidRPr="00995E25">
              <w:rPr>
                <w:b/>
              </w:rPr>
              <w:t>,</w:t>
            </w:r>
            <w:r>
              <w:rPr>
                <w:b/>
              </w:rPr>
              <w:t>17</w:t>
            </w:r>
            <w:r>
              <w:rPr>
                <w:b/>
                <w:bCs/>
              </w:rPr>
              <w:t xml:space="preserve"> рублей </w:t>
            </w:r>
            <w:r w:rsidRPr="00DA68B8">
              <w:t>(</w:t>
            </w:r>
            <w:r>
              <w:t>Девятьсот сорок четыре</w:t>
            </w:r>
            <w:r w:rsidRPr="00DA68B8">
              <w:t xml:space="preserve"> тысячи </w:t>
            </w:r>
            <w:r>
              <w:t>восемьсот тридцать девять</w:t>
            </w:r>
            <w:r w:rsidRPr="00DA68B8">
              <w:t xml:space="preserve"> рублей</w:t>
            </w:r>
            <w:r>
              <w:t xml:space="preserve"> 17 копеек</w:t>
            </w:r>
            <w:r w:rsidRPr="00DA68B8">
              <w:t>)</w:t>
            </w:r>
            <w:r w:rsidRPr="005270A4">
              <w:t>, включая НДС 18%.</w:t>
            </w:r>
          </w:p>
          <w:p w:rsidR="002C1329" w:rsidRDefault="002C1329" w:rsidP="002C1329">
            <w:pPr>
              <w:contextualSpacing/>
              <w:jc w:val="both"/>
            </w:pPr>
          </w:p>
          <w:p w:rsidR="002C1329" w:rsidRPr="00757134" w:rsidRDefault="002C1329" w:rsidP="002C1329">
            <w:pPr>
              <w:jc w:val="both"/>
              <w:rPr>
                <w:bCs/>
              </w:rPr>
            </w:pPr>
            <w:r>
              <w:t xml:space="preserve">НМЦД без учета НДС: </w:t>
            </w:r>
            <w:r>
              <w:rPr>
                <w:b/>
              </w:rPr>
              <w:t xml:space="preserve">800 711,16 рублей </w:t>
            </w:r>
            <w:r w:rsidRPr="00757134">
              <w:rPr>
                <w:bCs/>
              </w:rPr>
              <w:t>(</w:t>
            </w:r>
            <w:r>
              <w:rPr>
                <w:bCs/>
              </w:rPr>
              <w:t>Восемьсот тысяч семьсот одиннадцать рублей 16 копеек).</w:t>
            </w:r>
          </w:p>
          <w:p w:rsidR="002C1329" w:rsidRDefault="002C1329" w:rsidP="002C1329">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C1329" w:rsidRDefault="002C1329" w:rsidP="002C1329">
            <w:pPr>
              <w:jc w:val="both"/>
            </w:pPr>
          </w:p>
          <w:p w:rsidR="002C1329" w:rsidRDefault="002C1329" w:rsidP="002C1329">
            <w:pPr>
              <w:tabs>
                <w:tab w:val="left" w:pos="1134"/>
              </w:tabs>
              <w:contextualSpacing/>
              <w:jc w:val="both"/>
            </w:pPr>
            <w:r w:rsidRPr="00CB334C">
              <w:t>Начальная (максимальная) цена</w:t>
            </w:r>
            <w:r w:rsidRPr="007403C9">
              <w:t xml:space="preserve"> </w:t>
            </w:r>
            <w:r w:rsidRPr="00D07E92">
              <w:t xml:space="preserve">договора включает в себя: </w:t>
            </w:r>
            <w:r w:rsidRPr="005E2E9A">
              <w:t>стоимость товара</w:t>
            </w:r>
            <w:r>
              <w:t>,</w:t>
            </w:r>
            <w:r w:rsidRPr="005E2E9A">
              <w:t xml:space="preserve"> </w:t>
            </w:r>
            <w:r w:rsidRPr="00524D13">
              <w:t>стоимость тары, транспортные расходы, налоги, страхование, уплату таможенных пошлин, сборы и другие расходы связанные с исполнением договора.</w:t>
            </w:r>
          </w:p>
          <w:p w:rsidR="002C1329" w:rsidRDefault="002C1329" w:rsidP="002C1329">
            <w:pPr>
              <w:tabs>
                <w:tab w:val="left" w:pos="1134"/>
              </w:tabs>
              <w:contextualSpacing/>
              <w:jc w:val="both"/>
            </w:pPr>
          </w:p>
          <w:p w:rsidR="00651CC0" w:rsidRPr="00B42317" w:rsidRDefault="00096D75" w:rsidP="002C132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A164F" w:rsidRPr="00B272BC" w:rsidRDefault="00BA164F" w:rsidP="00BA164F">
            <w:pPr>
              <w:tabs>
                <w:tab w:val="left" w:pos="851"/>
              </w:tabs>
              <w:ind w:right="153" w:firstLine="495"/>
              <w:jc w:val="both"/>
            </w:pPr>
            <w:r w:rsidRPr="00B272BC">
              <w:t xml:space="preserve">В отношении участников запроса цен, являющихся публичными акционерными обществами, </w:t>
            </w:r>
            <w:r w:rsidRPr="00B272BC">
              <w:lastRenderedPageBreak/>
              <w:t>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в реестре недобросовестных поставщиков Госкорпорации «Росатом» и организаций Госкорпорации «Росатом»</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w:t>
            </w:r>
            <w:r w:rsidRPr="004268B1">
              <w:rPr>
                <w:i/>
              </w:rPr>
              <w:lastRenderedPageBreak/>
              <w:t>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Pr="00B272BC">
              <w:lastRenderedPageBreak/>
              <w:t>(в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lastRenderedPageBreak/>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w:t>
            </w:r>
            <w:r w:rsidRPr="00DA4748">
              <w:rPr>
                <w:i/>
                <w:szCs w:val="24"/>
              </w:rPr>
              <w:lastRenderedPageBreak/>
              <w:t xml:space="preserve">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FE50B0">
              <w:rPr>
                <w:b/>
                <w:i/>
                <w:color w:val="000000" w:themeColor="text1"/>
                <w:szCs w:val="24"/>
                <w:u w:val="single"/>
              </w:rPr>
              <w:t>1</w:t>
            </w:r>
            <w:r w:rsidR="002C1329">
              <w:rPr>
                <w:b/>
                <w:i/>
                <w:color w:val="000000" w:themeColor="text1"/>
                <w:szCs w:val="24"/>
                <w:u w:val="single"/>
              </w:rPr>
              <w:t>4</w:t>
            </w:r>
            <w:r w:rsidR="00BE30D7" w:rsidRPr="00222887">
              <w:rPr>
                <w:b/>
                <w:i/>
                <w:color w:val="000000" w:themeColor="text1"/>
                <w:szCs w:val="24"/>
                <w:u w:val="single"/>
              </w:rPr>
              <w:t xml:space="preserve">» </w:t>
            </w:r>
            <w:r w:rsidR="00AE6741">
              <w:rPr>
                <w:b/>
                <w:i/>
                <w:color w:val="000000" w:themeColor="text1"/>
                <w:szCs w:val="24"/>
                <w:u w:val="single"/>
              </w:rPr>
              <w:t>ноя</w:t>
            </w:r>
            <w:r w:rsidR="002E2519">
              <w:rPr>
                <w:b/>
                <w:i/>
                <w:color w:val="000000" w:themeColor="text1"/>
                <w:szCs w:val="24"/>
                <w:u w:val="single"/>
              </w:rPr>
              <w:t>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стадии рассмотрения </w:t>
            </w:r>
            <w:r w:rsidRPr="00225DB0">
              <w:rPr>
                <w:szCs w:val="24"/>
              </w:rPr>
              <w:lastRenderedPageBreak/>
              <w:t>заявок</w:t>
            </w:r>
          </w:p>
        </w:tc>
        <w:tc>
          <w:tcPr>
            <w:tcW w:w="10915" w:type="dxa"/>
          </w:tcPr>
          <w:p w:rsidR="00686193" w:rsidRPr="00225DB0" w:rsidRDefault="009D78F3" w:rsidP="002E2519">
            <w:pPr>
              <w:pStyle w:val="Times12"/>
              <w:ind w:firstLine="0"/>
              <w:rPr>
                <w:szCs w:val="24"/>
              </w:rPr>
            </w:pPr>
            <w:r w:rsidRPr="001B1BD3">
              <w:lastRenderedPageBreak/>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r w:rsidR="002747BE">
              <w:rPr>
                <w:lang w:val="en-US"/>
              </w:rPr>
              <w:t>atomsib</w:t>
            </w:r>
            <w:r w:rsidR="002747BE" w:rsidRPr="002747BE">
              <w:t>.</w:t>
            </w:r>
            <w:r w:rsidR="002747BE">
              <w:rPr>
                <w:lang w:val="en-US"/>
              </w:rPr>
              <w:t>ru</w:t>
            </w:r>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r w:rsidRPr="003D5405">
        <w:rPr>
          <w:b/>
          <w:i/>
          <w:iCs/>
        </w:rPr>
        <w:t xml:space="preserve">ов </w:t>
      </w:r>
      <w:r w:rsidRPr="003D5405">
        <w:t>на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7" w:name="_План_распределения_объемов_выполнен"/>
      <w:bookmarkStart w:id="218" w:name="_Ref318824453"/>
      <w:bookmarkStart w:id="219" w:name="_Toc329341999"/>
      <w:bookmarkEnd w:id="217"/>
    </w:p>
    <w:p w:rsidR="000A78A7" w:rsidRPr="00D44A9A" w:rsidRDefault="000A78A7" w:rsidP="000A78A7">
      <w:pPr>
        <w:jc w:val="right"/>
        <w:rPr>
          <w:sz w:val="28"/>
          <w:szCs w:val="28"/>
        </w:rPr>
      </w:pPr>
      <w:bookmarkStart w:id="220" w:name="форма3"/>
      <w:r>
        <w:rPr>
          <w:sz w:val="28"/>
          <w:szCs w:val="28"/>
        </w:rPr>
        <w:t>Форма 3</w:t>
      </w:r>
    </w:p>
    <w:bookmarkEnd w:id="22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п.п. ТТ:</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п/п</w:t>
            </w:r>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r w:rsidRPr="00AF6819">
              <w:rPr>
                <w:bCs/>
              </w:rPr>
              <w:t xml:space="preserve">Предлагаемое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п/п</w:t>
            </w:r>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r w:rsidRPr="002E0A7E">
              <w:rPr>
                <w:i/>
                <w:szCs w:val="24"/>
              </w:rPr>
              <w:t>Общестроитель-ные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Работы по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за полный год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за полный год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t xml:space="preserve">ЧАСТЬ 2 </w:t>
      </w:r>
      <w:r w:rsidR="00F76441" w:rsidRPr="00B67680">
        <w:rPr>
          <w:b/>
          <w:sz w:val="28"/>
          <w:szCs w:val="28"/>
        </w:rPr>
        <w:t>«ПРОЕКТ ДОГОВОРА»</w:t>
      </w:r>
      <w:bookmarkEnd w:id="218"/>
      <w:bookmarkEnd w:id="21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p w:rsidR="00C55B20" w:rsidRDefault="00C55B20" w:rsidP="00F106F9">
      <w:pPr>
        <w:ind w:firstLine="709"/>
      </w:pPr>
    </w:p>
    <w:p w:rsidR="00F106F9" w:rsidRPr="00F106F9" w:rsidRDefault="00F106F9" w:rsidP="00C55B20">
      <w:r>
        <w:t>Техническ</w:t>
      </w:r>
      <w:r w:rsidR="007342DC">
        <w:t>ое</w:t>
      </w:r>
      <w:r>
        <w:t xml:space="preserve"> задани</w:t>
      </w:r>
      <w:r w:rsidR="007342DC">
        <w:t>е</w:t>
      </w:r>
      <w:r>
        <w:t xml:space="preserve"> на </w:t>
      </w:r>
      <w:r w:rsidR="007342DC">
        <w:t>ТМЦ</w:t>
      </w:r>
      <w:r>
        <w:t xml:space="preserve"> представлен</w:t>
      </w:r>
      <w:r w:rsidR="007342DC">
        <w:t>о</w:t>
      </w:r>
      <w:r>
        <w:t xml:space="preserve"> в виде отдельн</w:t>
      </w:r>
      <w:r w:rsidR="007342DC">
        <w:t>ого</w:t>
      </w:r>
      <w:r>
        <w:t xml:space="preserve"> файл</w:t>
      </w:r>
      <w:r w:rsidR="007342DC">
        <w:t>а</w:t>
      </w:r>
      <w:r>
        <w:t xml:space="preserve"> в формате *.</w:t>
      </w:r>
      <w:r>
        <w:rPr>
          <w:lang w:val="en-US"/>
        </w:rPr>
        <w:t>pdf</w:t>
      </w:r>
      <w:r>
        <w:t>.</w:t>
      </w:r>
    </w:p>
    <w:sectPr w:rsidR="00F106F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114" w:rsidRDefault="00C24114">
      <w:r>
        <w:separator/>
      </w:r>
    </w:p>
  </w:endnote>
  <w:endnote w:type="continuationSeparator" w:id="0">
    <w:p w:rsidR="00C24114" w:rsidRDefault="00C24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Default="001B624C">
    <w:pPr>
      <w:pStyle w:val="a9"/>
      <w:framePr w:wrap="around" w:vAnchor="text" w:hAnchor="margin" w:xAlign="center" w:y="1"/>
      <w:rPr>
        <w:rStyle w:val="ab"/>
      </w:rPr>
    </w:pPr>
    <w:r>
      <w:rPr>
        <w:rStyle w:val="ab"/>
      </w:rPr>
      <w:fldChar w:fldCharType="begin"/>
    </w:r>
    <w:r w:rsidR="00C24114">
      <w:rPr>
        <w:rStyle w:val="ab"/>
      </w:rPr>
      <w:instrText xml:space="preserve">PAGE  </w:instrText>
    </w:r>
    <w:r>
      <w:rPr>
        <w:rStyle w:val="ab"/>
      </w:rPr>
      <w:fldChar w:fldCharType="end"/>
    </w:r>
  </w:p>
  <w:p w:rsidR="00C24114" w:rsidRDefault="00C241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E6219" w:rsidRDefault="00C241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114" w:rsidRDefault="00C24114">
      <w:r>
        <w:separator/>
      </w:r>
    </w:p>
  </w:footnote>
  <w:footnote w:type="continuationSeparator" w:id="0">
    <w:p w:rsidR="00C24114" w:rsidRDefault="00C24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429FC" w:rsidRDefault="001B62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4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329">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2E6"/>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77E83"/>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624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329"/>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3F6FE4"/>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13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165E3"/>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5EE8"/>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3D0B"/>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E6741"/>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114"/>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B20"/>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E50B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9">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a">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1b">
    <w:name w:val="Знак1"/>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1c">
    <w:name w:val="Знак Знак Знак Знак1"/>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44</Pages>
  <Words>13136</Words>
  <Characters>92461</Characters>
  <Application>Microsoft Office Word</Application>
  <DocSecurity>0</DocSecurity>
  <Lines>770</Lines>
  <Paragraphs>210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105387</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sandrikin</cp:lastModifiedBy>
  <cp:revision>1</cp:revision>
  <cp:lastPrinted>2013-08-28T03:19:00Z</cp:lastPrinted>
  <dcterms:created xsi:type="dcterms:W3CDTF">2014-07-28T04:04:00Z</dcterms:created>
  <dcterms:modified xsi:type="dcterms:W3CDTF">2014-11-05T09:10:00Z</dcterms:modified>
</cp:coreProperties>
</file>