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38263E"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AD3FF7">
        <w:rPr>
          <w:sz w:val="28"/>
          <w:szCs w:val="28"/>
        </w:rPr>
        <w:t xml:space="preserve">выполнение </w:t>
      </w:r>
      <w:r w:rsidR="00AD3FF7" w:rsidRPr="00AD3FF7">
        <w:rPr>
          <w:bCs/>
          <w:color w:val="000000"/>
          <w:sz w:val="28"/>
          <w:szCs w:val="28"/>
        </w:rPr>
        <w:t>ОКР «Разработка, изготовление, поставка и пуско-наладка модульного комплекса переработки ТРО»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739C2" w:rsidRPr="007739C2" w:rsidRDefault="00585C27">
      <w:pPr>
        <w:pStyle w:val="15"/>
        <w:rPr>
          <w:rFonts w:eastAsiaTheme="minorEastAsia"/>
          <w:sz w:val="22"/>
          <w:szCs w:val="22"/>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2319623" w:history="1">
        <w:r w:rsidR="007739C2" w:rsidRPr="007739C2">
          <w:rPr>
            <w:rStyle w:val="afa"/>
            <w:b/>
          </w:rPr>
          <w:t>ИЗВЕЩЕНИЕ О ПРОВЕДЕНИИ КОНКУРСА</w:t>
        </w:r>
        <w:r w:rsidR="007739C2" w:rsidRPr="007739C2">
          <w:rPr>
            <w:webHidden/>
          </w:rPr>
          <w:tab/>
        </w:r>
        <w:r w:rsidR="007739C2" w:rsidRPr="007739C2">
          <w:rPr>
            <w:webHidden/>
          </w:rPr>
          <w:fldChar w:fldCharType="begin"/>
        </w:r>
        <w:r w:rsidR="007739C2" w:rsidRPr="007739C2">
          <w:rPr>
            <w:webHidden/>
          </w:rPr>
          <w:instrText xml:space="preserve"> PAGEREF _Toc382319623 \h </w:instrText>
        </w:r>
        <w:r w:rsidR="007739C2" w:rsidRPr="007739C2">
          <w:rPr>
            <w:webHidden/>
          </w:rPr>
        </w:r>
        <w:r w:rsidR="007739C2" w:rsidRPr="007739C2">
          <w:rPr>
            <w:webHidden/>
          </w:rPr>
          <w:fldChar w:fldCharType="separate"/>
        </w:r>
        <w:r w:rsidR="00AB398B">
          <w:rPr>
            <w:webHidden/>
          </w:rPr>
          <w:t>3</w:t>
        </w:r>
        <w:r w:rsidR="007739C2" w:rsidRPr="007739C2">
          <w:rPr>
            <w:webHidden/>
          </w:rPr>
          <w:fldChar w:fldCharType="end"/>
        </w:r>
      </w:hyperlink>
    </w:p>
    <w:p w:rsidR="007739C2" w:rsidRPr="007739C2" w:rsidRDefault="0038263E">
      <w:pPr>
        <w:pStyle w:val="15"/>
        <w:rPr>
          <w:rFonts w:eastAsiaTheme="minorEastAsia"/>
          <w:sz w:val="22"/>
          <w:szCs w:val="22"/>
        </w:rPr>
      </w:pPr>
      <w:hyperlink w:anchor="_Toc382319624" w:history="1">
        <w:r w:rsidR="007739C2" w:rsidRPr="007739C2">
          <w:rPr>
            <w:rStyle w:val="afa"/>
            <w:b/>
          </w:rPr>
          <w:t>ЧАСТЬ 1</w:t>
        </w:r>
        <w:r w:rsidR="007739C2" w:rsidRPr="007739C2">
          <w:rPr>
            <w:webHidden/>
          </w:rPr>
          <w:tab/>
        </w:r>
        <w:r w:rsidR="007739C2" w:rsidRPr="007739C2">
          <w:rPr>
            <w:webHidden/>
          </w:rPr>
          <w:fldChar w:fldCharType="begin"/>
        </w:r>
        <w:r w:rsidR="007739C2" w:rsidRPr="007739C2">
          <w:rPr>
            <w:webHidden/>
          </w:rPr>
          <w:instrText xml:space="preserve"> PAGEREF _Toc382319624 \h </w:instrText>
        </w:r>
        <w:r w:rsidR="007739C2" w:rsidRPr="007739C2">
          <w:rPr>
            <w:webHidden/>
          </w:rPr>
        </w:r>
        <w:r w:rsidR="007739C2" w:rsidRPr="007739C2">
          <w:rPr>
            <w:webHidden/>
          </w:rPr>
          <w:fldChar w:fldCharType="separate"/>
        </w:r>
        <w:r w:rsidR="00AB398B">
          <w:rPr>
            <w:webHidden/>
          </w:rPr>
          <w:t>5</w:t>
        </w:r>
        <w:r w:rsidR="007739C2" w:rsidRPr="007739C2">
          <w:rPr>
            <w:webHidden/>
          </w:rPr>
          <w:fldChar w:fldCharType="end"/>
        </w:r>
      </w:hyperlink>
    </w:p>
    <w:p w:rsidR="007739C2" w:rsidRPr="007739C2" w:rsidRDefault="0038263E">
      <w:pPr>
        <w:pStyle w:val="15"/>
        <w:rPr>
          <w:rFonts w:eastAsiaTheme="minorEastAsia"/>
          <w:sz w:val="22"/>
          <w:szCs w:val="22"/>
        </w:rPr>
      </w:pPr>
      <w:hyperlink w:anchor="_Toc382319625" w:history="1">
        <w:r w:rsidR="007739C2" w:rsidRPr="007739C2">
          <w:rPr>
            <w:rStyle w:val="afa"/>
          </w:rPr>
          <w:t>1.</w:t>
        </w:r>
        <w:r w:rsidR="007739C2" w:rsidRPr="007739C2">
          <w:rPr>
            <w:rFonts w:eastAsiaTheme="minorEastAsia"/>
            <w:sz w:val="22"/>
            <w:szCs w:val="22"/>
          </w:rPr>
          <w:tab/>
        </w:r>
        <w:r w:rsidR="007739C2" w:rsidRPr="007739C2">
          <w:rPr>
            <w:rStyle w:val="afa"/>
            <w:b/>
          </w:rPr>
          <w:t>ТЕРМИНЫ И ОПРЕДЕЛЕНИЯ</w:t>
        </w:r>
        <w:r w:rsidR="007739C2" w:rsidRPr="007739C2">
          <w:rPr>
            <w:webHidden/>
          </w:rPr>
          <w:tab/>
        </w:r>
        <w:r w:rsidR="007739C2" w:rsidRPr="007739C2">
          <w:rPr>
            <w:webHidden/>
          </w:rPr>
          <w:fldChar w:fldCharType="begin"/>
        </w:r>
        <w:r w:rsidR="007739C2" w:rsidRPr="007739C2">
          <w:rPr>
            <w:webHidden/>
          </w:rPr>
          <w:instrText xml:space="preserve"> PAGEREF _Toc382319625 \h </w:instrText>
        </w:r>
        <w:r w:rsidR="007739C2" w:rsidRPr="007739C2">
          <w:rPr>
            <w:webHidden/>
          </w:rPr>
        </w:r>
        <w:r w:rsidR="007739C2" w:rsidRPr="007739C2">
          <w:rPr>
            <w:webHidden/>
          </w:rPr>
          <w:fldChar w:fldCharType="separate"/>
        </w:r>
        <w:r w:rsidR="00AB398B">
          <w:rPr>
            <w:webHidden/>
          </w:rPr>
          <w:t>5</w:t>
        </w:r>
        <w:r w:rsidR="007739C2" w:rsidRPr="007739C2">
          <w:rPr>
            <w:webHidden/>
          </w:rPr>
          <w:fldChar w:fldCharType="end"/>
        </w:r>
      </w:hyperlink>
    </w:p>
    <w:p w:rsidR="007739C2" w:rsidRPr="007739C2" w:rsidRDefault="0038263E">
      <w:pPr>
        <w:pStyle w:val="15"/>
        <w:rPr>
          <w:rFonts w:eastAsiaTheme="minorEastAsia"/>
          <w:sz w:val="22"/>
          <w:szCs w:val="22"/>
        </w:rPr>
      </w:pPr>
      <w:hyperlink w:anchor="_Toc382319626" w:history="1">
        <w:r w:rsidR="007739C2" w:rsidRPr="007739C2">
          <w:rPr>
            <w:rStyle w:val="afa"/>
            <w:b/>
          </w:rPr>
          <w:t>СОКРАЩЕНИЯ</w:t>
        </w:r>
        <w:r w:rsidR="007739C2" w:rsidRPr="007739C2">
          <w:rPr>
            <w:webHidden/>
          </w:rPr>
          <w:tab/>
        </w:r>
        <w:r w:rsidR="007739C2" w:rsidRPr="007739C2">
          <w:rPr>
            <w:webHidden/>
          </w:rPr>
          <w:fldChar w:fldCharType="begin"/>
        </w:r>
        <w:r w:rsidR="007739C2" w:rsidRPr="007739C2">
          <w:rPr>
            <w:webHidden/>
          </w:rPr>
          <w:instrText xml:space="preserve"> PAGEREF _Toc382319626 \h </w:instrText>
        </w:r>
        <w:r w:rsidR="007739C2" w:rsidRPr="007739C2">
          <w:rPr>
            <w:webHidden/>
          </w:rPr>
        </w:r>
        <w:r w:rsidR="007739C2" w:rsidRPr="007739C2">
          <w:rPr>
            <w:webHidden/>
          </w:rPr>
          <w:fldChar w:fldCharType="separate"/>
        </w:r>
        <w:r w:rsidR="00AB398B">
          <w:rPr>
            <w:webHidden/>
          </w:rPr>
          <w:t>6</w:t>
        </w:r>
        <w:r w:rsidR="007739C2" w:rsidRPr="007739C2">
          <w:rPr>
            <w:webHidden/>
          </w:rPr>
          <w:fldChar w:fldCharType="end"/>
        </w:r>
      </w:hyperlink>
    </w:p>
    <w:p w:rsidR="007739C2" w:rsidRPr="007739C2" w:rsidRDefault="0038263E">
      <w:pPr>
        <w:pStyle w:val="15"/>
        <w:rPr>
          <w:rFonts w:eastAsiaTheme="minorEastAsia"/>
          <w:sz w:val="22"/>
          <w:szCs w:val="22"/>
        </w:rPr>
      </w:pPr>
      <w:hyperlink w:anchor="_Toc382319627" w:history="1">
        <w:r w:rsidR="007739C2" w:rsidRPr="007739C2">
          <w:rPr>
            <w:rStyle w:val="afa"/>
            <w:lang w:val="en-US"/>
          </w:rPr>
          <w:t>2.</w:t>
        </w:r>
        <w:r w:rsidR="007739C2" w:rsidRPr="007739C2">
          <w:rPr>
            <w:rFonts w:eastAsiaTheme="minorEastAsia"/>
            <w:sz w:val="22"/>
            <w:szCs w:val="22"/>
          </w:rPr>
          <w:tab/>
        </w:r>
        <w:r w:rsidR="007739C2" w:rsidRPr="007739C2">
          <w:rPr>
            <w:rStyle w:val="afa"/>
            <w:b/>
          </w:rPr>
          <w:t>ОБЩИЕ ПОЛОЖЕНИЯ</w:t>
        </w:r>
        <w:r w:rsidR="007739C2" w:rsidRPr="007739C2">
          <w:rPr>
            <w:webHidden/>
          </w:rPr>
          <w:tab/>
        </w:r>
        <w:r w:rsidR="007739C2" w:rsidRPr="007739C2">
          <w:rPr>
            <w:webHidden/>
          </w:rPr>
          <w:fldChar w:fldCharType="begin"/>
        </w:r>
        <w:r w:rsidR="007739C2" w:rsidRPr="007739C2">
          <w:rPr>
            <w:webHidden/>
          </w:rPr>
          <w:instrText xml:space="preserve"> PAGEREF _Toc382319627 \h </w:instrText>
        </w:r>
        <w:r w:rsidR="007739C2" w:rsidRPr="007739C2">
          <w:rPr>
            <w:webHidden/>
          </w:rPr>
        </w:r>
        <w:r w:rsidR="007739C2" w:rsidRPr="007739C2">
          <w:rPr>
            <w:webHidden/>
          </w:rPr>
          <w:fldChar w:fldCharType="separate"/>
        </w:r>
        <w:r w:rsidR="00AB398B">
          <w:rPr>
            <w:webHidden/>
          </w:rPr>
          <w:t>7</w:t>
        </w:r>
        <w:r w:rsidR="007739C2" w:rsidRPr="007739C2">
          <w:rPr>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28" w:history="1">
        <w:r w:rsidR="007739C2" w:rsidRPr="007739C2">
          <w:rPr>
            <w:rStyle w:val="afa"/>
            <w:rFonts w:ascii="Times New Roman" w:hAnsi="Times New Roman" w:cs="Times New Roman"/>
          </w:rPr>
          <w:t>2.1.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Форма и вид процедуры закупки, предмет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_Toc382319628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7</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29" w:history="1">
        <w:r w:rsidR="007739C2" w:rsidRPr="007739C2">
          <w:rPr>
            <w:rStyle w:val="afa"/>
            <w:rFonts w:ascii="Times New Roman" w:hAnsi="Times New Roman" w:cs="Times New Roman"/>
          </w:rPr>
          <w:t>2.2.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Участие в процедуре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_Toc382319629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7</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30" w:history="1">
        <w:r w:rsidR="007739C2" w:rsidRPr="007739C2">
          <w:rPr>
            <w:rStyle w:val="afa"/>
            <w:rFonts w:ascii="Times New Roman" w:hAnsi="Times New Roman" w:cs="Times New Roman"/>
          </w:rPr>
          <w:t>2.3.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Правовой статус документов</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31" w:history="1">
        <w:r w:rsidR="007739C2" w:rsidRPr="007739C2">
          <w:rPr>
            <w:rStyle w:val="afa"/>
            <w:rFonts w:ascii="Times New Roman" w:hAnsi="Times New Roman" w:cs="Times New Roman"/>
          </w:rPr>
          <w:t>2.4.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Особые положения в связи с проведением конкурса через ЭТП</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_Toc382319631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32" w:history="1">
        <w:r w:rsidR="007739C2" w:rsidRPr="007739C2">
          <w:rPr>
            <w:rStyle w:val="afa"/>
            <w:rFonts w:ascii="Times New Roman" w:hAnsi="Times New Roman" w:cs="Times New Roman"/>
          </w:rPr>
          <w:t>2.5.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Затраты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_Toc382319632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33" w:history="1">
        <w:r w:rsidR="007739C2" w:rsidRPr="007739C2">
          <w:rPr>
            <w:rStyle w:val="afa"/>
            <w:rFonts w:ascii="Times New Roman" w:hAnsi="Times New Roman" w:cs="Times New Roman"/>
          </w:rPr>
          <w:t>2.6.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Отказ от проведения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8</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34" w:history="1">
        <w:r w:rsidR="007739C2" w:rsidRPr="007739C2">
          <w:rPr>
            <w:rStyle w:val="afa"/>
            <w:rFonts w:ascii="Times New Roman" w:hAnsi="Times New Roman" w:cs="Times New Roman"/>
          </w:rPr>
          <w:t>2.7.</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Официальный источник информации о ходе и результатах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_Toc382319634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9</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35" w:history="1">
        <w:r w:rsidR="007739C2" w:rsidRPr="007739C2">
          <w:rPr>
            <w:rStyle w:val="afa"/>
            <w:rFonts w:ascii="Times New Roman" w:hAnsi="Times New Roman" w:cs="Times New Roman"/>
          </w:rPr>
          <w:t>2.8.</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Прочие положения</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9</w:t>
        </w:r>
        <w:r w:rsidR="007739C2" w:rsidRPr="007739C2">
          <w:rPr>
            <w:rFonts w:ascii="Times New Roman" w:hAnsi="Times New Roman" w:cs="Times New Roman"/>
            <w:webHidden/>
          </w:rPr>
          <w:fldChar w:fldCharType="end"/>
        </w:r>
      </w:hyperlink>
    </w:p>
    <w:p w:rsidR="007739C2" w:rsidRPr="007739C2" w:rsidRDefault="0038263E">
      <w:pPr>
        <w:pStyle w:val="15"/>
        <w:rPr>
          <w:rFonts w:eastAsiaTheme="minorEastAsia"/>
          <w:sz w:val="22"/>
          <w:szCs w:val="22"/>
        </w:rPr>
      </w:pPr>
      <w:hyperlink w:anchor="_Toc382319636" w:history="1">
        <w:r w:rsidR="007739C2" w:rsidRPr="007739C2">
          <w:rPr>
            <w:rStyle w:val="afa"/>
          </w:rPr>
          <w:t>3.</w:t>
        </w:r>
        <w:r w:rsidR="007739C2" w:rsidRPr="007739C2">
          <w:rPr>
            <w:rFonts w:eastAsiaTheme="minorEastAsia"/>
            <w:sz w:val="22"/>
            <w:szCs w:val="22"/>
          </w:rPr>
          <w:tab/>
        </w:r>
        <w:r w:rsidR="007739C2" w:rsidRPr="007739C2">
          <w:rPr>
            <w:rStyle w:val="afa"/>
            <w:b/>
          </w:rPr>
          <w:t>ТРЕБОВАНИЯ К УЧАСТНИКАМ КОНКУРСА, ДОКУМЕНТАМ, ПРЕДОСТАВЛЯЕМЫМ В СОСТАВЕ ЗАЯВКИ НА УЧАСТИЕ В КОНКУРСЕ</w:t>
        </w:r>
        <w:r w:rsidR="007739C2" w:rsidRPr="007739C2">
          <w:rPr>
            <w:webHidden/>
          </w:rPr>
          <w:tab/>
        </w:r>
        <w:r w:rsidR="007739C2" w:rsidRPr="007739C2">
          <w:rPr>
            <w:webHidden/>
          </w:rPr>
          <w:fldChar w:fldCharType="begin"/>
        </w:r>
        <w:r w:rsidR="007739C2" w:rsidRPr="007739C2">
          <w:rPr>
            <w:webHidden/>
          </w:rPr>
          <w:instrText xml:space="preserve"> PAGEREF _Toc382319636 \h </w:instrText>
        </w:r>
        <w:r w:rsidR="007739C2" w:rsidRPr="007739C2">
          <w:rPr>
            <w:webHidden/>
          </w:rPr>
        </w:r>
        <w:r w:rsidR="007739C2" w:rsidRPr="007739C2">
          <w:rPr>
            <w:webHidden/>
          </w:rPr>
          <w:fldChar w:fldCharType="separate"/>
        </w:r>
        <w:r w:rsidR="00AB398B">
          <w:rPr>
            <w:webHidden/>
          </w:rPr>
          <w:t>10</w:t>
        </w:r>
        <w:r w:rsidR="007739C2" w:rsidRPr="007739C2">
          <w:rPr>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37" w:history="1">
        <w:r w:rsidR="007739C2" w:rsidRPr="007739C2">
          <w:rPr>
            <w:rStyle w:val="afa"/>
            <w:rFonts w:ascii="Times New Roman" w:hAnsi="Times New Roman" w:cs="Times New Roman"/>
          </w:rPr>
          <w:t>3.1.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Требования к участникам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38" w:history="1">
        <w:r w:rsidR="007739C2" w:rsidRPr="007739C2">
          <w:rPr>
            <w:rStyle w:val="afa"/>
            <w:rFonts w:ascii="Times New Roman" w:hAnsi="Times New Roman" w:cs="Times New Roman"/>
          </w:rPr>
          <w:t>3.2.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Дополнительные требования к участникам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39" w:history="1">
        <w:r w:rsidR="007739C2" w:rsidRPr="007739C2">
          <w:rPr>
            <w:rStyle w:val="afa"/>
            <w:rFonts w:ascii="Times New Roman" w:hAnsi="Times New Roman" w:cs="Times New Roman"/>
          </w:rPr>
          <w:t>Указаны в пунктах 14.1 раздела 5 «Информационная карта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_Toc382319639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40" w:history="1">
        <w:r w:rsidR="007739C2" w:rsidRPr="007739C2">
          <w:rPr>
            <w:rStyle w:val="afa"/>
            <w:rFonts w:ascii="Times New Roman" w:hAnsi="Times New Roman" w:cs="Times New Roman"/>
          </w:rPr>
          <w:t>3.3.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Документы, предоставляемые в составе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10</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41" w:history="1">
        <w:r w:rsidR="007739C2" w:rsidRPr="007739C2">
          <w:rPr>
            <w:rStyle w:val="afa"/>
            <w:rFonts w:ascii="Times New Roman" w:hAnsi="Times New Roman" w:cs="Times New Roman"/>
          </w:rPr>
          <w:t>3.4.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 xml:space="preserve">Условия привлечения </w:t>
        </w:r>
        <w:r w:rsidR="007739C2" w:rsidRPr="007739C2">
          <w:rPr>
            <w:rStyle w:val="afa"/>
            <w:rFonts w:ascii="Times New Roman" w:hAnsi="Times New Roman" w:cs="Times New Roman"/>
            <w:i/>
          </w:rPr>
          <w:t>поставщиков/</w:t>
        </w:r>
        <w:r w:rsidR="007739C2" w:rsidRPr="007739C2">
          <w:rPr>
            <w:rStyle w:val="afa"/>
            <w:rFonts w:ascii="Times New Roman" w:hAnsi="Times New Roman" w:cs="Times New Roman"/>
          </w:rPr>
          <w:t xml:space="preserve"> </w:t>
        </w:r>
        <w:r w:rsidR="007739C2" w:rsidRPr="007739C2">
          <w:rPr>
            <w:rStyle w:val="afa"/>
            <w:rFonts w:ascii="Times New Roman" w:hAnsi="Times New Roman" w:cs="Times New Roman"/>
            <w:i/>
          </w:rPr>
          <w:t>субподрядчиков/ соисполнителей</w:t>
        </w:r>
        <w:r w:rsidR="007739C2" w:rsidRPr="007739C2">
          <w:rPr>
            <w:rStyle w:val="afa"/>
            <w:rFonts w:ascii="Times New Roman" w:hAnsi="Times New Roman" w:cs="Times New Roman"/>
          </w:rPr>
          <w:t>:</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_Toc382319641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11</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42" w:history="1">
        <w:r w:rsidR="007739C2" w:rsidRPr="007739C2">
          <w:rPr>
            <w:rStyle w:val="afa"/>
            <w:rFonts w:ascii="Times New Roman" w:hAnsi="Times New Roman" w:cs="Times New Roman"/>
          </w:rPr>
          <w:t>3.5.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 xml:space="preserve">Привлечение </w:t>
        </w:r>
        <w:r w:rsidR="007739C2" w:rsidRPr="007739C2">
          <w:rPr>
            <w:rStyle w:val="afa"/>
            <w:rFonts w:ascii="Times New Roman" w:hAnsi="Times New Roman" w:cs="Times New Roman"/>
            <w:i/>
          </w:rPr>
          <w:t>поставщиков/</w:t>
        </w:r>
        <w:r w:rsidR="007739C2" w:rsidRPr="007739C2">
          <w:rPr>
            <w:rStyle w:val="afa"/>
            <w:rFonts w:ascii="Times New Roman" w:hAnsi="Times New Roman" w:cs="Times New Roman"/>
          </w:rPr>
          <w:t xml:space="preserve"> </w:t>
        </w:r>
        <w:r w:rsidR="007739C2" w:rsidRPr="007739C2">
          <w:rPr>
            <w:rStyle w:val="afa"/>
            <w:rFonts w:ascii="Times New Roman" w:hAnsi="Times New Roman" w:cs="Times New Roman"/>
            <w:i/>
          </w:rPr>
          <w:t>субподрядчиков/ соисполнителей</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_Toc382319642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12</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43" w:history="1">
        <w:r w:rsidR="007739C2" w:rsidRPr="007739C2">
          <w:rPr>
            <w:rStyle w:val="afa"/>
            <w:rFonts w:ascii="Times New Roman" w:hAnsi="Times New Roman" w:cs="Times New Roman"/>
          </w:rPr>
          <w:t>3.6.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Требования к головным изготовителям (в соответствии с Р 50-605-80-93) оборудования:</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13</w:t>
        </w:r>
        <w:r w:rsidR="007739C2" w:rsidRPr="007739C2">
          <w:rPr>
            <w:rFonts w:ascii="Times New Roman" w:hAnsi="Times New Roman" w:cs="Times New Roman"/>
            <w:webHidden/>
          </w:rPr>
          <w:fldChar w:fldCharType="end"/>
        </w:r>
      </w:hyperlink>
    </w:p>
    <w:p w:rsidR="007739C2" w:rsidRPr="007739C2" w:rsidRDefault="0038263E">
      <w:pPr>
        <w:pStyle w:val="15"/>
        <w:rPr>
          <w:rFonts w:eastAsiaTheme="minorEastAsia"/>
          <w:sz w:val="22"/>
          <w:szCs w:val="22"/>
        </w:rPr>
      </w:pPr>
      <w:hyperlink w:anchor="_Toc382319644" w:history="1">
        <w:r w:rsidR="007739C2" w:rsidRPr="007739C2">
          <w:rPr>
            <w:rStyle w:val="afa"/>
          </w:rPr>
          <w:t>4.</w:t>
        </w:r>
        <w:r w:rsidR="007739C2" w:rsidRPr="007739C2">
          <w:rPr>
            <w:rFonts w:eastAsiaTheme="minorEastAsia"/>
            <w:sz w:val="22"/>
            <w:szCs w:val="22"/>
          </w:rPr>
          <w:tab/>
        </w:r>
        <w:r w:rsidR="007739C2" w:rsidRPr="007739C2">
          <w:rPr>
            <w:rStyle w:val="afa"/>
            <w:b/>
            <w:lang w:val="en-US"/>
          </w:rPr>
          <w:t>ПОРЯДОК ПРОВЕДЕНИЯ КОНКУРСА</w:t>
        </w:r>
        <w:r w:rsidR="007739C2" w:rsidRPr="007739C2">
          <w:rPr>
            <w:webHidden/>
          </w:rPr>
          <w:tab/>
        </w:r>
        <w:r w:rsidR="007739C2" w:rsidRPr="007739C2">
          <w:rPr>
            <w:webHidden/>
          </w:rPr>
          <w:fldChar w:fldCharType="begin"/>
        </w:r>
        <w:r w:rsidR="007739C2" w:rsidRPr="007739C2">
          <w:rPr>
            <w:webHidden/>
          </w:rPr>
          <w:instrText xml:space="preserve"> PAGEREF _Toc382319644 \h </w:instrText>
        </w:r>
        <w:r w:rsidR="007739C2" w:rsidRPr="007739C2">
          <w:rPr>
            <w:webHidden/>
          </w:rPr>
        </w:r>
        <w:r w:rsidR="007739C2" w:rsidRPr="007739C2">
          <w:rPr>
            <w:webHidden/>
          </w:rPr>
          <w:fldChar w:fldCharType="separate"/>
        </w:r>
        <w:r w:rsidR="00AB398B">
          <w:rPr>
            <w:webHidden/>
          </w:rPr>
          <w:t>14</w:t>
        </w:r>
        <w:r w:rsidR="007739C2" w:rsidRPr="007739C2">
          <w:rPr>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45" w:history="1">
        <w:r w:rsidR="007739C2" w:rsidRPr="007739C2">
          <w:rPr>
            <w:rStyle w:val="afa"/>
            <w:rFonts w:ascii="Times New Roman" w:hAnsi="Times New Roman" w:cs="Times New Roman"/>
          </w:rPr>
          <w:t>4.1.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Получение конкурсной документации</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46" w:history="1">
        <w:r w:rsidR="007739C2" w:rsidRPr="007739C2">
          <w:rPr>
            <w:rStyle w:val="afa"/>
            <w:rFonts w:ascii="Times New Roman" w:hAnsi="Times New Roman" w:cs="Times New Roman"/>
          </w:rPr>
          <w:t>4.2.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Разъяснение положений конкурсной документации</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_Toc382319646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47" w:history="1">
        <w:r w:rsidR="007739C2" w:rsidRPr="007739C2">
          <w:rPr>
            <w:rStyle w:val="afa"/>
            <w:rFonts w:ascii="Times New Roman" w:hAnsi="Times New Roman" w:cs="Times New Roman"/>
          </w:rPr>
          <w:t>4.3.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Внесение изменений в извещение о проведении конкурса и конкурсную документацию</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48" w:history="1">
        <w:r w:rsidR="007739C2" w:rsidRPr="007739C2">
          <w:rPr>
            <w:rStyle w:val="afa"/>
            <w:rFonts w:ascii="Times New Roman" w:hAnsi="Times New Roman" w:cs="Times New Roman"/>
          </w:rPr>
          <w:t>4.4.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Общие требования к заявке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14</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49" w:history="1">
        <w:r w:rsidR="007739C2" w:rsidRPr="007739C2">
          <w:rPr>
            <w:rStyle w:val="afa"/>
            <w:rFonts w:ascii="Times New Roman" w:hAnsi="Times New Roman" w:cs="Times New Roman"/>
          </w:rPr>
          <w:t>4.5.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Срок действия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_Toc382319649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16</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50" w:history="1">
        <w:r w:rsidR="007739C2" w:rsidRPr="007739C2">
          <w:rPr>
            <w:rStyle w:val="afa"/>
            <w:rFonts w:ascii="Times New Roman" w:hAnsi="Times New Roman" w:cs="Times New Roman"/>
          </w:rPr>
          <w:t>4.6.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Официальный язык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16</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51" w:history="1">
        <w:r w:rsidR="007739C2" w:rsidRPr="007739C2">
          <w:rPr>
            <w:rStyle w:val="afa"/>
            <w:rFonts w:ascii="Times New Roman" w:hAnsi="Times New Roman" w:cs="Times New Roman"/>
          </w:rPr>
          <w:t>4.7.</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Валюта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_Toc382319651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17</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52" w:history="1">
        <w:r w:rsidR="007739C2" w:rsidRPr="007739C2">
          <w:rPr>
            <w:rStyle w:val="afa"/>
            <w:rFonts w:ascii="Times New Roman" w:hAnsi="Times New Roman" w:cs="Times New Roman"/>
          </w:rPr>
          <w:t>4.8.</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Начальная (максимальная) цена договора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_Toc382319652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17</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53" w:history="1">
        <w:r w:rsidR="007739C2" w:rsidRPr="007739C2">
          <w:rPr>
            <w:rStyle w:val="afa"/>
            <w:rFonts w:ascii="Times New Roman" w:hAnsi="Times New Roman" w:cs="Times New Roman"/>
          </w:rPr>
          <w:t>4.9.</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17</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54" w:history="1">
        <w:r w:rsidR="007739C2" w:rsidRPr="007739C2">
          <w:rPr>
            <w:rStyle w:val="afa"/>
            <w:rFonts w:ascii="Times New Roman" w:hAnsi="Times New Roman" w:cs="Times New Roman"/>
          </w:rPr>
          <w:t>4.10.</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Подача и прием заявок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_Toc382319654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19</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55" w:history="1">
        <w:r w:rsidR="007739C2" w:rsidRPr="007739C2">
          <w:rPr>
            <w:rStyle w:val="afa"/>
            <w:rFonts w:ascii="Times New Roman" w:hAnsi="Times New Roman" w:cs="Times New Roman"/>
          </w:rPr>
          <w:t>4.11.</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Изменение заявок на участие в конкурсе или их отзыв</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19</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56" w:history="1">
        <w:r w:rsidR="007739C2" w:rsidRPr="007739C2">
          <w:rPr>
            <w:rStyle w:val="afa"/>
            <w:rFonts w:ascii="Times New Roman" w:hAnsi="Times New Roman" w:cs="Times New Roman"/>
          </w:rPr>
          <w:t>4.12.</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Открытие доступа к поданным заявкам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_Toc382319656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19</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57" w:history="1">
        <w:r w:rsidR="007739C2" w:rsidRPr="007739C2">
          <w:rPr>
            <w:rStyle w:val="afa"/>
            <w:rFonts w:ascii="Times New Roman" w:hAnsi="Times New Roman" w:cs="Times New Roman"/>
          </w:rPr>
          <w:t>4.13.</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Опоздавшие заявки на участие в конкурсе</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20</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58" w:history="1">
        <w:r w:rsidR="007739C2" w:rsidRPr="007739C2">
          <w:rPr>
            <w:rStyle w:val="afa"/>
            <w:rFonts w:ascii="Times New Roman" w:hAnsi="Times New Roman" w:cs="Times New Roman"/>
          </w:rPr>
          <w:t>4.14.</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_Toc382319658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21</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59" w:history="1">
        <w:r w:rsidR="007739C2" w:rsidRPr="007739C2">
          <w:rPr>
            <w:rStyle w:val="afa"/>
            <w:rFonts w:ascii="Times New Roman" w:hAnsi="Times New Roman" w:cs="Times New Roman"/>
            <w:snapToGrid w:val="0"/>
          </w:rPr>
          <w:t>4.15.</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snapToGrid w:val="0"/>
          </w:rPr>
          <w:t>Заключение договора по результатам конкурса</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_Toc382319659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30</w:t>
        </w:r>
        <w:r w:rsidR="007739C2" w:rsidRPr="007739C2">
          <w:rPr>
            <w:rFonts w:ascii="Times New Roman" w:hAnsi="Times New Roman" w:cs="Times New Roman"/>
            <w:webHidden/>
          </w:rPr>
          <w:fldChar w:fldCharType="end"/>
        </w:r>
      </w:hyperlink>
    </w:p>
    <w:p w:rsidR="007739C2" w:rsidRPr="007739C2" w:rsidRDefault="0038263E">
      <w:pPr>
        <w:pStyle w:val="28"/>
        <w:tabs>
          <w:tab w:val="left" w:pos="1134"/>
        </w:tabs>
        <w:rPr>
          <w:rFonts w:ascii="Times New Roman" w:eastAsiaTheme="minorEastAsia" w:hAnsi="Times New Roman" w:cs="Times New Roman"/>
          <w:b w:val="0"/>
          <w:bCs w:val="0"/>
          <w:sz w:val="22"/>
          <w:szCs w:val="22"/>
        </w:rPr>
      </w:pPr>
      <w:hyperlink w:anchor="_Toc382319660" w:history="1">
        <w:r w:rsidR="007739C2" w:rsidRPr="007739C2">
          <w:rPr>
            <w:rStyle w:val="afa"/>
            <w:rFonts w:ascii="Times New Roman" w:hAnsi="Times New Roman" w:cs="Times New Roman"/>
          </w:rPr>
          <w:t>4.16.</w:t>
        </w:r>
        <w:r w:rsidR="007739C2" w:rsidRPr="007739C2">
          <w:rPr>
            <w:rFonts w:ascii="Times New Roman" w:eastAsiaTheme="minorEastAsia" w:hAnsi="Times New Roman" w:cs="Times New Roman"/>
            <w:b w:val="0"/>
            <w:bCs w:val="0"/>
            <w:sz w:val="22"/>
            <w:szCs w:val="22"/>
          </w:rPr>
          <w:tab/>
        </w:r>
        <w:r w:rsidR="007739C2" w:rsidRPr="007739C2">
          <w:rPr>
            <w:rStyle w:val="afa"/>
            <w:rFonts w:ascii="Times New Roman" w:hAnsi="Times New Roman" w:cs="Times New Roman"/>
          </w:rPr>
          <w:t>Обеспечение исполнения обязательств по договору</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_Toc382319660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33</w:t>
        </w:r>
        <w:r w:rsidR="007739C2" w:rsidRPr="007739C2">
          <w:rPr>
            <w:rFonts w:ascii="Times New Roman" w:hAnsi="Times New Roman" w:cs="Times New Roman"/>
            <w:webHidden/>
          </w:rPr>
          <w:fldChar w:fldCharType="end"/>
        </w:r>
      </w:hyperlink>
    </w:p>
    <w:p w:rsidR="007739C2" w:rsidRPr="007739C2" w:rsidRDefault="0038263E">
      <w:pPr>
        <w:pStyle w:val="15"/>
        <w:rPr>
          <w:rFonts w:eastAsiaTheme="minorEastAsia"/>
          <w:sz w:val="22"/>
          <w:szCs w:val="22"/>
        </w:rPr>
      </w:pPr>
      <w:hyperlink w:anchor="_Toc382319661" w:history="1">
        <w:r w:rsidR="007739C2" w:rsidRPr="007739C2">
          <w:rPr>
            <w:rStyle w:val="afa"/>
          </w:rPr>
          <w:t>5.</w:t>
        </w:r>
        <w:r w:rsidR="007739C2" w:rsidRPr="007739C2">
          <w:rPr>
            <w:rFonts w:eastAsiaTheme="minorEastAsia"/>
            <w:sz w:val="22"/>
            <w:szCs w:val="22"/>
          </w:rPr>
          <w:tab/>
        </w:r>
        <w:r w:rsidR="007739C2" w:rsidRPr="007739C2">
          <w:rPr>
            <w:rStyle w:val="afa"/>
            <w:b/>
          </w:rPr>
          <w:t>ИН</w:t>
        </w:r>
        <w:r w:rsidR="007739C2" w:rsidRPr="007739C2">
          <w:rPr>
            <w:rStyle w:val="afa"/>
            <w:b/>
          </w:rPr>
          <w:t>Ф</w:t>
        </w:r>
        <w:r w:rsidR="007739C2" w:rsidRPr="007739C2">
          <w:rPr>
            <w:rStyle w:val="afa"/>
            <w:b/>
          </w:rPr>
          <w:t>ОРМАЦИОННАЯ КАРТА КОНКУРСА</w:t>
        </w:r>
        <w:r w:rsidR="007739C2" w:rsidRPr="007739C2">
          <w:rPr>
            <w:webHidden/>
          </w:rPr>
          <w:tab/>
        </w:r>
        <w:r w:rsidR="007739C2" w:rsidRPr="007739C2">
          <w:rPr>
            <w:webHidden/>
          </w:rPr>
          <w:fldChar w:fldCharType="begin"/>
        </w:r>
        <w:r w:rsidR="007739C2" w:rsidRPr="007739C2">
          <w:rPr>
            <w:webHidden/>
          </w:rPr>
          <w:instrText xml:space="preserve"> PAGEREF _Toc382319661 \h </w:instrText>
        </w:r>
        <w:r w:rsidR="007739C2" w:rsidRPr="007739C2">
          <w:rPr>
            <w:webHidden/>
          </w:rPr>
        </w:r>
        <w:r w:rsidR="007739C2" w:rsidRPr="007739C2">
          <w:rPr>
            <w:webHidden/>
          </w:rPr>
          <w:fldChar w:fldCharType="separate"/>
        </w:r>
        <w:r w:rsidR="00AB398B">
          <w:rPr>
            <w:webHidden/>
          </w:rPr>
          <w:t>36</w:t>
        </w:r>
        <w:r w:rsidR="007739C2" w:rsidRPr="007739C2">
          <w:rPr>
            <w:webHidden/>
          </w:rPr>
          <w:fldChar w:fldCharType="end"/>
        </w:r>
      </w:hyperlink>
    </w:p>
    <w:p w:rsidR="007739C2" w:rsidRPr="007739C2" w:rsidRDefault="0038263E">
      <w:pPr>
        <w:pStyle w:val="15"/>
        <w:rPr>
          <w:rFonts w:eastAsiaTheme="minorEastAsia"/>
          <w:sz w:val="22"/>
          <w:szCs w:val="22"/>
        </w:rPr>
      </w:pPr>
      <w:hyperlink w:anchor="_Toc382319662" w:history="1">
        <w:r w:rsidR="007739C2" w:rsidRPr="007739C2">
          <w:rPr>
            <w:rStyle w:val="afa"/>
          </w:rPr>
          <w:t>6.</w:t>
        </w:r>
        <w:r w:rsidR="007739C2" w:rsidRPr="007739C2">
          <w:rPr>
            <w:rFonts w:eastAsiaTheme="minorEastAsia"/>
            <w:sz w:val="22"/>
            <w:szCs w:val="22"/>
          </w:rPr>
          <w:tab/>
        </w:r>
        <w:r w:rsidR="007739C2" w:rsidRPr="007739C2">
          <w:rPr>
            <w:rStyle w:val="afa"/>
          </w:rPr>
          <w:t>ОБРАЗЦЫ ФОРМ ОСНОВНЫХ ДОКУМЕНТОВ, ВКЛЮЧАЕМЫХ В ЗАЯВКУ НА УЧАСТИЕ В КОНКУРСЕ</w:t>
        </w:r>
        <w:r w:rsidR="007739C2" w:rsidRPr="007739C2">
          <w:rPr>
            <w:webHidden/>
          </w:rPr>
          <w:tab/>
        </w:r>
        <w:r w:rsidR="007739C2" w:rsidRPr="007739C2">
          <w:rPr>
            <w:webHidden/>
          </w:rPr>
          <w:fldChar w:fldCharType="begin"/>
        </w:r>
        <w:r w:rsidR="007739C2" w:rsidRPr="007739C2">
          <w:rPr>
            <w:webHidden/>
          </w:rPr>
          <w:instrText xml:space="preserve"> PAGEREF _Toc382319662 \h </w:instrText>
        </w:r>
        <w:r w:rsidR="007739C2" w:rsidRPr="007739C2">
          <w:rPr>
            <w:webHidden/>
          </w:rPr>
        </w:r>
        <w:r w:rsidR="007739C2" w:rsidRPr="007739C2">
          <w:rPr>
            <w:webHidden/>
          </w:rPr>
          <w:fldChar w:fldCharType="separate"/>
        </w:r>
        <w:r w:rsidR="00AB398B">
          <w:rPr>
            <w:webHidden/>
          </w:rPr>
          <w:t>46</w:t>
        </w:r>
        <w:r w:rsidR="007739C2" w:rsidRPr="007739C2">
          <w:rPr>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63" w:history="1">
        <w:r w:rsidR="007739C2" w:rsidRPr="007739C2">
          <w:rPr>
            <w:rStyle w:val="afa"/>
            <w:rFonts w:ascii="Times New Roman" w:hAnsi="Times New Roman" w:cs="Times New Roman"/>
          </w:rPr>
          <w:t>ЗАЯВКА НА УЧАСТИЕ В КОНКУРСЕ (Форма 1)</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_Toc382319663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46</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64" w:history="1">
        <w:r w:rsidR="007739C2" w:rsidRPr="007739C2">
          <w:rPr>
            <w:rStyle w:val="afa"/>
            <w:rFonts w:ascii="Times New Roman" w:hAnsi="Times New Roman" w:cs="Times New Roman"/>
          </w:rPr>
          <w:t>АНКЕТА УЧАСТНИКА КОНКУРСА (Форма 2)</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_Toc382319664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50</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65" w:history="1">
        <w:r w:rsidR="007739C2" w:rsidRPr="007739C2">
          <w:rPr>
            <w:rStyle w:val="afa"/>
            <w:rFonts w:ascii="Times New Roman" w:hAnsi="Times New Roman" w:cs="Times New Roman"/>
          </w:rPr>
          <w:t>ТЕХНИЧЕСКОЕ ПРЕДЛОЖЕНИЕ (Форма 3)</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_Toc382319665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57</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66" w:history="1">
        <w:r w:rsidR="007739C2" w:rsidRPr="007739C2">
          <w:rPr>
            <w:rStyle w:val="afa"/>
            <w:rFonts w:ascii="Times New Roman" w:hAnsi="Times New Roman" w:cs="Times New Roman"/>
          </w:rPr>
          <w:t>СПРАВКА ОБ ОПЫТЕ ВЫПОЛНЕНИЯ ДОГОВОРОВ (Форма 4)</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_Toc382319666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60</w:t>
        </w:r>
        <w:r w:rsidR="007739C2" w:rsidRPr="007739C2">
          <w:rPr>
            <w:rFonts w:ascii="Times New Roman" w:hAnsi="Times New Roman" w:cs="Times New Roman"/>
            <w:webHidden/>
          </w:rPr>
          <w:fldChar w:fldCharType="end"/>
        </w:r>
      </w:hyperlink>
    </w:p>
    <w:p w:rsidR="007739C2" w:rsidRPr="007739C2" w:rsidRDefault="0038263E">
      <w:pPr>
        <w:pStyle w:val="28"/>
        <w:rPr>
          <w:rFonts w:ascii="Times New Roman" w:eastAsiaTheme="minorEastAsia" w:hAnsi="Times New Roman" w:cs="Times New Roman"/>
          <w:b w:val="0"/>
          <w:bCs w:val="0"/>
          <w:sz w:val="22"/>
          <w:szCs w:val="22"/>
        </w:rPr>
      </w:pPr>
      <w:hyperlink w:anchor="_Toc382319667" w:history="1">
        <w:r w:rsidR="007739C2" w:rsidRPr="007739C2">
          <w:rPr>
            <w:rStyle w:val="afa"/>
            <w:rFonts w:ascii="Times New Roman" w:hAnsi="Times New Roman" w:cs="Times New Roman"/>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6)</w:t>
        </w:r>
        <w:r w:rsidR="007739C2" w:rsidRPr="007739C2">
          <w:rPr>
            <w:rFonts w:ascii="Times New Roman" w:hAnsi="Times New Roman" w:cs="Times New Roman"/>
            <w:webHidden/>
          </w:rPr>
          <w:tab/>
        </w:r>
        <w:r w:rsidR="007739C2" w:rsidRPr="007739C2">
          <w:rPr>
            <w:rFonts w:ascii="Times New Roman" w:hAnsi="Times New Roman" w:cs="Times New Roman"/>
            <w:webHidden/>
          </w:rPr>
          <w:fldChar w:fldCharType="begin"/>
        </w:r>
        <w:r w:rsidR="007739C2" w:rsidRPr="007739C2">
          <w:rPr>
            <w:rFonts w:ascii="Times New Roman" w:hAnsi="Times New Roman" w:cs="Times New Roman"/>
            <w:webHidden/>
          </w:rPr>
          <w:instrText xml:space="preserve"> PAGEREF _Toc382319667 \h </w:instrText>
        </w:r>
        <w:r w:rsidR="007739C2" w:rsidRPr="007739C2">
          <w:rPr>
            <w:rFonts w:ascii="Times New Roman" w:hAnsi="Times New Roman" w:cs="Times New Roman"/>
            <w:webHidden/>
          </w:rPr>
        </w:r>
        <w:r w:rsidR="007739C2" w:rsidRPr="007739C2">
          <w:rPr>
            <w:rFonts w:ascii="Times New Roman" w:hAnsi="Times New Roman" w:cs="Times New Roman"/>
            <w:webHidden/>
          </w:rPr>
          <w:fldChar w:fldCharType="separate"/>
        </w:r>
        <w:r w:rsidR="00AB398B">
          <w:rPr>
            <w:rFonts w:ascii="Times New Roman" w:hAnsi="Times New Roman" w:cs="Times New Roman"/>
            <w:webHidden/>
          </w:rPr>
          <w:t>63</w:t>
        </w:r>
        <w:r w:rsidR="007739C2" w:rsidRPr="007739C2">
          <w:rPr>
            <w:rFonts w:ascii="Times New Roman" w:hAnsi="Times New Roman" w:cs="Times New Roman"/>
            <w:webHidden/>
          </w:rPr>
          <w:fldChar w:fldCharType="end"/>
        </w:r>
      </w:hyperlink>
    </w:p>
    <w:p w:rsidR="007739C2" w:rsidRPr="007739C2" w:rsidRDefault="0038263E">
      <w:pPr>
        <w:pStyle w:val="15"/>
        <w:rPr>
          <w:rFonts w:eastAsiaTheme="minorEastAsia"/>
          <w:sz w:val="22"/>
          <w:szCs w:val="22"/>
        </w:rPr>
      </w:pPr>
      <w:hyperlink w:anchor="_Toc382319668" w:history="1">
        <w:r w:rsidR="007739C2" w:rsidRPr="007739C2">
          <w:rPr>
            <w:rStyle w:val="afa"/>
          </w:rPr>
          <w:t>7.</w:t>
        </w:r>
        <w:r w:rsidR="007739C2" w:rsidRPr="007739C2">
          <w:rPr>
            <w:rFonts w:eastAsiaTheme="minorEastAsia"/>
            <w:sz w:val="22"/>
            <w:szCs w:val="22"/>
          </w:rPr>
          <w:tab/>
        </w:r>
        <w:r w:rsidR="007739C2" w:rsidRPr="007739C2">
          <w:rPr>
            <w:rStyle w:val="afa"/>
          </w:rPr>
          <w:t>МЕТОДИКА ОЦЕНКИ ЗАЯВОК НА УЧАСТИЕ В КОНКУРСЕ</w:t>
        </w:r>
        <w:r w:rsidR="007739C2" w:rsidRPr="007739C2">
          <w:rPr>
            <w:webHidden/>
          </w:rPr>
          <w:tab/>
        </w:r>
        <w:r w:rsidR="007739C2" w:rsidRPr="007739C2">
          <w:rPr>
            <w:webHidden/>
          </w:rPr>
          <w:fldChar w:fldCharType="begin"/>
        </w:r>
        <w:r w:rsidR="007739C2" w:rsidRPr="007739C2">
          <w:rPr>
            <w:webHidden/>
          </w:rPr>
          <w:instrText xml:space="preserve"> PAGEREF _Toc382319668 \h </w:instrText>
        </w:r>
        <w:r w:rsidR="007739C2" w:rsidRPr="007739C2">
          <w:rPr>
            <w:webHidden/>
          </w:rPr>
        </w:r>
        <w:r w:rsidR="007739C2" w:rsidRPr="007739C2">
          <w:rPr>
            <w:webHidden/>
          </w:rPr>
          <w:fldChar w:fldCharType="separate"/>
        </w:r>
        <w:r w:rsidR="00AB398B">
          <w:rPr>
            <w:webHidden/>
          </w:rPr>
          <w:t>65</w:t>
        </w:r>
        <w:r w:rsidR="007739C2" w:rsidRPr="007739C2">
          <w:rPr>
            <w:webHidden/>
          </w:rPr>
          <w:fldChar w:fldCharType="end"/>
        </w:r>
      </w:hyperlink>
    </w:p>
    <w:p w:rsidR="007739C2" w:rsidRPr="007739C2" w:rsidRDefault="0038263E">
      <w:pPr>
        <w:pStyle w:val="15"/>
        <w:rPr>
          <w:rFonts w:eastAsiaTheme="minorEastAsia"/>
          <w:sz w:val="22"/>
          <w:szCs w:val="22"/>
        </w:rPr>
      </w:pPr>
      <w:hyperlink w:anchor="_Toc382319669" w:history="1">
        <w:r w:rsidR="007739C2" w:rsidRPr="007739C2">
          <w:rPr>
            <w:rStyle w:val="afa"/>
            <w:b/>
          </w:rPr>
          <w:t>ЧАСТЬ 2 «ПРОЕКТ ДОГОВОРА»</w:t>
        </w:r>
        <w:r w:rsidR="007739C2" w:rsidRPr="007739C2">
          <w:rPr>
            <w:webHidden/>
          </w:rPr>
          <w:tab/>
        </w:r>
        <w:r w:rsidR="007739C2" w:rsidRPr="007739C2">
          <w:rPr>
            <w:webHidden/>
          </w:rPr>
          <w:fldChar w:fldCharType="begin"/>
        </w:r>
        <w:r w:rsidR="007739C2" w:rsidRPr="007739C2">
          <w:rPr>
            <w:webHidden/>
          </w:rPr>
          <w:instrText xml:space="preserve"> PAGEREF _Toc382319669 \h </w:instrText>
        </w:r>
        <w:r w:rsidR="007739C2" w:rsidRPr="007739C2">
          <w:rPr>
            <w:webHidden/>
          </w:rPr>
        </w:r>
        <w:r w:rsidR="007739C2" w:rsidRPr="007739C2">
          <w:rPr>
            <w:webHidden/>
          </w:rPr>
          <w:fldChar w:fldCharType="separate"/>
        </w:r>
        <w:r w:rsidR="00AB398B">
          <w:rPr>
            <w:webHidden/>
          </w:rPr>
          <w:t>67</w:t>
        </w:r>
        <w:r w:rsidR="007739C2" w:rsidRPr="007739C2">
          <w:rPr>
            <w:webHidden/>
          </w:rPr>
          <w:fldChar w:fldCharType="end"/>
        </w:r>
      </w:hyperlink>
    </w:p>
    <w:p w:rsidR="00C87330" w:rsidRPr="004F4177" w:rsidRDefault="00585C27" w:rsidP="007739C2">
      <w:pPr>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rsidRPr="004F4177">
        <w:rPr>
          <w:bCs/>
        </w:rPr>
        <w:fldChar w:fldCharType="end"/>
      </w:r>
      <w:r w:rsidR="004F4177">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2319623"/>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119017, г. Москва, Пыжевский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Pr="008C6733">
          <w:rPr>
            <w:rStyle w:val="afa"/>
            <w:lang w:val="en-US"/>
          </w:rPr>
          <w:t>info</w:t>
        </w:r>
        <w:r w:rsidRPr="008C6733">
          <w:rPr>
            <w:rStyle w:val="afa"/>
          </w:rPr>
          <w:t>@</w:t>
        </w:r>
        <w:r w:rsidRPr="008C6733">
          <w:rPr>
            <w:rStyle w:val="afa"/>
            <w:lang w:val="en-US"/>
          </w:rPr>
          <w:t>rosrao</w:t>
        </w:r>
        <w:r w:rsidRPr="008C6733">
          <w:rPr>
            <w:rStyle w:val="afa"/>
          </w:rPr>
          <w:t>.</w:t>
        </w:r>
        <w:r w:rsidRPr="008C6733">
          <w:rPr>
            <w:rStyle w:val="afa"/>
            <w:lang w:val="en-US"/>
          </w:rPr>
          <w:t>ru</w:t>
        </w:r>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r w:rsidRPr="00C9124B">
        <w:t>Пыжевский</w:t>
      </w:r>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3184F">
      <w:pPr>
        <w:pStyle w:val="affe"/>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AD3FF7">
        <w:rPr>
          <w:rFonts w:ascii="Times New Roman" w:hAnsi="Times New Roman"/>
          <w:bCs/>
          <w:color w:val="000000"/>
          <w:sz w:val="24"/>
          <w:szCs w:val="24"/>
        </w:rPr>
        <w:t xml:space="preserve">выполнение </w:t>
      </w:r>
      <w:r w:rsidR="00AD3FF7" w:rsidRPr="00AD3FF7">
        <w:rPr>
          <w:rFonts w:ascii="Times New Roman" w:hAnsi="Times New Roman"/>
          <w:bCs/>
          <w:color w:val="000000"/>
          <w:sz w:val="24"/>
          <w:szCs w:val="24"/>
        </w:rPr>
        <w:t>ОКР «Разработка, изготовление, поставка и пуско-наладка модульного комплекса переработки ТРО»</w:t>
      </w:r>
      <w:r w:rsidR="0061437E" w:rsidRPr="00AD3FF7">
        <w:rPr>
          <w:rFonts w:ascii="Times New Roman" w:hAnsi="Times New Roman"/>
          <w:bCs/>
          <w:color w:val="000000"/>
          <w:sz w:val="24"/>
          <w:szCs w:val="24"/>
        </w:rPr>
        <w:t>.</w:t>
      </w:r>
    </w:p>
    <w:p w:rsidR="00674358" w:rsidRPr="00E27778" w:rsidRDefault="00674358" w:rsidP="00A3184F">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0465CF" w:rsidRDefault="00674358" w:rsidP="00A3184F">
      <w:pPr>
        <w:shd w:val="clear" w:color="auto" w:fill="FFFFFF"/>
        <w:spacing w:before="60" w:after="60"/>
        <w:ind w:firstLine="709"/>
        <w:jc w:val="both"/>
        <w:rPr>
          <w:bCs/>
        </w:rPr>
      </w:pPr>
      <w:r w:rsidRPr="000465CF">
        <w:t xml:space="preserve">Срок поставки товара, выполнения работ или оказания услуг: </w:t>
      </w:r>
      <w:r w:rsidR="00AD3FF7" w:rsidRPr="00AD3FF7">
        <w:rPr>
          <w:bCs/>
        </w:rPr>
        <w:t xml:space="preserve">дата начала проведения ОКР – дата подписания договора, дата окончания </w:t>
      </w:r>
      <w:r w:rsidR="00AD3FF7">
        <w:rPr>
          <w:bCs/>
        </w:rPr>
        <w:t>работ</w:t>
      </w:r>
      <w:r w:rsidR="00AD3FF7" w:rsidRPr="00AD3FF7">
        <w:rPr>
          <w:bCs/>
        </w:rPr>
        <w:t xml:space="preserve"> – 20.12.2014 г.</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674358" w:rsidRPr="000F1701" w:rsidRDefault="000F1701" w:rsidP="00B5642F">
      <w:pPr>
        <w:tabs>
          <w:tab w:val="left" w:pos="1134"/>
        </w:tabs>
        <w:spacing w:before="120"/>
        <w:jc w:val="both"/>
        <w:rPr>
          <w:b/>
        </w:rPr>
      </w:pPr>
      <w:r w:rsidRPr="000F1701">
        <w:rPr>
          <w:bCs/>
          <w:color w:val="000000"/>
        </w:rPr>
        <w:t>В соответствии с Техническим заданием.</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674358" w:rsidRPr="000F1701" w:rsidRDefault="000F1701" w:rsidP="00A3184F">
      <w:pPr>
        <w:pStyle w:val="affe"/>
        <w:tabs>
          <w:tab w:val="left" w:pos="1134"/>
        </w:tabs>
        <w:spacing w:before="120" w:line="240" w:lineRule="auto"/>
        <w:ind w:left="0" w:firstLine="709"/>
        <w:jc w:val="both"/>
        <w:rPr>
          <w:rFonts w:ascii="Times New Roman" w:hAnsi="Times New Roman"/>
          <w:sz w:val="24"/>
          <w:szCs w:val="24"/>
        </w:rPr>
      </w:pPr>
      <w:r w:rsidRPr="000F1701">
        <w:rPr>
          <w:rFonts w:ascii="Times New Roman" w:hAnsi="Times New Roman"/>
          <w:bCs/>
          <w:color w:val="000000"/>
          <w:sz w:val="24"/>
          <w:szCs w:val="24"/>
        </w:rPr>
        <w:t>26 656 657,33</w:t>
      </w:r>
      <w:r>
        <w:rPr>
          <w:rFonts w:ascii="Times New Roman" w:hAnsi="Times New Roman"/>
          <w:bCs/>
          <w:color w:val="000000"/>
          <w:sz w:val="24"/>
          <w:szCs w:val="24"/>
        </w:rPr>
        <w:t xml:space="preserve"> (Двадцать шесть миллионов шестьсот пятьдесят шесть тысяч шестьсот пятьдесят семь) рублей 33 копейки,</w:t>
      </w:r>
      <w:r w:rsidR="000465CF" w:rsidRPr="000F1701">
        <w:rPr>
          <w:rFonts w:ascii="Times New Roman" w:hAnsi="Times New Roman"/>
          <w:bCs/>
          <w:color w:val="000000"/>
          <w:sz w:val="24"/>
          <w:szCs w:val="24"/>
        </w:rPr>
        <w:t xml:space="preserve"> включая НДС</w:t>
      </w:r>
      <w:r w:rsidR="0099425F" w:rsidRPr="000F1701">
        <w:rPr>
          <w:rFonts w:ascii="Times New Roman" w:hAnsi="Times New Roman"/>
          <w:bCs/>
          <w:color w:val="000000"/>
          <w:sz w:val="24"/>
          <w:szCs w:val="24"/>
        </w:rPr>
        <w:t>.</w:t>
      </w:r>
      <w:r w:rsidR="00A3184F" w:rsidRPr="000F1701">
        <w:rPr>
          <w:rFonts w:ascii="Times New Roman" w:hAnsi="Times New Roman"/>
          <w:bCs/>
          <w:color w:val="000000"/>
          <w:sz w:val="24"/>
          <w:szCs w:val="24"/>
        </w:rPr>
        <w:t xml:space="preserve"> </w:t>
      </w:r>
      <w:r w:rsidRPr="000F1701">
        <w:rPr>
          <w:rFonts w:ascii="Times New Roman" w:hAnsi="Times New Roman"/>
          <w:bCs/>
          <w:color w:val="000000"/>
          <w:sz w:val="24"/>
          <w:szCs w:val="24"/>
        </w:rPr>
        <w:t>В цену включены все издержки Исполнителя, связанные с выполнением работ по договору и причитающееся ему вознаграждение, в т.ч. НДС 18%, стоимость проведения ОКР, расходы на страхование, доставку оборудования и комплекта документации Заказчику, налоги и другие обязательные платежи.</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r w:rsidRPr="007C1E5A">
        <w:rPr>
          <w:spacing w:val="-6"/>
        </w:rPr>
        <w:t xml:space="preserve">На официальном сайте </w:t>
      </w:r>
      <w:r w:rsidRPr="007C1E5A">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7C1E5A">
        <w:lastRenderedPageBreak/>
        <w:t>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r w:rsidRPr="007C1E5A">
        <w:t>Госкорпорации «Рос</w:t>
      </w:r>
      <w:r w:rsidRPr="007C1E5A">
        <w:rPr>
          <w:spacing w:val="-6"/>
        </w:rPr>
        <w:t xml:space="preserve">атом»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2A34B6">
        <w:rPr>
          <w:bCs/>
          <w:color w:val="000000"/>
        </w:rPr>
        <w:t>не предусмотрено</w:t>
      </w:r>
      <w:r w:rsidR="00035DBA" w:rsidRPr="00035DBA">
        <w:rPr>
          <w:color w:val="000000"/>
        </w:rPr>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99425F">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38263E" w:rsidRPr="0038263E">
        <w:rPr>
          <w:spacing w:val="-6"/>
        </w:rPr>
        <w:t>9</w:t>
      </w:r>
      <w:r w:rsidR="00646FA1" w:rsidRPr="00E7345F">
        <w:rPr>
          <w:spacing w:val="-6"/>
        </w:rPr>
        <w:t xml:space="preserve">» </w:t>
      </w:r>
      <w:r w:rsidR="00B71699">
        <w:rPr>
          <w:spacing w:val="-6"/>
        </w:rPr>
        <w:t>Апреля</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38263E" w:rsidRPr="0038263E">
        <w:t>1</w:t>
      </w:r>
      <w:r w:rsidR="002E49D9" w:rsidRPr="007C1E5A">
        <w:t xml:space="preserve">:00 (время московское) </w:t>
      </w:r>
      <w:r w:rsidR="00646FA1" w:rsidRPr="00E7345F">
        <w:rPr>
          <w:spacing w:val="-6"/>
        </w:rPr>
        <w:t>«</w:t>
      </w:r>
      <w:r w:rsidR="0038263E" w:rsidRPr="0038263E">
        <w:rPr>
          <w:spacing w:val="-6"/>
        </w:rPr>
        <w:t>9</w:t>
      </w:r>
      <w:r w:rsidR="00646FA1" w:rsidRPr="00E7345F">
        <w:rPr>
          <w:spacing w:val="-6"/>
        </w:rPr>
        <w:t xml:space="preserve">» </w:t>
      </w:r>
      <w:r w:rsidR="00B71699">
        <w:rPr>
          <w:spacing w:val="-6"/>
        </w:rPr>
        <w:t>Апреля</w:t>
      </w:r>
      <w:r w:rsidR="00646FA1" w:rsidRPr="00E7345F">
        <w:rPr>
          <w:spacing w:val="-6"/>
        </w:rPr>
        <w:t xml:space="preserve"> 201</w:t>
      </w:r>
      <w:r w:rsidR="007B2CB1">
        <w:rPr>
          <w:spacing w:val="-6"/>
        </w:rPr>
        <w:t>4</w:t>
      </w:r>
      <w:r w:rsidR="00646FA1" w:rsidRPr="00E7345F">
        <w:rPr>
          <w:spacing w:val="-6"/>
        </w:rPr>
        <w:t xml:space="preserve"> года</w:t>
      </w:r>
      <w:r w:rsidR="002E49D9" w:rsidRPr="007C1E5A">
        <w:t>, г. Москва, Пыжевский пер., д. 6</w:t>
      </w:r>
      <w:r w:rsidR="00D219D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38263E" w:rsidRPr="0038263E">
        <w:rPr>
          <w:spacing w:val="-6"/>
        </w:rPr>
        <w:t>11</w:t>
      </w:r>
      <w:r w:rsidR="007B2CB1" w:rsidRPr="00E7345F">
        <w:rPr>
          <w:spacing w:val="-6"/>
        </w:rPr>
        <w:t xml:space="preserve">» </w:t>
      </w:r>
      <w:r w:rsidR="00B71699">
        <w:rPr>
          <w:spacing w:val="-6"/>
        </w:rPr>
        <w:t>Апреля</w:t>
      </w:r>
      <w:r w:rsidR="007B2CB1" w:rsidRPr="00E7345F">
        <w:rPr>
          <w:spacing w:val="-6"/>
        </w:rPr>
        <w:t xml:space="preserve"> 201</w:t>
      </w:r>
      <w:r w:rsidR="007B2CB1">
        <w:rPr>
          <w:spacing w:val="-6"/>
        </w:rPr>
        <w:t>4</w:t>
      </w:r>
      <w:r w:rsidR="007B2CB1" w:rsidRPr="00E7345F">
        <w:rPr>
          <w:spacing w:val="-6"/>
        </w:rPr>
        <w:t xml:space="preserve"> года</w:t>
      </w:r>
      <w:r w:rsidR="002E49D9" w:rsidRPr="007C1E5A">
        <w:t>,</w:t>
      </w:r>
      <w:r w:rsidR="00D219D8">
        <w:t xml:space="preserve">                                                        </w:t>
      </w:r>
      <w:r w:rsidR="002E49D9" w:rsidRPr="007C1E5A">
        <w:t>г. Москва, Пыжевский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7B2CB1" w:rsidRPr="00E7345F">
        <w:rPr>
          <w:spacing w:val="-6"/>
        </w:rPr>
        <w:t>«</w:t>
      </w:r>
      <w:r w:rsidR="00F15AA6" w:rsidRPr="00F15AA6">
        <w:rPr>
          <w:spacing w:val="-6"/>
        </w:rPr>
        <w:t>1</w:t>
      </w:r>
      <w:r w:rsidR="0038263E" w:rsidRPr="0038263E">
        <w:rPr>
          <w:spacing w:val="-6"/>
        </w:rPr>
        <w:t>1</w:t>
      </w:r>
      <w:r w:rsidR="007B2CB1" w:rsidRPr="00E7345F">
        <w:rPr>
          <w:spacing w:val="-6"/>
        </w:rPr>
        <w:t xml:space="preserve">» </w:t>
      </w:r>
      <w:r w:rsidR="00B71699">
        <w:rPr>
          <w:spacing w:val="-6"/>
        </w:rPr>
        <w:t>Апреля</w:t>
      </w:r>
      <w:r w:rsidR="007B2CB1" w:rsidRPr="00E7345F">
        <w:rPr>
          <w:spacing w:val="-6"/>
        </w:rPr>
        <w:t xml:space="preserve"> 201</w:t>
      </w:r>
      <w:r w:rsidR="007B2CB1">
        <w:rPr>
          <w:spacing w:val="-6"/>
        </w:rPr>
        <w:t>4</w:t>
      </w:r>
      <w:r w:rsidR="007B2CB1" w:rsidRPr="00E7345F">
        <w:rPr>
          <w:spacing w:val="-6"/>
        </w:rPr>
        <w:t xml:space="preserve"> года</w:t>
      </w:r>
      <w:r w:rsidR="003223FB" w:rsidRPr="007C1E5A">
        <w:t xml:space="preserve">, </w:t>
      </w:r>
      <w:r w:rsidR="007B2CB1">
        <w:t xml:space="preserve">                   </w:t>
      </w:r>
      <w:r w:rsidR="003223FB" w:rsidRPr="007C1E5A">
        <w:t>г. Москва, Пыжевский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E532F7" w:rsidRPr="00891612" w:rsidRDefault="007C12A6" w:rsidP="00E532F7">
      <w:pPr>
        <w:numPr>
          <w:ilvl w:val="0"/>
          <w:numId w:val="6"/>
        </w:numPr>
        <w:tabs>
          <w:tab w:val="clear" w:pos="720"/>
          <w:tab w:val="num" w:pos="1134"/>
        </w:tabs>
        <w:spacing w:before="120"/>
        <w:ind w:left="0" w:firstLine="709"/>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E532F7" w:rsidRPr="00035DBA">
        <w:rPr>
          <w:bCs/>
          <w:color w:val="000000"/>
        </w:rPr>
        <w:t xml:space="preserve">Обеспечение исполнения договора – в размере </w:t>
      </w:r>
      <w:r w:rsidR="00E532F7" w:rsidRPr="00E532F7">
        <w:rPr>
          <w:bCs/>
          <w:color w:val="000000"/>
        </w:rPr>
        <w:t>5</w:t>
      </w:r>
      <w:r w:rsidR="00E532F7" w:rsidRPr="00035DBA">
        <w:rPr>
          <w:bCs/>
          <w:color w:val="000000"/>
        </w:rPr>
        <w:t xml:space="preserve"> %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Госкорпорации «Росатом», к 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00E532F7" w:rsidRPr="00035DBA">
          <w:rPr>
            <w:rStyle w:val="afa"/>
            <w:bCs/>
            <w:lang w:val="en-US"/>
          </w:rPr>
          <w:t>http</w:t>
        </w:r>
        <w:r w:rsidR="00E532F7" w:rsidRPr="00035DBA">
          <w:rPr>
            <w:rStyle w:val="afa"/>
            <w:bCs/>
          </w:rPr>
          <w:t>://</w:t>
        </w:r>
        <w:r w:rsidR="00E532F7" w:rsidRPr="00035DBA">
          <w:rPr>
            <w:rStyle w:val="afa"/>
            <w:bCs/>
            <w:lang w:val="en-US"/>
          </w:rPr>
          <w:t>zakupki</w:t>
        </w:r>
        <w:r w:rsidR="00E532F7" w:rsidRPr="00035DBA">
          <w:rPr>
            <w:rStyle w:val="afa"/>
            <w:bCs/>
          </w:rPr>
          <w:t>.</w:t>
        </w:r>
        <w:r w:rsidR="00E532F7" w:rsidRPr="00035DBA">
          <w:rPr>
            <w:rStyle w:val="afa"/>
            <w:bCs/>
            <w:lang w:val="en-US"/>
          </w:rPr>
          <w:t>rosatom</w:t>
        </w:r>
        <w:r w:rsidR="00E532F7" w:rsidRPr="00035DBA">
          <w:rPr>
            <w:rStyle w:val="afa"/>
            <w:bCs/>
          </w:rPr>
          <w:t>.</w:t>
        </w:r>
        <w:r w:rsidR="00E532F7" w:rsidRPr="00035DBA">
          <w:rPr>
            <w:rStyle w:val="afa"/>
            <w:bCs/>
            <w:lang w:val="en-US"/>
          </w:rPr>
          <w:t>ru</w:t>
        </w:r>
      </w:hyperlink>
      <w:r w:rsidR="00E532F7" w:rsidRPr="00035DBA">
        <w:rPr>
          <w:bCs/>
          <w:color w:val="000000"/>
        </w:rPr>
        <w:t xml:space="preserve"> в разделе «Документы»/ «Нормативные документы по закупочной деятельности атомной отрасли»/ «Требования к поручителям и гарантам».</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82319624"/>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2319625"/>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AB398B">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AB398B">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AB398B">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AB398B">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AB398B">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r w:rsidRPr="002F5DEB">
        <w:rPr>
          <w:rStyle w:val="afa"/>
          <w:color w:val="auto"/>
          <w:lang w:val="en-US"/>
        </w:rPr>
        <w:t>rosatom</w:t>
      </w:r>
      <w:r w:rsidRPr="002F5DEB">
        <w:rPr>
          <w:rStyle w:val="afa"/>
          <w:color w:val="auto"/>
        </w:rPr>
        <w:t>.ru</w:t>
      </w:r>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w:t>
      </w:r>
      <w:r w:rsidR="00DA5976" w:rsidRPr="002F5DEB">
        <w:lastRenderedPageBreak/>
        <w:t>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2319626"/>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АК дивизиона — Арбитражный комитет дивизиона Госкорпорации «Росатом».</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AB398B">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в сфере закупок Госкорпорации «Росатом»</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2319627"/>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2319628"/>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/ов</w:t>
      </w:r>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AB398B">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AB398B">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 xml:space="preserve">/ам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/ов</w:t>
      </w:r>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AB398B">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AB398B">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AB398B">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AB398B">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AB398B">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2319629"/>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AB398B">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AB398B">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AB398B" w:rsidRPr="00AB398B">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существенных для допуска данного участника к конкурсу и (или) установления его места в ранжировке;</w:t>
      </w:r>
      <w:bookmarkEnd w:id="18"/>
      <w:bookmarkEnd w:id="19"/>
    </w:p>
    <w:p w:rsidR="00C31F2B" w:rsidRPr="002F5DEB" w:rsidRDefault="00C31F2B" w:rsidP="00510B41">
      <w:pPr>
        <w:numPr>
          <w:ilvl w:val="0"/>
          <w:numId w:val="44"/>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AB398B">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AB398B" w:rsidRPr="00AB398B">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AB398B" w:rsidRPr="00AB398B">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AB398B" w:rsidRPr="00AB398B">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AB398B" w:rsidRPr="00AB398B">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2319630"/>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 xml:space="preserve">закупок (Положением о закупке) Государственной корпорации по атомной энергии «Росатом», </w:t>
      </w:r>
      <w:r w:rsidRPr="002F5DEB">
        <w:rPr>
          <w:szCs w:val="24"/>
        </w:rPr>
        <w:t>утвержденным</w:t>
      </w:r>
      <w:r w:rsidR="00F84F2E" w:rsidRPr="002F5DEB">
        <w:rPr>
          <w:szCs w:val="24"/>
        </w:rPr>
        <w:t xml:space="preserve"> решением наблюдательного совета Госкорпорации «Росатом»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AB398B">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2319631"/>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AB398B" w:rsidRPr="00AB398B">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AB398B">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2319632"/>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2319633"/>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AB398B">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AB398B">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82319634"/>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AB398B">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82319635"/>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82319636"/>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Toc382319637"/>
      <w:bookmarkStart w:id="43" w:name="_Ref271038689"/>
      <w:r w:rsidRPr="00065FBE">
        <w:rPr>
          <w:b/>
        </w:rPr>
        <w:t>Требования к участникам конкурса</w:t>
      </w:r>
      <w:bookmarkEnd w:id="38"/>
      <w:bookmarkEnd w:id="39"/>
      <w:bookmarkEnd w:id="40"/>
      <w:bookmarkEnd w:id="41"/>
      <w:bookmarkEnd w:id="42"/>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AB398B">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AB398B">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82319638"/>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82319639"/>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AB398B">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AB398B">
        <w:t>5</w:t>
      </w:r>
      <w:r w:rsidR="008D0892">
        <w:fldChar w:fldCharType="end"/>
      </w:r>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82319640"/>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AB398B">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AB398B">
        <w:t>4.4.1</w:t>
      </w:r>
      <w:r w:rsidR="008D0892">
        <w:fldChar w:fldCharType="end"/>
      </w:r>
      <w:r w:rsidR="001A18CE" w:rsidRPr="002F5DEB">
        <w:t xml:space="preserve"> и (или) входящие в </w:t>
      </w:r>
      <w:r w:rsidR="001A18CE" w:rsidRPr="002F5DEB">
        <w:lastRenderedPageBreak/>
        <w:t xml:space="preserve">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AB398B">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AB398B">
        <w:t>5</w:t>
      </w:r>
      <w:r w:rsidR="008D0892">
        <w:fldChar w:fldCharType="end"/>
      </w:r>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r w:rsidRPr="002F5DEB">
        <w:t>подтверждение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AB398B">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AB398B">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AB398B">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AB398B">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82319641"/>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AB398B">
        <w:t>3.5</w:t>
      </w:r>
      <w:r w:rsidR="008D0892">
        <w:fldChar w:fldCharType="end"/>
      </w:r>
      <w:r w:rsidR="00C87330" w:rsidRPr="002F5DEB">
        <w:t>.</w:t>
      </w:r>
      <w:r w:rsidR="00C87330" w:rsidRPr="002F5DEB">
        <w:rPr>
          <w:lang w:val="ru-MD"/>
        </w:rPr>
        <w:t xml:space="preserve"> </w:t>
      </w:r>
      <w:r w:rsidR="00BD7D4E" w:rsidRPr="002F5DEB">
        <w:lastRenderedPageBreak/>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AB398B">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AB398B">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Toc382319642"/>
      <w:bookmarkStart w:id="63" w:name="_Ref317252053"/>
      <w:bookmarkEnd w:id="58"/>
      <w:bookmarkEnd w:id="59"/>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2"/>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AB398B" w:rsidRPr="00AB398B">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AB398B" w:rsidRPr="00AB398B">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AB398B">
        <w:t>5</w:t>
      </w:r>
      <w:r w:rsidR="008D0892">
        <w:fldChar w:fldCharType="end"/>
      </w:r>
      <w:r w:rsidR="00CE370A" w:rsidRPr="002F5DEB">
        <w:rPr>
          <w:szCs w:val="24"/>
        </w:rPr>
        <w:t xml:space="preserve"> «Информационная карта конкурса»</w:t>
      </w:r>
      <w:r w:rsidR="00285993" w:rsidRPr="002F5DEB">
        <w:rPr>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AB398B" w:rsidRPr="00AB398B">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AB398B">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AB398B" w:rsidRPr="00AB398B">
        <w:rPr>
          <w:rFonts w:ascii="Times New Roman" w:hAnsi="Times New Roman" w:hint="eastAsia"/>
          <w:color w:val="auto"/>
          <w:sz w:val="24"/>
          <w:szCs w:val="24"/>
        </w:rPr>
        <w:t>а</w:t>
      </w:r>
      <w:r w:rsidR="00AB398B" w:rsidRPr="00AB398B">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AB398B" w:rsidRPr="00AB398B">
        <w:rPr>
          <w:rFonts w:ascii="Times New Roman" w:hAnsi="Times New Roman" w:hint="eastAsia"/>
          <w:color w:val="auto"/>
          <w:sz w:val="24"/>
          <w:szCs w:val="24"/>
        </w:rPr>
        <w:t>б</w:t>
      </w:r>
      <w:r w:rsidR="00AB398B" w:rsidRPr="00AB398B">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AB398B" w:rsidRPr="00AB398B">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AB398B" w:rsidRPr="00AB398B">
        <w:rPr>
          <w:rFonts w:ascii="Times New Roman" w:hAnsi="Times New Roman" w:hint="eastAsia"/>
          <w:color w:val="auto"/>
          <w:sz w:val="24"/>
          <w:szCs w:val="24"/>
        </w:rPr>
        <w:t>в</w:t>
      </w:r>
      <w:r w:rsidR="00AB398B" w:rsidRPr="00AB398B">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AB398B" w:rsidRPr="00AB398B">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AB398B" w:rsidRPr="00AB398B">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AB398B">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AB398B" w:rsidRPr="00AB398B">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AB398B" w:rsidRPr="00AB398B">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AB398B" w:rsidRPr="00AB398B">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lastRenderedPageBreak/>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82319643"/>
      <w:r w:rsidRPr="00065FBE">
        <w:rPr>
          <w:b/>
        </w:rPr>
        <w:t>Требования к головным изготовителям (в соответствии с Р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82319644"/>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82319645"/>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82319646"/>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AB398B">
        <w:t>5</w:t>
      </w:r>
      <w:r w:rsidR="008D0892">
        <w:fldChar w:fldCharType="end"/>
      </w:r>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AB398B">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AB398B">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82319647"/>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82319648"/>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AB398B">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AB398B">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AB398B">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AB398B">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AB398B">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AB398B">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AB398B">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AB398B">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AB398B">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AB398B" w:rsidRPr="00AB398B">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AB398B">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AB398B">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AB398B">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AB398B">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AB398B">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AB398B">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AB398B">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82319649"/>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AB398B">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82319650"/>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AB398B">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AB398B">
        <w:t>4.6.2</w:t>
      </w:r>
      <w:r w:rsidR="008D0892">
        <w:fldChar w:fldCharType="end"/>
      </w:r>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82319651"/>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AB398B">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AB398B">
        <w:t>5</w:t>
      </w:r>
      <w:r w:rsidR="008D0892">
        <w:fldChar w:fldCharType="end"/>
      </w:r>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AB398B">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AB398B">
        <w:t>5</w:t>
      </w:r>
      <w:r w:rsidR="008D0892">
        <w:fldChar w:fldCharType="end"/>
      </w:r>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AB398B">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AB398B">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AB398B">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AB398B">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82319652"/>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AB398B" w:rsidRPr="00AB398B">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AB398B">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82319653"/>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AB398B">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AB398B">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AB398B">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AB398B">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AB398B" w:rsidRPr="00AB398B">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AB398B">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AB398B" w:rsidRPr="00AB398B">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AB398B" w:rsidRPr="00AB398B">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AB398B" w:rsidRPr="00AB398B">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AB398B">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AB398B" w:rsidRPr="00AB398B">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AB398B">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AB398B" w:rsidRPr="00AB398B">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AB398B" w:rsidRPr="00AB398B">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AB398B" w:rsidRPr="00AB398B">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AB398B" w:rsidRPr="00AB398B">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AB398B">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82319654"/>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AB398B">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AB398B">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82319655"/>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AB398B">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09"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AB398B">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AB398B">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82319656"/>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AB398B">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AB398B">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AB398B">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AB398B">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AB398B">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Госкорпорации «Росатом»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AB398B">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82319657"/>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82319658"/>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AB398B" w:rsidRPr="00AB398B">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AB398B" w:rsidRPr="00AB398B">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AB398B">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AB398B">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AB398B">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510B41">
      <w:pPr>
        <w:numPr>
          <w:ilvl w:val="0"/>
          <w:numId w:val="40"/>
        </w:numPr>
        <w:tabs>
          <w:tab w:val="num" w:pos="1276"/>
        </w:tabs>
        <w:autoSpaceDE w:val="0"/>
        <w:autoSpaceDN w:val="0"/>
        <w:adjustRightInd w:val="0"/>
        <w:ind w:left="0" w:firstLine="709"/>
        <w:jc w:val="both"/>
      </w:pPr>
      <w:bookmarkStart w:id="137"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8"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7C02CD" w:rsidRPr="002F5DEB">
        <w:t xml:space="preserve"> «Информационная карта конкурса»</w:t>
      </w:r>
      <w:r w:rsidRPr="002F5DEB">
        <w:t>.</w:t>
      </w:r>
      <w:bookmarkEnd w:id="138"/>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AB398B">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AB398B">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AB398B">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w:t>
      </w:r>
      <w:r w:rsidR="005F70C9" w:rsidRPr="002F5DEB">
        <w:lastRenderedPageBreak/>
        <w:t>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AB398B">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AB398B">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510B41">
      <w:pPr>
        <w:numPr>
          <w:ilvl w:val="0"/>
          <w:numId w:val="56"/>
        </w:numPr>
        <w:autoSpaceDE w:val="0"/>
        <w:autoSpaceDN w:val="0"/>
        <w:adjustRightInd w:val="0"/>
        <w:ind w:left="0" w:firstLine="709"/>
        <w:jc w:val="both"/>
      </w:pPr>
      <w:bookmarkStart w:id="147"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AB398B">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856785" w:rsidRPr="002F5DEB">
        <w:t xml:space="preserve"> «Информационная карта конкурса»,</w:t>
      </w:r>
      <w:r w:rsidRPr="002F5DEB">
        <w:t xml:space="preserve"> и оформлению;</w:t>
      </w:r>
      <w:bookmarkEnd w:id="147"/>
    </w:p>
    <w:p w:rsidR="0079735C" w:rsidRPr="002F5DEB" w:rsidRDefault="0079735C" w:rsidP="00510B41">
      <w:pPr>
        <w:numPr>
          <w:ilvl w:val="0"/>
          <w:numId w:val="56"/>
        </w:numPr>
        <w:autoSpaceDE w:val="0"/>
        <w:autoSpaceDN w:val="0"/>
        <w:adjustRightInd w:val="0"/>
        <w:ind w:left="0" w:firstLine="709"/>
        <w:jc w:val="both"/>
      </w:pPr>
      <w:bookmarkStart w:id="148" w:name="_Ref319658796"/>
      <w:r w:rsidRPr="002F5DEB">
        <w:t>достоверность сведений и действительность документов, приведенных в заявке;</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AB398B">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F224E6" w:rsidRPr="002F5DEB">
        <w:t xml:space="preserve"> «Информационная карта конкурса»</w:t>
      </w:r>
      <w:r w:rsidRPr="002F5DEB">
        <w:t>;</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AB398B">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152303" w:rsidRPr="002F5DEB">
        <w:t xml:space="preserve"> «Информационная карта конкурса»</w:t>
      </w:r>
      <w:r w:rsidRPr="002F5DEB">
        <w:t>;</w:t>
      </w:r>
      <w:bookmarkEnd w:id="150"/>
    </w:p>
    <w:p w:rsidR="00152303" w:rsidRPr="002F5DEB" w:rsidRDefault="00152303" w:rsidP="00510B41">
      <w:pPr>
        <w:numPr>
          <w:ilvl w:val="0"/>
          <w:numId w:val="56"/>
        </w:numPr>
        <w:autoSpaceDE w:val="0"/>
        <w:autoSpaceDN w:val="0"/>
        <w:adjustRightInd w:val="0"/>
        <w:ind w:left="0" w:firstLine="709"/>
        <w:jc w:val="both"/>
      </w:pPr>
      <w:bookmarkStart w:id="151" w:name="_Ref319659237"/>
      <w:r w:rsidRPr="002F5DEB">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AB398B">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t xml:space="preserve"> «Информационная карта конкурса»;</w:t>
      </w:r>
      <w:bookmarkEnd w:id="151"/>
    </w:p>
    <w:p w:rsidR="002F0913" w:rsidRPr="002F5DEB" w:rsidRDefault="0079735C" w:rsidP="00510B41">
      <w:pPr>
        <w:numPr>
          <w:ilvl w:val="0"/>
          <w:numId w:val="56"/>
        </w:numPr>
        <w:autoSpaceDE w:val="0"/>
        <w:autoSpaceDN w:val="0"/>
        <w:adjustRightInd w:val="0"/>
        <w:ind w:left="0" w:firstLine="709"/>
        <w:jc w:val="both"/>
      </w:pPr>
      <w:bookmarkStart w:id="152"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AB398B">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AB398B">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 xml:space="preserve">участие в конкурсе указан </w:t>
      </w:r>
      <w:r w:rsidR="00EB1F47" w:rsidRPr="002F5DEB">
        <w:lastRenderedPageBreak/>
        <w:t>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AB398B">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AB398B" w:rsidRPr="00AB398B">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AB398B">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AB398B" w:rsidRPr="00AB398B">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AB398B">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AB398B">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AB398B">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AB398B">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AB398B">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AB398B">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AB398B">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AB398B">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AB398B">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/ами</w:t>
      </w:r>
      <w:r w:rsidR="009F5CA3" w:rsidRPr="002F5DEB">
        <w:t xml:space="preserve"> заседания </w:t>
      </w:r>
      <w:r w:rsidR="00235009" w:rsidRPr="002F5DEB">
        <w:t xml:space="preserve">конкурсной комиссии </w:t>
      </w:r>
      <w:r w:rsidR="009F5CA3" w:rsidRPr="002F5DEB">
        <w:t xml:space="preserve">по </w:t>
      </w:r>
      <w:r w:rsidR="009F5CA3" w:rsidRPr="002F5DEB">
        <w:lastRenderedPageBreak/>
        <w:t>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/ые</w:t>
      </w:r>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035DBA">
      <w:pPr>
        <w:numPr>
          <w:ilvl w:val="0"/>
          <w:numId w:val="65"/>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35DBA">
      <w:pPr>
        <w:numPr>
          <w:ilvl w:val="0"/>
          <w:numId w:val="65"/>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8"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035DBA">
      <w:pPr>
        <w:numPr>
          <w:ilvl w:val="0"/>
          <w:numId w:val="65"/>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AB398B">
        <w:t>4.14.1.8</w:t>
      </w:r>
      <w:r w:rsidR="008D0892">
        <w:fldChar w:fldCharType="end"/>
      </w:r>
      <w:r w:rsidRPr="002F5DEB">
        <w:t xml:space="preserve"> (при необходимости);</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9"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035DBA">
      <w:pPr>
        <w:numPr>
          <w:ilvl w:val="0"/>
          <w:numId w:val="65"/>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35DBA">
      <w:pPr>
        <w:numPr>
          <w:ilvl w:val="0"/>
          <w:numId w:val="65"/>
        </w:numPr>
        <w:tabs>
          <w:tab w:val="left" w:pos="0"/>
        </w:tabs>
        <w:autoSpaceDE w:val="0"/>
        <w:autoSpaceDN w:val="0"/>
        <w:adjustRightInd w:val="0"/>
        <w:ind w:left="0" w:firstLine="709"/>
        <w:jc w:val="both"/>
      </w:pPr>
      <w:bookmarkStart w:id="160"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AB398B">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/ются</w:t>
      </w:r>
      <w:r w:rsidR="00B80502" w:rsidRPr="002F5DEB">
        <w:t xml:space="preserve"> и подписывается</w:t>
      </w:r>
      <w:r w:rsidR="00B80502" w:rsidRPr="002F5DEB">
        <w:rPr>
          <w:b/>
          <w:i/>
        </w:rPr>
        <w:t>/ются</w:t>
      </w:r>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/ются</w:t>
      </w:r>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/ых</w:t>
      </w:r>
      <w:r w:rsidR="00DB4635" w:rsidRPr="002F5DEB">
        <w:t xml:space="preserve"> протокола</w:t>
      </w:r>
      <w:r w:rsidR="00DB4635" w:rsidRPr="002F5DEB">
        <w:rPr>
          <w:b/>
          <w:i/>
        </w:rPr>
        <w:t>/ов</w:t>
      </w:r>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AB398B">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AB398B">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Госкорпорации «Росатом»)</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w:t>
      </w:r>
      <w:r w:rsidR="00656D73" w:rsidRPr="002F5DEB">
        <w:rPr>
          <w:b/>
          <w:i/>
        </w:rPr>
        <w:lastRenderedPageBreak/>
        <w:t>Центральной закупочной комиссии Госкорпорации «Росатом»)</w:t>
      </w:r>
      <w:r w:rsidRPr="002F5DEB">
        <w:rPr>
          <w:b/>
          <w:i/>
        </w:rPr>
        <w:t xml:space="preserve">] </w:t>
      </w:r>
      <w:r w:rsidRPr="002F5DEB">
        <w:rPr>
          <w:iCs/>
        </w:rPr>
        <w:t>не должно повлечь за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AB398B" w:rsidRPr="00AB398B">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/ыми</w:t>
      </w:r>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Госкорпорации «Росатом»)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конкурсов свыше 100 миллионов рублей с НДС или по решению Центральной закупочной комиссии Госкорпорации «Росатом»)</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4"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AB398B">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AB398B">
        <w:t>5</w:t>
      </w:r>
      <w:r w:rsidR="008D0892">
        <w:fldChar w:fldCharType="end"/>
      </w:r>
      <w:r w:rsidR="00EF171B" w:rsidRPr="002F5DEB">
        <w:rPr>
          <w:b/>
          <w:i/>
        </w:rPr>
        <w:t xml:space="preserve"> «Информационная карта конкурса»]</w:t>
      </w:r>
      <w:r w:rsidRPr="002F5DEB">
        <w:rPr>
          <w:b/>
          <w:i/>
        </w:rPr>
        <w:t>.</w:t>
      </w:r>
      <w:bookmarkEnd w:id="164"/>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AB398B">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AB398B">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AB398B">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AB398B">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 xml:space="preserve">электронную, а также путем передачи по факсимильной связи. При этом ответственность за </w:t>
      </w:r>
      <w:r w:rsidRPr="002F5DEB">
        <w:lastRenderedPageBreak/>
        <w:t>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AB398B">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AB398B">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AB398B">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AB398B">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AB398B">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AB398B">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AB398B">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AB398B">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AB398B">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AB398B">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AB398B">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/ые</w:t>
      </w:r>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69" w:name="_Ref264614940"/>
      <w:r w:rsidRPr="002F5DEB">
        <w:lastRenderedPageBreak/>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0" w:name="_Ref264625125"/>
      <w:bookmarkEnd w:id="169"/>
      <w:r w:rsidRPr="002F5DEB">
        <w:t>о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/ются</w:t>
      </w:r>
      <w:r w:rsidRPr="002F5DEB">
        <w:t xml:space="preserve"> и подписывается</w:t>
      </w:r>
      <w:r w:rsidRPr="002F5DEB">
        <w:rPr>
          <w:b/>
          <w:i/>
        </w:rPr>
        <w:t>/ются</w:t>
      </w:r>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/ются</w:t>
      </w:r>
      <w:r w:rsidRPr="002F5DEB">
        <w:t xml:space="preserve"> на официальном сайте и на ЭТП в течение 1 (одного) рабочего дня, следующего после дня подписания указанного</w:t>
      </w:r>
      <w:r w:rsidRPr="002F5DEB">
        <w:rPr>
          <w:b/>
          <w:i/>
        </w:rPr>
        <w:t>/ых</w:t>
      </w:r>
      <w:r w:rsidRPr="002F5DEB">
        <w:t xml:space="preserve"> протокола</w:t>
      </w:r>
      <w:r w:rsidRPr="002F5DEB">
        <w:rPr>
          <w:b/>
          <w:i/>
        </w:rPr>
        <w:t>/ов</w:t>
      </w:r>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2" w:name="_Ref264625414"/>
      <w:r w:rsidRPr="002F5DEB">
        <w:lastRenderedPageBreak/>
        <w:t>о результатах переторжки (если проводилась);</w:t>
      </w:r>
      <w:bookmarkEnd w:id="172"/>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3"/>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4"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/ются</w:t>
      </w:r>
      <w:r w:rsidR="002D0BE1" w:rsidRPr="002F5DEB">
        <w:t xml:space="preserve"> и подписывается</w:t>
      </w:r>
      <w:r w:rsidR="002D0BE1" w:rsidRPr="002F5DEB">
        <w:rPr>
          <w:b/>
          <w:i/>
        </w:rPr>
        <w:t>/ются</w:t>
      </w:r>
      <w:r w:rsidR="002D0BE1" w:rsidRPr="002F5DEB">
        <w:t xml:space="preserve"> в течение 3 (трех) рабочих дней после заседания конкурсной комиссии, и </w:t>
      </w:r>
      <w:r w:rsidR="00C87330" w:rsidRPr="002F5DEB">
        <w:t>размещается/</w:t>
      </w:r>
      <w:r w:rsidR="00C87330" w:rsidRPr="002F5DEB">
        <w:rPr>
          <w:b/>
          <w:i/>
        </w:rPr>
        <w:t>ются</w:t>
      </w:r>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r w:rsidR="00C87330" w:rsidRPr="002F5DEB">
        <w:rPr>
          <w:b/>
          <w:i/>
        </w:rPr>
        <w:t>ых</w:t>
      </w:r>
      <w:r w:rsidR="00C87330" w:rsidRPr="002F5DEB">
        <w:t xml:space="preserve"> протокола/</w:t>
      </w:r>
      <w:r w:rsidR="00C87330" w:rsidRPr="002F5DEB">
        <w:rPr>
          <w:b/>
          <w:i/>
        </w:rPr>
        <w:t>ов</w:t>
      </w:r>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AB398B">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Toc382319659"/>
      <w:bookmarkStart w:id="176" w:name="_Ref440090183"/>
      <w:bookmarkStart w:id="177" w:name="_Ref440090175"/>
      <w:bookmarkStart w:id="178" w:name="_Ref469290666"/>
      <w:bookmarkStart w:id="179" w:name="_Ref440090241"/>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80"/>
      <w:bookmarkEnd w:id="175"/>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6"/>
      <w:bookmarkEnd w:id="177"/>
      <w:bookmarkEnd w:id="178"/>
      <w:bookmarkEnd w:id="179"/>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AB398B">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AB398B">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AB398B">
        <w:t>5</w:t>
      </w:r>
      <w:r w:rsidR="008D0892">
        <w:fldChar w:fldCharType="end"/>
      </w:r>
      <w:r w:rsidRPr="002F5DEB">
        <w:t xml:space="preserve"> «Информационная карта конкурса».</w:t>
      </w:r>
      <w:bookmarkEnd w:id="186"/>
      <w:r w:rsidR="00A01C77" w:rsidRPr="002F5DEB">
        <w:t xml:space="preserve"> </w:t>
      </w:r>
    </w:p>
    <w:p w:rsidR="00AC6A64" w:rsidRPr="00AC6A64" w:rsidRDefault="00AC6A64" w:rsidP="00AC6A64">
      <w:pPr>
        <w:numPr>
          <w:ilvl w:val="2"/>
          <w:numId w:val="11"/>
        </w:numPr>
        <w:ind w:left="0" w:firstLine="709"/>
        <w:jc w:val="both"/>
      </w:pPr>
      <w:bookmarkStart w:id="187" w:name="_Ref361398044"/>
      <w:bookmarkStart w:id="188"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7"/>
      <w:bookmarkEnd w:id="188"/>
    </w:p>
    <w:p w:rsidR="00AC6A64" w:rsidRPr="00AC6A64" w:rsidRDefault="00AC6A64" w:rsidP="00035DBA">
      <w:pPr>
        <w:numPr>
          <w:ilvl w:val="0"/>
          <w:numId w:val="67"/>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35DBA">
      <w:pPr>
        <w:numPr>
          <w:ilvl w:val="0"/>
          <w:numId w:val="67"/>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35DBA">
      <w:pPr>
        <w:numPr>
          <w:ilvl w:val="0"/>
          <w:numId w:val="67"/>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89" w:name="_Ref362875225"/>
      <w:r w:rsidRPr="00AC6A64">
        <w:lastRenderedPageBreak/>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89"/>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0"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1"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0"/>
      <w:bookmarkEnd w:id="191"/>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2" w:name="_Ref354682279"/>
      <w:r w:rsidRPr="002F5DEB">
        <w:t>Преддоговорные переговоры допускаются:</w:t>
      </w:r>
      <w:bookmarkEnd w:id="192"/>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AB398B">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3" w:name="_Ref352159239"/>
      <w:bookmarkStart w:id="194"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3"/>
    </w:p>
    <w:p w:rsidR="00F96A71" w:rsidRPr="002F5DEB" w:rsidRDefault="00F96A71" w:rsidP="00035DBA">
      <w:pPr>
        <w:numPr>
          <w:ilvl w:val="0"/>
          <w:numId w:val="62"/>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35DBA">
      <w:pPr>
        <w:numPr>
          <w:ilvl w:val="0"/>
          <w:numId w:val="62"/>
        </w:numPr>
        <w:tabs>
          <w:tab w:val="left" w:pos="1276"/>
        </w:tabs>
        <w:ind w:left="0" w:firstLine="709"/>
        <w:jc w:val="both"/>
      </w:pPr>
      <w:bookmarkStart w:id="195" w:name="_Ref352159238"/>
      <w:r w:rsidRPr="002F5DEB">
        <w:t xml:space="preserve">при непредоставлении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AB398B">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5"/>
    </w:p>
    <w:p w:rsidR="00834659" w:rsidRPr="002F5DEB" w:rsidRDefault="00834659" w:rsidP="00B969E5">
      <w:pPr>
        <w:numPr>
          <w:ilvl w:val="2"/>
          <w:numId w:val="11"/>
        </w:numPr>
        <w:tabs>
          <w:tab w:val="num" w:pos="960"/>
          <w:tab w:val="num" w:pos="1800"/>
        </w:tabs>
        <w:ind w:left="0" w:firstLine="709"/>
        <w:jc w:val="both"/>
      </w:pPr>
      <w:bookmarkStart w:id="196"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AB398B">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AB398B">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7"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4"/>
      <w:bookmarkEnd w:id="196"/>
      <w:bookmarkEnd w:id="197"/>
    </w:p>
    <w:p w:rsidR="00D13A2E" w:rsidRPr="002F5DEB" w:rsidRDefault="00D13A2E" w:rsidP="008A644E">
      <w:pPr>
        <w:numPr>
          <w:ilvl w:val="2"/>
          <w:numId w:val="11"/>
        </w:numPr>
        <w:tabs>
          <w:tab w:val="num" w:pos="960"/>
          <w:tab w:val="num" w:pos="1800"/>
        </w:tabs>
        <w:ind w:left="0" w:firstLine="709"/>
        <w:jc w:val="both"/>
      </w:pPr>
      <w:bookmarkStart w:id="198"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признается уклонившимся от заключения договора</w:t>
      </w:r>
      <w:bookmarkStart w:id="199"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AB398B">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AB398B">
        <w:t>5</w:t>
      </w:r>
      <w:r w:rsidR="008D0892">
        <w:fldChar w:fldCharType="end"/>
      </w:r>
      <w:r w:rsidR="000D73B6" w:rsidRPr="002F5DEB">
        <w:t xml:space="preserve"> «Информационная карта конкурса»</w:t>
      </w:r>
      <w:bookmarkEnd w:id="199"/>
      <w:r w:rsidR="000D73B6" w:rsidRPr="002F5DEB">
        <w:t>:</w:t>
      </w:r>
      <w:bookmarkEnd w:id="198"/>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lastRenderedPageBreak/>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AB398B">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AB398B">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AB398B">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0"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0"/>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1"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1"/>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2" w:name="_Ref310532857"/>
      <w:r w:rsidRPr="002F5DEB">
        <w:t>отказаться от заключения договора и прекратить процедуру конкурса.</w:t>
      </w:r>
      <w:bookmarkEnd w:id="202"/>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3" w:name="_Toc349552617"/>
      <w:bookmarkStart w:id="204" w:name="_Toc352334363"/>
      <w:bookmarkStart w:id="205" w:name="_Toc352348715"/>
      <w:bookmarkStart w:id="206" w:name="_Toc353539621"/>
      <w:bookmarkStart w:id="207" w:name="_Toc353964765"/>
      <w:bookmarkStart w:id="208" w:name="_Toc353967233"/>
      <w:bookmarkStart w:id="209" w:name="_Toc382319660"/>
      <w:bookmarkEnd w:id="203"/>
      <w:bookmarkEnd w:id="204"/>
      <w:bookmarkEnd w:id="205"/>
      <w:bookmarkEnd w:id="206"/>
      <w:bookmarkEnd w:id="207"/>
      <w:bookmarkEnd w:id="208"/>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9"/>
    </w:p>
    <w:p w:rsidR="006C3345" w:rsidRPr="002F5DEB" w:rsidRDefault="006C3345" w:rsidP="006C3345">
      <w:pPr>
        <w:numPr>
          <w:ilvl w:val="2"/>
          <w:numId w:val="11"/>
        </w:numPr>
        <w:tabs>
          <w:tab w:val="clear" w:pos="1713"/>
          <w:tab w:val="num" w:pos="1701"/>
        </w:tabs>
        <w:ind w:left="0" w:firstLine="709"/>
        <w:jc w:val="both"/>
      </w:pPr>
      <w:bookmarkStart w:id="210"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AB398B">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AB398B">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0"/>
    </w:p>
    <w:p w:rsidR="00A20C7D" w:rsidRPr="002F5DEB" w:rsidRDefault="00A20C7D" w:rsidP="00510B41">
      <w:pPr>
        <w:numPr>
          <w:ilvl w:val="0"/>
          <w:numId w:val="59"/>
        </w:numPr>
        <w:tabs>
          <w:tab w:val="clear" w:pos="720"/>
          <w:tab w:val="num" w:pos="1418"/>
        </w:tabs>
        <w:ind w:left="0" w:firstLine="698"/>
        <w:jc w:val="both"/>
      </w:pPr>
      <w:r w:rsidRPr="002F5DEB">
        <w:lastRenderedPageBreak/>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AB398B">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AB398B">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1"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1"/>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AB398B" w:rsidRPr="00AB398B">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2" w:name="_Ref264477417"/>
      <w:bookmarkStart w:id="213" w:name="_Ref264478467"/>
      <w:bookmarkStart w:id="214" w:name="_Ref298490302"/>
      <w:bookmarkStart w:id="215" w:name="_Toc342292943"/>
      <w:r w:rsidRPr="002F5DEB">
        <w:rPr>
          <w:bCs/>
        </w:rPr>
        <w:t>Срок действия обеспечения исполнения обязательств по договору</w:t>
      </w:r>
      <w:bookmarkEnd w:id="212"/>
      <w:bookmarkEnd w:id="213"/>
      <w:bookmarkEnd w:id="214"/>
      <w:bookmarkEnd w:id="215"/>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AB398B">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AB398B">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AB398B">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82319661"/>
      <w:r w:rsidRPr="00F27E16">
        <w:rPr>
          <w:b/>
        </w:rPr>
        <w:lastRenderedPageBreak/>
        <w:t>ИНФОРМАЦИОННАЯ КАРТА КОНКУРСА</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AB398B">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AB398B">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739C2" w:rsidTr="00077E17">
        <w:trPr>
          <w:trHeight w:val="440"/>
          <w:tblHeader/>
        </w:trPr>
        <w:tc>
          <w:tcPr>
            <w:tcW w:w="781" w:type="dxa"/>
            <w:vAlign w:val="center"/>
          </w:tcPr>
          <w:p w:rsidR="00C87330" w:rsidRPr="007739C2" w:rsidRDefault="00C87330" w:rsidP="00C87330">
            <w:pPr>
              <w:jc w:val="center"/>
            </w:pPr>
            <w:r w:rsidRPr="007739C2">
              <w:t>№ п/п</w:t>
            </w:r>
          </w:p>
        </w:tc>
        <w:tc>
          <w:tcPr>
            <w:tcW w:w="3228" w:type="dxa"/>
            <w:vAlign w:val="center"/>
          </w:tcPr>
          <w:p w:rsidR="00C87330" w:rsidRPr="007739C2" w:rsidRDefault="00C87330" w:rsidP="00C87330">
            <w:pPr>
              <w:pStyle w:val="22"/>
              <w:ind w:firstLine="0"/>
              <w:jc w:val="center"/>
              <w:rPr>
                <w:bCs/>
              </w:rPr>
            </w:pPr>
            <w:r w:rsidRPr="007739C2">
              <w:rPr>
                <w:bCs/>
              </w:rPr>
              <w:t>Наименование п/п</w:t>
            </w:r>
          </w:p>
        </w:tc>
        <w:tc>
          <w:tcPr>
            <w:tcW w:w="10664" w:type="dxa"/>
            <w:vAlign w:val="center"/>
          </w:tcPr>
          <w:p w:rsidR="00C87330" w:rsidRPr="007739C2" w:rsidRDefault="00C87330" w:rsidP="00C87330">
            <w:pPr>
              <w:pStyle w:val="22"/>
              <w:ind w:right="153" w:firstLine="0"/>
              <w:jc w:val="center"/>
              <w:rPr>
                <w:bCs/>
              </w:rPr>
            </w:pPr>
            <w:r w:rsidRPr="007739C2">
              <w:rPr>
                <w:bCs/>
              </w:rPr>
              <w:t>Содержание</w:t>
            </w:r>
          </w:p>
        </w:tc>
      </w:tr>
      <w:tr w:rsidR="00C87330" w:rsidRPr="007739C2" w:rsidTr="008B71CD">
        <w:trPr>
          <w:trHeight w:val="1122"/>
        </w:trPr>
        <w:tc>
          <w:tcPr>
            <w:tcW w:w="781" w:type="dxa"/>
          </w:tcPr>
          <w:p w:rsidR="00C87330" w:rsidRPr="007739C2" w:rsidRDefault="00C87330" w:rsidP="00510B41">
            <w:pPr>
              <w:numPr>
                <w:ilvl w:val="0"/>
                <w:numId w:val="37"/>
              </w:numPr>
              <w:tabs>
                <w:tab w:val="num" w:pos="786"/>
              </w:tabs>
              <w:ind w:left="0" w:hanging="15"/>
              <w:jc w:val="center"/>
            </w:pPr>
            <w:bookmarkStart w:id="286" w:name="_Ref317250566"/>
          </w:p>
        </w:tc>
        <w:bookmarkEnd w:id="286"/>
        <w:tc>
          <w:tcPr>
            <w:tcW w:w="3228" w:type="dxa"/>
          </w:tcPr>
          <w:p w:rsidR="00C87330" w:rsidRPr="007739C2" w:rsidRDefault="00C87330" w:rsidP="00C87330">
            <w:pPr>
              <w:contextualSpacing/>
            </w:pPr>
            <w:r w:rsidRPr="007739C2">
              <w:rPr>
                <w:bCs/>
              </w:rPr>
              <w:t xml:space="preserve">Предмет конкурса </w:t>
            </w:r>
          </w:p>
          <w:p w:rsidR="00C87330" w:rsidRPr="007739C2" w:rsidRDefault="00C87330" w:rsidP="00C87330">
            <w:pPr>
              <w:contextualSpacing/>
              <w:rPr>
                <w:bCs/>
              </w:rPr>
            </w:pPr>
            <w:r w:rsidRPr="007739C2">
              <w:t xml:space="preserve">Состав и объем </w:t>
            </w:r>
            <w:r w:rsidR="008B71CD" w:rsidRPr="007739C2">
              <w:rPr>
                <w:bCs/>
              </w:rPr>
              <w:t>поставки товара, выполнения работ или оказания услуг</w:t>
            </w:r>
          </w:p>
        </w:tc>
        <w:tc>
          <w:tcPr>
            <w:tcW w:w="10664" w:type="dxa"/>
          </w:tcPr>
          <w:p w:rsidR="00FE524D" w:rsidRPr="007739C2" w:rsidRDefault="00FE524D" w:rsidP="00FE524D">
            <w:pPr>
              <w:shd w:val="clear" w:color="auto" w:fill="FFFFFF"/>
              <w:jc w:val="both"/>
              <w:rPr>
                <w:bCs/>
                <w:color w:val="000000"/>
              </w:rPr>
            </w:pPr>
            <w:r w:rsidRPr="007739C2">
              <w:rPr>
                <w:bCs/>
                <w:color w:val="000000"/>
              </w:rPr>
              <w:t xml:space="preserve">Право заключения договора на </w:t>
            </w:r>
            <w:r w:rsidR="00B71699" w:rsidRPr="007739C2">
              <w:rPr>
                <w:bCs/>
                <w:color w:val="000000"/>
              </w:rPr>
              <w:t>выполнение ОКР «Разработка, изготовление, поставка и пуско-наладка модульного комплекса переработки ТРО»</w:t>
            </w:r>
            <w:r w:rsidR="00874863" w:rsidRPr="007739C2">
              <w:rPr>
                <w:bCs/>
                <w:color w:val="000000"/>
              </w:rPr>
              <w:t>.</w:t>
            </w:r>
          </w:p>
          <w:p w:rsidR="00C87330" w:rsidRPr="007739C2" w:rsidRDefault="00C87330" w:rsidP="00C87330">
            <w:pPr>
              <w:pStyle w:val="22"/>
              <w:ind w:right="153" w:firstLine="0"/>
              <w:jc w:val="left"/>
              <w:rPr>
                <w:bCs/>
              </w:rPr>
            </w:pPr>
          </w:p>
          <w:p w:rsidR="00C87330" w:rsidRPr="007739C2" w:rsidRDefault="008B71CD" w:rsidP="00C87330">
            <w:pPr>
              <w:ind w:right="153"/>
              <w:contextualSpacing/>
              <w:jc w:val="both"/>
              <w:rPr>
                <w:bCs/>
              </w:rPr>
            </w:pPr>
            <w:r w:rsidRPr="007739C2">
              <w:rPr>
                <w:bCs/>
              </w:rPr>
              <w:t>В соответствии с томом 2 «Техническая часть».</w:t>
            </w:r>
          </w:p>
        </w:tc>
      </w:tr>
      <w:tr w:rsidR="00C87330" w:rsidRPr="007739C2" w:rsidTr="00077E17">
        <w:trPr>
          <w:trHeight w:val="641"/>
        </w:trPr>
        <w:tc>
          <w:tcPr>
            <w:tcW w:w="781" w:type="dxa"/>
          </w:tcPr>
          <w:p w:rsidR="00C87330" w:rsidRPr="007739C2" w:rsidRDefault="00C87330" w:rsidP="00510B41">
            <w:pPr>
              <w:numPr>
                <w:ilvl w:val="0"/>
                <w:numId w:val="37"/>
              </w:numPr>
              <w:tabs>
                <w:tab w:val="num" w:pos="786"/>
              </w:tabs>
              <w:ind w:left="0" w:hanging="15"/>
              <w:jc w:val="center"/>
            </w:pPr>
            <w:bookmarkStart w:id="287" w:name="_Ref320193255"/>
          </w:p>
        </w:tc>
        <w:bookmarkEnd w:id="287"/>
        <w:tc>
          <w:tcPr>
            <w:tcW w:w="3228" w:type="dxa"/>
          </w:tcPr>
          <w:p w:rsidR="00C87330" w:rsidRPr="007739C2" w:rsidRDefault="00C87330" w:rsidP="00FF5992">
            <w:pPr>
              <w:ind w:right="70"/>
              <w:rPr>
                <w:bCs/>
              </w:rPr>
            </w:pPr>
            <w:r w:rsidRPr="007739C2">
              <w:rPr>
                <w:bCs/>
              </w:rPr>
              <w:t xml:space="preserve">Нормативный документ, в соответствии с которым проводится </w:t>
            </w:r>
            <w:r w:rsidR="00FF5992" w:rsidRPr="007739C2">
              <w:rPr>
                <w:bCs/>
              </w:rPr>
              <w:t>конкурс</w:t>
            </w:r>
          </w:p>
        </w:tc>
        <w:tc>
          <w:tcPr>
            <w:tcW w:w="10664" w:type="dxa"/>
          </w:tcPr>
          <w:p w:rsidR="00C87330" w:rsidRPr="007739C2" w:rsidRDefault="00963D48" w:rsidP="00874863">
            <w:pPr>
              <w:pStyle w:val="22"/>
              <w:ind w:right="153" w:firstLine="0"/>
              <w:rPr>
                <w:b/>
                <w:bCs/>
                <w:i/>
                <w:shd w:val="clear" w:color="auto" w:fill="FDE9D9"/>
              </w:rPr>
            </w:pPr>
            <w:r w:rsidRPr="007739C2">
              <w:rPr>
                <w:bCs/>
              </w:rPr>
              <w:t>Единый отраслевой стандарт закупок (Положение</w:t>
            </w:r>
            <w:r w:rsidR="003F1F9F" w:rsidRPr="007739C2">
              <w:rPr>
                <w:bCs/>
              </w:rPr>
              <w:t xml:space="preserve"> </w:t>
            </w:r>
            <w:r w:rsidRPr="007739C2">
              <w:rPr>
                <w:bCs/>
              </w:rPr>
              <w:t>о</w:t>
            </w:r>
            <w:r w:rsidR="003F1F9F" w:rsidRPr="007739C2">
              <w:rPr>
                <w:bCs/>
              </w:rPr>
              <w:t xml:space="preserve"> </w:t>
            </w:r>
            <w:r w:rsidRPr="007739C2">
              <w:rPr>
                <w:bCs/>
              </w:rPr>
              <w:t>закупке) Государственной корпорации по атомной энергии «Росатом»</w:t>
            </w:r>
            <w:r w:rsidR="00CA77A6" w:rsidRPr="007739C2">
              <w:rPr>
                <w:bCs/>
              </w:rPr>
              <w:t xml:space="preserve"> с изменениями</w:t>
            </w:r>
            <w:r w:rsidRPr="007739C2">
              <w:rPr>
                <w:bCs/>
              </w:rPr>
              <w:t xml:space="preserve">, </w:t>
            </w:r>
            <w:r w:rsidR="00CA77A6" w:rsidRPr="007739C2">
              <w:rPr>
                <w:bCs/>
              </w:rPr>
              <w:t>утвержденными</w:t>
            </w:r>
            <w:r w:rsidRPr="007739C2">
              <w:rPr>
                <w:bCs/>
              </w:rPr>
              <w:t xml:space="preserve"> решением наблюдательного совета Госкорпорации «Росатом» </w:t>
            </w:r>
            <w:r w:rsidR="00BD7FA6" w:rsidRPr="007739C2">
              <w:rPr>
                <w:bCs/>
              </w:rPr>
              <w:t>(протокол от </w:t>
            </w:r>
            <w:r w:rsidR="00874863" w:rsidRPr="007739C2">
              <w:rPr>
                <w:bCs/>
              </w:rPr>
              <w:t>03</w:t>
            </w:r>
            <w:r w:rsidR="00BD7FA6" w:rsidRPr="007739C2">
              <w:rPr>
                <w:bCs/>
              </w:rPr>
              <w:t>.</w:t>
            </w:r>
            <w:r w:rsidR="00874863" w:rsidRPr="007739C2">
              <w:rPr>
                <w:bCs/>
              </w:rPr>
              <w:t>12</w:t>
            </w:r>
            <w:r w:rsidR="00BD7FA6" w:rsidRPr="007739C2">
              <w:rPr>
                <w:bCs/>
              </w:rPr>
              <w:t>.201</w:t>
            </w:r>
            <w:r w:rsidR="00874863" w:rsidRPr="007739C2">
              <w:rPr>
                <w:bCs/>
              </w:rPr>
              <w:t xml:space="preserve">4 </w:t>
            </w:r>
            <w:r w:rsidR="00BD7FA6" w:rsidRPr="007739C2">
              <w:rPr>
                <w:bCs/>
              </w:rPr>
              <w:t>№</w:t>
            </w:r>
            <w:r w:rsidR="003F1F9F" w:rsidRPr="007739C2">
              <w:rPr>
                <w:bCs/>
              </w:rPr>
              <w:t>5</w:t>
            </w:r>
            <w:r w:rsidR="00874863" w:rsidRPr="007739C2">
              <w:rPr>
                <w:bCs/>
              </w:rPr>
              <w:t>4</w:t>
            </w:r>
            <w:r w:rsidR="00BD7FA6" w:rsidRPr="007739C2">
              <w:rPr>
                <w:bCs/>
              </w:rPr>
              <w:t>)</w:t>
            </w:r>
            <w:r w:rsidRPr="007739C2">
              <w:rPr>
                <w:bCs/>
              </w:rPr>
              <w:t xml:space="preserve">, </w:t>
            </w:r>
            <w:r w:rsidR="00341751" w:rsidRPr="007739C2">
              <w:t>с учетом</w:t>
            </w:r>
            <w:r w:rsidRPr="007739C2">
              <w:t xml:space="preserve"> приказа</w:t>
            </w:r>
            <w:r w:rsidR="00341751" w:rsidRPr="007739C2">
              <w:t>/ов</w:t>
            </w:r>
            <w:r w:rsidRPr="007739C2">
              <w:t xml:space="preserve"> генерального директора Госкорпорации</w:t>
            </w:r>
            <w:r w:rsidR="006537DF" w:rsidRPr="007739C2">
              <w:t xml:space="preserve"> </w:t>
            </w:r>
            <w:r w:rsidRPr="007739C2">
              <w:t>«Росатом</w:t>
            </w:r>
            <w:r w:rsidR="008B71CD" w:rsidRPr="007739C2">
              <w:t>»</w:t>
            </w:r>
            <w:r w:rsidR="003F1F9F" w:rsidRPr="007739C2">
              <w:t>.</w:t>
            </w:r>
          </w:p>
        </w:tc>
      </w:tr>
      <w:tr w:rsidR="00C87330" w:rsidRPr="007739C2" w:rsidTr="00D32EC7">
        <w:trPr>
          <w:trHeight w:val="1664"/>
        </w:trPr>
        <w:tc>
          <w:tcPr>
            <w:tcW w:w="781" w:type="dxa"/>
          </w:tcPr>
          <w:p w:rsidR="00C87330" w:rsidRPr="007739C2" w:rsidRDefault="00C87330" w:rsidP="00510B41">
            <w:pPr>
              <w:numPr>
                <w:ilvl w:val="0"/>
                <w:numId w:val="37"/>
              </w:numPr>
              <w:tabs>
                <w:tab w:val="num" w:pos="786"/>
              </w:tabs>
              <w:ind w:left="0" w:hanging="15"/>
              <w:jc w:val="center"/>
            </w:pPr>
            <w:bookmarkStart w:id="288" w:name="_Ref317250598"/>
          </w:p>
        </w:tc>
        <w:bookmarkEnd w:id="288"/>
        <w:tc>
          <w:tcPr>
            <w:tcW w:w="3228" w:type="dxa"/>
          </w:tcPr>
          <w:p w:rsidR="00C87330" w:rsidRPr="007739C2" w:rsidRDefault="00C87330" w:rsidP="00C87330">
            <w:pPr>
              <w:ind w:right="153"/>
            </w:pPr>
            <w:r w:rsidRPr="007739C2">
              <w:t>Сроки поставки товара/ выполнения работ или оказания услуг</w:t>
            </w:r>
          </w:p>
          <w:p w:rsidR="00190D81" w:rsidRPr="007739C2" w:rsidRDefault="00190D81" w:rsidP="00C87330">
            <w:pPr>
              <w:ind w:right="153"/>
              <w:rPr>
                <w:bCs/>
                <w:shd w:val="clear" w:color="auto" w:fill="FDE9D9"/>
              </w:rPr>
            </w:pPr>
          </w:p>
          <w:p w:rsidR="00C87330" w:rsidRPr="007739C2" w:rsidRDefault="00C87330" w:rsidP="00C87330">
            <w:pPr>
              <w:ind w:right="153"/>
              <w:rPr>
                <w:bCs/>
                <w:shd w:val="clear" w:color="auto" w:fill="FDE9D9"/>
              </w:rPr>
            </w:pPr>
            <w:r w:rsidRPr="007739C2">
              <w:t>Место поставки товара/ выполнения работ или оказания услуг</w:t>
            </w:r>
          </w:p>
          <w:p w:rsidR="00C87330" w:rsidRPr="007739C2" w:rsidRDefault="00C87330" w:rsidP="00C87330">
            <w:pPr>
              <w:ind w:right="153"/>
              <w:rPr>
                <w:b/>
                <w:bCs/>
                <w:i/>
                <w:shd w:val="clear" w:color="auto" w:fill="FDE9D9"/>
              </w:rPr>
            </w:pPr>
          </w:p>
          <w:p w:rsidR="00C87330" w:rsidRPr="007739C2" w:rsidRDefault="00C87330" w:rsidP="007C1E5A">
            <w:pPr>
              <w:ind w:right="153"/>
            </w:pPr>
            <w:r w:rsidRPr="007739C2">
              <w:t xml:space="preserve">Условия оплаты </w:t>
            </w:r>
          </w:p>
        </w:tc>
        <w:tc>
          <w:tcPr>
            <w:tcW w:w="10664" w:type="dxa"/>
          </w:tcPr>
          <w:p w:rsidR="00310D13" w:rsidRPr="007739C2" w:rsidRDefault="00891612" w:rsidP="004E6338">
            <w:pPr>
              <w:shd w:val="clear" w:color="auto" w:fill="FFFFFF"/>
              <w:spacing w:before="60" w:after="60"/>
              <w:jc w:val="both"/>
              <w:rPr>
                <w:b/>
                <w:i/>
              </w:rPr>
            </w:pPr>
            <w:r w:rsidRPr="007739C2">
              <w:t>Сроки поставки товара/ выполнения работ или оказания услуг:</w:t>
            </w:r>
            <w:r w:rsidR="00310D13" w:rsidRPr="007739C2">
              <w:rPr>
                <w:b/>
                <w:i/>
              </w:rPr>
              <w:t xml:space="preserve"> </w:t>
            </w:r>
          </w:p>
          <w:p w:rsidR="00310D13" w:rsidRPr="007739C2" w:rsidRDefault="00B71699" w:rsidP="004E6338">
            <w:pPr>
              <w:shd w:val="clear" w:color="auto" w:fill="FFFFFF"/>
              <w:spacing w:after="60"/>
              <w:jc w:val="both"/>
              <w:rPr>
                <w:bCs/>
                <w:color w:val="000000"/>
              </w:rPr>
            </w:pPr>
            <w:r w:rsidRPr="007739C2">
              <w:rPr>
                <w:bCs/>
              </w:rPr>
              <w:t>дата начала проведения ОКР – дата подписания договора, дата окончания поставки – 20.12.2014 г.</w:t>
            </w:r>
          </w:p>
          <w:p w:rsidR="00BD366B" w:rsidRPr="007739C2" w:rsidRDefault="00BD366B" w:rsidP="00BD366B">
            <w:pPr>
              <w:spacing w:before="120"/>
              <w:ind w:right="153"/>
              <w:jc w:val="both"/>
            </w:pPr>
          </w:p>
          <w:p w:rsidR="00891612" w:rsidRPr="007739C2" w:rsidRDefault="00891612" w:rsidP="00BD366B">
            <w:pPr>
              <w:ind w:right="153"/>
              <w:jc w:val="both"/>
              <w:rPr>
                <w:b/>
                <w:i/>
                <w:highlight w:val="yellow"/>
              </w:rPr>
            </w:pPr>
            <w:r w:rsidRPr="007739C2">
              <w:t>Место поставки товара/ выполнения работ или оказания услуг:</w:t>
            </w:r>
            <w:r w:rsidRPr="007739C2">
              <w:rPr>
                <w:b/>
                <w:i/>
              </w:rPr>
              <w:t xml:space="preserve"> </w:t>
            </w:r>
            <w:r w:rsidR="00BD366B" w:rsidRPr="007739C2">
              <w:rPr>
                <w:bCs/>
                <w:color w:val="000000"/>
              </w:rPr>
              <w:t>В соответствии с Техническим заданием.</w:t>
            </w:r>
            <w:r w:rsidR="00330C06" w:rsidRPr="007739C2">
              <w:rPr>
                <w:b/>
                <w:i/>
              </w:rPr>
              <w:t xml:space="preserve"> </w:t>
            </w:r>
          </w:p>
          <w:p w:rsidR="00EE276C" w:rsidRPr="007739C2" w:rsidRDefault="00EE276C" w:rsidP="00891612">
            <w:pPr>
              <w:ind w:right="153"/>
              <w:jc w:val="both"/>
              <w:rPr>
                <w:bCs/>
                <w:color w:val="000000"/>
              </w:rPr>
            </w:pPr>
          </w:p>
          <w:p w:rsidR="00BD366B" w:rsidRPr="007739C2" w:rsidRDefault="00BD366B" w:rsidP="00444C57">
            <w:pPr>
              <w:ind w:right="153"/>
              <w:jc w:val="both"/>
              <w:rPr>
                <w:bCs/>
                <w:color w:val="000000"/>
              </w:rPr>
            </w:pPr>
          </w:p>
          <w:p w:rsidR="00C87330" w:rsidRPr="003504AB" w:rsidRDefault="004E6338" w:rsidP="004C0CA0">
            <w:pPr>
              <w:ind w:right="153"/>
              <w:jc w:val="both"/>
            </w:pPr>
            <w:r w:rsidRPr="007739C2">
              <w:rPr>
                <w:bCs/>
                <w:color w:val="000000"/>
              </w:rPr>
              <w:t xml:space="preserve">Безналичный расчет. Оплата производится по факту выполнения </w:t>
            </w:r>
            <w:r w:rsidR="003504AB" w:rsidRPr="003504AB">
              <w:rPr>
                <w:bCs/>
              </w:rPr>
              <w:t>этапов</w:t>
            </w:r>
            <w:r w:rsidR="003504AB">
              <w:rPr>
                <w:bCs/>
                <w:sz w:val="22"/>
                <w:szCs w:val="22"/>
              </w:rPr>
              <w:t>.</w:t>
            </w:r>
            <w:r w:rsidRPr="007739C2">
              <w:rPr>
                <w:bCs/>
                <w:color w:val="000000"/>
              </w:rPr>
              <w:t xml:space="preserve"> в соответствии с условиями проекта договора.</w:t>
            </w:r>
            <w:r w:rsidR="003504AB" w:rsidRPr="003504AB">
              <w:rPr>
                <w:bCs/>
                <w:color w:val="000000"/>
              </w:rPr>
              <w:t xml:space="preserve"> </w:t>
            </w:r>
          </w:p>
        </w:tc>
      </w:tr>
      <w:tr w:rsidR="00C87330" w:rsidRPr="007739C2" w:rsidTr="00077E17">
        <w:trPr>
          <w:trHeight w:val="416"/>
        </w:trPr>
        <w:tc>
          <w:tcPr>
            <w:tcW w:w="781" w:type="dxa"/>
          </w:tcPr>
          <w:p w:rsidR="00C87330" w:rsidRPr="007739C2" w:rsidRDefault="00C87330" w:rsidP="00510B41">
            <w:pPr>
              <w:numPr>
                <w:ilvl w:val="0"/>
                <w:numId w:val="37"/>
              </w:numPr>
              <w:tabs>
                <w:tab w:val="num" w:pos="786"/>
              </w:tabs>
              <w:ind w:left="0" w:hanging="15"/>
              <w:jc w:val="center"/>
            </w:pPr>
            <w:bookmarkStart w:id="289" w:name="_Ref317250606"/>
          </w:p>
        </w:tc>
        <w:bookmarkEnd w:id="289"/>
        <w:tc>
          <w:tcPr>
            <w:tcW w:w="3228" w:type="dxa"/>
          </w:tcPr>
          <w:p w:rsidR="00C87330" w:rsidRPr="007739C2" w:rsidRDefault="00C87330" w:rsidP="00C87330">
            <w:pPr>
              <w:ind w:right="153"/>
            </w:pPr>
            <w:r w:rsidRPr="007739C2">
              <w:t xml:space="preserve">Количество лотов </w:t>
            </w:r>
          </w:p>
        </w:tc>
        <w:tc>
          <w:tcPr>
            <w:tcW w:w="10664" w:type="dxa"/>
          </w:tcPr>
          <w:p w:rsidR="00C87330" w:rsidRPr="007739C2" w:rsidRDefault="00EF028A" w:rsidP="00C87330">
            <w:pPr>
              <w:ind w:right="153"/>
            </w:pPr>
            <w:r w:rsidRPr="007739C2">
              <w:rPr>
                <w:bCs/>
              </w:rPr>
              <w:t>1 (Один)</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0" w:name="_Ref317249928"/>
          </w:p>
        </w:tc>
        <w:bookmarkEnd w:id="290"/>
        <w:tc>
          <w:tcPr>
            <w:tcW w:w="3228" w:type="dxa"/>
          </w:tcPr>
          <w:p w:rsidR="00C87330" w:rsidRPr="007739C2" w:rsidRDefault="00C87330" w:rsidP="00C87330">
            <w:pPr>
              <w:contextualSpacing/>
            </w:pPr>
            <w:r w:rsidRPr="007739C2">
              <w:t>Заказчик</w:t>
            </w:r>
          </w:p>
        </w:tc>
        <w:tc>
          <w:tcPr>
            <w:tcW w:w="10664" w:type="dxa"/>
          </w:tcPr>
          <w:p w:rsidR="00EF028A" w:rsidRPr="007739C2" w:rsidRDefault="00EF028A" w:rsidP="00EF028A">
            <w:pPr>
              <w:spacing w:before="60" w:after="20"/>
              <w:jc w:val="both"/>
              <w:rPr>
                <w:bCs/>
              </w:rPr>
            </w:pPr>
            <w:r w:rsidRPr="007739C2">
              <w:rPr>
                <w:bCs/>
              </w:rPr>
              <w:t>Федеральное государственное унитарное предприятие «Предприятие по обращению с радиоактивными отходами «РосРАО»</w:t>
            </w:r>
            <w:r w:rsidR="00BD366B" w:rsidRPr="007739C2">
              <w:rPr>
                <w:bCs/>
              </w:rPr>
              <w:t>.</w:t>
            </w:r>
          </w:p>
          <w:p w:rsidR="00EF028A" w:rsidRPr="007739C2" w:rsidRDefault="00EF028A" w:rsidP="00EF028A">
            <w:pPr>
              <w:spacing w:before="60" w:after="20"/>
              <w:jc w:val="both"/>
              <w:rPr>
                <w:bCs/>
              </w:rPr>
            </w:pPr>
            <w:r w:rsidRPr="007739C2">
              <w:rPr>
                <w:bCs/>
              </w:rPr>
              <w:t>Место нахождения: 119017, г. Москва, Пыжевский пер., д. 6.</w:t>
            </w:r>
          </w:p>
          <w:p w:rsidR="00EF028A" w:rsidRPr="007739C2" w:rsidRDefault="00EF028A" w:rsidP="00EF028A">
            <w:pPr>
              <w:spacing w:before="60" w:after="20"/>
              <w:jc w:val="both"/>
              <w:rPr>
                <w:bCs/>
              </w:rPr>
            </w:pPr>
            <w:r w:rsidRPr="007739C2">
              <w:rPr>
                <w:bCs/>
              </w:rPr>
              <w:t>Почтовый адрес: 119017, г. Москва, Большая Ордынка, д. 24.</w:t>
            </w:r>
          </w:p>
          <w:p w:rsidR="00C87330" w:rsidRPr="007739C2" w:rsidRDefault="00EF028A" w:rsidP="00EF028A">
            <w:pPr>
              <w:ind w:right="153"/>
              <w:jc w:val="both"/>
            </w:pPr>
            <w:r w:rsidRPr="007739C2">
              <w:rPr>
                <w:bCs/>
              </w:rPr>
              <w:t>Тел.: (495) 710-76-48; факс: (495) 710-76-50.</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1" w:name="_Ref317250471"/>
          </w:p>
        </w:tc>
        <w:bookmarkEnd w:id="291"/>
        <w:tc>
          <w:tcPr>
            <w:tcW w:w="3228" w:type="dxa"/>
          </w:tcPr>
          <w:p w:rsidR="00C87330" w:rsidRPr="007739C2" w:rsidRDefault="00C87330" w:rsidP="006037AB">
            <w:pPr>
              <w:ind w:right="153"/>
            </w:pPr>
            <w:r w:rsidRPr="007739C2">
              <w:t>О</w:t>
            </w:r>
            <w:r w:rsidRPr="007739C2">
              <w:rPr>
                <w:bCs/>
              </w:rPr>
              <w:t>рганизатор конкурса</w:t>
            </w:r>
          </w:p>
        </w:tc>
        <w:tc>
          <w:tcPr>
            <w:tcW w:w="10664" w:type="dxa"/>
          </w:tcPr>
          <w:p w:rsidR="00EF028A" w:rsidRPr="007739C2" w:rsidRDefault="00EF028A" w:rsidP="00EF028A">
            <w:pPr>
              <w:spacing w:before="60" w:after="20"/>
              <w:jc w:val="both"/>
              <w:rPr>
                <w:bCs/>
              </w:rPr>
            </w:pPr>
            <w:r w:rsidRPr="007739C2">
              <w:rPr>
                <w:bCs/>
              </w:rPr>
              <w:t>Федеральное государственное унитарное предприятие «Предприятие по обращению с радиоактивными отходами «РосРАО».</w:t>
            </w:r>
          </w:p>
          <w:p w:rsidR="00EF028A" w:rsidRPr="007739C2" w:rsidRDefault="00EF028A" w:rsidP="00EF028A">
            <w:pPr>
              <w:spacing w:before="60" w:after="20"/>
              <w:jc w:val="both"/>
              <w:rPr>
                <w:bCs/>
              </w:rPr>
            </w:pPr>
            <w:r w:rsidRPr="007739C2">
              <w:rPr>
                <w:bCs/>
              </w:rPr>
              <w:lastRenderedPageBreak/>
              <w:t>Место нахождения: 119017, г. Москва, Пыжевский пер., д. 6.</w:t>
            </w:r>
          </w:p>
          <w:p w:rsidR="00EF028A" w:rsidRPr="007739C2" w:rsidRDefault="00EF028A" w:rsidP="00EF028A">
            <w:pPr>
              <w:spacing w:before="60" w:after="20"/>
              <w:jc w:val="both"/>
              <w:rPr>
                <w:bCs/>
              </w:rPr>
            </w:pPr>
            <w:r w:rsidRPr="007739C2">
              <w:rPr>
                <w:bCs/>
              </w:rPr>
              <w:t>Почтовый адрес: 119017, г. Москва, Большая Ордынка, д. 24.</w:t>
            </w:r>
          </w:p>
          <w:p w:rsidR="00EF028A" w:rsidRPr="007739C2" w:rsidRDefault="00EF028A" w:rsidP="00EF028A">
            <w:pPr>
              <w:spacing w:before="60" w:after="20"/>
              <w:jc w:val="both"/>
              <w:rPr>
                <w:bCs/>
              </w:rPr>
            </w:pPr>
            <w:r w:rsidRPr="007739C2">
              <w:rPr>
                <w:bCs/>
              </w:rPr>
              <w:t xml:space="preserve">Контактное лицо: Майоров Андрей Андреевич; </w:t>
            </w:r>
          </w:p>
          <w:p w:rsidR="00EF028A" w:rsidRPr="007739C2" w:rsidRDefault="00EF028A" w:rsidP="00EF028A">
            <w:pPr>
              <w:spacing w:before="60" w:after="20"/>
              <w:jc w:val="both"/>
              <w:rPr>
                <w:bCs/>
              </w:rPr>
            </w:pPr>
            <w:r w:rsidRPr="007739C2">
              <w:rPr>
                <w:bCs/>
              </w:rPr>
              <w:t>Тел.: (495) 710-76-48; факс: (495) 710-76-50.</w:t>
            </w:r>
          </w:p>
          <w:p w:rsidR="00C87330" w:rsidRPr="007739C2" w:rsidRDefault="00EF028A" w:rsidP="00EF028A">
            <w:pPr>
              <w:ind w:right="153"/>
              <w:jc w:val="both"/>
            </w:pPr>
            <w:r w:rsidRPr="007739C2">
              <w:rPr>
                <w:bCs/>
              </w:rPr>
              <w:t xml:space="preserve">Эл. почта: </w:t>
            </w:r>
            <w:hyperlink r:id="rId28" w:history="1">
              <w:r w:rsidRPr="007739C2">
                <w:rPr>
                  <w:bCs/>
                </w:rPr>
                <w:t>zakupki@rosrao.ru</w:t>
              </w:r>
            </w:hyperlink>
          </w:p>
        </w:tc>
      </w:tr>
      <w:tr w:rsidR="00C87330" w:rsidRPr="007739C2" w:rsidTr="00077E17">
        <w:trPr>
          <w:trHeight w:val="70"/>
        </w:trPr>
        <w:tc>
          <w:tcPr>
            <w:tcW w:w="781" w:type="dxa"/>
          </w:tcPr>
          <w:p w:rsidR="00C87330" w:rsidRPr="007739C2" w:rsidRDefault="00C87330" w:rsidP="00510B41">
            <w:pPr>
              <w:numPr>
                <w:ilvl w:val="0"/>
                <w:numId w:val="37"/>
              </w:numPr>
              <w:tabs>
                <w:tab w:val="num" w:pos="786"/>
              </w:tabs>
              <w:ind w:left="0" w:hanging="15"/>
              <w:jc w:val="center"/>
            </w:pPr>
            <w:bookmarkStart w:id="292" w:name="_Ref317250534"/>
          </w:p>
        </w:tc>
        <w:bookmarkEnd w:id="292"/>
        <w:tc>
          <w:tcPr>
            <w:tcW w:w="3228" w:type="dxa"/>
          </w:tcPr>
          <w:p w:rsidR="00C87330" w:rsidRPr="007739C2" w:rsidRDefault="00C87330" w:rsidP="004C1016">
            <w:pPr>
              <w:ind w:right="153"/>
            </w:pPr>
            <w:r w:rsidRPr="007739C2">
              <w:t>Информационное обеспечение проведения конкурса</w:t>
            </w:r>
            <w:r w:rsidR="004C1016" w:rsidRPr="007739C2">
              <w:t xml:space="preserve"> </w:t>
            </w:r>
            <w:r w:rsidR="004C1016" w:rsidRPr="007739C2">
              <w:rPr>
                <w:b/>
                <w:i/>
              </w:rPr>
              <w:t>[указывается в зависимости от группы заказчика]</w:t>
            </w:r>
          </w:p>
        </w:tc>
        <w:tc>
          <w:tcPr>
            <w:tcW w:w="10664" w:type="dxa"/>
          </w:tcPr>
          <w:p w:rsidR="004C1016" w:rsidRPr="007739C2" w:rsidRDefault="004C1016" w:rsidP="004C1016">
            <w:pPr>
              <w:tabs>
                <w:tab w:val="left" w:pos="1134"/>
              </w:tabs>
              <w:contextualSpacing/>
              <w:jc w:val="both"/>
            </w:pPr>
            <w:r w:rsidRPr="007739C2">
              <w:rPr>
                <w:spacing w:val="-6"/>
              </w:rPr>
              <w:t xml:space="preserve">Официальным сайтом </w:t>
            </w:r>
            <w:r w:rsidRPr="007739C2">
              <w:t>в сети «Интернет» для размещения информации о проведении конкурса является:</w:t>
            </w:r>
          </w:p>
          <w:p w:rsidR="004C1016" w:rsidRPr="007739C2" w:rsidRDefault="004C1016" w:rsidP="00510B41">
            <w:pPr>
              <w:numPr>
                <w:ilvl w:val="0"/>
                <w:numId w:val="57"/>
              </w:numPr>
              <w:tabs>
                <w:tab w:val="left" w:pos="386"/>
              </w:tabs>
              <w:ind w:left="386" w:hanging="284"/>
              <w:contextualSpacing/>
              <w:jc w:val="both"/>
            </w:pPr>
            <w:bookmarkStart w:id="293" w:name="_Ref320025392"/>
            <w:r w:rsidRPr="007739C2">
              <w:rPr>
                <w:spacing w:val="-6"/>
              </w:rPr>
              <w:t xml:space="preserve">Официальный государственный сайт </w:t>
            </w:r>
            <w:r w:rsidRPr="007739C2">
              <w:t>(</w:t>
            </w:r>
            <w:hyperlink r:id="rId29" w:history="1">
              <w:r w:rsidRPr="007739C2">
                <w:rPr>
                  <w:rStyle w:val="afa"/>
                  <w:color w:val="auto"/>
                </w:rPr>
                <w:t>http://www.zakupki.gov.ru</w:t>
              </w:r>
            </w:hyperlink>
            <w:r w:rsidRPr="007739C2">
              <w:t>),</w:t>
            </w:r>
            <w:bookmarkEnd w:id="293"/>
            <w:r w:rsidRPr="007739C2">
              <w:t xml:space="preserve"> </w:t>
            </w:r>
          </w:p>
          <w:p w:rsidR="004C1016" w:rsidRPr="007739C2" w:rsidRDefault="004C1016" w:rsidP="00510B41">
            <w:pPr>
              <w:numPr>
                <w:ilvl w:val="0"/>
                <w:numId w:val="57"/>
              </w:numPr>
              <w:tabs>
                <w:tab w:val="left" w:pos="386"/>
              </w:tabs>
              <w:ind w:left="386" w:hanging="284"/>
              <w:contextualSpacing/>
              <w:jc w:val="both"/>
              <w:rPr>
                <w:spacing w:val="-6"/>
              </w:rPr>
            </w:pPr>
            <w:r w:rsidRPr="007739C2">
              <w:t>Официальный сайт по закупкам атомной отрасли Госкорпорации «Рос</w:t>
            </w:r>
            <w:r w:rsidRPr="007739C2">
              <w:rPr>
                <w:spacing w:val="-6"/>
              </w:rPr>
              <w:t>атом» (</w:t>
            </w:r>
            <w:hyperlink r:id="rId30" w:history="1">
              <w:r w:rsidRPr="007739C2">
                <w:rPr>
                  <w:rStyle w:val="afa"/>
                  <w:color w:val="auto"/>
                </w:rPr>
                <w:t>http://zakupki.rosatom.ru</w:t>
              </w:r>
            </w:hyperlink>
            <w:r w:rsidRPr="007739C2">
              <w:rPr>
                <w:spacing w:val="-6"/>
              </w:rPr>
              <w:t>).</w:t>
            </w:r>
          </w:p>
          <w:p w:rsidR="004C1016" w:rsidRPr="007739C2" w:rsidRDefault="004C1016" w:rsidP="00AB29C5">
            <w:pPr>
              <w:tabs>
                <w:tab w:val="left" w:pos="1134"/>
              </w:tabs>
              <w:spacing w:before="120"/>
              <w:jc w:val="both"/>
            </w:pPr>
            <w:r w:rsidRPr="007739C2">
              <w:t xml:space="preserve">Настоящий конкурс проводится в соответствии с правилами и с использованием функционала ЭТП </w:t>
            </w:r>
            <w:r w:rsidR="00AB29C5" w:rsidRPr="007739C2">
              <w:t xml:space="preserve">ООО «Аукционный Конкурсный Дом» в сети «Интернет» по адресу: </w:t>
            </w:r>
            <w:hyperlink r:id="rId31" w:history="1">
              <w:r w:rsidR="00AB29C5" w:rsidRPr="007739C2">
                <w:rPr>
                  <w:rStyle w:val="afa"/>
                </w:rPr>
                <w:t>www.a-k-d.ru</w:t>
              </w:r>
            </w:hyperlink>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p>
        </w:tc>
        <w:tc>
          <w:tcPr>
            <w:tcW w:w="3228" w:type="dxa"/>
          </w:tcPr>
          <w:p w:rsidR="00C87330" w:rsidRPr="007739C2" w:rsidRDefault="00C87330" w:rsidP="00C87330">
            <w:pPr>
              <w:ind w:right="153"/>
            </w:pPr>
            <w:r w:rsidRPr="007739C2">
              <w:rPr>
                <w:bCs/>
              </w:rPr>
              <w:t>Дата опубликования извещения о проведении конкурса</w:t>
            </w:r>
          </w:p>
        </w:tc>
        <w:tc>
          <w:tcPr>
            <w:tcW w:w="10664" w:type="dxa"/>
          </w:tcPr>
          <w:p w:rsidR="00C87330" w:rsidRPr="007739C2" w:rsidRDefault="00443F6F" w:rsidP="00D460A7">
            <w:pPr>
              <w:ind w:right="153"/>
              <w:rPr>
                <w:bCs/>
              </w:rPr>
            </w:pPr>
            <w:r w:rsidRPr="007739C2">
              <w:t>«</w:t>
            </w:r>
            <w:r w:rsidR="00BD366B" w:rsidRPr="007739C2">
              <w:t>1</w:t>
            </w:r>
            <w:r w:rsidR="00D460A7">
              <w:t>2</w:t>
            </w:r>
            <w:r w:rsidRPr="007739C2">
              <w:t xml:space="preserve">» </w:t>
            </w:r>
            <w:r w:rsidR="00BD366B" w:rsidRPr="007739C2">
              <w:t>Марта</w:t>
            </w:r>
            <w:r w:rsidRPr="007739C2">
              <w:t xml:space="preserve"> 201</w:t>
            </w:r>
            <w:r w:rsidR="004E6338" w:rsidRPr="007739C2">
              <w:t>4</w:t>
            </w:r>
            <w:r w:rsidRPr="007739C2">
              <w:t xml:space="preserve"> года</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4" w:name="_Ref317250817"/>
          </w:p>
        </w:tc>
        <w:bookmarkEnd w:id="294"/>
        <w:tc>
          <w:tcPr>
            <w:tcW w:w="3228" w:type="dxa"/>
          </w:tcPr>
          <w:p w:rsidR="00C87330" w:rsidRPr="007739C2" w:rsidRDefault="00C87330" w:rsidP="00C87330">
            <w:pPr>
              <w:ind w:right="153"/>
              <w:rPr>
                <w:bCs/>
              </w:rPr>
            </w:pPr>
            <w:r w:rsidRPr="007739C2">
              <w:t xml:space="preserve">Отказ от проведения конкурса </w:t>
            </w:r>
            <w:r w:rsidRPr="007739C2">
              <w:rPr>
                <w:b/>
                <w:i/>
              </w:rPr>
              <w:t>[или любого лота конкурса]</w:t>
            </w:r>
          </w:p>
        </w:tc>
        <w:tc>
          <w:tcPr>
            <w:tcW w:w="10664" w:type="dxa"/>
          </w:tcPr>
          <w:p w:rsidR="00C87330" w:rsidRPr="007739C2" w:rsidRDefault="00994509" w:rsidP="00933FBF">
            <w:pPr>
              <w:ind w:right="153"/>
              <w:jc w:val="both"/>
            </w:pPr>
            <w:r w:rsidRPr="007739C2">
              <w:t>Н</w:t>
            </w:r>
            <w:r w:rsidR="00C87330" w:rsidRPr="007739C2">
              <w:t>е позднее, чем за пять дней до даты окончания срока подачи заявок на участие в конкурсе</w:t>
            </w:r>
          </w:p>
        </w:tc>
      </w:tr>
      <w:tr w:rsidR="00C87330" w:rsidRPr="007739C2" w:rsidTr="00077E17">
        <w:trPr>
          <w:trHeight w:val="152"/>
        </w:trPr>
        <w:tc>
          <w:tcPr>
            <w:tcW w:w="781" w:type="dxa"/>
          </w:tcPr>
          <w:p w:rsidR="00C87330" w:rsidRPr="007739C2" w:rsidRDefault="00C87330" w:rsidP="00510B41">
            <w:pPr>
              <w:numPr>
                <w:ilvl w:val="0"/>
                <w:numId w:val="37"/>
              </w:numPr>
              <w:tabs>
                <w:tab w:val="num" w:pos="786"/>
              </w:tabs>
              <w:ind w:left="0" w:hanging="15"/>
              <w:jc w:val="center"/>
            </w:pPr>
            <w:bookmarkStart w:id="295" w:name="_Ref317250440"/>
          </w:p>
        </w:tc>
        <w:bookmarkEnd w:id="295"/>
        <w:tc>
          <w:tcPr>
            <w:tcW w:w="3228" w:type="dxa"/>
          </w:tcPr>
          <w:p w:rsidR="00C87330" w:rsidRPr="007739C2" w:rsidRDefault="00C87330" w:rsidP="00C87330">
            <w:pPr>
              <w:pStyle w:val="36"/>
              <w:tabs>
                <w:tab w:val="clear" w:pos="1307"/>
              </w:tabs>
              <w:ind w:left="0" w:right="153"/>
              <w:jc w:val="left"/>
              <w:rPr>
                <w:szCs w:val="24"/>
              </w:rPr>
            </w:pPr>
            <w:r w:rsidRPr="007739C2">
              <w:rPr>
                <w:szCs w:val="24"/>
              </w:rPr>
              <w:t xml:space="preserve">Начальная (максимальная) цена договора </w:t>
            </w:r>
            <w:r w:rsidR="003F6C75" w:rsidRPr="007739C2">
              <w:rPr>
                <w:b/>
                <w:i/>
                <w:szCs w:val="24"/>
              </w:rPr>
              <w:t>[по каждому лоту]</w:t>
            </w:r>
          </w:p>
        </w:tc>
        <w:tc>
          <w:tcPr>
            <w:tcW w:w="10664" w:type="dxa"/>
          </w:tcPr>
          <w:p w:rsidR="00C87330" w:rsidRPr="007739C2" w:rsidRDefault="00BD366B" w:rsidP="00630264">
            <w:pPr>
              <w:pStyle w:val="36"/>
              <w:tabs>
                <w:tab w:val="clear" w:pos="1307"/>
              </w:tabs>
              <w:ind w:left="0" w:right="153"/>
              <w:rPr>
                <w:szCs w:val="24"/>
              </w:rPr>
            </w:pPr>
            <w:r w:rsidRPr="007739C2">
              <w:rPr>
                <w:bCs/>
                <w:color w:val="000000"/>
                <w:szCs w:val="24"/>
              </w:rPr>
              <w:t>26 656 657,33 (Двадцать шесть миллионов шестьсот пятьдесят шесть тысяч шестьсот пятьдесят семь) рублей 33 копейки, включая НДС. В цену включены все издержки Исполнителя, связанные с выполнением работ по договору и причитающееся ему вознаграждение, в т.ч. НДС 18%, стоимость проведения ОКР, расходы на страхование, доставку оборудования и комплекта документации Заказчику, налоги и другие обязательные платежи.</w:t>
            </w:r>
          </w:p>
        </w:tc>
      </w:tr>
      <w:tr w:rsidR="00C87330" w:rsidRPr="007739C2" w:rsidTr="00077E17">
        <w:trPr>
          <w:trHeight w:val="397"/>
        </w:trPr>
        <w:tc>
          <w:tcPr>
            <w:tcW w:w="781" w:type="dxa"/>
          </w:tcPr>
          <w:p w:rsidR="00C87330" w:rsidRPr="007739C2" w:rsidRDefault="00C87330" w:rsidP="00510B41">
            <w:pPr>
              <w:numPr>
                <w:ilvl w:val="0"/>
                <w:numId w:val="37"/>
              </w:numPr>
              <w:tabs>
                <w:tab w:val="num" w:pos="786"/>
              </w:tabs>
              <w:ind w:left="0" w:hanging="15"/>
              <w:jc w:val="center"/>
            </w:pPr>
          </w:p>
        </w:tc>
        <w:tc>
          <w:tcPr>
            <w:tcW w:w="3228" w:type="dxa"/>
          </w:tcPr>
          <w:p w:rsidR="00C87330" w:rsidRPr="007739C2" w:rsidRDefault="00C87330" w:rsidP="00C87330">
            <w:pPr>
              <w:ind w:right="153"/>
              <w:rPr>
                <w:lang w:val="en-US"/>
              </w:rPr>
            </w:pPr>
            <w:r w:rsidRPr="007739C2">
              <w:t>Официальный язык конкурса</w:t>
            </w:r>
          </w:p>
        </w:tc>
        <w:tc>
          <w:tcPr>
            <w:tcW w:w="10664" w:type="dxa"/>
          </w:tcPr>
          <w:p w:rsidR="00C87330" w:rsidRPr="007739C2" w:rsidRDefault="00C87330" w:rsidP="00C87330">
            <w:pPr>
              <w:ind w:right="153"/>
            </w:pPr>
            <w:r w:rsidRPr="007739C2">
              <w:t>русский</w:t>
            </w:r>
          </w:p>
        </w:tc>
      </w:tr>
      <w:tr w:rsidR="00C87330" w:rsidRPr="007739C2" w:rsidTr="00077E17">
        <w:trPr>
          <w:trHeight w:val="397"/>
        </w:trPr>
        <w:tc>
          <w:tcPr>
            <w:tcW w:w="781" w:type="dxa"/>
          </w:tcPr>
          <w:p w:rsidR="00C87330" w:rsidRPr="007739C2" w:rsidRDefault="00C87330" w:rsidP="00510B41">
            <w:pPr>
              <w:numPr>
                <w:ilvl w:val="0"/>
                <w:numId w:val="37"/>
              </w:numPr>
              <w:tabs>
                <w:tab w:val="num" w:pos="786"/>
              </w:tabs>
              <w:ind w:left="0" w:hanging="15"/>
              <w:jc w:val="center"/>
            </w:pPr>
            <w:bookmarkStart w:id="296" w:name="_Ref317253392"/>
          </w:p>
        </w:tc>
        <w:bookmarkEnd w:id="296"/>
        <w:tc>
          <w:tcPr>
            <w:tcW w:w="3228" w:type="dxa"/>
          </w:tcPr>
          <w:p w:rsidR="00C87330" w:rsidRPr="007739C2" w:rsidRDefault="00C87330" w:rsidP="00C87330">
            <w:pPr>
              <w:ind w:right="153"/>
              <w:rPr>
                <w:lang w:val="en-US"/>
              </w:rPr>
            </w:pPr>
            <w:r w:rsidRPr="007739C2">
              <w:t>Валюта конкурса</w:t>
            </w:r>
          </w:p>
        </w:tc>
        <w:tc>
          <w:tcPr>
            <w:tcW w:w="10664" w:type="dxa"/>
          </w:tcPr>
          <w:p w:rsidR="00746FFA" w:rsidRPr="007739C2" w:rsidRDefault="00C87330" w:rsidP="00746FFA">
            <w:pPr>
              <w:ind w:right="153"/>
              <w:jc w:val="both"/>
            </w:pPr>
            <w:r w:rsidRPr="007739C2">
              <w:t>российский рубль</w:t>
            </w:r>
          </w:p>
          <w:p w:rsidR="00C87330" w:rsidRPr="007739C2" w:rsidRDefault="00C87330" w:rsidP="008B5F59">
            <w:pPr>
              <w:ind w:right="153"/>
              <w:jc w:val="both"/>
            </w:pPr>
          </w:p>
        </w:tc>
      </w:tr>
      <w:tr w:rsidR="00C87330" w:rsidRPr="007739C2" w:rsidTr="00077E17">
        <w:trPr>
          <w:trHeight w:val="473"/>
        </w:trPr>
        <w:tc>
          <w:tcPr>
            <w:tcW w:w="781" w:type="dxa"/>
          </w:tcPr>
          <w:p w:rsidR="00C87330" w:rsidRPr="007739C2" w:rsidRDefault="00C87330" w:rsidP="00510B41">
            <w:pPr>
              <w:numPr>
                <w:ilvl w:val="0"/>
                <w:numId w:val="37"/>
              </w:numPr>
              <w:tabs>
                <w:tab w:val="num" w:pos="786"/>
              </w:tabs>
              <w:ind w:left="0" w:hanging="15"/>
              <w:jc w:val="center"/>
            </w:pPr>
            <w:bookmarkStart w:id="297" w:name="_Ref317253528"/>
          </w:p>
        </w:tc>
        <w:bookmarkEnd w:id="297"/>
        <w:tc>
          <w:tcPr>
            <w:tcW w:w="3228" w:type="dxa"/>
          </w:tcPr>
          <w:p w:rsidR="00981BF7" w:rsidRPr="007739C2" w:rsidRDefault="00981BF7" w:rsidP="00C87330">
            <w:pPr>
              <w:ind w:right="153"/>
            </w:pPr>
            <w:r w:rsidRPr="007739C2">
              <w:t>Обеспечение заявки на участие в конкурсе</w:t>
            </w:r>
            <w:r w:rsidR="00E047D1" w:rsidRPr="007739C2">
              <w:t xml:space="preserve"> </w:t>
            </w:r>
            <w:r w:rsidR="00E047D1" w:rsidRPr="007739C2">
              <w:rPr>
                <w:b/>
                <w:i/>
              </w:rPr>
              <w:lastRenderedPageBreak/>
              <w:t>[по каждому лоту]</w:t>
            </w:r>
            <w:r w:rsidRPr="007739C2">
              <w:t>:</w:t>
            </w:r>
          </w:p>
          <w:p w:rsidR="0026667D" w:rsidRPr="007739C2" w:rsidRDefault="0026667D" w:rsidP="00C87330">
            <w:pPr>
              <w:ind w:right="153"/>
            </w:pPr>
          </w:p>
          <w:p w:rsidR="0069766D" w:rsidRPr="007739C2" w:rsidRDefault="0069766D" w:rsidP="00C87330">
            <w:pPr>
              <w:ind w:right="153"/>
            </w:pPr>
            <w:r w:rsidRPr="007739C2">
              <w:t>Форма обеспечения</w:t>
            </w:r>
          </w:p>
          <w:p w:rsidR="0026667D" w:rsidRPr="007739C2" w:rsidRDefault="0026667D" w:rsidP="00C87330">
            <w:pPr>
              <w:ind w:right="153"/>
            </w:pPr>
          </w:p>
          <w:p w:rsidR="00C87330" w:rsidRPr="007739C2" w:rsidRDefault="00C87330" w:rsidP="00C87330">
            <w:pPr>
              <w:ind w:right="153"/>
            </w:pPr>
            <w:r w:rsidRPr="007739C2">
              <w:t xml:space="preserve">Размер и валюта обеспечения заявки на участие в конкурсе </w:t>
            </w:r>
          </w:p>
          <w:p w:rsidR="0026667D" w:rsidRPr="007739C2" w:rsidRDefault="0026667D" w:rsidP="005A2DCB">
            <w:pPr>
              <w:ind w:right="153"/>
            </w:pPr>
          </w:p>
          <w:p w:rsidR="00B50E31" w:rsidRPr="007739C2" w:rsidRDefault="00C87330" w:rsidP="005A2DCB">
            <w:pPr>
              <w:ind w:right="153"/>
            </w:pPr>
            <w:r w:rsidRPr="007739C2">
              <w:t>Реквизиты для перечисления обеспечения заявок на участие в конкурсе</w:t>
            </w:r>
            <w:r w:rsidR="00091B7E" w:rsidRPr="007739C2">
              <w:t xml:space="preserve"> </w:t>
            </w:r>
          </w:p>
        </w:tc>
        <w:tc>
          <w:tcPr>
            <w:tcW w:w="10664" w:type="dxa"/>
          </w:tcPr>
          <w:p w:rsidR="00D254BA" w:rsidRPr="007739C2" w:rsidRDefault="00BD366B" w:rsidP="00D254BA">
            <w:pPr>
              <w:pStyle w:val="a0"/>
              <w:numPr>
                <w:ilvl w:val="0"/>
                <w:numId w:val="0"/>
              </w:numPr>
              <w:spacing w:line="240" w:lineRule="auto"/>
              <w:ind w:right="153"/>
              <w:rPr>
                <w:sz w:val="24"/>
                <w:szCs w:val="24"/>
              </w:rPr>
            </w:pPr>
            <w:r w:rsidRPr="007739C2">
              <w:rPr>
                <w:bCs w:val="0"/>
                <w:snapToGrid/>
                <w:sz w:val="24"/>
                <w:szCs w:val="24"/>
              </w:rPr>
              <w:lastRenderedPageBreak/>
              <w:t>Не тр</w:t>
            </w:r>
            <w:r w:rsidR="00D254BA" w:rsidRPr="007739C2">
              <w:rPr>
                <w:bCs w:val="0"/>
                <w:snapToGrid/>
                <w:sz w:val="24"/>
                <w:szCs w:val="24"/>
              </w:rPr>
              <w:t>ебуется</w:t>
            </w:r>
          </w:p>
          <w:p w:rsidR="00D254BA" w:rsidRPr="007739C2" w:rsidRDefault="00D254BA" w:rsidP="00D254BA">
            <w:pPr>
              <w:ind w:right="153"/>
              <w:jc w:val="both"/>
            </w:pPr>
          </w:p>
          <w:p w:rsidR="00D254BA" w:rsidRPr="007739C2" w:rsidRDefault="00D254BA" w:rsidP="00D254BA">
            <w:pPr>
              <w:ind w:right="153"/>
              <w:jc w:val="both"/>
            </w:pPr>
          </w:p>
          <w:p w:rsidR="00D254BA" w:rsidRPr="007739C2" w:rsidRDefault="00D254BA" w:rsidP="00D254BA">
            <w:pPr>
              <w:pStyle w:val="a0"/>
              <w:numPr>
                <w:ilvl w:val="0"/>
                <w:numId w:val="0"/>
              </w:numPr>
              <w:spacing w:line="240" w:lineRule="auto"/>
              <w:ind w:right="153"/>
              <w:rPr>
                <w:sz w:val="24"/>
                <w:szCs w:val="24"/>
              </w:rPr>
            </w:pPr>
          </w:p>
          <w:p w:rsidR="00D254BA" w:rsidRPr="007739C2" w:rsidRDefault="00D254BA" w:rsidP="00D254BA">
            <w:pPr>
              <w:ind w:right="153"/>
              <w:jc w:val="both"/>
            </w:pPr>
          </w:p>
        </w:tc>
      </w:tr>
      <w:tr w:rsidR="00815182" w:rsidRPr="007739C2" w:rsidTr="00077E17">
        <w:trPr>
          <w:trHeight w:val="709"/>
        </w:trPr>
        <w:tc>
          <w:tcPr>
            <w:tcW w:w="781" w:type="dxa"/>
          </w:tcPr>
          <w:p w:rsidR="00815182" w:rsidRPr="007739C2" w:rsidRDefault="00815182" w:rsidP="00510B41">
            <w:pPr>
              <w:numPr>
                <w:ilvl w:val="0"/>
                <w:numId w:val="37"/>
              </w:numPr>
              <w:tabs>
                <w:tab w:val="num" w:pos="786"/>
              </w:tabs>
              <w:ind w:left="0" w:hanging="15"/>
              <w:jc w:val="center"/>
            </w:pPr>
            <w:bookmarkStart w:id="298" w:name="_Ref319658173"/>
          </w:p>
        </w:tc>
        <w:bookmarkEnd w:id="298"/>
        <w:tc>
          <w:tcPr>
            <w:tcW w:w="3228" w:type="dxa"/>
          </w:tcPr>
          <w:p w:rsidR="00815182" w:rsidRPr="007739C2" w:rsidRDefault="00815182" w:rsidP="005A2DCB">
            <w:pPr>
              <w:pStyle w:val="36"/>
              <w:tabs>
                <w:tab w:val="clear" w:pos="1307"/>
              </w:tabs>
              <w:ind w:left="45" w:right="153"/>
              <w:rPr>
                <w:szCs w:val="24"/>
              </w:rPr>
            </w:pPr>
            <w:r w:rsidRPr="007739C2">
              <w:rPr>
                <w:szCs w:val="24"/>
              </w:rPr>
              <w:t xml:space="preserve">Требования, предъявляемые к участникам </w:t>
            </w:r>
            <w:r w:rsidR="00FF5992" w:rsidRPr="007739C2">
              <w:rPr>
                <w:szCs w:val="24"/>
              </w:rPr>
              <w:t>конкурса</w:t>
            </w:r>
            <w:r w:rsidR="00D43372" w:rsidRPr="007739C2">
              <w:rPr>
                <w:b/>
                <w:i/>
                <w:szCs w:val="24"/>
              </w:rPr>
              <w:t>,</w:t>
            </w:r>
            <w:r w:rsidRPr="007739C2">
              <w:rPr>
                <w:b/>
                <w:i/>
                <w:szCs w:val="24"/>
              </w:rPr>
              <w:t xml:space="preserve"> </w:t>
            </w:r>
            <w:r w:rsidR="00632073" w:rsidRPr="007739C2">
              <w:rPr>
                <w:szCs w:val="24"/>
              </w:rPr>
              <w:t xml:space="preserve">поставщикам/ </w:t>
            </w:r>
            <w:r w:rsidRPr="007739C2">
              <w:rPr>
                <w:szCs w:val="24"/>
              </w:rPr>
              <w:t>субподрядчикам/ соисполнителям</w:t>
            </w:r>
            <w:r w:rsidR="00D43372" w:rsidRPr="007739C2">
              <w:rPr>
                <w:szCs w:val="24"/>
              </w:rPr>
              <w:t>,</w:t>
            </w:r>
            <w:r w:rsidR="0083749C" w:rsidRPr="007739C2">
              <w:rPr>
                <w:szCs w:val="24"/>
              </w:rPr>
              <w:t xml:space="preserve"> </w:t>
            </w:r>
            <w:r w:rsidR="00D43372" w:rsidRPr="007739C2">
              <w:rPr>
                <w:szCs w:val="24"/>
              </w:rPr>
              <w:t xml:space="preserve">головным изготовителям (в соответствии с Р 50-605-80-93) </w:t>
            </w:r>
            <w:r w:rsidR="0083749C" w:rsidRPr="007739C2">
              <w:rPr>
                <w:szCs w:val="24"/>
              </w:rPr>
              <w:t>оборудования</w:t>
            </w:r>
            <w:r w:rsidRPr="007739C2">
              <w:rPr>
                <w:szCs w:val="24"/>
              </w:rPr>
              <w:t xml:space="preserve"> в объеме поставляемого товара/ выполняемых работ /оказываемых услуг </w:t>
            </w:r>
          </w:p>
        </w:tc>
        <w:tc>
          <w:tcPr>
            <w:tcW w:w="10664" w:type="dxa"/>
          </w:tcPr>
          <w:p w:rsidR="00815182" w:rsidRPr="007739C2" w:rsidRDefault="00815182" w:rsidP="00510B41">
            <w:pPr>
              <w:widowControl w:val="0"/>
              <w:numPr>
                <w:ilvl w:val="0"/>
                <w:numId w:val="33"/>
              </w:numPr>
              <w:tabs>
                <w:tab w:val="left" w:pos="709"/>
              </w:tabs>
              <w:adjustRightInd w:val="0"/>
              <w:ind w:left="0" w:right="153" w:firstLine="660"/>
              <w:jc w:val="both"/>
              <w:textAlignment w:val="baseline"/>
            </w:pPr>
            <w:bookmarkStart w:id="299" w:name="_Ref317250645"/>
            <w:bookmarkStart w:id="300" w:name="_Ref317251482"/>
            <w:bookmarkStart w:id="301" w:name="_Ref317251727"/>
            <w:r w:rsidRPr="007739C2">
              <w:t xml:space="preserve">Требования к участникам </w:t>
            </w:r>
            <w:r w:rsidR="00FF5992" w:rsidRPr="007739C2">
              <w:t>конкурса</w:t>
            </w:r>
            <w:r w:rsidRPr="007739C2">
              <w:t>:</w:t>
            </w:r>
            <w:bookmarkEnd w:id="299"/>
            <w:bookmarkEnd w:id="300"/>
            <w:bookmarkEnd w:id="301"/>
          </w:p>
          <w:p w:rsidR="00815182" w:rsidRPr="007739C2" w:rsidRDefault="00815182" w:rsidP="00510B41">
            <w:pPr>
              <w:numPr>
                <w:ilvl w:val="0"/>
                <w:numId w:val="32"/>
              </w:numPr>
              <w:tabs>
                <w:tab w:val="left" w:pos="851"/>
              </w:tabs>
              <w:ind w:left="0" w:right="153" w:firstLine="660"/>
              <w:jc w:val="both"/>
            </w:pPr>
            <w:r w:rsidRPr="007739C2">
              <w:t>должен отвечать требованиям, указанным в пункте </w:t>
            </w:r>
            <w:r w:rsidR="008D0892" w:rsidRPr="007739C2">
              <w:fldChar w:fldCharType="begin"/>
            </w:r>
            <w:r w:rsidR="008D0892" w:rsidRPr="007739C2">
              <w:instrText xml:space="preserve"> REF _Ref317256436 \r \h  \* MERGEFORMAT </w:instrText>
            </w:r>
            <w:r w:rsidR="008D0892" w:rsidRPr="007739C2">
              <w:fldChar w:fldCharType="separate"/>
            </w:r>
            <w:r w:rsidR="00AB398B">
              <w:t>3.1</w:t>
            </w:r>
            <w:r w:rsidR="008D0892" w:rsidRPr="007739C2">
              <w:fldChar w:fldCharType="end"/>
            </w:r>
            <w:r w:rsidRPr="007739C2">
              <w:t xml:space="preserve"> настоящей конкурсной документации;</w:t>
            </w:r>
          </w:p>
          <w:p w:rsidR="005761D6" w:rsidRPr="007739C2" w:rsidRDefault="0085523F" w:rsidP="00510B41">
            <w:pPr>
              <w:numPr>
                <w:ilvl w:val="0"/>
                <w:numId w:val="32"/>
              </w:numPr>
              <w:tabs>
                <w:tab w:val="left" w:pos="851"/>
              </w:tabs>
              <w:ind w:left="0" w:right="153" w:firstLine="660"/>
              <w:jc w:val="both"/>
            </w:pPr>
            <w:r w:rsidRPr="007739C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739C2" w:rsidRDefault="00D913CA" w:rsidP="00D913CA">
            <w:pPr>
              <w:tabs>
                <w:tab w:val="left" w:pos="851"/>
              </w:tabs>
              <w:ind w:right="153"/>
              <w:jc w:val="both"/>
            </w:pPr>
            <w:r w:rsidRPr="007739C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739C2">
              <w:t>ом</w:t>
            </w:r>
            <w:r w:rsidRPr="007739C2">
              <w:t xml:space="preserve"> порядке раскрыта соответствующая информация.</w:t>
            </w:r>
          </w:p>
          <w:p w:rsidR="00D913CA" w:rsidRPr="007739C2" w:rsidRDefault="00D913CA" w:rsidP="00D913CA">
            <w:pPr>
              <w:tabs>
                <w:tab w:val="left" w:pos="851"/>
              </w:tabs>
              <w:ind w:right="153"/>
              <w:jc w:val="both"/>
            </w:pPr>
            <w:r w:rsidRPr="007739C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739C2">
              <w:t xml:space="preserve"> и бенефициарах (в том числе конечных)</w:t>
            </w:r>
            <w:r w:rsidRPr="007739C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739C2">
              <w:t>ом</w:t>
            </w:r>
            <w:r w:rsidRPr="007739C2">
              <w:t xml:space="preserve"> порядке раскрыта соответствующая информация. В отношении акционеров </w:t>
            </w:r>
            <w:r w:rsidRPr="007739C2">
              <w:lastRenderedPageBreak/>
              <w:t>(бенефициаров), владеющих пакетами акций менее 5%, допускается указание общей информации о количестве таких акционеров.</w:t>
            </w:r>
          </w:p>
          <w:p w:rsidR="00815182" w:rsidRPr="007739C2" w:rsidRDefault="00815182" w:rsidP="00E5581D">
            <w:pPr>
              <w:numPr>
                <w:ilvl w:val="0"/>
                <w:numId w:val="32"/>
              </w:numPr>
              <w:tabs>
                <w:tab w:val="left" w:pos="851"/>
              </w:tabs>
              <w:ind w:left="0" w:right="153" w:firstLine="660"/>
              <w:jc w:val="both"/>
            </w:pPr>
            <w:r w:rsidRPr="007739C2">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7739C2">
              <w:rPr>
                <w:b/>
                <w:i/>
              </w:rPr>
              <w:t>поставляемого товара/ выполняемых работ /оказываемых услуг</w:t>
            </w:r>
            <w:r w:rsidRPr="007739C2">
              <w:t xml:space="preserve"> согласно плану распределения объемов </w:t>
            </w:r>
            <w:r w:rsidRPr="007739C2">
              <w:rPr>
                <w:b/>
                <w:i/>
              </w:rPr>
              <w:t>поставки товаров/ выполнения работ /оказания услуг,</w:t>
            </w:r>
            <w:r w:rsidRPr="007739C2">
              <w:t xml:space="preserve"> в том числе:</w:t>
            </w:r>
          </w:p>
          <w:p w:rsidR="00A42A19" w:rsidRPr="007739C2" w:rsidRDefault="002238C8" w:rsidP="002238C8">
            <w:pPr>
              <w:pStyle w:val="af3"/>
              <w:spacing w:before="0" w:beforeAutospacing="0" w:after="0" w:afterAutospacing="0"/>
              <w:ind w:left="34" w:firstLine="851"/>
              <w:contextualSpacing/>
              <w:jc w:val="both"/>
            </w:pPr>
            <w:r w:rsidRPr="007739C2">
              <w:t>Наличие лицензии (й) на конструирование и изготовление оборудования для объектов использования атомной энергии.</w:t>
            </w:r>
          </w:p>
          <w:p w:rsidR="000437C5" w:rsidRPr="007739C2" w:rsidRDefault="0052492F" w:rsidP="000437C5">
            <w:pPr>
              <w:numPr>
                <w:ilvl w:val="0"/>
                <w:numId w:val="32"/>
              </w:numPr>
              <w:tabs>
                <w:tab w:val="left" w:pos="778"/>
              </w:tabs>
              <w:ind w:left="0" w:right="153" w:firstLine="660"/>
              <w:jc w:val="both"/>
            </w:pPr>
            <w:r w:rsidRPr="007739C2">
              <w:t>отсутствие сведений об участнике конкурса в следующих реестре недобросовестных поставщиков Госкорпорации «Росатом» и организаций Госкорпорации «Росатом».</w:t>
            </w:r>
          </w:p>
          <w:p w:rsidR="000437C5" w:rsidRPr="007739C2" w:rsidRDefault="002238C8" w:rsidP="002238C8">
            <w:pPr>
              <w:numPr>
                <w:ilvl w:val="0"/>
                <w:numId w:val="32"/>
              </w:numPr>
              <w:tabs>
                <w:tab w:val="left" w:pos="778"/>
              </w:tabs>
              <w:ind w:left="0" w:right="153" w:firstLine="660"/>
              <w:jc w:val="both"/>
            </w:pPr>
            <w:r w:rsidRPr="007739C2">
              <w:rPr>
                <w:bCs/>
                <w:color w:val="000000"/>
              </w:rPr>
              <w:t>Наличие сертификата системы менеджмента качества</w:t>
            </w:r>
            <w:r w:rsidR="000437C5" w:rsidRPr="007739C2">
              <w:rPr>
                <w:bCs/>
                <w:color w:val="000000"/>
              </w:rPr>
              <w:t>.</w:t>
            </w:r>
          </w:p>
        </w:tc>
      </w:tr>
      <w:tr w:rsidR="00C87330" w:rsidRPr="007739C2" w:rsidTr="00C357D7">
        <w:trPr>
          <w:trHeight w:val="77"/>
        </w:trPr>
        <w:tc>
          <w:tcPr>
            <w:tcW w:w="781" w:type="dxa"/>
          </w:tcPr>
          <w:p w:rsidR="00C87330" w:rsidRPr="007739C2" w:rsidRDefault="00C87330" w:rsidP="00510B41">
            <w:pPr>
              <w:numPr>
                <w:ilvl w:val="0"/>
                <w:numId w:val="37"/>
              </w:numPr>
              <w:tabs>
                <w:tab w:val="num" w:pos="786"/>
              </w:tabs>
              <w:ind w:left="0" w:hanging="15"/>
              <w:jc w:val="center"/>
            </w:pPr>
            <w:bookmarkStart w:id="302" w:name="_Ref317256469"/>
          </w:p>
        </w:tc>
        <w:bookmarkEnd w:id="302"/>
        <w:tc>
          <w:tcPr>
            <w:tcW w:w="3228" w:type="dxa"/>
          </w:tcPr>
          <w:p w:rsidR="00C87330" w:rsidRPr="007739C2" w:rsidRDefault="00C87330" w:rsidP="00C87330">
            <w:pPr>
              <w:pStyle w:val="36"/>
              <w:tabs>
                <w:tab w:val="clear" w:pos="1307"/>
              </w:tabs>
              <w:ind w:left="45" w:right="153"/>
              <w:rPr>
                <w:szCs w:val="24"/>
              </w:rPr>
            </w:pPr>
            <w:r w:rsidRPr="007739C2">
              <w:rPr>
                <w:szCs w:val="24"/>
              </w:rPr>
              <w:t xml:space="preserve">Предельный показатель достаточности обладания финансовыми ресурсами </w:t>
            </w:r>
          </w:p>
        </w:tc>
        <w:tc>
          <w:tcPr>
            <w:tcW w:w="10664" w:type="dxa"/>
          </w:tcPr>
          <w:p w:rsidR="00C87330" w:rsidRPr="007739C2" w:rsidRDefault="0095790E" w:rsidP="00517F3C">
            <w:pPr>
              <w:widowControl w:val="0"/>
              <w:tabs>
                <w:tab w:val="left" w:pos="778"/>
              </w:tabs>
              <w:adjustRightInd w:val="0"/>
              <w:ind w:right="153" w:firstLine="660"/>
              <w:jc w:val="both"/>
              <w:textAlignment w:val="baseline"/>
            </w:pPr>
            <w:r w:rsidRPr="007739C2">
              <w:t>Не требуется</w:t>
            </w:r>
          </w:p>
        </w:tc>
      </w:tr>
      <w:tr w:rsidR="00C87330" w:rsidRPr="007739C2" w:rsidTr="00077E17">
        <w:trPr>
          <w:trHeight w:val="709"/>
        </w:trPr>
        <w:tc>
          <w:tcPr>
            <w:tcW w:w="781" w:type="dxa"/>
          </w:tcPr>
          <w:p w:rsidR="00C87330" w:rsidRPr="007739C2" w:rsidRDefault="00C87330" w:rsidP="00510B41">
            <w:pPr>
              <w:numPr>
                <w:ilvl w:val="0"/>
                <w:numId w:val="37"/>
              </w:numPr>
              <w:tabs>
                <w:tab w:val="num" w:pos="786"/>
              </w:tabs>
              <w:ind w:left="0" w:hanging="15"/>
              <w:jc w:val="center"/>
            </w:pPr>
            <w:bookmarkStart w:id="303" w:name="_Ref317257394"/>
          </w:p>
        </w:tc>
        <w:bookmarkEnd w:id="303"/>
        <w:tc>
          <w:tcPr>
            <w:tcW w:w="3228" w:type="dxa"/>
          </w:tcPr>
          <w:p w:rsidR="00C87330" w:rsidRPr="007739C2" w:rsidRDefault="00C87330" w:rsidP="0095790E">
            <w:pPr>
              <w:pStyle w:val="36"/>
              <w:tabs>
                <w:tab w:val="clear" w:pos="1307"/>
              </w:tabs>
              <w:ind w:left="45" w:right="153"/>
              <w:rPr>
                <w:szCs w:val="24"/>
              </w:rPr>
            </w:pPr>
            <w:r w:rsidRPr="007739C2">
              <w:rPr>
                <w:szCs w:val="24"/>
              </w:rPr>
              <w:t xml:space="preserve">Требования к поставляемому товару, выполняемым работам, оказываемым услугам </w:t>
            </w:r>
          </w:p>
        </w:tc>
        <w:tc>
          <w:tcPr>
            <w:tcW w:w="10664" w:type="dxa"/>
          </w:tcPr>
          <w:p w:rsidR="00C87330" w:rsidRPr="007739C2" w:rsidRDefault="00C87330" w:rsidP="00C87330">
            <w:pPr>
              <w:tabs>
                <w:tab w:val="left" w:pos="495"/>
                <w:tab w:val="left" w:pos="5657"/>
              </w:tabs>
              <w:ind w:right="153" w:firstLine="660"/>
              <w:jc w:val="both"/>
            </w:pPr>
            <w:r w:rsidRPr="007739C2">
              <w:t>Требования к поставляемому товару, выполняемым работам, оказываемым услугам приводятся в томе 2 «Техническая часть».</w:t>
            </w:r>
          </w:p>
          <w:p w:rsidR="007528B7" w:rsidRPr="007739C2" w:rsidRDefault="007528B7" w:rsidP="007528B7">
            <w:pPr>
              <w:tabs>
                <w:tab w:val="left" w:pos="495"/>
                <w:tab w:val="left" w:pos="5657"/>
              </w:tabs>
              <w:ind w:right="153"/>
              <w:jc w:val="both"/>
            </w:pPr>
          </w:p>
          <w:p w:rsidR="00C87330" w:rsidRPr="007739C2" w:rsidRDefault="00093C94" w:rsidP="00E14352">
            <w:pPr>
              <w:tabs>
                <w:tab w:val="left" w:pos="495"/>
                <w:tab w:val="left" w:pos="5657"/>
              </w:tabs>
              <w:ind w:right="153" w:firstLine="660"/>
              <w:jc w:val="both"/>
            </w:pPr>
            <w:r w:rsidRPr="007739C2">
              <w:rPr>
                <w:i/>
              </w:rPr>
              <w:t xml:space="preserve">Участник </w:t>
            </w:r>
            <w:r w:rsidR="00505377" w:rsidRPr="007739C2">
              <w:rPr>
                <w:i/>
              </w:rPr>
              <w:t>конкурса</w:t>
            </w:r>
            <w:r w:rsidRPr="007739C2">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7739C2">
              <w:rPr>
                <w:i/>
              </w:rPr>
              <w:t>изготовителя</w:t>
            </w:r>
            <w:r w:rsidRPr="007739C2">
              <w:rPr>
                <w:i/>
              </w:rPr>
              <w:t xml:space="preserve">, носят лишь рекомендательный, а не обязательный характер. Участник </w:t>
            </w:r>
            <w:r w:rsidR="00505377" w:rsidRPr="007739C2">
              <w:rPr>
                <w:i/>
              </w:rPr>
              <w:t>конкурса</w:t>
            </w:r>
            <w:r w:rsidRPr="007739C2">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7739C2">
              <w:rPr>
                <w:i/>
              </w:rPr>
              <w:t>товар иных изготовителей</w:t>
            </w:r>
            <w:r w:rsidRPr="007739C2">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7739C2" w:rsidTr="00E845EA">
        <w:trPr>
          <w:trHeight w:val="388"/>
        </w:trPr>
        <w:tc>
          <w:tcPr>
            <w:tcW w:w="781" w:type="dxa"/>
          </w:tcPr>
          <w:p w:rsidR="00815182" w:rsidRPr="007739C2" w:rsidRDefault="00815182" w:rsidP="00510B41">
            <w:pPr>
              <w:numPr>
                <w:ilvl w:val="0"/>
                <w:numId w:val="37"/>
              </w:numPr>
              <w:tabs>
                <w:tab w:val="num" w:pos="786"/>
              </w:tabs>
              <w:ind w:left="0" w:hanging="15"/>
              <w:jc w:val="center"/>
            </w:pPr>
            <w:bookmarkStart w:id="304" w:name="_Ref317257698"/>
          </w:p>
        </w:tc>
        <w:bookmarkEnd w:id="304"/>
        <w:tc>
          <w:tcPr>
            <w:tcW w:w="3228" w:type="dxa"/>
          </w:tcPr>
          <w:p w:rsidR="00A1630A" w:rsidRPr="007739C2" w:rsidRDefault="00815182" w:rsidP="00C7758A">
            <w:pPr>
              <w:pStyle w:val="Times12"/>
              <w:tabs>
                <w:tab w:val="num" w:pos="960"/>
                <w:tab w:val="num" w:pos="2564"/>
              </w:tabs>
              <w:ind w:right="153" w:firstLine="0"/>
              <w:rPr>
                <w:szCs w:val="24"/>
              </w:rPr>
            </w:pPr>
            <w:r w:rsidRPr="007739C2">
              <w:rPr>
                <w:szCs w:val="24"/>
              </w:rPr>
              <w:t xml:space="preserve">Документы, подтверждающие соответствие требованиям, </w:t>
            </w:r>
            <w:r w:rsidRPr="007739C2">
              <w:rPr>
                <w:szCs w:val="24"/>
              </w:rPr>
              <w:lastRenderedPageBreak/>
              <w:t xml:space="preserve">предъявляемым участникам </w:t>
            </w:r>
            <w:r w:rsidR="00FF5992" w:rsidRPr="007739C2">
              <w:rPr>
                <w:szCs w:val="24"/>
              </w:rPr>
              <w:t>конкурса</w:t>
            </w:r>
            <w:r w:rsidR="00C7758A" w:rsidRPr="007739C2">
              <w:rPr>
                <w:b/>
                <w:i/>
                <w:szCs w:val="24"/>
              </w:rPr>
              <w:t>,</w:t>
            </w:r>
            <w:r w:rsidRPr="007739C2">
              <w:rPr>
                <w:b/>
                <w:i/>
                <w:szCs w:val="24"/>
              </w:rPr>
              <w:t xml:space="preserve"> привлекаемым </w:t>
            </w:r>
            <w:r w:rsidR="00632073" w:rsidRPr="007739C2">
              <w:rPr>
                <w:b/>
                <w:i/>
                <w:szCs w:val="24"/>
              </w:rPr>
              <w:t xml:space="preserve">поставщикам/ </w:t>
            </w:r>
            <w:r w:rsidRPr="007739C2">
              <w:rPr>
                <w:b/>
                <w:i/>
                <w:szCs w:val="24"/>
              </w:rPr>
              <w:t>субподрядчикам/ соисполнителям</w:t>
            </w:r>
            <w:r w:rsidR="00C7758A" w:rsidRPr="007739C2">
              <w:rPr>
                <w:b/>
                <w:i/>
                <w:szCs w:val="24"/>
              </w:rPr>
              <w:t>,</w:t>
            </w:r>
            <w:r w:rsidRPr="007739C2">
              <w:rPr>
                <w:b/>
                <w:i/>
                <w:szCs w:val="24"/>
              </w:rPr>
              <w:t xml:space="preserve"> </w:t>
            </w:r>
            <w:r w:rsidR="00D43372" w:rsidRPr="007739C2">
              <w:rPr>
                <w:b/>
                <w:i/>
                <w:szCs w:val="24"/>
              </w:rPr>
              <w:t xml:space="preserve">головным изготовителям (в соответствии с Р 50-605-80-93) </w:t>
            </w:r>
            <w:r w:rsidR="0083749C" w:rsidRPr="007739C2">
              <w:rPr>
                <w:b/>
                <w:i/>
                <w:szCs w:val="24"/>
              </w:rPr>
              <w:t xml:space="preserve">оборудования </w:t>
            </w:r>
            <w:r w:rsidRPr="007739C2">
              <w:rPr>
                <w:b/>
                <w:i/>
                <w:szCs w:val="24"/>
              </w:rPr>
              <w:t>[при предъявлении к ним соответствующих требований</w:t>
            </w:r>
            <w:r w:rsidRPr="007739C2">
              <w:rPr>
                <w:szCs w:val="24"/>
              </w:rPr>
              <w:t xml:space="preserve"> и включаемые участником в состав заявки на участие в конкурсе </w:t>
            </w:r>
            <w:r w:rsidRPr="007739C2">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7739C2">
              <w:rPr>
                <w:szCs w:val="24"/>
              </w:rPr>
              <w:t xml:space="preserve"> </w:t>
            </w:r>
          </w:p>
        </w:tc>
        <w:tc>
          <w:tcPr>
            <w:tcW w:w="10664" w:type="dxa"/>
          </w:tcPr>
          <w:p w:rsidR="00815182" w:rsidRPr="007739C2" w:rsidRDefault="00815182" w:rsidP="00510B41">
            <w:pPr>
              <w:widowControl w:val="0"/>
              <w:numPr>
                <w:ilvl w:val="0"/>
                <w:numId w:val="34"/>
              </w:numPr>
              <w:tabs>
                <w:tab w:val="left" w:pos="636"/>
              </w:tabs>
              <w:adjustRightInd w:val="0"/>
              <w:ind w:left="0" w:right="153" w:firstLine="660"/>
              <w:jc w:val="both"/>
              <w:textAlignment w:val="baseline"/>
            </w:pPr>
            <w:bookmarkStart w:id="305" w:name="_Ref317251847"/>
            <w:r w:rsidRPr="007739C2">
              <w:rPr>
                <w:bCs/>
              </w:rPr>
              <w:lastRenderedPageBreak/>
              <w:t>Документы, подтверждающие соответствие т</w:t>
            </w:r>
            <w:r w:rsidRPr="007739C2">
              <w:t xml:space="preserve">ребованиям, предъявляемым участникам </w:t>
            </w:r>
            <w:r w:rsidR="00FF5992" w:rsidRPr="007739C2">
              <w:t>конкурса</w:t>
            </w:r>
            <w:r w:rsidR="00A2274B" w:rsidRPr="007739C2">
              <w:rPr>
                <w:b/>
                <w:i/>
              </w:rPr>
              <w:t>,</w:t>
            </w:r>
            <w:r w:rsidRPr="007739C2">
              <w:rPr>
                <w:b/>
                <w:i/>
              </w:rPr>
              <w:t xml:space="preserve"> привлекаемым</w:t>
            </w:r>
            <w:r w:rsidR="00632073" w:rsidRPr="007739C2">
              <w:rPr>
                <w:b/>
                <w:i/>
              </w:rPr>
              <w:t xml:space="preserve"> поставщикам/</w:t>
            </w:r>
            <w:r w:rsidRPr="007739C2">
              <w:rPr>
                <w:b/>
                <w:i/>
              </w:rPr>
              <w:t xml:space="preserve"> субподрядчикам/ соисполнителям [при предъявлении к ним соответствующих требований]</w:t>
            </w:r>
            <w:r w:rsidRPr="007739C2">
              <w:t>:</w:t>
            </w:r>
            <w:bookmarkEnd w:id="305"/>
          </w:p>
          <w:p w:rsidR="00815182" w:rsidRPr="007739C2" w:rsidRDefault="00815182" w:rsidP="00510B41">
            <w:pPr>
              <w:numPr>
                <w:ilvl w:val="0"/>
                <w:numId w:val="35"/>
              </w:numPr>
              <w:tabs>
                <w:tab w:val="left" w:pos="778"/>
              </w:tabs>
              <w:ind w:left="0" w:right="153" w:firstLine="660"/>
              <w:jc w:val="both"/>
            </w:pPr>
            <w:bookmarkStart w:id="306" w:name="_Ref317256601"/>
            <w:r w:rsidRPr="007739C2">
              <w:lastRenderedPageBreak/>
              <w:t>документы, указанные в пункте</w:t>
            </w:r>
            <w:r w:rsidR="009E6B81" w:rsidRPr="007739C2">
              <w:t> </w:t>
            </w:r>
            <w:r w:rsidR="008D0892" w:rsidRPr="007739C2">
              <w:fldChar w:fldCharType="begin"/>
            </w:r>
            <w:r w:rsidR="008D0892" w:rsidRPr="007739C2">
              <w:instrText xml:space="preserve"> REF _Ref317256545 \r \h  \* MERGEFORMAT </w:instrText>
            </w:r>
            <w:r w:rsidR="008D0892" w:rsidRPr="007739C2">
              <w:fldChar w:fldCharType="separate"/>
            </w:r>
            <w:r w:rsidR="00AB398B">
              <w:t>3.3</w:t>
            </w:r>
            <w:r w:rsidR="008D0892" w:rsidRPr="007739C2">
              <w:fldChar w:fldCharType="end"/>
            </w:r>
            <w:r w:rsidRPr="007739C2">
              <w:t xml:space="preserve"> настоящей конкурсной документации;</w:t>
            </w:r>
            <w:bookmarkEnd w:id="306"/>
          </w:p>
          <w:p w:rsidR="00815182" w:rsidRPr="007739C2" w:rsidRDefault="00815182" w:rsidP="00510B41">
            <w:pPr>
              <w:numPr>
                <w:ilvl w:val="0"/>
                <w:numId w:val="35"/>
              </w:numPr>
              <w:tabs>
                <w:tab w:val="left" w:pos="778"/>
              </w:tabs>
              <w:ind w:left="0" w:right="153" w:firstLine="660"/>
              <w:jc w:val="both"/>
            </w:pPr>
            <w:bookmarkStart w:id="307" w:name="_Ref317257428"/>
            <w:r w:rsidRPr="007739C2">
              <w:t xml:space="preserve">копии </w:t>
            </w:r>
            <w:r w:rsidR="000F05B1" w:rsidRPr="007739C2">
              <w:t xml:space="preserve">разрешающих </w:t>
            </w:r>
            <w:r w:rsidRPr="007739C2">
              <w:t>документов на виды деятельности, связанные с выполнением договора</w:t>
            </w:r>
            <w:r w:rsidR="00A1630A" w:rsidRPr="007739C2">
              <w:t xml:space="preserve"> (если </w:t>
            </w:r>
            <w:r w:rsidR="00C4058E" w:rsidRPr="007739C2">
              <w:t xml:space="preserve">разрешающий </w:t>
            </w:r>
            <w:r w:rsidR="00A1630A" w:rsidRPr="007739C2">
              <w:t>документ</w:t>
            </w:r>
            <w:r w:rsidR="00C4058E" w:rsidRPr="007739C2">
              <w:t xml:space="preserve"> на осуществление видов деятельности, связанных с выполнением договора, право на заключение которого</w:t>
            </w:r>
            <w:r w:rsidR="008D62AB" w:rsidRPr="007739C2">
              <w:t>,</w:t>
            </w:r>
            <w:r w:rsidR="00C4058E" w:rsidRPr="007739C2">
              <w:t xml:space="preserve"> является предметом настоящего конкурса,</w:t>
            </w:r>
            <w:r w:rsidR="00A1630A" w:rsidRPr="007739C2">
              <w:t xml:space="preserve"> заканчивает свое действие </w:t>
            </w:r>
            <w:r w:rsidR="00EF4A91" w:rsidRPr="007739C2">
              <w:t xml:space="preserve">в период </w:t>
            </w:r>
            <w:r w:rsidR="00F77F39" w:rsidRPr="007739C2">
              <w:t>с </w:t>
            </w:r>
            <w:r w:rsidR="008D62AB" w:rsidRPr="007739C2">
              <w:t>момента</w:t>
            </w:r>
            <w:r w:rsidR="00F77F39" w:rsidRPr="007739C2">
              <w:t xml:space="preserve"> </w:t>
            </w:r>
            <w:r w:rsidR="006046F6" w:rsidRPr="007739C2">
              <w:t xml:space="preserve">изначально установленного срока </w:t>
            </w:r>
            <w:r w:rsidR="00F77F39" w:rsidRPr="007739C2">
              <w:t xml:space="preserve">окончания подачи заявок </w:t>
            </w:r>
            <w:r w:rsidR="00C4058E" w:rsidRPr="007739C2">
              <w:t>до</w:t>
            </w:r>
            <w:r w:rsidR="006046F6" w:rsidRPr="007739C2">
              <w:t> </w:t>
            </w:r>
            <w:r w:rsidR="008D62AB" w:rsidRPr="007739C2">
              <w:t>момента</w:t>
            </w:r>
            <w:r w:rsidR="00C4058E" w:rsidRPr="007739C2">
              <w:t xml:space="preserve"> </w:t>
            </w:r>
            <w:r w:rsidR="008D62AB" w:rsidRPr="007739C2">
              <w:t>выбора победителя</w:t>
            </w:r>
            <w:r w:rsidR="00C4058E" w:rsidRPr="007739C2">
              <w:t xml:space="preserve"> конкурса, </w:t>
            </w:r>
            <w:r w:rsidR="006046F6" w:rsidRPr="007739C2">
              <w:t xml:space="preserve">и новый разрешающий документ не представлен, </w:t>
            </w:r>
            <w:r w:rsidR="00C4058E" w:rsidRPr="007739C2">
              <w:t xml:space="preserve">то </w:t>
            </w:r>
            <w:r w:rsidR="00A1630A" w:rsidRPr="007739C2">
              <w:t>в</w:t>
            </w:r>
            <w:r w:rsidR="00C4058E" w:rsidRPr="007739C2">
              <w:rPr>
                <w:lang w:val="en-US"/>
              </w:rPr>
              <w:t> </w:t>
            </w:r>
            <w:r w:rsidR="00A1630A" w:rsidRPr="007739C2">
              <w:t>состав заявки</w:t>
            </w:r>
            <w:r w:rsidR="00C4058E" w:rsidRPr="007739C2">
              <w:t xml:space="preserve"> на участие в конкурсе</w:t>
            </w:r>
            <w:r w:rsidR="00EF4A91" w:rsidRPr="007739C2">
              <w:t xml:space="preserve"> </w:t>
            </w:r>
            <w:r w:rsidR="00C4058E" w:rsidRPr="007739C2">
              <w:t>включа</w:t>
            </w:r>
            <w:r w:rsidR="00EF4A91" w:rsidRPr="007739C2">
              <w:t>ю</w:t>
            </w:r>
            <w:r w:rsidR="00C4058E" w:rsidRPr="007739C2">
              <w:t>тся</w:t>
            </w:r>
            <w:r w:rsidR="00276EBE" w:rsidRPr="007739C2">
              <w:t>:</w:t>
            </w:r>
            <w:r w:rsidR="00C4058E" w:rsidRPr="007739C2">
              <w:t xml:space="preserve"> </w:t>
            </w:r>
            <w:r w:rsidR="008D62AB" w:rsidRPr="007739C2">
              <w:t xml:space="preserve">ранее действовавшее разрешение и </w:t>
            </w:r>
            <w:r w:rsidR="00A1630A" w:rsidRPr="007739C2">
              <w:t>документы, подтверждающие запрос нового разрешающего документа с</w:t>
            </w:r>
            <w:r w:rsidR="000F05B1" w:rsidRPr="007739C2">
              <w:t> подтверждением о приеме такого запроса</w:t>
            </w:r>
            <w:r w:rsidR="000F05B1" w:rsidRPr="007739C2" w:rsidDel="000F05B1">
              <w:t xml:space="preserve"> </w:t>
            </w:r>
            <w:r w:rsidR="000F05B1" w:rsidRPr="007739C2">
              <w:t>от </w:t>
            </w:r>
            <w:r w:rsidR="00A1630A" w:rsidRPr="007739C2">
              <w:t>соответствующего органа</w:t>
            </w:r>
            <w:r w:rsidR="00C4058E" w:rsidRPr="007739C2">
              <w:t>)</w:t>
            </w:r>
            <w:bookmarkEnd w:id="307"/>
            <w:r w:rsidR="000D46AD" w:rsidRPr="007739C2">
              <w:t>, указанные в п. 14.1.3.</w:t>
            </w:r>
          </w:p>
          <w:p w:rsidR="00815182" w:rsidRPr="007739C2"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8" w:name="_Ref317252351"/>
            <w:r w:rsidRPr="007739C2">
              <w:rPr>
                <w:bCs/>
              </w:rPr>
              <w:t>Документы, подтверждающие соответствие т</w:t>
            </w:r>
            <w:r w:rsidRPr="007739C2">
              <w:t xml:space="preserve">ребованиям, предъявляемым участникам </w:t>
            </w:r>
            <w:r w:rsidR="00FF5992" w:rsidRPr="007739C2">
              <w:t>конкурса</w:t>
            </w:r>
            <w:bookmarkEnd w:id="308"/>
            <w:r w:rsidR="009C5F84" w:rsidRPr="007739C2">
              <w:t>:</w:t>
            </w:r>
          </w:p>
          <w:p w:rsidR="00E65C2E" w:rsidRPr="007739C2" w:rsidRDefault="00E65C2E" w:rsidP="00510B41">
            <w:pPr>
              <w:numPr>
                <w:ilvl w:val="0"/>
                <w:numId w:val="55"/>
              </w:numPr>
              <w:tabs>
                <w:tab w:val="left" w:pos="0"/>
              </w:tabs>
              <w:ind w:left="0" w:right="153" w:firstLine="669"/>
              <w:jc w:val="both"/>
            </w:pPr>
            <w:bookmarkStart w:id="309" w:name="_Ref319493337"/>
            <w:bookmarkStart w:id="310" w:name="_Ref319493636"/>
            <w:r w:rsidRPr="007739C2">
              <w:t>документы, подтверждающие сведения о цепочке собственников, включая бенефициаров (в том числе конечных)</w:t>
            </w:r>
            <w:bookmarkEnd w:id="309"/>
            <w:r w:rsidR="00744D99" w:rsidRPr="007739C2">
              <w:t>;</w:t>
            </w:r>
            <w:bookmarkEnd w:id="310"/>
          </w:p>
          <w:p w:rsidR="00695E99" w:rsidRPr="007739C2" w:rsidRDefault="00695E99" w:rsidP="00510B41">
            <w:pPr>
              <w:widowControl w:val="0"/>
              <w:numPr>
                <w:ilvl w:val="0"/>
                <w:numId w:val="34"/>
              </w:numPr>
              <w:tabs>
                <w:tab w:val="left" w:pos="648"/>
              </w:tabs>
              <w:adjustRightInd w:val="0"/>
              <w:ind w:left="0" w:right="153" w:firstLine="660"/>
              <w:jc w:val="both"/>
              <w:textAlignment w:val="baseline"/>
            </w:pPr>
            <w:bookmarkStart w:id="311" w:name="_Ref348975900"/>
            <w:r w:rsidRPr="007739C2">
              <w:rPr>
                <w:bCs/>
              </w:rPr>
              <w:t>Документы, подтверждающие соответствие т</w:t>
            </w:r>
            <w:r w:rsidRPr="007739C2">
              <w:t>ребованиям, предъявляемым участникам конкурса</w:t>
            </w:r>
            <w:r w:rsidR="00574B4F" w:rsidRPr="007739C2">
              <w:t>,</w:t>
            </w:r>
            <w:r w:rsidRPr="007739C2">
              <w:rPr>
                <w:b/>
                <w:i/>
              </w:rPr>
              <w:t xml:space="preserve"> </w:t>
            </w:r>
            <w:r w:rsidRPr="007739C2">
              <w:t>привлекаемым поставщикам/ субподрядчикам/ соисполнителям</w:t>
            </w:r>
            <w:r w:rsidR="00574B4F" w:rsidRPr="007739C2">
              <w:t>,</w:t>
            </w:r>
            <w:r w:rsidRPr="007739C2">
              <w:t xml:space="preserve"> </w:t>
            </w:r>
            <w:r w:rsidR="00574B4F" w:rsidRPr="007739C2">
              <w:t>головным изготовителям (в соответствии с Р 50-605-80-93)</w:t>
            </w:r>
            <w:r w:rsidRPr="007739C2">
              <w:t xml:space="preserve"> оборудования</w:t>
            </w:r>
            <w:r w:rsidR="00437C95" w:rsidRPr="007739C2">
              <w:t xml:space="preserve"> по предмету конкурса</w:t>
            </w:r>
            <w:r w:rsidRPr="007739C2">
              <w:t xml:space="preserve"> </w:t>
            </w:r>
            <w:r w:rsidR="00542B0A" w:rsidRPr="007739C2">
              <w:t xml:space="preserve">[при закупках оборудования </w:t>
            </w:r>
            <w:r w:rsidRPr="007739C2">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7739C2">
              <w:t>]</w:t>
            </w:r>
            <w:r w:rsidRPr="007739C2">
              <w:t xml:space="preserve"> в объеме поставляемого товара/ выполняемых работ /оказываемых услуг [при предъявлении к ним соответствующих требований]</w:t>
            </w:r>
            <w:bookmarkEnd w:id="311"/>
            <w:r w:rsidR="0083749C" w:rsidRPr="007739C2">
              <w:t>:</w:t>
            </w:r>
          </w:p>
          <w:p w:rsidR="00815182" w:rsidRPr="007739C2" w:rsidRDefault="00815182" w:rsidP="00E40F04">
            <w:pPr>
              <w:widowControl w:val="0"/>
              <w:tabs>
                <w:tab w:val="left" w:pos="648"/>
              </w:tabs>
              <w:adjustRightInd w:val="0"/>
              <w:ind w:right="153" w:firstLine="660"/>
              <w:jc w:val="both"/>
              <w:textAlignment w:val="baseline"/>
            </w:pPr>
            <w:r w:rsidRPr="007739C2">
              <w:t xml:space="preserve">Участник </w:t>
            </w:r>
            <w:r w:rsidR="00FF5992" w:rsidRPr="007739C2">
              <w:t>конкурса</w:t>
            </w:r>
            <w:r w:rsidRPr="007739C2">
              <w:t xml:space="preserve"> вправе приложить к заявке на участие в конкурсе иные документы, которые, по мнению участника </w:t>
            </w:r>
            <w:r w:rsidR="00FF5992" w:rsidRPr="007739C2">
              <w:t>конкурса</w:t>
            </w:r>
            <w:r w:rsidRPr="007739C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739C2" w:rsidRDefault="00815182" w:rsidP="00FF5992">
            <w:pPr>
              <w:widowControl w:val="0"/>
              <w:adjustRightInd w:val="0"/>
              <w:ind w:right="153" w:firstLine="660"/>
              <w:jc w:val="both"/>
              <w:textAlignment w:val="baseline"/>
            </w:pPr>
            <w:r w:rsidRPr="007739C2">
              <w:t>Все указанные документы прилагаются участником к заявке на участие в конкурсе.</w:t>
            </w:r>
          </w:p>
        </w:tc>
      </w:tr>
      <w:tr w:rsidR="0086246F" w:rsidRPr="007739C2" w:rsidTr="00C357D7">
        <w:trPr>
          <w:trHeight w:val="388"/>
        </w:trPr>
        <w:tc>
          <w:tcPr>
            <w:tcW w:w="781" w:type="dxa"/>
          </w:tcPr>
          <w:p w:rsidR="0086246F" w:rsidRPr="007739C2" w:rsidRDefault="0086246F" w:rsidP="00510B41">
            <w:pPr>
              <w:numPr>
                <w:ilvl w:val="0"/>
                <w:numId w:val="37"/>
              </w:numPr>
              <w:tabs>
                <w:tab w:val="num" w:pos="786"/>
              </w:tabs>
              <w:ind w:left="0" w:hanging="15"/>
              <w:jc w:val="center"/>
            </w:pPr>
            <w:bookmarkStart w:id="312" w:name="_Ref317252608"/>
          </w:p>
        </w:tc>
        <w:bookmarkEnd w:id="312"/>
        <w:tc>
          <w:tcPr>
            <w:tcW w:w="3228" w:type="dxa"/>
          </w:tcPr>
          <w:p w:rsidR="0086246F" w:rsidRPr="007739C2" w:rsidRDefault="0086246F" w:rsidP="00C87330">
            <w:pPr>
              <w:pStyle w:val="Times12"/>
              <w:ind w:right="153" w:firstLine="0"/>
              <w:jc w:val="left"/>
              <w:rPr>
                <w:szCs w:val="24"/>
              </w:rPr>
            </w:pPr>
            <w:r w:rsidRPr="007739C2">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7739C2" w:rsidRDefault="0086246F" w:rsidP="00510B41">
            <w:pPr>
              <w:pStyle w:val="Times12"/>
              <w:numPr>
                <w:ilvl w:val="0"/>
                <w:numId w:val="19"/>
              </w:numPr>
              <w:tabs>
                <w:tab w:val="left" w:pos="0"/>
                <w:tab w:val="left" w:pos="1140"/>
                <w:tab w:val="num" w:pos="2564"/>
              </w:tabs>
              <w:ind w:left="0" w:right="153" w:firstLine="660"/>
              <w:rPr>
                <w:szCs w:val="24"/>
              </w:rPr>
            </w:pPr>
            <w:bookmarkStart w:id="313" w:name="_Ref319657196"/>
            <w:r w:rsidRPr="007739C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739C2">
              <w:rPr>
                <w:szCs w:val="24"/>
              </w:rPr>
              <w:t> </w:t>
            </w:r>
            <w:r w:rsidR="008D0892" w:rsidRPr="007739C2">
              <w:rPr>
                <w:szCs w:val="24"/>
              </w:rPr>
              <w:fldChar w:fldCharType="begin"/>
            </w:r>
            <w:r w:rsidR="008D0892" w:rsidRPr="007739C2">
              <w:rPr>
                <w:szCs w:val="24"/>
              </w:rPr>
              <w:instrText xml:space="preserve"> REF _Ref317259138 \r \h  \* MERGEFORMAT </w:instrText>
            </w:r>
            <w:r w:rsidR="008D0892" w:rsidRPr="007739C2">
              <w:rPr>
                <w:szCs w:val="24"/>
              </w:rPr>
            </w:r>
            <w:r w:rsidR="008D0892" w:rsidRPr="007739C2">
              <w:rPr>
                <w:szCs w:val="24"/>
              </w:rPr>
              <w:fldChar w:fldCharType="separate"/>
            </w:r>
            <w:r w:rsidR="00AB398B">
              <w:rPr>
                <w:szCs w:val="24"/>
              </w:rPr>
              <w:t>6</w:t>
            </w:r>
            <w:r w:rsidR="008D0892" w:rsidRPr="007739C2">
              <w:rPr>
                <w:szCs w:val="24"/>
              </w:rPr>
              <w:fldChar w:fldCharType="end"/>
            </w:r>
            <w:r w:rsidRPr="007739C2">
              <w:rPr>
                <w:szCs w:val="24"/>
              </w:rPr>
              <w:t xml:space="preserve">, </w:t>
            </w:r>
            <w:hyperlink w:anchor="_Письмо_о_подаче" w:history="1">
              <w:r w:rsidRPr="007739C2">
                <w:rPr>
                  <w:rStyle w:val="afa"/>
                  <w:color w:val="auto"/>
                  <w:szCs w:val="24"/>
                </w:rPr>
                <w:t>Форма 1</w:t>
              </w:r>
            </w:hyperlink>
            <w:r w:rsidRPr="007739C2">
              <w:rPr>
                <w:szCs w:val="24"/>
              </w:rPr>
              <w:t>);</w:t>
            </w:r>
            <w:bookmarkEnd w:id="313"/>
          </w:p>
          <w:p w:rsidR="00A8454A" w:rsidRPr="007739C2" w:rsidRDefault="0086246F" w:rsidP="00510B41">
            <w:pPr>
              <w:pStyle w:val="Times12"/>
              <w:numPr>
                <w:ilvl w:val="0"/>
                <w:numId w:val="19"/>
              </w:numPr>
              <w:tabs>
                <w:tab w:val="left" w:pos="0"/>
                <w:tab w:val="left" w:pos="1140"/>
                <w:tab w:val="num" w:pos="2564"/>
              </w:tabs>
              <w:ind w:left="0" w:right="153" w:firstLine="660"/>
              <w:rPr>
                <w:szCs w:val="24"/>
              </w:rPr>
            </w:pPr>
            <w:r w:rsidRPr="007739C2">
              <w:rPr>
                <w:szCs w:val="24"/>
              </w:rPr>
              <w:t>анкета (раздел</w:t>
            </w:r>
            <w:r w:rsidR="001E70F7" w:rsidRPr="007739C2">
              <w:rPr>
                <w:szCs w:val="24"/>
              </w:rPr>
              <w:t> </w:t>
            </w:r>
            <w:r w:rsidR="008D0892" w:rsidRPr="007739C2">
              <w:rPr>
                <w:szCs w:val="24"/>
              </w:rPr>
              <w:fldChar w:fldCharType="begin"/>
            </w:r>
            <w:r w:rsidR="008D0892" w:rsidRPr="007739C2">
              <w:rPr>
                <w:szCs w:val="24"/>
              </w:rPr>
              <w:instrText xml:space="preserve"> REF _Ref317259149 \r \h  \* MERGEFORMAT </w:instrText>
            </w:r>
            <w:r w:rsidR="008D0892" w:rsidRPr="007739C2">
              <w:rPr>
                <w:szCs w:val="24"/>
              </w:rPr>
            </w:r>
            <w:r w:rsidR="008D0892" w:rsidRPr="007739C2">
              <w:rPr>
                <w:szCs w:val="24"/>
              </w:rPr>
              <w:fldChar w:fldCharType="separate"/>
            </w:r>
            <w:r w:rsidR="00AB398B">
              <w:rPr>
                <w:szCs w:val="24"/>
              </w:rPr>
              <w:t>6</w:t>
            </w:r>
            <w:r w:rsidR="008D0892" w:rsidRPr="007739C2">
              <w:rPr>
                <w:szCs w:val="24"/>
              </w:rPr>
              <w:fldChar w:fldCharType="end"/>
            </w:r>
            <w:r w:rsidRPr="007739C2">
              <w:rPr>
                <w:szCs w:val="24"/>
              </w:rPr>
              <w:t xml:space="preserve">, </w:t>
            </w:r>
            <w:hyperlink w:anchor="_Анкета_Участника_процедуры" w:history="1">
              <w:r w:rsidRPr="007739C2">
                <w:rPr>
                  <w:rStyle w:val="afa"/>
                  <w:color w:val="auto"/>
                  <w:szCs w:val="24"/>
                </w:rPr>
                <w:t>Форма 2</w:t>
              </w:r>
            </w:hyperlink>
            <w:r w:rsidRPr="007739C2">
              <w:rPr>
                <w:szCs w:val="24"/>
              </w:rPr>
              <w:t>)</w:t>
            </w:r>
            <w:r w:rsidR="00A8454A" w:rsidRPr="007739C2">
              <w:rPr>
                <w:szCs w:val="24"/>
              </w:rPr>
              <w:t>:</w:t>
            </w:r>
            <w:r w:rsidR="00142709" w:rsidRPr="007739C2">
              <w:rPr>
                <w:szCs w:val="24"/>
              </w:rPr>
              <w:t xml:space="preserve"> </w:t>
            </w:r>
            <w:r w:rsidR="00A8454A" w:rsidRPr="007739C2">
              <w:rPr>
                <w:szCs w:val="24"/>
              </w:rPr>
              <w:t>Таблица 1 «Сведения об участнике конкурса</w:t>
            </w:r>
            <w:r w:rsidR="00475C2C" w:rsidRPr="007739C2">
              <w:rPr>
                <w:szCs w:val="24"/>
              </w:rPr>
              <w:t>»</w:t>
            </w:r>
            <w:r w:rsidR="00A8454A" w:rsidRPr="007739C2">
              <w:rPr>
                <w:szCs w:val="24"/>
              </w:rPr>
              <w:t xml:space="preserve">, </w:t>
            </w:r>
            <w:r w:rsidR="00142709" w:rsidRPr="007739C2">
              <w:rPr>
                <w:szCs w:val="24"/>
              </w:rPr>
              <w:t>Таблица 2 «Сведения о цепочке собственников, включая бенефициаров (в том числе конечных)»</w:t>
            </w:r>
            <w:r w:rsidR="00B95F63" w:rsidRPr="007739C2">
              <w:rPr>
                <w:szCs w:val="24"/>
              </w:rPr>
              <w:t>.</w:t>
            </w:r>
            <w:r w:rsidR="00142709" w:rsidRPr="007739C2">
              <w:rPr>
                <w:szCs w:val="24"/>
              </w:rPr>
              <w:t xml:space="preserve"> </w:t>
            </w:r>
          </w:p>
          <w:p w:rsidR="00845B0A" w:rsidRPr="007739C2" w:rsidRDefault="00A8454A" w:rsidP="00A8454A">
            <w:pPr>
              <w:pStyle w:val="Times12"/>
              <w:tabs>
                <w:tab w:val="left" w:pos="0"/>
                <w:tab w:val="left" w:pos="1140"/>
              </w:tabs>
              <w:ind w:right="153" w:firstLine="669"/>
              <w:rPr>
                <w:szCs w:val="24"/>
              </w:rPr>
            </w:pPr>
            <w:r w:rsidRPr="007739C2">
              <w:rPr>
                <w:szCs w:val="24"/>
              </w:rPr>
              <w:t xml:space="preserve">Таблица 2 должна быть оформлена </w:t>
            </w:r>
            <w:r w:rsidR="00142709" w:rsidRPr="007739C2">
              <w:rPr>
                <w:szCs w:val="24"/>
              </w:rPr>
              <w:t xml:space="preserve">по форме и в соответствии с инструкциями, </w:t>
            </w:r>
            <w:r w:rsidR="00142709" w:rsidRPr="007739C2">
              <w:rPr>
                <w:szCs w:val="24"/>
              </w:rPr>
              <w:lastRenderedPageBreak/>
              <w:t>приведенными в настоящей конкурсной документации. Все сведения и документы обязательны к предоставлению</w:t>
            </w:r>
            <w:r w:rsidR="00845B0A" w:rsidRPr="007739C2">
              <w:rPr>
                <w:szCs w:val="24"/>
              </w:rPr>
              <w:t xml:space="preserve">. </w:t>
            </w:r>
          </w:p>
          <w:p w:rsidR="0086246F" w:rsidRPr="007739C2" w:rsidRDefault="00845B0A" w:rsidP="00845B0A">
            <w:pPr>
              <w:pStyle w:val="Times12"/>
              <w:tabs>
                <w:tab w:val="left" w:pos="0"/>
                <w:tab w:val="left" w:pos="1140"/>
              </w:tabs>
              <w:ind w:right="153" w:firstLine="669"/>
              <w:rPr>
                <w:szCs w:val="24"/>
              </w:rPr>
            </w:pPr>
            <w:r w:rsidRPr="007739C2">
              <w:rPr>
                <w:szCs w:val="24"/>
              </w:rPr>
              <w:t xml:space="preserve">Таблица </w:t>
            </w:r>
            <w:r w:rsidR="00A8454A" w:rsidRPr="007739C2">
              <w:rPr>
                <w:szCs w:val="24"/>
              </w:rPr>
              <w:t xml:space="preserve">2 </w:t>
            </w:r>
            <w:r w:rsidRPr="007739C2">
              <w:rPr>
                <w:szCs w:val="24"/>
              </w:rPr>
              <w:t>должна быть представлена в составе заявки на участие в конкурсе в двух форматах</w:t>
            </w:r>
            <w:r w:rsidR="005A2224" w:rsidRPr="007739C2">
              <w:rPr>
                <w:szCs w:val="24"/>
              </w:rPr>
              <w:t>:</w:t>
            </w:r>
            <w:r w:rsidRPr="007739C2">
              <w:rPr>
                <w:szCs w:val="24"/>
              </w:rPr>
              <w:t xml:space="preserve"> *.</w:t>
            </w:r>
            <w:r w:rsidRPr="007739C2">
              <w:rPr>
                <w:szCs w:val="24"/>
                <w:lang w:val="en-US"/>
              </w:rPr>
              <w:t>pdf</w:t>
            </w:r>
            <w:r w:rsidRPr="007739C2">
              <w:rPr>
                <w:szCs w:val="24"/>
              </w:rPr>
              <w:t xml:space="preserve"> и *.xls</w:t>
            </w:r>
            <w:r w:rsidR="0086246F" w:rsidRPr="007739C2">
              <w:rPr>
                <w:szCs w:val="24"/>
              </w:rPr>
              <w:t>;</w:t>
            </w:r>
          </w:p>
          <w:p w:rsidR="0086246F" w:rsidRPr="007739C2" w:rsidRDefault="0086246F" w:rsidP="00510B41">
            <w:pPr>
              <w:pStyle w:val="Times12"/>
              <w:numPr>
                <w:ilvl w:val="0"/>
                <w:numId w:val="19"/>
              </w:numPr>
              <w:tabs>
                <w:tab w:val="left" w:pos="0"/>
                <w:tab w:val="left" w:pos="1140"/>
                <w:tab w:val="num" w:pos="2564"/>
              </w:tabs>
              <w:ind w:left="0" w:right="153" w:firstLine="660"/>
              <w:rPr>
                <w:szCs w:val="24"/>
              </w:rPr>
            </w:pPr>
            <w:r w:rsidRPr="007739C2">
              <w:rPr>
                <w:szCs w:val="24"/>
              </w:rPr>
              <w:t>документы, указанные в пунктах</w:t>
            </w:r>
            <w:r w:rsidR="009E6B81" w:rsidRPr="007739C2">
              <w:rPr>
                <w:szCs w:val="24"/>
              </w:rPr>
              <w:t> </w:t>
            </w:r>
            <w:r w:rsidR="008D0892" w:rsidRPr="007739C2">
              <w:rPr>
                <w:szCs w:val="24"/>
              </w:rPr>
              <w:fldChar w:fldCharType="begin"/>
            </w:r>
            <w:r w:rsidR="008D0892" w:rsidRPr="007739C2">
              <w:rPr>
                <w:szCs w:val="24"/>
              </w:rPr>
              <w:instrText xml:space="preserve"> REF _Ref317256601 \r \h  \* MERGEFORMAT </w:instrText>
            </w:r>
            <w:r w:rsidR="008D0892" w:rsidRPr="007739C2">
              <w:rPr>
                <w:szCs w:val="24"/>
              </w:rPr>
            </w:r>
            <w:r w:rsidR="008D0892" w:rsidRPr="007739C2">
              <w:rPr>
                <w:szCs w:val="24"/>
              </w:rPr>
              <w:fldChar w:fldCharType="separate"/>
            </w:r>
            <w:r w:rsidR="00AB398B">
              <w:rPr>
                <w:szCs w:val="24"/>
              </w:rPr>
              <w:t>17.1.1</w:t>
            </w:r>
            <w:r w:rsidR="008D0892" w:rsidRPr="007739C2">
              <w:rPr>
                <w:szCs w:val="24"/>
              </w:rPr>
              <w:fldChar w:fldCharType="end"/>
            </w:r>
            <w:r w:rsidRPr="007739C2">
              <w:rPr>
                <w:szCs w:val="24"/>
              </w:rPr>
              <w:t xml:space="preserve">, </w:t>
            </w:r>
            <w:r w:rsidR="008D0892" w:rsidRPr="007739C2">
              <w:rPr>
                <w:szCs w:val="24"/>
              </w:rPr>
              <w:fldChar w:fldCharType="begin"/>
            </w:r>
            <w:r w:rsidR="008D0892" w:rsidRPr="007739C2">
              <w:rPr>
                <w:szCs w:val="24"/>
              </w:rPr>
              <w:instrText xml:space="preserve"> REF _Ref317252351 \r \h  \* MERGEFORMAT </w:instrText>
            </w:r>
            <w:r w:rsidR="008D0892" w:rsidRPr="007739C2">
              <w:rPr>
                <w:szCs w:val="24"/>
              </w:rPr>
            </w:r>
            <w:r w:rsidR="008D0892" w:rsidRPr="007739C2">
              <w:rPr>
                <w:szCs w:val="24"/>
              </w:rPr>
              <w:fldChar w:fldCharType="separate"/>
            </w:r>
            <w:r w:rsidR="00AB398B">
              <w:rPr>
                <w:szCs w:val="24"/>
              </w:rPr>
              <w:t>17.2</w:t>
            </w:r>
            <w:r w:rsidR="008D0892" w:rsidRPr="007739C2">
              <w:rPr>
                <w:szCs w:val="24"/>
              </w:rPr>
              <w:fldChar w:fldCharType="end"/>
            </w:r>
            <w:r w:rsidR="00641F05" w:rsidRPr="007739C2">
              <w:rPr>
                <w:szCs w:val="24"/>
              </w:rPr>
              <w:t xml:space="preserve">, </w:t>
            </w:r>
            <w:r w:rsidR="008D0892" w:rsidRPr="007739C2">
              <w:rPr>
                <w:szCs w:val="24"/>
              </w:rPr>
              <w:fldChar w:fldCharType="begin"/>
            </w:r>
            <w:r w:rsidR="008D0892" w:rsidRPr="007739C2">
              <w:rPr>
                <w:szCs w:val="24"/>
              </w:rPr>
              <w:instrText xml:space="preserve"> REF _Ref348975900 \r \h  \* MERGEFORMAT </w:instrText>
            </w:r>
            <w:r w:rsidR="008D0892" w:rsidRPr="007739C2">
              <w:rPr>
                <w:szCs w:val="24"/>
              </w:rPr>
            </w:r>
            <w:r w:rsidR="008D0892" w:rsidRPr="007739C2">
              <w:rPr>
                <w:szCs w:val="24"/>
              </w:rPr>
              <w:fldChar w:fldCharType="separate"/>
            </w:r>
            <w:r w:rsidR="00AB398B">
              <w:rPr>
                <w:szCs w:val="24"/>
              </w:rPr>
              <w:t>17.3</w:t>
            </w:r>
            <w:r w:rsidR="008D0892" w:rsidRPr="007739C2">
              <w:rPr>
                <w:szCs w:val="24"/>
              </w:rPr>
              <w:fldChar w:fldCharType="end"/>
            </w:r>
            <w:r w:rsidR="007540C3" w:rsidRPr="007739C2">
              <w:rPr>
                <w:szCs w:val="24"/>
              </w:rPr>
              <w:t xml:space="preserve"> раздела </w:t>
            </w:r>
            <w:r w:rsidR="008D0892" w:rsidRPr="007739C2">
              <w:rPr>
                <w:szCs w:val="24"/>
              </w:rPr>
              <w:fldChar w:fldCharType="begin"/>
            </w:r>
            <w:r w:rsidR="008D0892" w:rsidRPr="007739C2">
              <w:rPr>
                <w:szCs w:val="24"/>
              </w:rPr>
              <w:instrText xml:space="preserve"> REF _Ref317256731 \r \h  \* MERGEFORMAT </w:instrText>
            </w:r>
            <w:r w:rsidR="008D0892" w:rsidRPr="007739C2">
              <w:rPr>
                <w:szCs w:val="24"/>
              </w:rPr>
            </w:r>
            <w:r w:rsidR="008D0892" w:rsidRPr="007739C2">
              <w:rPr>
                <w:szCs w:val="24"/>
              </w:rPr>
              <w:fldChar w:fldCharType="separate"/>
            </w:r>
            <w:r w:rsidR="00AB398B">
              <w:rPr>
                <w:szCs w:val="24"/>
              </w:rPr>
              <w:t>5</w:t>
            </w:r>
            <w:r w:rsidR="008D0892" w:rsidRPr="007739C2">
              <w:rPr>
                <w:szCs w:val="24"/>
              </w:rPr>
              <w:fldChar w:fldCharType="end"/>
            </w:r>
            <w:r w:rsidRPr="007739C2">
              <w:rPr>
                <w:szCs w:val="24"/>
              </w:rPr>
              <w:t xml:space="preserve"> «Информационная карта конкурса», подтверждающие соответствие участника </w:t>
            </w:r>
            <w:r w:rsidR="00FF5992" w:rsidRPr="007739C2">
              <w:rPr>
                <w:szCs w:val="24"/>
              </w:rPr>
              <w:t>конкурса</w:t>
            </w:r>
            <w:r w:rsidRPr="007739C2">
              <w:rPr>
                <w:szCs w:val="24"/>
              </w:rPr>
              <w:t xml:space="preserve"> установленным требованиям;</w:t>
            </w:r>
          </w:p>
          <w:p w:rsidR="0083749C" w:rsidRPr="007739C2" w:rsidRDefault="0083749C" w:rsidP="00510B41">
            <w:pPr>
              <w:pStyle w:val="Times12"/>
              <w:numPr>
                <w:ilvl w:val="0"/>
                <w:numId w:val="19"/>
              </w:numPr>
              <w:tabs>
                <w:tab w:val="left" w:pos="0"/>
                <w:tab w:val="left" w:pos="1140"/>
                <w:tab w:val="num" w:pos="2564"/>
              </w:tabs>
              <w:ind w:left="0" w:right="153" w:firstLine="660"/>
              <w:rPr>
                <w:szCs w:val="24"/>
              </w:rPr>
            </w:pPr>
            <w:r w:rsidRPr="007739C2">
              <w:rPr>
                <w:szCs w:val="24"/>
              </w:rPr>
              <w:t>документы, указанные в пункт</w:t>
            </w:r>
            <w:r w:rsidR="00991E6C" w:rsidRPr="007739C2">
              <w:rPr>
                <w:szCs w:val="24"/>
              </w:rPr>
              <w:t>е</w:t>
            </w:r>
            <w:r w:rsidRPr="007739C2">
              <w:rPr>
                <w:szCs w:val="24"/>
              </w:rPr>
              <w:t> </w:t>
            </w:r>
            <w:r w:rsidR="00E5581D" w:rsidRPr="007739C2">
              <w:rPr>
                <w:szCs w:val="24"/>
              </w:rPr>
              <w:t>17.3</w:t>
            </w:r>
            <w:r w:rsidRPr="007739C2">
              <w:rPr>
                <w:szCs w:val="24"/>
              </w:rPr>
              <w:t xml:space="preserve"> раздела </w:t>
            </w:r>
            <w:r w:rsidR="008D0892" w:rsidRPr="007739C2">
              <w:rPr>
                <w:szCs w:val="24"/>
              </w:rPr>
              <w:fldChar w:fldCharType="begin"/>
            </w:r>
            <w:r w:rsidR="008D0892" w:rsidRPr="007739C2">
              <w:rPr>
                <w:szCs w:val="24"/>
              </w:rPr>
              <w:instrText xml:space="preserve"> REF _Ref317256731 \r \h  \* MERGEFORMAT </w:instrText>
            </w:r>
            <w:r w:rsidR="008D0892" w:rsidRPr="007739C2">
              <w:rPr>
                <w:szCs w:val="24"/>
              </w:rPr>
            </w:r>
            <w:r w:rsidR="008D0892" w:rsidRPr="007739C2">
              <w:rPr>
                <w:szCs w:val="24"/>
              </w:rPr>
              <w:fldChar w:fldCharType="separate"/>
            </w:r>
            <w:r w:rsidR="00AB398B">
              <w:rPr>
                <w:szCs w:val="24"/>
              </w:rPr>
              <w:t>5</w:t>
            </w:r>
            <w:r w:rsidR="008D0892" w:rsidRPr="007739C2">
              <w:rPr>
                <w:szCs w:val="24"/>
              </w:rPr>
              <w:fldChar w:fldCharType="end"/>
            </w:r>
            <w:r w:rsidRPr="007739C2">
              <w:rPr>
                <w:szCs w:val="24"/>
              </w:rPr>
              <w:t xml:space="preserve"> «Информационная карта конкурса», подтверждающие соответствие </w:t>
            </w:r>
            <w:r w:rsidR="00A2274B" w:rsidRPr="007739C2">
              <w:rPr>
                <w:szCs w:val="24"/>
              </w:rPr>
              <w:t xml:space="preserve">головных изготовителей (в соответствии с Р 50-605-80-93) </w:t>
            </w:r>
            <w:r w:rsidR="00991E6C" w:rsidRPr="007739C2">
              <w:rPr>
                <w:szCs w:val="24"/>
              </w:rPr>
              <w:t xml:space="preserve">оборудования </w:t>
            </w:r>
            <w:r w:rsidRPr="007739C2">
              <w:rPr>
                <w:szCs w:val="24"/>
              </w:rPr>
              <w:t>установленным требованиям;</w:t>
            </w:r>
          </w:p>
          <w:p w:rsidR="0086246F" w:rsidRPr="007739C2" w:rsidRDefault="0086246F" w:rsidP="00510B41">
            <w:pPr>
              <w:pStyle w:val="Times12"/>
              <w:numPr>
                <w:ilvl w:val="0"/>
                <w:numId w:val="19"/>
              </w:numPr>
              <w:tabs>
                <w:tab w:val="left" w:pos="0"/>
                <w:tab w:val="left" w:pos="1140"/>
                <w:tab w:val="num" w:pos="2564"/>
              </w:tabs>
              <w:ind w:left="0" w:right="153" w:firstLine="660"/>
              <w:rPr>
                <w:szCs w:val="24"/>
              </w:rPr>
            </w:pPr>
            <w:bookmarkStart w:id="314" w:name="_Ref350169519"/>
            <w:r w:rsidRPr="007739C2">
              <w:rPr>
                <w:rFonts w:eastAsia="Arial Unicode MS"/>
                <w:szCs w:val="24"/>
              </w:rPr>
              <w:t>техническое</w:t>
            </w:r>
            <w:r w:rsidRPr="007739C2">
              <w:rPr>
                <w:szCs w:val="24"/>
              </w:rPr>
              <w:t xml:space="preserve"> предложение</w:t>
            </w:r>
            <w:r w:rsidR="00C7758A" w:rsidRPr="007739C2">
              <w:rPr>
                <w:szCs w:val="24"/>
              </w:rPr>
              <w:t xml:space="preserve">, </w:t>
            </w:r>
            <w:r w:rsidR="00C7758A" w:rsidRPr="007739C2">
              <w:rPr>
                <w:rFonts w:eastAsia="Calibri"/>
                <w:szCs w:val="24"/>
              </w:rPr>
              <w:t>подтверждающее выполнение каждого технического требования (</w:t>
            </w:r>
            <w:r w:rsidR="00C7758A" w:rsidRPr="007739C2">
              <w:rPr>
                <w:rFonts w:eastAsia="Calibri"/>
                <w:b/>
                <w:i/>
                <w:iCs/>
                <w:szCs w:val="24"/>
              </w:rPr>
              <w:t>том 2</w:t>
            </w:r>
            <w:r w:rsidR="00C7758A" w:rsidRPr="007739C2">
              <w:rPr>
                <w:rFonts w:eastAsia="Calibri"/>
                <w:szCs w:val="24"/>
              </w:rPr>
              <w:t xml:space="preserve">), </w:t>
            </w:r>
            <w:r w:rsidRPr="007739C2">
              <w:rPr>
                <w:szCs w:val="24"/>
              </w:rPr>
              <w:t>в соответствии с инструкциями, приведенными в настоящей конкурсной документации (раздел </w:t>
            </w:r>
            <w:r w:rsidR="008D0892" w:rsidRPr="007739C2">
              <w:rPr>
                <w:szCs w:val="24"/>
              </w:rPr>
              <w:fldChar w:fldCharType="begin"/>
            </w:r>
            <w:r w:rsidR="008D0892" w:rsidRPr="007739C2">
              <w:rPr>
                <w:szCs w:val="24"/>
              </w:rPr>
              <w:instrText xml:space="preserve"> REF _Ref317259217 \r \h  \* MERGEFORMAT </w:instrText>
            </w:r>
            <w:r w:rsidR="008D0892" w:rsidRPr="007739C2">
              <w:rPr>
                <w:szCs w:val="24"/>
              </w:rPr>
            </w:r>
            <w:r w:rsidR="008D0892" w:rsidRPr="007739C2">
              <w:rPr>
                <w:szCs w:val="24"/>
              </w:rPr>
              <w:fldChar w:fldCharType="separate"/>
            </w:r>
            <w:r w:rsidR="00AB398B">
              <w:rPr>
                <w:szCs w:val="24"/>
              </w:rPr>
              <w:t>6</w:t>
            </w:r>
            <w:r w:rsidR="008D0892" w:rsidRPr="007739C2">
              <w:rPr>
                <w:szCs w:val="24"/>
              </w:rPr>
              <w:fldChar w:fldCharType="end"/>
            </w:r>
            <w:r w:rsidRPr="007739C2">
              <w:rPr>
                <w:szCs w:val="24"/>
              </w:rPr>
              <w:t xml:space="preserve">, соответствующая </w:t>
            </w:r>
            <w:hyperlink w:anchor="_Техническое_предложение_(Форма" w:history="1">
              <w:r w:rsidRPr="007739C2">
                <w:rPr>
                  <w:rStyle w:val="afa"/>
                  <w:color w:val="auto"/>
                  <w:szCs w:val="24"/>
                </w:rPr>
                <w:t>форма</w:t>
              </w:r>
            </w:hyperlink>
            <w:r w:rsidRPr="007739C2">
              <w:rPr>
                <w:szCs w:val="24"/>
              </w:rPr>
              <w:t>)</w:t>
            </w:r>
            <w:r w:rsidR="00C760C2" w:rsidRPr="007739C2">
              <w:rPr>
                <w:bCs w:val="0"/>
                <w:szCs w:val="24"/>
              </w:rPr>
              <w:t>, в том числе содержащее:</w:t>
            </w:r>
            <w:bookmarkEnd w:id="314"/>
          </w:p>
          <w:p w:rsidR="00C760C2" w:rsidRPr="007739C2" w:rsidRDefault="00C760C2" w:rsidP="00C760C2">
            <w:pPr>
              <w:pStyle w:val="a0"/>
              <w:numPr>
                <w:ilvl w:val="4"/>
                <w:numId w:val="15"/>
              </w:numPr>
              <w:tabs>
                <w:tab w:val="clear" w:pos="1494"/>
                <w:tab w:val="num" w:pos="1134"/>
              </w:tabs>
              <w:spacing w:line="240" w:lineRule="auto"/>
              <w:ind w:left="0" w:firstLine="709"/>
              <w:rPr>
                <w:i/>
                <w:sz w:val="24"/>
                <w:szCs w:val="24"/>
              </w:rPr>
            </w:pPr>
            <w:r w:rsidRPr="007739C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739C2" w:rsidRDefault="00C760C2" w:rsidP="00C760C2">
            <w:pPr>
              <w:pStyle w:val="a0"/>
              <w:numPr>
                <w:ilvl w:val="4"/>
                <w:numId w:val="15"/>
              </w:numPr>
              <w:tabs>
                <w:tab w:val="clear" w:pos="1494"/>
                <w:tab w:val="num" w:pos="1134"/>
              </w:tabs>
              <w:spacing w:line="240" w:lineRule="auto"/>
              <w:ind w:left="0" w:firstLine="709"/>
              <w:rPr>
                <w:i/>
                <w:sz w:val="24"/>
                <w:szCs w:val="24"/>
              </w:rPr>
            </w:pPr>
            <w:r w:rsidRPr="007739C2">
              <w:rPr>
                <w:i/>
                <w:sz w:val="24"/>
                <w:szCs w:val="24"/>
              </w:rPr>
              <w:t>указание объема работ или услуг или порядка его определения.</w:t>
            </w:r>
          </w:p>
          <w:p w:rsidR="0086246F" w:rsidRPr="007739C2" w:rsidRDefault="00E15A77" w:rsidP="00056AB8">
            <w:pPr>
              <w:pStyle w:val="Times12"/>
              <w:tabs>
                <w:tab w:val="left" w:pos="0"/>
                <w:tab w:val="left" w:pos="1140"/>
              </w:tabs>
              <w:ind w:right="153" w:firstLine="669"/>
              <w:rPr>
                <w:szCs w:val="24"/>
              </w:rPr>
            </w:pPr>
            <w:r w:rsidRPr="007739C2">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7739C2">
              <w:rPr>
                <w:szCs w:val="24"/>
              </w:rPr>
              <w:t>е</w:t>
            </w:r>
            <w:r w:rsidRPr="007739C2">
              <w:rPr>
                <w:szCs w:val="24"/>
              </w:rPr>
              <w:t> </w:t>
            </w:r>
            <w:r w:rsidR="008D0892" w:rsidRPr="007739C2">
              <w:rPr>
                <w:szCs w:val="24"/>
              </w:rPr>
              <w:fldChar w:fldCharType="begin"/>
            </w:r>
            <w:r w:rsidR="008D0892" w:rsidRPr="007739C2">
              <w:rPr>
                <w:szCs w:val="24"/>
              </w:rPr>
              <w:instrText xml:space="preserve"> REF _Ref317252608 \r \h  \* MERGEFORMAT </w:instrText>
            </w:r>
            <w:r w:rsidR="008D0892" w:rsidRPr="007739C2">
              <w:rPr>
                <w:szCs w:val="24"/>
              </w:rPr>
            </w:r>
            <w:r w:rsidR="008D0892" w:rsidRPr="007739C2">
              <w:rPr>
                <w:szCs w:val="24"/>
              </w:rPr>
              <w:fldChar w:fldCharType="separate"/>
            </w:r>
            <w:r w:rsidR="00AB398B">
              <w:rPr>
                <w:szCs w:val="24"/>
              </w:rPr>
              <w:t>18</w:t>
            </w:r>
            <w:r w:rsidR="008D0892" w:rsidRPr="007739C2">
              <w:rPr>
                <w:szCs w:val="24"/>
              </w:rPr>
              <w:fldChar w:fldCharType="end"/>
            </w:r>
            <w:r w:rsidRPr="007739C2">
              <w:rPr>
                <w:szCs w:val="24"/>
              </w:rPr>
              <w:t xml:space="preserve"> раздела </w:t>
            </w:r>
            <w:r w:rsidR="008D0892" w:rsidRPr="007739C2">
              <w:rPr>
                <w:szCs w:val="24"/>
              </w:rPr>
              <w:fldChar w:fldCharType="begin"/>
            </w:r>
            <w:r w:rsidR="008D0892" w:rsidRPr="007739C2">
              <w:rPr>
                <w:szCs w:val="24"/>
              </w:rPr>
              <w:instrText xml:space="preserve"> REF _Ref317257480 \r \h  \* MERGEFORMAT </w:instrText>
            </w:r>
            <w:r w:rsidR="008D0892" w:rsidRPr="007739C2">
              <w:rPr>
                <w:szCs w:val="24"/>
              </w:rPr>
            </w:r>
            <w:r w:rsidR="008D0892" w:rsidRPr="007739C2">
              <w:rPr>
                <w:szCs w:val="24"/>
              </w:rPr>
              <w:fldChar w:fldCharType="separate"/>
            </w:r>
            <w:r w:rsidR="00AB398B">
              <w:rPr>
                <w:szCs w:val="24"/>
              </w:rPr>
              <w:t>5</w:t>
            </w:r>
            <w:r w:rsidR="008D0892" w:rsidRPr="007739C2">
              <w:rPr>
                <w:szCs w:val="24"/>
              </w:rPr>
              <w:fldChar w:fldCharType="end"/>
            </w:r>
            <w:r w:rsidRPr="007739C2">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7739C2" w:rsidTr="00077E17">
        <w:trPr>
          <w:trHeight w:val="397"/>
        </w:trPr>
        <w:tc>
          <w:tcPr>
            <w:tcW w:w="781" w:type="dxa"/>
          </w:tcPr>
          <w:p w:rsidR="00E12CB6" w:rsidRPr="007739C2" w:rsidRDefault="00E12CB6" w:rsidP="00510B41">
            <w:pPr>
              <w:numPr>
                <w:ilvl w:val="0"/>
                <w:numId w:val="54"/>
              </w:numPr>
              <w:tabs>
                <w:tab w:val="clear" w:pos="720"/>
                <w:tab w:val="num" w:pos="0"/>
              </w:tabs>
              <w:ind w:left="0" w:hanging="11"/>
              <w:jc w:val="center"/>
            </w:pPr>
            <w:bookmarkStart w:id="315" w:name="_Ref317513153"/>
          </w:p>
        </w:tc>
        <w:bookmarkEnd w:id="315"/>
        <w:tc>
          <w:tcPr>
            <w:tcW w:w="3228" w:type="dxa"/>
          </w:tcPr>
          <w:p w:rsidR="00E12CB6" w:rsidRPr="007739C2" w:rsidRDefault="00E12CB6" w:rsidP="00C87330">
            <w:pPr>
              <w:pStyle w:val="Times12"/>
              <w:ind w:right="153" w:firstLine="0"/>
              <w:jc w:val="left"/>
              <w:rPr>
                <w:szCs w:val="24"/>
              </w:rPr>
            </w:pPr>
            <w:r w:rsidRPr="007739C2">
              <w:rPr>
                <w:szCs w:val="24"/>
              </w:rPr>
              <w:t>Альтернативные предложения:</w:t>
            </w:r>
          </w:p>
          <w:p w:rsidR="00E12CB6" w:rsidRPr="007739C2" w:rsidRDefault="00647F8D" w:rsidP="00C87330">
            <w:pPr>
              <w:pStyle w:val="Times12"/>
              <w:ind w:right="153" w:firstLine="0"/>
              <w:jc w:val="left"/>
              <w:rPr>
                <w:szCs w:val="24"/>
              </w:rPr>
            </w:pPr>
            <w:r w:rsidRPr="007739C2">
              <w:rPr>
                <w:szCs w:val="24"/>
              </w:rPr>
              <w:t>Возможность подачи</w:t>
            </w:r>
          </w:p>
          <w:p w:rsidR="00E12CB6" w:rsidRPr="007739C2" w:rsidRDefault="00E12CB6" w:rsidP="00C87330">
            <w:pPr>
              <w:pStyle w:val="Times12"/>
              <w:ind w:right="153" w:firstLine="0"/>
              <w:jc w:val="left"/>
              <w:rPr>
                <w:szCs w:val="24"/>
              </w:rPr>
            </w:pPr>
          </w:p>
          <w:p w:rsidR="00E12CB6" w:rsidRPr="007739C2" w:rsidRDefault="00E12CB6" w:rsidP="00C87330">
            <w:pPr>
              <w:pStyle w:val="Times12"/>
              <w:ind w:right="153" w:firstLine="0"/>
              <w:jc w:val="left"/>
              <w:rPr>
                <w:szCs w:val="24"/>
              </w:rPr>
            </w:pPr>
            <w:r w:rsidRPr="007739C2">
              <w:rPr>
                <w:szCs w:val="24"/>
              </w:rPr>
              <w:t xml:space="preserve">условия, по которым допускается подача </w:t>
            </w:r>
          </w:p>
          <w:p w:rsidR="00E12CB6" w:rsidRPr="007739C2" w:rsidRDefault="00E12CB6" w:rsidP="00C87330">
            <w:pPr>
              <w:pStyle w:val="Times12"/>
              <w:ind w:right="153" w:firstLine="0"/>
              <w:jc w:val="left"/>
              <w:rPr>
                <w:szCs w:val="24"/>
              </w:rPr>
            </w:pPr>
          </w:p>
          <w:p w:rsidR="00E12CB6" w:rsidRPr="007739C2" w:rsidRDefault="00E12CB6" w:rsidP="00C87330">
            <w:pPr>
              <w:pStyle w:val="Times12"/>
              <w:ind w:right="153" w:firstLine="0"/>
              <w:jc w:val="left"/>
              <w:rPr>
                <w:szCs w:val="24"/>
              </w:rPr>
            </w:pPr>
            <w:r w:rsidRPr="007739C2">
              <w:rPr>
                <w:szCs w:val="24"/>
              </w:rPr>
              <w:t>Количество альтернативных предложений</w:t>
            </w:r>
          </w:p>
        </w:tc>
        <w:tc>
          <w:tcPr>
            <w:tcW w:w="10664" w:type="dxa"/>
          </w:tcPr>
          <w:p w:rsidR="00E12CB6" w:rsidRPr="007739C2" w:rsidRDefault="00E12CB6" w:rsidP="00C87330">
            <w:pPr>
              <w:pStyle w:val="Times12"/>
              <w:tabs>
                <w:tab w:val="left" w:pos="1020"/>
              </w:tabs>
              <w:ind w:right="153" w:firstLine="0"/>
              <w:jc w:val="left"/>
              <w:rPr>
                <w:b/>
                <w:i/>
                <w:szCs w:val="24"/>
              </w:rPr>
            </w:pPr>
          </w:p>
          <w:p w:rsidR="00E12CB6" w:rsidRPr="007739C2" w:rsidRDefault="00E12CB6" w:rsidP="00C87330">
            <w:pPr>
              <w:pStyle w:val="Times12"/>
              <w:tabs>
                <w:tab w:val="left" w:pos="1020"/>
              </w:tabs>
              <w:ind w:right="153" w:firstLine="0"/>
              <w:jc w:val="left"/>
              <w:rPr>
                <w:b/>
                <w:i/>
                <w:szCs w:val="24"/>
              </w:rPr>
            </w:pPr>
          </w:p>
          <w:p w:rsidR="00E12CB6" w:rsidRPr="007739C2" w:rsidRDefault="00E12CB6" w:rsidP="00C87330">
            <w:pPr>
              <w:pStyle w:val="Times12"/>
              <w:tabs>
                <w:tab w:val="left" w:pos="1020"/>
              </w:tabs>
              <w:ind w:right="153" w:firstLine="0"/>
              <w:jc w:val="left"/>
              <w:rPr>
                <w:szCs w:val="24"/>
              </w:rPr>
            </w:pPr>
            <w:r w:rsidRPr="007739C2">
              <w:rPr>
                <w:szCs w:val="24"/>
              </w:rPr>
              <w:t>не допускается</w:t>
            </w:r>
          </w:p>
          <w:p w:rsidR="00E12CB6" w:rsidRPr="007739C2" w:rsidRDefault="00E12CB6" w:rsidP="00C87330">
            <w:pPr>
              <w:pStyle w:val="Times12"/>
              <w:tabs>
                <w:tab w:val="left" w:pos="1020"/>
              </w:tabs>
              <w:ind w:right="153" w:firstLine="0"/>
              <w:jc w:val="left"/>
              <w:rPr>
                <w:b/>
                <w:i/>
                <w:szCs w:val="24"/>
              </w:rPr>
            </w:pPr>
          </w:p>
          <w:p w:rsidR="00E12CB6" w:rsidRPr="007739C2" w:rsidRDefault="00E12CB6" w:rsidP="00C87330">
            <w:pPr>
              <w:pStyle w:val="Times12"/>
              <w:tabs>
                <w:tab w:val="left" w:pos="1020"/>
              </w:tabs>
              <w:ind w:right="153" w:firstLine="0"/>
              <w:jc w:val="left"/>
              <w:rPr>
                <w:szCs w:val="24"/>
              </w:rPr>
            </w:pPr>
          </w:p>
        </w:tc>
      </w:tr>
      <w:tr w:rsidR="00C87330" w:rsidRPr="007739C2" w:rsidTr="00077E17">
        <w:trPr>
          <w:trHeight w:val="397"/>
        </w:trPr>
        <w:tc>
          <w:tcPr>
            <w:tcW w:w="781" w:type="dxa"/>
          </w:tcPr>
          <w:p w:rsidR="00C87330" w:rsidRPr="007739C2" w:rsidRDefault="00C87330" w:rsidP="00510B41">
            <w:pPr>
              <w:numPr>
                <w:ilvl w:val="0"/>
                <w:numId w:val="37"/>
              </w:numPr>
              <w:tabs>
                <w:tab w:val="num" w:pos="786"/>
              </w:tabs>
              <w:ind w:left="0" w:hanging="15"/>
              <w:jc w:val="center"/>
            </w:pPr>
            <w:bookmarkStart w:id="316" w:name="_Ref317252128"/>
          </w:p>
        </w:tc>
        <w:bookmarkEnd w:id="316"/>
        <w:tc>
          <w:tcPr>
            <w:tcW w:w="3228" w:type="dxa"/>
          </w:tcPr>
          <w:p w:rsidR="00C87330" w:rsidRPr="007739C2" w:rsidRDefault="00C87330" w:rsidP="00632073">
            <w:pPr>
              <w:pStyle w:val="Times12"/>
              <w:ind w:left="45" w:right="153" w:firstLine="0"/>
              <w:rPr>
                <w:spacing w:val="-6"/>
                <w:szCs w:val="24"/>
              </w:rPr>
            </w:pPr>
            <w:r w:rsidRPr="007739C2">
              <w:rPr>
                <w:szCs w:val="24"/>
              </w:rPr>
              <w:t xml:space="preserve">Привлечение </w:t>
            </w:r>
            <w:r w:rsidR="00632073" w:rsidRPr="007739C2">
              <w:rPr>
                <w:b/>
                <w:i/>
                <w:szCs w:val="24"/>
              </w:rPr>
              <w:t xml:space="preserve">поставщиков/ </w:t>
            </w:r>
            <w:r w:rsidRPr="007739C2">
              <w:rPr>
                <w:b/>
                <w:i/>
                <w:szCs w:val="24"/>
              </w:rPr>
              <w:t>субподрядчиков соисполнителей,</w:t>
            </w:r>
            <w:r w:rsidRPr="007739C2">
              <w:rPr>
                <w:spacing w:val="-6"/>
                <w:szCs w:val="24"/>
              </w:rPr>
              <w:t xml:space="preserve"> минимальный % от </w:t>
            </w:r>
            <w:r w:rsidR="00D42224" w:rsidRPr="007739C2">
              <w:rPr>
                <w:spacing w:val="-6"/>
                <w:szCs w:val="24"/>
              </w:rPr>
              <w:t xml:space="preserve">общего </w:t>
            </w:r>
            <w:r w:rsidRPr="007739C2">
              <w:rPr>
                <w:spacing w:val="-6"/>
                <w:szCs w:val="24"/>
              </w:rPr>
              <w:t xml:space="preserve">объема </w:t>
            </w:r>
            <w:r w:rsidRPr="007739C2">
              <w:rPr>
                <w:b/>
                <w:i/>
                <w:szCs w:val="24"/>
              </w:rPr>
              <w:t>поставок, работ/услуг</w:t>
            </w:r>
            <w:r w:rsidR="00D42224" w:rsidRPr="007739C2">
              <w:rPr>
                <w:spacing w:val="-6"/>
                <w:szCs w:val="24"/>
              </w:rPr>
              <w:t xml:space="preserve"> по договору,</w:t>
            </w:r>
            <w:r w:rsidRPr="007739C2">
              <w:rPr>
                <w:spacing w:val="-6"/>
                <w:szCs w:val="24"/>
              </w:rPr>
              <w:t xml:space="preserve"> выше которого требуется представление документов на </w:t>
            </w:r>
            <w:r w:rsidR="00632073" w:rsidRPr="007739C2">
              <w:rPr>
                <w:b/>
                <w:i/>
                <w:szCs w:val="24"/>
              </w:rPr>
              <w:t xml:space="preserve">поставщиков/ </w:t>
            </w:r>
            <w:r w:rsidRPr="007739C2">
              <w:rPr>
                <w:b/>
                <w:i/>
                <w:szCs w:val="24"/>
              </w:rPr>
              <w:t>субподрядчиков/ соисполнителей</w:t>
            </w:r>
            <w:r w:rsidRPr="007739C2">
              <w:rPr>
                <w:spacing w:val="-6"/>
                <w:szCs w:val="24"/>
              </w:rPr>
              <w:t xml:space="preserve"> </w:t>
            </w:r>
          </w:p>
        </w:tc>
        <w:tc>
          <w:tcPr>
            <w:tcW w:w="10664" w:type="dxa"/>
          </w:tcPr>
          <w:p w:rsidR="001B72B0" w:rsidRPr="007739C2" w:rsidRDefault="00DA2A55" w:rsidP="001B72B0">
            <w:pPr>
              <w:pStyle w:val="Times12"/>
              <w:tabs>
                <w:tab w:val="left" w:pos="70"/>
              </w:tabs>
              <w:ind w:right="153" w:firstLine="0"/>
              <w:jc w:val="left"/>
              <w:rPr>
                <w:szCs w:val="24"/>
              </w:rPr>
            </w:pPr>
            <w:r w:rsidRPr="007739C2">
              <w:rPr>
                <w:szCs w:val="24"/>
              </w:rPr>
              <w:t>Д</w:t>
            </w:r>
            <w:r w:rsidR="001B72B0" w:rsidRPr="007739C2">
              <w:rPr>
                <w:szCs w:val="24"/>
              </w:rPr>
              <w:t>опускается,</w:t>
            </w:r>
          </w:p>
          <w:p w:rsidR="001B72B0" w:rsidRPr="007739C2" w:rsidRDefault="00DA2A55" w:rsidP="001B72B0">
            <w:pPr>
              <w:pStyle w:val="Times12"/>
              <w:tabs>
                <w:tab w:val="left" w:pos="70"/>
              </w:tabs>
              <w:ind w:right="153" w:firstLine="0"/>
              <w:jc w:val="left"/>
              <w:rPr>
                <w:spacing w:val="-6"/>
                <w:szCs w:val="24"/>
              </w:rPr>
            </w:pPr>
            <w:r w:rsidRPr="007739C2">
              <w:rPr>
                <w:spacing w:val="-6"/>
                <w:szCs w:val="24"/>
              </w:rPr>
              <w:t>5% и более</w:t>
            </w:r>
          </w:p>
          <w:p w:rsidR="001B72B0" w:rsidRPr="007739C2" w:rsidRDefault="001B72B0" w:rsidP="001B72B0">
            <w:pPr>
              <w:pStyle w:val="Times12"/>
              <w:tabs>
                <w:tab w:val="left" w:pos="70"/>
              </w:tabs>
              <w:ind w:right="153" w:firstLine="0"/>
              <w:jc w:val="left"/>
              <w:rPr>
                <w:spacing w:val="-6"/>
                <w:szCs w:val="24"/>
              </w:rPr>
            </w:pPr>
          </w:p>
          <w:p w:rsidR="00C87330" w:rsidRPr="007739C2" w:rsidRDefault="00C87330" w:rsidP="001B72B0">
            <w:pPr>
              <w:pStyle w:val="Times12"/>
              <w:tabs>
                <w:tab w:val="left" w:pos="70"/>
              </w:tabs>
              <w:ind w:right="153" w:firstLine="0"/>
              <w:jc w:val="left"/>
              <w:rPr>
                <w:spacing w:val="-6"/>
                <w:szCs w:val="24"/>
              </w:rPr>
            </w:pPr>
          </w:p>
        </w:tc>
      </w:tr>
      <w:tr w:rsidR="00C87330" w:rsidRPr="007739C2" w:rsidTr="00077E17">
        <w:trPr>
          <w:trHeight w:val="397"/>
        </w:trPr>
        <w:tc>
          <w:tcPr>
            <w:tcW w:w="781" w:type="dxa"/>
          </w:tcPr>
          <w:p w:rsidR="00C87330" w:rsidRPr="007739C2" w:rsidRDefault="00C87330" w:rsidP="00510B41">
            <w:pPr>
              <w:numPr>
                <w:ilvl w:val="0"/>
                <w:numId w:val="36"/>
              </w:numPr>
              <w:ind w:left="0" w:hanging="15"/>
              <w:jc w:val="center"/>
            </w:pPr>
            <w:bookmarkStart w:id="317" w:name="_Ref317254826"/>
          </w:p>
        </w:tc>
        <w:bookmarkEnd w:id="317"/>
        <w:tc>
          <w:tcPr>
            <w:tcW w:w="3228" w:type="dxa"/>
          </w:tcPr>
          <w:p w:rsidR="00C87330" w:rsidRPr="007739C2" w:rsidRDefault="00C87330" w:rsidP="00C87330">
            <w:pPr>
              <w:pStyle w:val="Times12"/>
              <w:ind w:left="45" w:right="153" w:firstLine="0"/>
              <w:jc w:val="left"/>
              <w:rPr>
                <w:spacing w:val="-6"/>
                <w:szCs w:val="24"/>
              </w:rPr>
            </w:pPr>
            <w:r w:rsidRPr="007739C2">
              <w:rPr>
                <w:spacing w:val="-6"/>
                <w:szCs w:val="24"/>
              </w:rPr>
              <w:t>Возможность проведения процедуры переторжки</w:t>
            </w:r>
          </w:p>
          <w:p w:rsidR="00647F8D" w:rsidRPr="007739C2" w:rsidRDefault="00647F8D" w:rsidP="00C87330">
            <w:pPr>
              <w:pStyle w:val="Times12"/>
              <w:ind w:left="45" w:right="153" w:firstLine="0"/>
              <w:jc w:val="left"/>
              <w:rPr>
                <w:spacing w:val="-6"/>
                <w:szCs w:val="24"/>
              </w:rPr>
            </w:pPr>
          </w:p>
          <w:p w:rsidR="00647F8D" w:rsidRPr="007739C2" w:rsidRDefault="00647F8D" w:rsidP="00C87330">
            <w:pPr>
              <w:pStyle w:val="Times12"/>
              <w:ind w:left="45" w:right="153" w:firstLine="0"/>
              <w:jc w:val="left"/>
              <w:rPr>
                <w:szCs w:val="24"/>
              </w:rPr>
            </w:pPr>
            <w:r w:rsidRPr="007739C2">
              <w:rPr>
                <w:spacing w:val="-6"/>
                <w:szCs w:val="24"/>
              </w:rPr>
              <w:t>Условия договора, по которым возможно проведение переторжки</w:t>
            </w:r>
          </w:p>
        </w:tc>
        <w:tc>
          <w:tcPr>
            <w:tcW w:w="10664" w:type="dxa"/>
          </w:tcPr>
          <w:p w:rsidR="00647F8D" w:rsidRPr="007739C2" w:rsidRDefault="007528B7" w:rsidP="00C87330">
            <w:pPr>
              <w:pStyle w:val="Times12"/>
              <w:tabs>
                <w:tab w:val="left" w:pos="70"/>
              </w:tabs>
              <w:ind w:right="153" w:firstLine="0"/>
              <w:rPr>
                <w:spacing w:val="-6"/>
                <w:szCs w:val="24"/>
              </w:rPr>
            </w:pPr>
            <w:r w:rsidRPr="007739C2">
              <w:rPr>
                <w:szCs w:val="24"/>
              </w:rPr>
              <w:t>Невозможна</w:t>
            </w:r>
            <w:r w:rsidR="00C87330" w:rsidRPr="007739C2">
              <w:rPr>
                <w:spacing w:val="-6"/>
                <w:szCs w:val="24"/>
              </w:rPr>
              <w:t xml:space="preserve"> </w:t>
            </w:r>
          </w:p>
          <w:p w:rsidR="00647F8D" w:rsidRPr="007739C2" w:rsidRDefault="00647F8D" w:rsidP="00C87330">
            <w:pPr>
              <w:pStyle w:val="Times12"/>
              <w:tabs>
                <w:tab w:val="left" w:pos="70"/>
              </w:tabs>
              <w:ind w:right="153" w:firstLine="0"/>
              <w:rPr>
                <w:spacing w:val="-6"/>
                <w:szCs w:val="24"/>
              </w:rPr>
            </w:pPr>
          </w:p>
          <w:p w:rsidR="00647F8D" w:rsidRPr="007739C2" w:rsidRDefault="00647F8D" w:rsidP="00C87330">
            <w:pPr>
              <w:pStyle w:val="Times12"/>
              <w:tabs>
                <w:tab w:val="left" w:pos="70"/>
              </w:tabs>
              <w:ind w:right="153" w:firstLine="0"/>
              <w:rPr>
                <w:spacing w:val="-6"/>
                <w:szCs w:val="24"/>
              </w:rPr>
            </w:pPr>
          </w:p>
          <w:p w:rsidR="00C87330" w:rsidRPr="007739C2" w:rsidRDefault="00C87330" w:rsidP="00C87330">
            <w:pPr>
              <w:pStyle w:val="Times12"/>
              <w:tabs>
                <w:tab w:val="left" w:pos="70"/>
              </w:tabs>
              <w:ind w:right="153" w:firstLine="0"/>
              <w:rPr>
                <w:spacing w:val="-6"/>
                <w:szCs w:val="24"/>
              </w:rPr>
            </w:pPr>
          </w:p>
        </w:tc>
      </w:tr>
      <w:tr w:rsidR="001F7063" w:rsidRPr="007739C2" w:rsidTr="00077E17">
        <w:trPr>
          <w:trHeight w:val="232"/>
        </w:trPr>
        <w:tc>
          <w:tcPr>
            <w:tcW w:w="781" w:type="dxa"/>
          </w:tcPr>
          <w:p w:rsidR="001F7063" w:rsidRPr="007739C2" w:rsidRDefault="001F7063" w:rsidP="00510B41">
            <w:pPr>
              <w:numPr>
                <w:ilvl w:val="0"/>
                <w:numId w:val="36"/>
              </w:numPr>
              <w:ind w:left="0" w:hanging="15"/>
              <w:jc w:val="center"/>
            </w:pPr>
            <w:bookmarkStart w:id="318" w:name="_Ref317250778"/>
          </w:p>
        </w:tc>
        <w:bookmarkEnd w:id="318"/>
        <w:tc>
          <w:tcPr>
            <w:tcW w:w="3228" w:type="dxa"/>
          </w:tcPr>
          <w:p w:rsidR="001F7063" w:rsidRPr="007739C2" w:rsidRDefault="001F7063" w:rsidP="00686193">
            <w:pPr>
              <w:pStyle w:val="Times12"/>
              <w:ind w:firstLine="0"/>
              <w:rPr>
                <w:szCs w:val="24"/>
              </w:rPr>
            </w:pPr>
            <w:r w:rsidRPr="007739C2">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7739C2" w:rsidRDefault="001F7063" w:rsidP="00E40F04">
            <w:pPr>
              <w:pStyle w:val="Times12"/>
              <w:ind w:firstLine="0"/>
              <w:rPr>
                <w:szCs w:val="24"/>
              </w:rPr>
            </w:pPr>
            <w:r w:rsidRPr="007739C2">
              <w:rPr>
                <w:szCs w:val="24"/>
              </w:rPr>
              <w:t>Место и срок окончания подачи заявок на участие в конкурсе (открытия доступа к поданным заявкам на участие в конкурсе):</w:t>
            </w:r>
          </w:p>
          <w:p w:rsidR="001F7063" w:rsidRPr="007739C2" w:rsidRDefault="001F7063" w:rsidP="00E40F04">
            <w:pPr>
              <w:pStyle w:val="Times12"/>
              <w:ind w:firstLine="0"/>
              <w:rPr>
                <w:b/>
                <w:i/>
                <w:szCs w:val="24"/>
              </w:rPr>
            </w:pPr>
            <w:r w:rsidRPr="007739C2">
              <w:rPr>
                <w:szCs w:val="24"/>
              </w:rPr>
              <w:t xml:space="preserve">ЭТП </w:t>
            </w:r>
            <w:r w:rsidR="003D135D" w:rsidRPr="007739C2">
              <w:rPr>
                <w:szCs w:val="24"/>
              </w:rPr>
              <w:t xml:space="preserve">ООО «Аукционный Конкурсный Дом» в сети «Интернет» по адресу: </w:t>
            </w:r>
            <w:hyperlink r:id="rId32" w:history="1">
              <w:r w:rsidR="003D135D" w:rsidRPr="007739C2">
                <w:rPr>
                  <w:rStyle w:val="afa"/>
                  <w:szCs w:val="24"/>
                </w:rPr>
                <w:t>www.a-k-d.ru</w:t>
              </w:r>
            </w:hyperlink>
            <w:r w:rsidR="003D135D" w:rsidRPr="007739C2">
              <w:rPr>
                <w:szCs w:val="24"/>
              </w:rPr>
              <w:t>.</w:t>
            </w:r>
          </w:p>
          <w:p w:rsidR="003D135D" w:rsidRPr="007739C2" w:rsidRDefault="003D135D" w:rsidP="003D135D">
            <w:pPr>
              <w:pStyle w:val="Times12"/>
              <w:spacing w:before="60" w:after="20"/>
              <w:ind w:right="68" w:firstLine="0"/>
              <w:rPr>
                <w:szCs w:val="24"/>
              </w:rPr>
            </w:pPr>
            <w:r w:rsidRPr="007739C2">
              <w:rPr>
                <w:szCs w:val="24"/>
              </w:rPr>
              <w:t>1</w:t>
            </w:r>
            <w:r w:rsidR="00DA2A55" w:rsidRPr="007739C2">
              <w:rPr>
                <w:szCs w:val="24"/>
              </w:rPr>
              <w:t>1</w:t>
            </w:r>
            <w:r w:rsidRPr="007739C2">
              <w:rPr>
                <w:szCs w:val="24"/>
              </w:rPr>
              <w:t xml:space="preserve">:00 (время московское) </w:t>
            </w:r>
            <w:r w:rsidR="001B72B0" w:rsidRPr="007739C2">
              <w:rPr>
                <w:szCs w:val="24"/>
              </w:rPr>
              <w:t>«</w:t>
            </w:r>
            <w:r w:rsidR="0038263E">
              <w:rPr>
                <w:szCs w:val="24"/>
                <w:lang w:val="en-US"/>
              </w:rPr>
              <w:t>9</w:t>
            </w:r>
            <w:r w:rsidR="001B72B0" w:rsidRPr="007739C2">
              <w:rPr>
                <w:szCs w:val="24"/>
              </w:rPr>
              <w:t xml:space="preserve">» </w:t>
            </w:r>
            <w:r w:rsidR="00F559C6" w:rsidRPr="007739C2">
              <w:rPr>
                <w:szCs w:val="24"/>
              </w:rPr>
              <w:t>Апреля</w:t>
            </w:r>
            <w:r w:rsidR="001B72B0" w:rsidRPr="007739C2">
              <w:rPr>
                <w:szCs w:val="24"/>
              </w:rPr>
              <w:t xml:space="preserve"> 201</w:t>
            </w:r>
            <w:r w:rsidR="00E5581D" w:rsidRPr="007739C2">
              <w:rPr>
                <w:szCs w:val="24"/>
              </w:rPr>
              <w:t>4</w:t>
            </w:r>
            <w:r w:rsidR="001B72B0" w:rsidRPr="007739C2">
              <w:rPr>
                <w:szCs w:val="24"/>
              </w:rPr>
              <w:t xml:space="preserve"> года.</w:t>
            </w:r>
          </w:p>
          <w:p w:rsidR="001F7063" w:rsidRPr="007739C2" w:rsidRDefault="001F7063" w:rsidP="00E40F04">
            <w:pPr>
              <w:pStyle w:val="Times12"/>
              <w:ind w:firstLine="0"/>
              <w:rPr>
                <w:szCs w:val="24"/>
              </w:rPr>
            </w:pPr>
          </w:p>
          <w:p w:rsidR="001F7063" w:rsidRPr="007739C2" w:rsidRDefault="001F7063" w:rsidP="00E40F04">
            <w:pPr>
              <w:pStyle w:val="Times12"/>
              <w:ind w:firstLine="0"/>
              <w:rPr>
                <w:szCs w:val="24"/>
              </w:rPr>
            </w:pPr>
            <w:r w:rsidRPr="007739C2">
              <w:rPr>
                <w:szCs w:val="24"/>
              </w:rPr>
              <w:t>Место, дата и время заседания конкурсной комиссии:</w:t>
            </w:r>
          </w:p>
          <w:p w:rsidR="001F7063" w:rsidRPr="007739C2" w:rsidRDefault="005B11CE" w:rsidP="0038263E">
            <w:pPr>
              <w:pStyle w:val="Times12"/>
              <w:spacing w:before="60" w:after="20"/>
              <w:ind w:right="68" w:firstLine="0"/>
              <w:rPr>
                <w:szCs w:val="24"/>
              </w:rPr>
            </w:pPr>
            <w:r w:rsidRPr="007739C2">
              <w:rPr>
                <w:szCs w:val="24"/>
              </w:rPr>
              <w:t xml:space="preserve">19017, г. Москва, ул. Пыжевский переулок, д.6, </w:t>
            </w:r>
            <w:r w:rsidR="004423D7" w:rsidRPr="007739C2">
              <w:rPr>
                <w:szCs w:val="24"/>
              </w:rPr>
              <w:t>1</w:t>
            </w:r>
            <w:r w:rsidR="0038263E" w:rsidRPr="0038263E">
              <w:rPr>
                <w:szCs w:val="24"/>
              </w:rPr>
              <w:t>1</w:t>
            </w:r>
            <w:r w:rsidR="004423D7" w:rsidRPr="007739C2">
              <w:rPr>
                <w:szCs w:val="24"/>
              </w:rPr>
              <w:t xml:space="preserve">:00 (время московское) </w:t>
            </w:r>
            <w:r w:rsidR="001B72B0" w:rsidRPr="007739C2">
              <w:rPr>
                <w:szCs w:val="24"/>
              </w:rPr>
              <w:t>«</w:t>
            </w:r>
            <w:r w:rsidR="0038263E" w:rsidRPr="0038263E">
              <w:rPr>
                <w:szCs w:val="24"/>
              </w:rPr>
              <w:t>9</w:t>
            </w:r>
            <w:r w:rsidR="001B72B0" w:rsidRPr="007739C2">
              <w:rPr>
                <w:szCs w:val="24"/>
              </w:rPr>
              <w:t xml:space="preserve">» </w:t>
            </w:r>
            <w:r w:rsidR="007B1783" w:rsidRPr="007739C2">
              <w:rPr>
                <w:szCs w:val="24"/>
              </w:rPr>
              <w:t>Апреля</w:t>
            </w:r>
            <w:r w:rsidR="001B72B0" w:rsidRPr="007739C2">
              <w:rPr>
                <w:szCs w:val="24"/>
              </w:rPr>
              <w:t xml:space="preserve"> 201</w:t>
            </w:r>
            <w:r w:rsidR="00E5581D" w:rsidRPr="007739C2">
              <w:rPr>
                <w:szCs w:val="24"/>
              </w:rPr>
              <w:t>4</w:t>
            </w:r>
            <w:r w:rsidR="001B72B0" w:rsidRPr="007739C2">
              <w:rPr>
                <w:szCs w:val="24"/>
              </w:rPr>
              <w:t xml:space="preserve"> года.</w:t>
            </w:r>
          </w:p>
        </w:tc>
      </w:tr>
      <w:tr w:rsidR="00686193" w:rsidRPr="007739C2" w:rsidTr="00077E17">
        <w:trPr>
          <w:trHeight w:val="232"/>
        </w:trPr>
        <w:tc>
          <w:tcPr>
            <w:tcW w:w="781" w:type="dxa"/>
          </w:tcPr>
          <w:p w:rsidR="00686193" w:rsidRPr="007739C2" w:rsidRDefault="00686193" w:rsidP="00510B41">
            <w:pPr>
              <w:numPr>
                <w:ilvl w:val="0"/>
                <w:numId w:val="36"/>
              </w:numPr>
              <w:ind w:left="0" w:hanging="15"/>
              <w:jc w:val="center"/>
            </w:pPr>
            <w:bookmarkStart w:id="319" w:name="_Ref317254136"/>
          </w:p>
        </w:tc>
        <w:bookmarkEnd w:id="319"/>
        <w:tc>
          <w:tcPr>
            <w:tcW w:w="3228" w:type="dxa"/>
          </w:tcPr>
          <w:p w:rsidR="00686193" w:rsidRPr="007739C2" w:rsidRDefault="00530919" w:rsidP="00647F8D">
            <w:pPr>
              <w:pStyle w:val="Times12"/>
              <w:ind w:firstLine="0"/>
              <w:rPr>
                <w:szCs w:val="24"/>
              </w:rPr>
            </w:pPr>
            <w:r w:rsidRPr="007739C2">
              <w:rPr>
                <w:szCs w:val="24"/>
              </w:rPr>
              <w:t xml:space="preserve">Срок проведения отборочной и оценочной стадии </w:t>
            </w:r>
            <w:r w:rsidRPr="007739C2">
              <w:rPr>
                <w:szCs w:val="24"/>
              </w:rPr>
              <w:lastRenderedPageBreak/>
              <w:t>рассмотрения заявок</w:t>
            </w:r>
          </w:p>
        </w:tc>
        <w:tc>
          <w:tcPr>
            <w:tcW w:w="10664" w:type="dxa"/>
          </w:tcPr>
          <w:p w:rsidR="00686193" w:rsidRPr="007739C2" w:rsidRDefault="004423D7" w:rsidP="00E40F04">
            <w:pPr>
              <w:pStyle w:val="Times12"/>
              <w:ind w:firstLine="0"/>
              <w:rPr>
                <w:b/>
                <w:i/>
                <w:szCs w:val="24"/>
              </w:rPr>
            </w:pPr>
            <w:r w:rsidRPr="007739C2">
              <w:rPr>
                <w:szCs w:val="24"/>
              </w:rPr>
              <w:lastRenderedPageBreak/>
              <w:t>19017, г. Москва, ул. Пыжевский переулок, д.6</w:t>
            </w:r>
          </w:p>
          <w:p w:rsidR="00686193" w:rsidRPr="007739C2" w:rsidRDefault="00530919" w:rsidP="00E40F04">
            <w:pPr>
              <w:pStyle w:val="Times12"/>
              <w:ind w:firstLine="0"/>
              <w:rPr>
                <w:szCs w:val="24"/>
              </w:rPr>
            </w:pPr>
            <w:r w:rsidRPr="007739C2">
              <w:rPr>
                <w:szCs w:val="24"/>
              </w:rPr>
              <w:t>Отборочная стадия р</w:t>
            </w:r>
            <w:r w:rsidR="00686193" w:rsidRPr="007739C2">
              <w:rPr>
                <w:szCs w:val="24"/>
              </w:rPr>
              <w:t>ассмотрени</w:t>
            </w:r>
            <w:r w:rsidRPr="007739C2">
              <w:rPr>
                <w:szCs w:val="24"/>
              </w:rPr>
              <w:t>я</w:t>
            </w:r>
            <w:r w:rsidR="00686193" w:rsidRPr="007739C2">
              <w:rPr>
                <w:szCs w:val="24"/>
              </w:rPr>
              <w:t xml:space="preserve"> заявок на участие в</w:t>
            </w:r>
            <w:r w:rsidRPr="007739C2">
              <w:rPr>
                <w:szCs w:val="24"/>
              </w:rPr>
              <w:t> </w:t>
            </w:r>
            <w:r w:rsidR="00686193" w:rsidRPr="007739C2">
              <w:rPr>
                <w:szCs w:val="24"/>
              </w:rPr>
              <w:t xml:space="preserve">конкурсе: не позднее </w:t>
            </w:r>
            <w:r w:rsidR="00FB1C6C" w:rsidRPr="007739C2">
              <w:rPr>
                <w:szCs w:val="24"/>
              </w:rPr>
              <w:t>«</w:t>
            </w:r>
            <w:r w:rsidR="0038263E" w:rsidRPr="0038263E">
              <w:rPr>
                <w:szCs w:val="24"/>
              </w:rPr>
              <w:t>11</w:t>
            </w:r>
            <w:r w:rsidR="00FB1C6C" w:rsidRPr="007739C2">
              <w:rPr>
                <w:szCs w:val="24"/>
              </w:rPr>
              <w:t xml:space="preserve">» </w:t>
            </w:r>
            <w:r w:rsidR="007B1783" w:rsidRPr="007739C2">
              <w:rPr>
                <w:szCs w:val="24"/>
              </w:rPr>
              <w:t>Апреля</w:t>
            </w:r>
            <w:r w:rsidR="00FB1C6C" w:rsidRPr="007739C2">
              <w:rPr>
                <w:szCs w:val="24"/>
              </w:rPr>
              <w:t xml:space="preserve"> 201</w:t>
            </w:r>
            <w:r w:rsidR="00E5581D" w:rsidRPr="007739C2">
              <w:rPr>
                <w:szCs w:val="24"/>
              </w:rPr>
              <w:t>4</w:t>
            </w:r>
            <w:r w:rsidR="00FB1C6C" w:rsidRPr="007739C2">
              <w:rPr>
                <w:szCs w:val="24"/>
              </w:rPr>
              <w:t xml:space="preserve"> года.</w:t>
            </w:r>
          </w:p>
          <w:p w:rsidR="00686193" w:rsidRPr="007739C2" w:rsidRDefault="00530919" w:rsidP="0038263E">
            <w:pPr>
              <w:pStyle w:val="Times12"/>
              <w:ind w:firstLine="0"/>
              <w:rPr>
                <w:szCs w:val="24"/>
              </w:rPr>
            </w:pPr>
            <w:r w:rsidRPr="007739C2">
              <w:rPr>
                <w:szCs w:val="24"/>
              </w:rPr>
              <w:lastRenderedPageBreak/>
              <w:t xml:space="preserve">Оценочная </w:t>
            </w:r>
            <w:bookmarkStart w:id="320" w:name="_GoBack"/>
            <w:bookmarkEnd w:id="320"/>
            <w:r w:rsidRPr="007739C2">
              <w:rPr>
                <w:szCs w:val="24"/>
              </w:rPr>
              <w:t>стадия рассмотрения заявок на участие в конкурсе и п</w:t>
            </w:r>
            <w:r w:rsidR="00686193" w:rsidRPr="007739C2">
              <w:rPr>
                <w:szCs w:val="24"/>
              </w:rPr>
              <w:t xml:space="preserve">одведение итогов конкурса: не позднее </w:t>
            </w:r>
            <w:r w:rsidR="00FB1C6C" w:rsidRPr="007739C2">
              <w:rPr>
                <w:szCs w:val="24"/>
              </w:rPr>
              <w:t>«</w:t>
            </w:r>
            <w:r w:rsidR="00F15AA6" w:rsidRPr="00F15AA6">
              <w:rPr>
                <w:szCs w:val="24"/>
              </w:rPr>
              <w:t>1</w:t>
            </w:r>
            <w:r w:rsidR="0038263E" w:rsidRPr="0038263E">
              <w:rPr>
                <w:szCs w:val="24"/>
              </w:rPr>
              <w:t>1</w:t>
            </w:r>
            <w:r w:rsidR="00FB1C6C" w:rsidRPr="007739C2">
              <w:rPr>
                <w:szCs w:val="24"/>
              </w:rPr>
              <w:t xml:space="preserve">» </w:t>
            </w:r>
            <w:r w:rsidR="007B1783" w:rsidRPr="007739C2">
              <w:rPr>
                <w:szCs w:val="24"/>
              </w:rPr>
              <w:t>Апреля</w:t>
            </w:r>
            <w:r w:rsidR="00FB1C6C" w:rsidRPr="007739C2">
              <w:rPr>
                <w:szCs w:val="24"/>
              </w:rPr>
              <w:t xml:space="preserve"> 201</w:t>
            </w:r>
            <w:r w:rsidR="00E5581D" w:rsidRPr="007739C2">
              <w:rPr>
                <w:szCs w:val="24"/>
              </w:rPr>
              <w:t>4</w:t>
            </w:r>
            <w:r w:rsidR="00FB1C6C" w:rsidRPr="007739C2">
              <w:rPr>
                <w:szCs w:val="24"/>
              </w:rPr>
              <w:t xml:space="preserve"> года.</w:t>
            </w:r>
          </w:p>
        </w:tc>
      </w:tr>
      <w:tr w:rsidR="00473741" w:rsidRPr="007739C2" w:rsidTr="00077E17">
        <w:trPr>
          <w:trHeight w:val="232"/>
        </w:trPr>
        <w:tc>
          <w:tcPr>
            <w:tcW w:w="781" w:type="dxa"/>
          </w:tcPr>
          <w:p w:rsidR="00473741" w:rsidRPr="007739C2" w:rsidRDefault="00473741" w:rsidP="00510B41">
            <w:pPr>
              <w:numPr>
                <w:ilvl w:val="0"/>
                <w:numId w:val="36"/>
              </w:numPr>
              <w:ind w:left="0" w:hanging="15"/>
              <w:jc w:val="center"/>
            </w:pPr>
            <w:bookmarkStart w:id="321" w:name="_Ref317255007"/>
          </w:p>
        </w:tc>
        <w:bookmarkEnd w:id="321"/>
        <w:tc>
          <w:tcPr>
            <w:tcW w:w="3228" w:type="dxa"/>
          </w:tcPr>
          <w:p w:rsidR="00473741" w:rsidRPr="007739C2" w:rsidRDefault="00473741" w:rsidP="00E40F04">
            <w:pPr>
              <w:pStyle w:val="Times12"/>
              <w:ind w:firstLine="0"/>
              <w:rPr>
                <w:szCs w:val="24"/>
              </w:rPr>
            </w:pPr>
            <w:r w:rsidRPr="007739C2">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jc w:val="center"/>
                  </w:pPr>
                  <w:r w:rsidRPr="007739C2">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jc w:val="center"/>
                  </w:pPr>
                  <w:r w:rsidRPr="007739C2">
                    <w:t>Значимость критериев оценки (максимально возможное)</w:t>
                  </w:r>
                </w:p>
              </w:tc>
            </w:tr>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7739C2">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38263E"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55 </m:t>
                      </m:r>
                    </m:oMath>
                  </m:oMathPara>
                </w:p>
              </w:tc>
            </w:tr>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DA2A55">
                  <w:pPr>
                    <w:pStyle w:val="affe"/>
                    <w:numPr>
                      <w:ilvl w:val="0"/>
                      <w:numId w:val="15"/>
                    </w:numPr>
                    <w:tabs>
                      <w:tab w:val="left" w:pos="270"/>
                    </w:tabs>
                    <w:spacing w:after="0" w:line="240" w:lineRule="auto"/>
                    <w:jc w:val="both"/>
                    <w:rPr>
                      <w:rFonts w:ascii="Times New Roman" w:hAnsi="Times New Roman"/>
                      <w:sz w:val="24"/>
                      <w:szCs w:val="24"/>
                    </w:rPr>
                  </w:pPr>
                  <w:r w:rsidRPr="007739C2">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38263E"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=45</m:t>
                      </m:r>
                    </m:oMath>
                  </m:oMathPara>
                </w:p>
              </w:tc>
            </w:tr>
            <w:tr w:rsidR="00DA2A55" w:rsidRPr="007739C2"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DA2A55" w:rsidP="009408EB">
                  <w:pPr>
                    <w:pStyle w:val="affe"/>
                    <w:spacing w:after="0" w:line="240" w:lineRule="auto"/>
                    <w:ind w:left="253" w:hanging="142"/>
                    <w:jc w:val="both"/>
                    <w:rPr>
                      <w:rFonts w:ascii="Times New Roman" w:hAnsi="Times New Roman"/>
                      <w:sz w:val="24"/>
                      <w:szCs w:val="24"/>
                    </w:rPr>
                  </w:pPr>
                  <w:r w:rsidRPr="007739C2">
                    <w:rPr>
                      <w:rFonts w:ascii="Times New Roman" w:hAnsi="Times New Roman"/>
                      <w:bCs/>
                      <w:color w:val="000000"/>
                      <w:sz w:val="24"/>
                      <w:szCs w:val="24"/>
                    </w:rPr>
                    <w:t xml:space="preserve">2.1. </w:t>
                  </w:r>
                  <w:r w:rsidR="009408EB" w:rsidRPr="007739C2">
                    <w:rPr>
                      <w:rFonts w:ascii="Times New Roman" w:hAnsi="Times New Roman"/>
                      <w:bCs/>
                      <w:color w:val="000000"/>
                      <w:sz w:val="24"/>
                      <w:szCs w:val="24"/>
                    </w:rPr>
                    <w:t>Наличие опыта выполнения аналогичных работ за последние 3 года на сумму не менее 100% от начальной (максимальной) цены договора (опыт должен быть подтвержден представленными в составе заявки копиями контрактов/договоров  за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7739C2" w:rsidRDefault="0038263E"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=75</m:t>
                      </m:r>
                    </m:oMath>
                  </m:oMathPara>
                </w:p>
              </w:tc>
            </w:tr>
            <w:tr w:rsidR="00397652" w:rsidRPr="007739C2" w:rsidTr="009408EB">
              <w:tc>
                <w:tcPr>
                  <w:tcW w:w="6414" w:type="dxa"/>
                  <w:tcBorders>
                    <w:top w:val="outset" w:sz="6" w:space="0" w:color="auto"/>
                    <w:left w:val="outset" w:sz="6" w:space="0" w:color="auto"/>
                    <w:bottom w:val="outset" w:sz="6" w:space="0" w:color="auto"/>
                    <w:right w:val="outset" w:sz="6" w:space="0" w:color="auto"/>
                  </w:tcBorders>
                  <w:vAlign w:val="center"/>
                </w:tcPr>
                <w:p w:rsidR="00397652" w:rsidRPr="007739C2" w:rsidRDefault="00397652" w:rsidP="00397652">
                  <w:pPr>
                    <w:pStyle w:val="affe"/>
                    <w:spacing w:after="0" w:line="240" w:lineRule="auto"/>
                    <w:ind w:left="253" w:hanging="77"/>
                    <w:jc w:val="both"/>
                    <w:rPr>
                      <w:rFonts w:ascii="Times New Roman" w:hAnsi="Times New Roman"/>
                      <w:sz w:val="24"/>
                      <w:szCs w:val="24"/>
                    </w:rPr>
                  </w:pPr>
                  <w:r w:rsidRPr="007739C2">
                    <w:rPr>
                      <w:rFonts w:ascii="Times New Roman" w:hAnsi="Times New Roman"/>
                      <w:bCs/>
                      <w:color w:val="000000"/>
                      <w:sz w:val="24"/>
                      <w:szCs w:val="24"/>
                    </w:rPr>
                    <w:t>2.2. Наличие сертификатов соответствия требованиям системы менеджмента качества стандарта ISO 9001:2008 (либо аналог)</w:t>
                  </w:r>
                </w:p>
              </w:tc>
              <w:tc>
                <w:tcPr>
                  <w:tcW w:w="4090" w:type="dxa"/>
                  <w:tcBorders>
                    <w:top w:val="outset" w:sz="6" w:space="0" w:color="auto"/>
                    <w:left w:val="outset" w:sz="6" w:space="0" w:color="auto"/>
                    <w:bottom w:val="outset" w:sz="6" w:space="0" w:color="auto"/>
                    <w:right w:val="outset" w:sz="6" w:space="0" w:color="auto"/>
                  </w:tcBorders>
                  <w:vAlign w:val="center"/>
                </w:tcPr>
                <w:p w:rsidR="00397652" w:rsidRPr="007739C2" w:rsidRDefault="0038263E" w:rsidP="0039765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I</m:t>
                          </m:r>
                        </m:sub>
                      </m:sSub>
                      <m:r>
                        <w:rPr>
                          <w:rFonts w:ascii="Cambria Math" w:eastAsia="Calibri" w:hAnsi="Cambria Math"/>
                          <w:lang w:eastAsia="en-US"/>
                        </w:rPr>
                        <m:t>=25</m:t>
                      </m:r>
                    </m:oMath>
                  </m:oMathPara>
                </w:p>
              </w:tc>
            </w:tr>
          </w:tbl>
          <w:p w:rsidR="002D7E11" w:rsidRPr="007739C2"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7739C2" w:rsidTr="00077E17">
        <w:trPr>
          <w:trHeight w:val="550"/>
        </w:trPr>
        <w:tc>
          <w:tcPr>
            <w:tcW w:w="781" w:type="dxa"/>
          </w:tcPr>
          <w:p w:rsidR="000316C6" w:rsidRPr="007739C2" w:rsidRDefault="000316C6" w:rsidP="00510B41">
            <w:pPr>
              <w:numPr>
                <w:ilvl w:val="0"/>
                <w:numId w:val="36"/>
              </w:numPr>
              <w:ind w:left="0" w:hanging="15"/>
              <w:jc w:val="center"/>
            </w:pPr>
            <w:bookmarkStart w:id="322" w:name="_Ref317255017"/>
          </w:p>
        </w:tc>
        <w:bookmarkEnd w:id="322"/>
        <w:tc>
          <w:tcPr>
            <w:tcW w:w="3228" w:type="dxa"/>
          </w:tcPr>
          <w:p w:rsidR="000316C6" w:rsidRPr="007739C2" w:rsidRDefault="00677DD7" w:rsidP="00677DD7">
            <w:pPr>
              <w:ind w:right="153"/>
            </w:pPr>
            <w:r w:rsidRPr="007739C2">
              <w:t>О</w:t>
            </w:r>
            <w:r w:rsidR="000316C6" w:rsidRPr="007739C2">
              <w:t>ценк</w:t>
            </w:r>
            <w:r w:rsidRPr="007739C2">
              <w:t>а</w:t>
            </w:r>
            <w:r w:rsidR="000316C6" w:rsidRPr="007739C2">
              <w:t xml:space="preserve"> заявок на участие в конкурсе:</w:t>
            </w:r>
          </w:p>
        </w:tc>
        <w:tc>
          <w:tcPr>
            <w:tcW w:w="10664" w:type="dxa"/>
          </w:tcPr>
          <w:p w:rsidR="000316C6" w:rsidRPr="007739C2" w:rsidRDefault="00677DD7" w:rsidP="007B690A">
            <w:pPr>
              <w:ind w:right="153" w:firstLine="636"/>
              <w:jc w:val="both"/>
            </w:pPr>
            <w:r w:rsidRPr="007739C2">
              <w:t>Согласно методике оценки заявок на участие в конкурсе, приведенной в разделе</w:t>
            </w:r>
            <w:r w:rsidR="001964BA" w:rsidRPr="007739C2">
              <w:t> </w:t>
            </w:r>
            <w:r w:rsidR="007B690A" w:rsidRPr="007739C2">
              <w:t>7</w:t>
            </w:r>
            <w:r w:rsidRPr="007739C2">
              <w:t xml:space="preserve"> конкурсной документации</w:t>
            </w:r>
          </w:p>
        </w:tc>
      </w:tr>
      <w:tr w:rsidR="000316C6" w:rsidRPr="007739C2" w:rsidTr="00077E17">
        <w:trPr>
          <w:trHeight w:val="194"/>
        </w:trPr>
        <w:tc>
          <w:tcPr>
            <w:tcW w:w="781" w:type="dxa"/>
          </w:tcPr>
          <w:p w:rsidR="000316C6" w:rsidRPr="007739C2" w:rsidRDefault="000316C6" w:rsidP="00510B41">
            <w:pPr>
              <w:numPr>
                <w:ilvl w:val="0"/>
                <w:numId w:val="36"/>
              </w:numPr>
              <w:ind w:left="0" w:hanging="15"/>
              <w:jc w:val="center"/>
            </w:pPr>
            <w:bookmarkStart w:id="323" w:name="_Ref317254659"/>
          </w:p>
        </w:tc>
        <w:bookmarkEnd w:id="323"/>
        <w:tc>
          <w:tcPr>
            <w:tcW w:w="3228" w:type="dxa"/>
          </w:tcPr>
          <w:p w:rsidR="000316C6" w:rsidRPr="007739C2" w:rsidRDefault="009C5F84" w:rsidP="00E40F04">
            <w:pPr>
              <w:ind w:right="153"/>
              <w:rPr>
                <w:spacing w:val="-6"/>
              </w:rPr>
            </w:pPr>
            <w:r w:rsidRPr="007739C2">
              <w:rPr>
                <w:spacing w:val="-6"/>
              </w:rPr>
              <w:t>Срок</w:t>
            </w:r>
            <w:r w:rsidR="000316C6" w:rsidRPr="007739C2">
              <w:rPr>
                <w:spacing w:val="-6"/>
              </w:rPr>
              <w:t xml:space="preserve"> заключения договора/</w:t>
            </w:r>
            <w:r w:rsidR="000316C6" w:rsidRPr="007739C2">
              <w:rPr>
                <w:b/>
                <w:bCs/>
                <w:i/>
              </w:rPr>
              <w:t>ов [в отношении каждого лота]</w:t>
            </w:r>
            <w:r w:rsidR="000316C6" w:rsidRPr="007739C2">
              <w:rPr>
                <w:spacing w:val="-6"/>
              </w:rPr>
              <w:t>:</w:t>
            </w:r>
          </w:p>
          <w:p w:rsidR="000316C6" w:rsidRPr="007739C2" w:rsidRDefault="000316C6" w:rsidP="005E3229">
            <w:pPr>
              <w:ind w:right="153"/>
              <w:rPr>
                <w:spacing w:val="-6"/>
              </w:rPr>
            </w:pPr>
          </w:p>
        </w:tc>
        <w:tc>
          <w:tcPr>
            <w:tcW w:w="10664" w:type="dxa"/>
          </w:tcPr>
          <w:p w:rsidR="00530F9F" w:rsidRPr="007739C2" w:rsidRDefault="00530F9F" w:rsidP="008D5223">
            <w:pPr>
              <w:ind w:firstLine="669"/>
              <w:jc w:val="both"/>
            </w:pPr>
            <w:r w:rsidRPr="007739C2">
              <w:t xml:space="preserve">Заказчик в течение </w:t>
            </w:r>
            <w:r w:rsidRPr="007739C2">
              <w:rPr>
                <w:bCs/>
                <w:iCs/>
              </w:rPr>
              <w:t>3 (трех) рабочих дней</w:t>
            </w:r>
            <w:r w:rsidRPr="007739C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7739C2">
              <w:t xml:space="preserve">своей </w:t>
            </w:r>
            <w:r w:rsidRPr="007739C2">
              <w:t xml:space="preserve">стороны договор </w:t>
            </w:r>
            <w:r w:rsidRPr="007739C2">
              <w:rPr>
                <w:bCs/>
                <w:iCs/>
              </w:rPr>
              <w:t>в течение 10 (десяти) дней</w:t>
            </w:r>
            <w:r w:rsidRPr="007739C2">
              <w:t xml:space="preserve"> со дня направления указанного договора.</w:t>
            </w:r>
          </w:p>
          <w:p w:rsidR="00677DD7" w:rsidRPr="007739C2" w:rsidRDefault="001835C0" w:rsidP="00E40F04">
            <w:pPr>
              <w:ind w:right="153"/>
              <w:jc w:val="both"/>
            </w:pPr>
            <w:r w:rsidRPr="007739C2">
              <w:t>Д</w:t>
            </w:r>
            <w:r w:rsidR="007A2AAC" w:rsidRPr="007739C2">
              <w:t xml:space="preserve">оговор заключается </w:t>
            </w:r>
            <w:r w:rsidR="008E5AC8" w:rsidRPr="007739C2">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7739C2" w:rsidRDefault="008D5223" w:rsidP="008D5223">
            <w:pPr>
              <w:ind w:right="153" w:firstLine="669"/>
              <w:jc w:val="both"/>
              <w:rPr>
                <w:spacing w:val="-6"/>
              </w:rPr>
            </w:pPr>
            <w:r w:rsidRPr="007739C2">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w:t>
            </w:r>
            <w:r w:rsidRPr="007739C2">
              <w:rPr>
                <w:spacing w:val="-6"/>
              </w:rPr>
              <w:lastRenderedPageBreak/>
              <w:t>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C73D67" w:rsidRPr="007739C2" w:rsidTr="00077E17">
        <w:trPr>
          <w:trHeight w:val="194"/>
        </w:trPr>
        <w:tc>
          <w:tcPr>
            <w:tcW w:w="781" w:type="dxa"/>
          </w:tcPr>
          <w:p w:rsidR="00C73D67" w:rsidRPr="007739C2" w:rsidRDefault="00C73D67" w:rsidP="00C73D67">
            <w:pPr>
              <w:numPr>
                <w:ilvl w:val="0"/>
                <w:numId w:val="36"/>
              </w:numPr>
              <w:ind w:left="0" w:hanging="15"/>
              <w:jc w:val="center"/>
            </w:pPr>
            <w:bookmarkStart w:id="324" w:name="_Ref317256138"/>
          </w:p>
        </w:tc>
        <w:bookmarkEnd w:id="324"/>
        <w:tc>
          <w:tcPr>
            <w:tcW w:w="3228" w:type="dxa"/>
          </w:tcPr>
          <w:p w:rsidR="00C73D67" w:rsidRPr="007739C2" w:rsidRDefault="00C73D67" w:rsidP="00C73D67">
            <w:pPr>
              <w:ind w:right="153"/>
              <w:rPr>
                <w:spacing w:val="-6"/>
              </w:rPr>
            </w:pPr>
            <w:r w:rsidRPr="007739C2">
              <w:rPr>
                <w:spacing w:val="-6"/>
              </w:rPr>
              <w:t>Обеспечение исполнения обязательств по договору</w:t>
            </w:r>
            <w:r w:rsidRPr="007739C2" w:rsidDel="009D6B8F">
              <w:rPr>
                <w:spacing w:val="-6"/>
              </w:rPr>
              <w:t xml:space="preserve"> </w:t>
            </w:r>
            <w:r w:rsidRPr="007739C2">
              <w:rPr>
                <w:b/>
                <w:bCs/>
                <w:i/>
              </w:rPr>
              <w:t>[в отношении каждого лота]</w:t>
            </w:r>
            <w:r w:rsidRPr="007739C2">
              <w:rPr>
                <w:spacing w:val="-6"/>
              </w:rPr>
              <w:t>:</w:t>
            </w:r>
          </w:p>
        </w:tc>
        <w:tc>
          <w:tcPr>
            <w:tcW w:w="10664" w:type="dxa"/>
          </w:tcPr>
          <w:p w:rsidR="00C73D67" w:rsidRPr="005539D8" w:rsidRDefault="00C73D67" w:rsidP="00C73D67">
            <w:pPr>
              <w:jc w:val="both"/>
              <w:rPr>
                <w:bCs/>
              </w:rPr>
            </w:pPr>
            <w:r w:rsidRPr="005539D8">
              <w:rPr>
                <w:bCs/>
              </w:rPr>
              <w:t>Вид обеспечения: обеспечение обязательств по договору</w:t>
            </w:r>
          </w:p>
        </w:tc>
      </w:tr>
      <w:tr w:rsidR="00C73D67" w:rsidRPr="007739C2" w:rsidTr="00077E17">
        <w:trPr>
          <w:trHeight w:val="194"/>
        </w:trPr>
        <w:tc>
          <w:tcPr>
            <w:tcW w:w="781" w:type="dxa"/>
          </w:tcPr>
          <w:p w:rsidR="00C73D67" w:rsidRPr="007739C2" w:rsidRDefault="00C73D67" w:rsidP="00C73D67">
            <w:pPr>
              <w:numPr>
                <w:ilvl w:val="0"/>
                <w:numId w:val="36"/>
              </w:numPr>
              <w:ind w:left="0" w:hanging="15"/>
              <w:jc w:val="center"/>
            </w:pPr>
          </w:p>
        </w:tc>
        <w:tc>
          <w:tcPr>
            <w:tcW w:w="3228" w:type="dxa"/>
          </w:tcPr>
          <w:p w:rsidR="00C73D67" w:rsidRPr="007739C2" w:rsidRDefault="00C73D67" w:rsidP="00C73D67">
            <w:pPr>
              <w:ind w:right="153"/>
              <w:jc w:val="both"/>
              <w:rPr>
                <w:spacing w:val="-6"/>
              </w:rPr>
            </w:pPr>
            <w:r w:rsidRPr="007739C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73D67" w:rsidRPr="005539D8" w:rsidRDefault="00C73D67" w:rsidP="00C73D67">
            <w:pPr>
              <w:jc w:val="both"/>
              <w:rPr>
                <w:bCs/>
                <w:color w:val="000000"/>
              </w:rPr>
            </w:pPr>
            <w:r w:rsidRPr="005539D8">
              <w:rPr>
                <w:bCs/>
              </w:rPr>
              <w:t xml:space="preserve">Форма обеспечения: </w:t>
            </w:r>
            <w:r w:rsidRPr="005539D8">
              <w:rPr>
                <w:bCs/>
                <w:color w:val="000000"/>
              </w:rPr>
              <w:t xml:space="preserve">Обеспечение исполнения договора – в размере </w:t>
            </w:r>
            <w:r w:rsidRPr="00C73D67">
              <w:rPr>
                <w:bCs/>
                <w:color w:val="000000"/>
              </w:rPr>
              <w:t>5</w:t>
            </w:r>
            <w:r w:rsidRPr="005539D8">
              <w:rPr>
                <w:bCs/>
                <w:color w:val="000000"/>
              </w:rPr>
              <w:t xml:space="preserve"> %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Госкорпорации «Росатом», к 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33" w:history="1">
              <w:r w:rsidRPr="005539D8">
                <w:rPr>
                  <w:rStyle w:val="afa"/>
                  <w:bCs/>
                  <w:lang w:val="en-US"/>
                </w:rPr>
                <w:t>http</w:t>
              </w:r>
              <w:r w:rsidRPr="005539D8">
                <w:rPr>
                  <w:rStyle w:val="afa"/>
                  <w:bCs/>
                </w:rPr>
                <w:t>://</w:t>
              </w:r>
              <w:r w:rsidRPr="005539D8">
                <w:rPr>
                  <w:rStyle w:val="afa"/>
                  <w:bCs/>
                  <w:lang w:val="en-US"/>
                </w:rPr>
                <w:t>zakupki</w:t>
              </w:r>
              <w:r w:rsidRPr="005539D8">
                <w:rPr>
                  <w:rStyle w:val="afa"/>
                  <w:bCs/>
                </w:rPr>
                <w:t>.</w:t>
              </w:r>
              <w:r w:rsidRPr="005539D8">
                <w:rPr>
                  <w:rStyle w:val="afa"/>
                  <w:bCs/>
                  <w:lang w:val="en-US"/>
                </w:rPr>
                <w:t>rosatom</w:t>
              </w:r>
              <w:r w:rsidRPr="005539D8">
                <w:rPr>
                  <w:rStyle w:val="afa"/>
                  <w:bCs/>
                </w:rPr>
                <w:t>.</w:t>
              </w:r>
              <w:r w:rsidRPr="005539D8">
                <w:rPr>
                  <w:rStyle w:val="afa"/>
                  <w:bCs/>
                  <w:lang w:val="en-US"/>
                </w:rPr>
                <w:t>ru</w:t>
              </w:r>
            </w:hyperlink>
            <w:r w:rsidRPr="005539D8">
              <w:rPr>
                <w:bCs/>
                <w:color w:val="000000"/>
              </w:rPr>
              <w:t xml:space="preserve"> в разделе «Документы»/ «Нормативные документы по закупочной деятельности атомной отрасли»/ «Требования к поручителям и гарантам».</w:t>
            </w:r>
          </w:p>
        </w:tc>
      </w:tr>
      <w:tr w:rsidR="009D350D" w:rsidRPr="007739C2" w:rsidTr="00077E17">
        <w:trPr>
          <w:trHeight w:val="194"/>
        </w:trPr>
        <w:tc>
          <w:tcPr>
            <w:tcW w:w="781" w:type="dxa"/>
          </w:tcPr>
          <w:p w:rsidR="009D350D" w:rsidRPr="007739C2" w:rsidRDefault="009D350D" w:rsidP="00510B41">
            <w:pPr>
              <w:numPr>
                <w:ilvl w:val="0"/>
                <w:numId w:val="36"/>
              </w:numPr>
              <w:ind w:left="0" w:hanging="15"/>
              <w:jc w:val="center"/>
            </w:pPr>
            <w:bookmarkStart w:id="325" w:name="_Ref321836398"/>
          </w:p>
        </w:tc>
        <w:bookmarkEnd w:id="325"/>
        <w:tc>
          <w:tcPr>
            <w:tcW w:w="3228" w:type="dxa"/>
          </w:tcPr>
          <w:p w:rsidR="009D350D" w:rsidRPr="007739C2" w:rsidRDefault="009D350D" w:rsidP="00E40F04">
            <w:pPr>
              <w:ind w:right="153"/>
              <w:jc w:val="both"/>
              <w:rPr>
                <w:b/>
                <w:i/>
              </w:rPr>
            </w:pPr>
            <w:r w:rsidRPr="007739C2">
              <w:t>Порядок обжалования действий заказчика, организатора конкурса, конкурсной комиссии</w:t>
            </w:r>
          </w:p>
        </w:tc>
        <w:tc>
          <w:tcPr>
            <w:tcW w:w="10664" w:type="dxa"/>
          </w:tcPr>
          <w:p w:rsidR="009D350D" w:rsidRPr="007739C2" w:rsidRDefault="009D350D" w:rsidP="00E40F04">
            <w:pPr>
              <w:pStyle w:val="af3"/>
              <w:spacing w:before="0" w:beforeAutospacing="0" w:after="0" w:afterAutospacing="0"/>
              <w:ind w:right="153"/>
              <w:jc w:val="both"/>
            </w:pPr>
            <w:r w:rsidRPr="007739C2">
              <w:t xml:space="preserve">Жалобы на действия (бездействие) заказчика, организатора конкурса, конкурсной комиссии </w:t>
            </w:r>
            <w:r w:rsidR="005A21C5" w:rsidRPr="007739C2">
              <w:t xml:space="preserve">при проведении конкурса </w:t>
            </w:r>
            <w:r w:rsidRPr="007739C2">
              <w:t xml:space="preserve">могут быть направлены </w:t>
            </w:r>
            <w:r w:rsidR="005A21C5" w:rsidRPr="007739C2">
              <w:t xml:space="preserve">в </w:t>
            </w:r>
            <w:r w:rsidR="000E0B70" w:rsidRPr="007739C2">
              <w:t>Центральный арбитражный комитет (</w:t>
            </w:r>
            <w:r w:rsidR="005A21C5" w:rsidRPr="007739C2">
              <w:t>ЦАК</w:t>
            </w:r>
            <w:r w:rsidR="000E0B70" w:rsidRPr="007739C2">
              <w:t>)</w:t>
            </w:r>
            <w:r w:rsidR="005A21C5" w:rsidRPr="007739C2">
              <w:t xml:space="preserve"> в отсканированном виде </w:t>
            </w:r>
            <w:r w:rsidRPr="007739C2">
              <w:t xml:space="preserve">по электронному адресу </w:t>
            </w:r>
            <w:hyperlink r:id="rId34" w:history="1">
              <w:r w:rsidRPr="007739C2">
                <w:rPr>
                  <w:rStyle w:val="afa"/>
                  <w:color w:val="auto"/>
                </w:rPr>
                <w:t>arbitration@rosatom.ru</w:t>
              </w:r>
            </w:hyperlink>
            <w:r w:rsidRPr="007739C2">
              <w:t>.</w:t>
            </w:r>
          </w:p>
          <w:p w:rsidR="009D350D" w:rsidRPr="007739C2" w:rsidRDefault="009D350D" w:rsidP="00E40F04">
            <w:pPr>
              <w:pStyle w:val="af3"/>
              <w:spacing w:before="0" w:beforeAutospacing="0" w:after="0" w:afterAutospacing="0"/>
              <w:ind w:right="153"/>
              <w:jc w:val="both"/>
            </w:pPr>
            <w:r w:rsidRPr="007739C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739C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739C2">
              <w:t>.</w:t>
            </w:r>
          </w:p>
          <w:p w:rsidR="009D350D" w:rsidRPr="007739C2" w:rsidRDefault="009D350D" w:rsidP="00E40F04">
            <w:pPr>
              <w:pStyle w:val="af3"/>
              <w:spacing w:before="0" w:beforeAutospacing="0" w:after="0" w:afterAutospacing="0"/>
              <w:ind w:right="153"/>
              <w:jc w:val="both"/>
            </w:pPr>
            <w:r w:rsidRPr="007739C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739C2" w:rsidRDefault="009D350D" w:rsidP="00E40F04">
            <w:pPr>
              <w:pStyle w:val="af3"/>
              <w:spacing w:before="0" w:beforeAutospacing="0" w:after="0" w:afterAutospacing="0"/>
              <w:ind w:right="153"/>
              <w:jc w:val="both"/>
            </w:pPr>
            <w:r w:rsidRPr="007739C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739C2" w:rsidRDefault="009D350D" w:rsidP="00E40F04">
            <w:pPr>
              <w:pStyle w:val="af3"/>
              <w:spacing w:before="0" w:beforeAutospacing="0" w:after="0" w:afterAutospacing="0"/>
              <w:ind w:right="153"/>
              <w:jc w:val="both"/>
            </w:pPr>
            <w:r w:rsidRPr="007739C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7739C2" w:rsidRDefault="005067D3" w:rsidP="00DB0C88">
            <w:pPr>
              <w:pStyle w:val="af3"/>
              <w:spacing w:before="0" w:beforeAutospacing="0" w:after="0" w:afterAutospacing="0"/>
              <w:ind w:right="153"/>
              <w:jc w:val="both"/>
            </w:pPr>
            <w:r w:rsidRPr="007739C2">
              <w:t>Решени</w:t>
            </w:r>
            <w:r w:rsidR="000E0B70" w:rsidRPr="007739C2">
              <w:t>я</w:t>
            </w:r>
            <w:r w:rsidRPr="007739C2">
              <w:t xml:space="preserve"> ЦАК</w:t>
            </w:r>
            <w:r w:rsidR="00027DE8" w:rsidRPr="007739C2">
              <w:t xml:space="preserve"> могут быть обжалованы</w:t>
            </w:r>
            <w:r w:rsidRPr="007739C2">
              <w:t xml:space="preserve"> </w:t>
            </w:r>
            <w:r w:rsidR="00DB0C88" w:rsidRPr="007739C2">
              <w:t>-</w:t>
            </w:r>
            <w:r w:rsidRPr="007739C2">
              <w:t xml:space="preserve"> в </w:t>
            </w:r>
            <w:r w:rsidR="00027DE8" w:rsidRPr="007739C2">
              <w:t xml:space="preserve">Контрольном комитете </w:t>
            </w:r>
            <w:r w:rsidRPr="007739C2">
              <w:t>Госкорпорации «Росатом» не позднее 1 (одного) месяца с даты размещения на официальном сайте результата рассмотрения жалобы</w:t>
            </w:r>
            <w:r w:rsidR="00E334CA" w:rsidRPr="007739C2">
              <w:t>.</w:t>
            </w:r>
          </w:p>
        </w:tc>
      </w:tr>
      <w:tr w:rsidR="009D350D" w:rsidRPr="007739C2" w:rsidTr="00077E17">
        <w:trPr>
          <w:trHeight w:val="194"/>
        </w:trPr>
        <w:tc>
          <w:tcPr>
            <w:tcW w:w="781" w:type="dxa"/>
          </w:tcPr>
          <w:p w:rsidR="009D350D" w:rsidRPr="007739C2" w:rsidRDefault="009D350D" w:rsidP="00510B41">
            <w:pPr>
              <w:numPr>
                <w:ilvl w:val="0"/>
                <w:numId w:val="36"/>
              </w:numPr>
              <w:ind w:left="0" w:hanging="15"/>
              <w:jc w:val="center"/>
            </w:pPr>
          </w:p>
        </w:tc>
        <w:tc>
          <w:tcPr>
            <w:tcW w:w="3228" w:type="dxa"/>
          </w:tcPr>
          <w:p w:rsidR="009D350D" w:rsidRPr="007739C2" w:rsidRDefault="009D350D" w:rsidP="004304B8">
            <w:pPr>
              <w:ind w:right="153"/>
              <w:jc w:val="both"/>
              <w:rPr>
                <w:b/>
                <w:i/>
              </w:rPr>
            </w:pPr>
            <w:r w:rsidRPr="007739C2">
              <w:t xml:space="preserve">Каналы связи, по которым можно сообщить о фактах злоупотребления при проведении </w:t>
            </w:r>
            <w:r w:rsidR="004304B8" w:rsidRPr="007739C2">
              <w:t>конкурса</w:t>
            </w:r>
          </w:p>
        </w:tc>
        <w:tc>
          <w:tcPr>
            <w:tcW w:w="10664" w:type="dxa"/>
          </w:tcPr>
          <w:p w:rsidR="009D350D" w:rsidRPr="007739C2" w:rsidRDefault="009D350D" w:rsidP="00E40F04">
            <w:pPr>
              <w:pStyle w:val="af3"/>
              <w:spacing w:before="0" w:beforeAutospacing="0" w:after="0" w:afterAutospacing="0"/>
              <w:ind w:right="153"/>
              <w:jc w:val="both"/>
            </w:pPr>
            <w:r w:rsidRPr="007739C2">
              <w:t xml:space="preserve">О фактах злоупотреблений участник </w:t>
            </w:r>
            <w:r w:rsidR="004304B8" w:rsidRPr="007739C2">
              <w:t>конкурса</w:t>
            </w:r>
            <w:r w:rsidRPr="007739C2">
              <w:t xml:space="preserve"> может заявить в </w:t>
            </w:r>
            <w:r w:rsidR="005A21C5" w:rsidRPr="007739C2">
              <w:t>Госкорпорацию «Росатом»</w:t>
            </w:r>
            <w:r w:rsidR="00705250" w:rsidRPr="007739C2">
              <w:t xml:space="preserve"> и</w:t>
            </w:r>
            <w:r w:rsidR="005A21C5" w:rsidRPr="007739C2">
              <w:t xml:space="preserve"> </w:t>
            </w:r>
            <w:r w:rsidRPr="007739C2">
              <w:t>сообщи</w:t>
            </w:r>
            <w:r w:rsidR="00705250" w:rsidRPr="007739C2">
              <w:t>ть</w:t>
            </w:r>
            <w:r w:rsidRPr="007739C2">
              <w:t xml:space="preserve"> об этом гласно или анонимно, воспользовавшись следующими каналами связи: </w:t>
            </w:r>
          </w:p>
          <w:p w:rsidR="009D350D" w:rsidRPr="007739C2" w:rsidRDefault="009D350D" w:rsidP="00E40F04">
            <w:pPr>
              <w:pStyle w:val="af3"/>
              <w:tabs>
                <w:tab w:val="left" w:pos="330"/>
              </w:tabs>
              <w:spacing w:before="0" w:beforeAutospacing="0" w:after="0" w:afterAutospacing="0"/>
              <w:ind w:right="153"/>
              <w:jc w:val="both"/>
            </w:pPr>
            <w:r w:rsidRPr="007739C2">
              <w:t>1.</w:t>
            </w:r>
            <w:r w:rsidRPr="007739C2">
              <w:tab/>
              <w:t>Телефон «горячей линии»: 8-800-100-07-07 (многоканальный, круглосуточно, бесплатно из любой точки страны);</w:t>
            </w:r>
          </w:p>
          <w:p w:rsidR="009D350D" w:rsidRPr="007739C2" w:rsidRDefault="009D350D" w:rsidP="00E40F04">
            <w:pPr>
              <w:pStyle w:val="af3"/>
              <w:tabs>
                <w:tab w:val="left" w:pos="360"/>
              </w:tabs>
              <w:spacing w:before="0" w:beforeAutospacing="0" w:after="0" w:afterAutospacing="0"/>
              <w:ind w:right="153"/>
              <w:jc w:val="both"/>
            </w:pPr>
            <w:r w:rsidRPr="007739C2">
              <w:t>2.</w:t>
            </w:r>
            <w:r w:rsidRPr="007739C2">
              <w:tab/>
              <w:t>Адрес электронной почты: 0707@rosatom.ru;</w:t>
            </w:r>
          </w:p>
          <w:p w:rsidR="009D350D" w:rsidRPr="007739C2" w:rsidRDefault="009D350D" w:rsidP="00CE3F6A">
            <w:pPr>
              <w:pStyle w:val="af3"/>
              <w:tabs>
                <w:tab w:val="left" w:pos="330"/>
              </w:tabs>
              <w:spacing w:before="0" w:beforeAutospacing="0" w:after="0" w:afterAutospacing="0"/>
              <w:ind w:right="153"/>
              <w:jc w:val="both"/>
            </w:pPr>
            <w:r w:rsidRPr="007739C2">
              <w:t>3.</w:t>
            </w:r>
            <w:r w:rsidRPr="007739C2">
              <w:tab/>
              <w:t xml:space="preserve">Адрес для почтовых отправлений: 119017, Москва, а/я 226, </w:t>
            </w:r>
            <w:r w:rsidR="00CE3F6A" w:rsidRPr="007739C2">
              <w:t>Департамент защиты активов</w:t>
            </w:r>
            <w:r w:rsidRPr="007739C2">
              <w:t xml:space="preserve"> Госкорпорации «Росатом».</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82319662"/>
      <w:bookmarkStart w:id="346" w:name="_Toc255987070"/>
      <w:r w:rsidRPr="002F5DEB">
        <w:lastRenderedPageBreak/>
        <w:t>ОБРАЗЦЫ ФОРМ ОСНОВНЫХ ДОКУМЕНТОВ, ВКЛЮЧАЕМЫХ В ЗАЯВКУ НА УЧАСТИЕ В КОНКУРСЕ</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AB398B" w:rsidRPr="00AB398B">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AB398B" w:rsidRPr="00AB398B">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AB398B">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7" w:name="форма1"/>
      <w:bookmarkStart w:id="348" w:name="_Toc98251753"/>
      <w:bookmarkEnd w:id="346"/>
      <w:r w:rsidRPr="002F5DEB">
        <w:rPr>
          <w:bCs w:val="0"/>
          <w:szCs w:val="24"/>
        </w:rPr>
        <w:t>Форма 1.</w:t>
      </w:r>
      <w:bookmarkEnd w:id="347"/>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82319663"/>
      <w:bookmarkEnd w:id="349"/>
      <w:r w:rsidRPr="002F5DEB">
        <w:rPr>
          <w:rFonts w:ascii="Times New Roman" w:hAnsi="Times New Roman" w:cs="Times New Roman"/>
          <w:b w:val="0"/>
          <w:bCs w:val="0"/>
          <w:i w:val="0"/>
          <w:sz w:val="24"/>
          <w:szCs w:val="24"/>
        </w:rPr>
        <w:t>ЗАЯВКА НА УЧАСТИЕ В КОНКУРСЕ (Форма 1)</w:t>
      </w:r>
      <w:bookmarkEnd w:id="350"/>
      <w:bookmarkEnd w:id="351"/>
      <w:bookmarkEnd w:id="352"/>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r w:rsidRPr="002F5DEB">
        <w:rPr>
          <w:b/>
          <w:bCs/>
          <w:i/>
        </w:rPr>
        <w:t>ов</w:t>
      </w:r>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AB398B">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lastRenderedPageBreak/>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3" w:name="_Hlt440565644"/>
      <w:bookmarkEnd w:id="353"/>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w:t>
      </w:r>
      <w:r w:rsidRPr="002F5DEB">
        <w:lastRenderedPageBreak/>
        <w:t>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AB398B" w:rsidRPr="00AB398B">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AB398B" w:rsidRPr="00AB398B">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AB398B" w:rsidRPr="00AB398B">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AB398B">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AB398B" w:rsidRPr="00AB398B">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AB398B">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AB398B">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AB398B" w:rsidRPr="00AB398B">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AB398B">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lastRenderedPageBreak/>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8"/>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AB398B" w:rsidRPr="00AB398B">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AB398B" w:rsidRPr="00AB398B">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AB398B">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AB398B" w:rsidRPr="00AB398B">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AB398B" w:rsidRPr="00AB398B">
        <w:rPr>
          <w:szCs w:val="24"/>
        </w:rPr>
        <w:t>4.4.5</w:t>
      </w:r>
      <w:r w:rsidR="008D0892">
        <w:fldChar w:fldCharType="end"/>
      </w:r>
      <w:r w:rsidR="00C87330" w:rsidRPr="002F5DEB">
        <w:rPr>
          <w:szCs w:val="24"/>
        </w:rPr>
        <w:t>.</w:t>
      </w:r>
    </w:p>
    <w:p w:rsidR="00C87330" w:rsidRPr="002F5DEB" w:rsidRDefault="00C87330" w:rsidP="00C87330">
      <w:pPr>
        <w:jc w:val="right"/>
      </w:pPr>
      <w:bookmarkStart w:id="354" w:name="_Ref55335821"/>
      <w:bookmarkStart w:id="355" w:name="_Ref55336345"/>
      <w:bookmarkStart w:id="356" w:name="_Toc57314674"/>
      <w:bookmarkStart w:id="357" w:name="_Toc69728988"/>
      <w:bookmarkStart w:id="358" w:name="_Toc98251754"/>
      <w:r w:rsidRPr="002F5DEB">
        <w:br w:type="page"/>
      </w:r>
      <w:bookmarkEnd w:id="354"/>
      <w:bookmarkEnd w:id="355"/>
      <w:bookmarkEnd w:id="356"/>
      <w:bookmarkEnd w:id="357"/>
      <w:bookmarkEnd w:id="358"/>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82319664"/>
      <w:bookmarkEnd w:id="359"/>
      <w:bookmarkEnd w:id="360"/>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1"/>
      <w:bookmarkEnd w:id="362"/>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эл.почты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3"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3"/>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*.xls;</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ул.Лубянка,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ул.Щепкина,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Мухов Амир Мазиевич</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Игуана лтд (Iguana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Ruan Max Amer</w:t>
            </w:r>
          </w:p>
        </w:tc>
        <w:tc>
          <w:tcPr>
            <w:tcW w:w="2410" w:type="dxa"/>
            <w:noWrap/>
            <w:vAlign w:val="bottom"/>
            <w:hideMark/>
          </w:tcPr>
          <w:p w:rsidR="008D23F0" w:rsidRPr="002F5DEB" w:rsidRDefault="008D23F0" w:rsidP="00E23E58">
            <w:r w:rsidRPr="002F5DEB">
              <w:rPr>
                <w:i/>
                <w:iCs/>
              </w:rPr>
              <w:t>Кипр, Лимассол,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82319665"/>
      <w:bookmarkEnd w:id="364"/>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5"/>
      <w:bookmarkEnd w:id="366"/>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AB398B" w:rsidRPr="00AB398B">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AB398B" w:rsidRPr="00AB398B">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AB398B" w:rsidRPr="00AB398B">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AB398B" w:rsidRPr="00AB398B">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AB398B" w:rsidRPr="00AB398B">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AB398B">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п.п.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r w:rsidRPr="002F5DEB">
        <w:rPr>
          <w:b/>
          <w:bCs/>
          <w:i/>
        </w:rPr>
        <w:t>ов</w:t>
      </w:r>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7" w:name="_Toc382319666"/>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7"/>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дд.мм.гггг</w:t>
            </w:r>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дд.мм.гггг</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9E6FDA">
      <w:pPr>
        <w:pStyle w:val="Times12"/>
        <w:numPr>
          <w:ilvl w:val="0"/>
          <w:numId w:val="64"/>
        </w:numPr>
        <w:tabs>
          <w:tab w:val="left" w:pos="1134"/>
          <w:tab w:val="left" w:pos="6379"/>
        </w:tabs>
        <w:ind w:left="0" w:right="113"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9E6FDA">
      <w:pPr>
        <w:pStyle w:val="Times12"/>
        <w:numPr>
          <w:ilvl w:val="0"/>
          <w:numId w:val="64"/>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9E6FDA">
      <w:pPr>
        <w:pStyle w:val="Times12"/>
        <w:numPr>
          <w:ilvl w:val="0"/>
          <w:numId w:val="64"/>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r w:rsidRPr="00086FEA">
        <w:rPr>
          <w:b/>
          <w:i/>
        </w:rPr>
        <w:t xml:space="preserve">ов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62875334"/>
      <w:bookmarkStart w:id="372" w:name="_Toc382319667"/>
      <w:bookmarkEnd w:id="368"/>
      <w:bookmarkEnd w:id="369"/>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0"/>
      <w:bookmarkEnd w:id="371"/>
      <w:bookmarkEnd w:id="372"/>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(Подпись уполномоченного представителя)</w:t>
      </w:r>
      <w:r w:rsidRPr="00086FEA">
        <w:rPr>
          <w:snapToGrid w:val="0"/>
          <w:szCs w:val="24"/>
        </w:rPr>
        <w:tab/>
      </w:r>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w:t>
      </w:r>
      <w:r w:rsidRPr="00086FEA">
        <w:rPr>
          <w:b/>
          <w:bCs w:val="0"/>
          <w:i/>
          <w:szCs w:val="24"/>
        </w:rPr>
        <w:lastRenderedPageBreak/>
        <w:t>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00AB398B">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00AB398B">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непривлечения;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AF5E44">
      <w:pPr>
        <w:pStyle w:val="Times12"/>
        <w:widowControl w:val="0"/>
        <w:numPr>
          <w:ilvl w:val="0"/>
          <w:numId w:val="64"/>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AF5E44">
      <w:pPr>
        <w:pStyle w:val="Times12"/>
        <w:widowControl w:val="0"/>
        <w:numPr>
          <w:ilvl w:val="0"/>
          <w:numId w:val="64"/>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3" w:name="_Ref321475870"/>
      <w:bookmarkStart w:id="374" w:name="_Toc382319668"/>
      <w:r w:rsidRPr="002F5DEB">
        <w:t>МЕТОДИКА ОЦЕНКИ ЗАЯВОК НА УЧАСТИЕ В КОНКУРСЕ</w:t>
      </w:r>
      <w:bookmarkEnd w:id="373"/>
      <w:bookmarkEnd w:id="374"/>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035DBA">
      <w:pPr>
        <w:widowControl w:val="0"/>
        <w:numPr>
          <w:ilvl w:val="0"/>
          <w:numId w:val="66"/>
        </w:numPr>
        <w:tabs>
          <w:tab w:val="left" w:pos="778"/>
        </w:tabs>
        <w:spacing w:before="60" w:after="20"/>
        <w:ind w:left="495" w:firstLine="0"/>
        <w:jc w:val="both"/>
      </w:pPr>
      <w:bookmarkStart w:id="375" w:name="_Toc269375554"/>
      <w:bookmarkStart w:id="376" w:name="_Toc287001046"/>
      <w:bookmarkStart w:id="377" w:name="_Toc287002824"/>
      <w:bookmarkStart w:id="378" w:name="_Toc294775019"/>
      <w:r w:rsidRPr="00CE6BEB">
        <w:t>Оценка заявок по критерию – «Цена договора»:</w:t>
      </w:r>
      <w:bookmarkEnd w:id="375"/>
      <w:bookmarkEnd w:id="376"/>
      <w:bookmarkEnd w:id="377"/>
      <w:bookmarkEnd w:id="378"/>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38263E"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38263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  рейтинг,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38263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38263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  </w:t>
      </w:r>
      <w:r w:rsidR="00592825" w:rsidRPr="00CE6BEB">
        <w:rPr>
          <w:bCs/>
        </w:rPr>
        <w:t xml:space="preserve">предложение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r w:rsidR="00592825" w:rsidRPr="00CE6BEB">
        <w:rPr>
          <w:lang w:val="en-US"/>
        </w:rPr>
        <w:t>i</w:t>
      </w:r>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79" w:name="_Toc269375555"/>
      <w:bookmarkStart w:id="380" w:name="_Toc287001047"/>
      <w:bookmarkStart w:id="381" w:name="_Toc287002825"/>
      <w:bookmarkStart w:id="382" w:name="_Toc294775020"/>
    </w:p>
    <w:bookmarkEnd w:id="379"/>
    <w:bookmarkEnd w:id="380"/>
    <w:bookmarkEnd w:id="381"/>
    <w:bookmarkEnd w:id="382"/>
    <w:p w:rsidR="00EE625E" w:rsidRPr="00375BD3" w:rsidRDefault="00EE625E" w:rsidP="00EE625E">
      <w:pPr>
        <w:widowControl w:val="0"/>
        <w:numPr>
          <w:ilvl w:val="0"/>
          <w:numId w:val="66"/>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38263E"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117965" w:rsidRDefault="000B50DA" w:rsidP="00EE625E">
      <w:pPr>
        <w:widowControl w:val="0"/>
        <w:tabs>
          <w:tab w:val="left" w:pos="786"/>
        </w:tabs>
        <w:spacing w:before="60" w:after="20"/>
        <w:jc w:val="both"/>
      </w:pPr>
      <w:r>
        <w:tab/>
      </w:r>
      <w:r w:rsidR="00EE625E" w:rsidRPr="00117965">
        <w:t xml:space="preserve">Оценка заявок по </w:t>
      </w:r>
      <w:r w:rsidR="00EE625E">
        <w:t>под</w:t>
      </w:r>
      <w:r w:rsidR="00EE625E" w:rsidRPr="00117965">
        <w:t>критерию – «</w:t>
      </w:r>
      <w:r w:rsidR="00EE625E" w:rsidRPr="00DC2469">
        <w:t>Опыт выполнения аналогичных договоров</w:t>
      </w:r>
      <w:r w:rsidR="00EE625E" w:rsidRPr="00117965">
        <w:t>»:</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38263E"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FC0658" w:rsidRDefault="0011152D" w:rsidP="00CB2C20">
      <w:pPr>
        <w:widowControl w:val="0"/>
        <w:autoSpaceDE w:val="0"/>
        <w:autoSpaceDN w:val="0"/>
      </w:pPr>
      <w:r w:rsidRPr="00FC0658">
        <w:t>где:</w:t>
      </w:r>
    </w:p>
    <w:p w:rsidR="0011152D" w:rsidRPr="00FC0658" w:rsidRDefault="0038263E"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 по указанному подкритерию – «Опыт выполнения аналогичных договоров»;</w:t>
      </w:r>
    </w:p>
    <w:p w:rsidR="0011152D" w:rsidRPr="00FC0658" w:rsidRDefault="0038263E"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1152D" w:rsidRPr="00FC0658">
        <w:t xml:space="preserve"> – сумма цен договоров </w:t>
      </w:r>
      <m:oMath>
        <m:r>
          <w:rPr>
            <w:rFonts w:ascii="Cambria Math" w:hAnsi="Cambria Math"/>
            <w:lang w:eastAsia="en-US"/>
          </w:rPr>
          <m:t>i-го</m:t>
        </m:r>
      </m:oMath>
      <w:r w:rsidR="0011152D" w:rsidRPr="00FC0658">
        <w:t xml:space="preserve">  участника, </w:t>
      </w:r>
      <w:r w:rsidR="0011152D" w:rsidRPr="00FC0658">
        <w:rPr>
          <w:b/>
        </w:rPr>
        <w:t>сопоставимого характера и объема.</w:t>
      </w:r>
    </w:p>
    <w:p w:rsidR="0011152D" w:rsidRPr="007B1783" w:rsidRDefault="0038263E"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11152D" w:rsidRPr="00FC0658">
        <w:rPr>
          <w:lang w:eastAsia="en-US"/>
        </w:rPr>
        <w:t xml:space="preserve"> </w:t>
      </w:r>
      <w:r w:rsidR="0011152D" w:rsidRPr="00FC0658">
        <w:t xml:space="preserve">– </w:t>
      </w:r>
      <w:r w:rsidR="0011152D"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512300">
        <w:t xml:space="preserve">, </w:t>
      </w:r>
      <w:r w:rsidR="007B1783" w:rsidRPr="007B1783">
        <w:rPr>
          <w:bCs/>
          <w:color w:val="000000"/>
        </w:rPr>
        <w:t>26 656 657,33</w:t>
      </w:r>
      <w:r w:rsidR="000B50DA" w:rsidRPr="007B1783">
        <w:rPr>
          <w:bCs/>
          <w:color w:val="000000"/>
        </w:rPr>
        <w:t xml:space="preserve"> </w:t>
      </w:r>
      <w:r w:rsidR="0011152D" w:rsidRPr="007B1783">
        <w:t xml:space="preserve">рублей </w:t>
      </w:r>
      <w:r w:rsidR="007B1783" w:rsidRPr="007B1783">
        <w:t>33</w:t>
      </w:r>
      <w:r w:rsidR="0011152D" w:rsidRPr="007B1783">
        <w:t xml:space="preserve"> коп. с НДС;</w:t>
      </w:r>
    </w:p>
    <w:p w:rsidR="0011152D" w:rsidRPr="00FC0658" w:rsidRDefault="0038263E"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1152D" w:rsidRPr="00FC0658">
        <w:t xml:space="preserve"> – предельное значение суммы цен договоров, сопоставимого характера и объема, </w:t>
      </w:r>
      <m:oMath>
        <m:r>
          <w:rPr>
            <w:rFonts w:ascii="Cambria Math" w:hAnsi="Cambria Math"/>
            <w:lang w:eastAsia="en-US"/>
          </w:rPr>
          <m:t>i-го</m:t>
        </m:r>
      </m:oMath>
      <w:r w:rsidR="0011152D"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1152D" w:rsidRPr="00FC0658">
        <w:t xml:space="preserve">, руб.с НДС. </w:t>
      </w:r>
    </w:p>
    <w:p w:rsidR="0011152D" w:rsidRPr="00FC0658" w:rsidRDefault="0038263E"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50 000 000,00</m:t>
        </m:r>
      </m:oMath>
      <w:r w:rsidR="0011152D">
        <w:rPr>
          <w:color w:val="000000"/>
        </w:rPr>
        <w:t xml:space="preserve"> </w:t>
      </w:r>
      <w:r w:rsidR="0011152D" w:rsidRPr="0016454F">
        <w:t>рублей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r w:rsidRPr="00FC0658">
        <w:lastRenderedPageBreak/>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 то 100 баллов.</w:t>
      </w:r>
    </w:p>
    <w:p w:rsidR="0011152D" w:rsidRDefault="0011152D" w:rsidP="0011152D">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r w:rsidRPr="00FC0658">
        <w:t xml:space="preserve"> , то 0 баллов.</w:t>
      </w:r>
    </w:p>
    <w:p w:rsidR="00EE625E" w:rsidRDefault="00EE625E" w:rsidP="0011152D">
      <w:pPr>
        <w:widowControl w:val="0"/>
        <w:autoSpaceDE w:val="0"/>
        <w:autoSpaceDN w:val="0"/>
        <w:jc w:val="both"/>
      </w:pPr>
    </w:p>
    <w:p w:rsidR="00EE625E" w:rsidRDefault="00EE625E" w:rsidP="000B50DA">
      <w:pPr>
        <w:ind w:firstLine="709"/>
        <w:jc w:val="both"/>
      </w:pPr>
      <w:r w:rsidRPr="008945A7">
        <w:t>Оценка заявок по подкритерию – «Наличие у участника конкурса сертификата соответствия системы менеджмента качества»:</w:t>
      </w:r>
    </w:p>
    <w:p w:rsidR="00EE625E" w:rsidRPr="00375BD3" w:rsidRDefault="00EE625E" w:rsidP="00EE625E">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Pr>
          <w:iCs/>
        </w:rPr>
        <w:t>Н</w:t>
      </w:r>
      <w:r w:rsidRPr="00B42A87">
        <w:rPr>
          <w:iCs/>
        </w:rPr>
        <w:t>аличие у участника конкурса сертификата соответствия системы менеджмента качества</w:t>
      </w:r>
      <w:r>
        <w:rPr>
          <w:iCs/>
        </w:rPr>
        <w:t>»</w:t>
      </w:r>
      <w:r w:rsidRPr="00375BD3">
        <w:t>, определяется по формуле:</w:t>
      </w:r>
    </w:p>
    <w:p w:rsidR="00EE625E" w:rsidRDefault="0038263E" w:rsidP="00EE625E">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rPr>
                    <m:t>,</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0B50DA" w:rsidRDefault="000B50DA" w:rsidP="000B50DA">
      <w:pPr>
        <w:pStyle w:val="Times12"/>
        <w:ind w:firstLine="709"/>
        <w:rPr>
          <w:szCs w:val="24"/>
        </w:rPr>
      </w:pPr>
    </w:p>
    <w:p w:rsidR="0011152D" w:rsidRPr="00FC0658" w:rsidRDefault="0011152D" w:rsidP="000B50DA">
      <w:pPr>
        <w:widowControl w:val="0"/>
        <w:numPr>
          <w:ilvl w:val="0"/>
          <w:numId w:val="66"/>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38263E"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38263E"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3" w:name="_Toc382319669"/>
      <w:r w:rsidRPr="002F5DEB">
        <w:rPr>
          <w:b/>
        </w:rPr>
        <w:lastRenderedPageBreak/>
        <w:t>ЧАСТЬ 2 «ПРОЕКТ ДОГОВОРА»</w:t>
      </w:r>
      <w:bookmarkEnd w:id="383"/>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4AB" w:rsidRDefault="003504AB">
      <w:r>
        <w:separator/>
      </w:r>
    </w:p>
  </w:endnote>
  <w:endnote w:type="continuationSeparator" w:id="0">
    <w:p w:rsidR="003504AB" w:rsidRDefault="00350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4AB" w:rsidRDefault="003504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504AB" w:rsidRDefault="003504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4AB" w:rsidRPr="008954B9" w:rsidRDefault="003504AB"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38263E">
      <w:rPr>
        <w:rFonts w:ascii="Times New Roman" w:hAnsi="Times New Roman" w:cs="Times New Roman"/>
        <w:noProof/>
      </w:rPr>
      <w:t>42</w:t>
    </w:r>
    <w:r w:rsidRPr="008954B9">
      <w:rPr>
        <w:rFonts w:ascii="Times New Roman" w:hAnsi="Times New Roman" w:cs="Times New Roman"/>
      </w:rPr>
      <w:fldChar w:fldCharType="end"/>
    </w:r>
  </w:p>
  <w:p w:rsidR="003504AB" w:rsidRPr="00B5642F" w:rsidRDefault="003504AB"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3504AB" w:rsidRPr="00AD3FF7" w:rsidRDefault="003504AB" w:rsidP="008954B9">
    <w:pPr>
      <w:tabs>
        <w:tab w:val="left" w:pos="1276"/>
      </w:tabs>
      <w:jc w:val="center"/>
      <w:rPr>
        <w:sz w:val="20"/>
        <w:szCs w:val="20"/>
      </w:rPr>
    </w:pPr>
    <w:r w:rsidRPr="00AD3FF7">
      <w:rPr>
        <w:sz w:val="20"/>
        <w:szCs w:val="20"/>
      </w:rPr>
      <w:t xml:space="preserve">Документация по открытому одноэтапному конкурсу в электронной форме на право заключения </w:t>
    </w:r>
    <w:r w:rsidRPr="00AD3FF7">
      <w:rPr>
        <w:bCs/>
        <w:color w:val="000000"/>
        <w:sz w:val="20"/>
        <w:szCs w:val="20"/>
      </w:rPr>
      <w:t>договора на выполнение ОКР «Разработка, изготовление, поставка и пуско-наладка модульного комплекса переработки ТРО»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4AB" w:rsidRDefault="003504AB">
      <w:r>
        <w:separator/>
      </w:r>
    </w:p>
  </w:footnote>
  <w:footnote w:type="continuationSeparator" w:id="0">
    <w:p w:rsidR="003504AB" w:rsidRDefault="00350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4AB" w:rsidRPr="008954B9" w:rsidRDefault="003504AB"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hybridMultilevel"/>
    <w:tmpl w:val="C3029BE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7">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2">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7">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C854F1"/>
    <w:multiLevelType w:val="hybridMultilevel"/>
    <w:tmpl w:val="8F38DC80"/>
    <w:lvl w:ilvl="0" w:tplc="A0D47FC8">
      <w:start w:val="23"/>
      <w:numFmt w:val="decimal"/>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3">
    <w:nsid w:val="5C30716D"/>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54236D4"/>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85017D"/>
    <w:multiLevelType w:val="hybridMultilevel"/>
    <w:tmpl w:val="9808CFC6"/>
    <w:lvl w:ilvl="0" w:tplc="7BB8B3F2">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5"/>
  </w:num>
  <w:num w:numId="2">
    <w:abstractNumId w:val="54"/>
  </w:num>
  <w:num w:numId="3">
    <w:abstractNumId w:val="47"/>
  </w:num>
  <w:num w:numId="4">
    <w:abstractNumId w:val="1"/>
  </w:num>
  <w:num w:numId="5">
    <w:abstractNumId w:val="0"/>
  </w:num>
  <w:num w:numId="6">
    <w:abstractNumId w:val="17"/>
  </w:num>
  <w:num w:numId="7">
    <w:abstractNumId w:val="55"/>
  </w:num>
  <w:num w:numId="8">
    <w:abstractNumId w:val="40"/>
  </w:num>
  <w:num w:numId="9">
    <w:abstractNumId w:val="39"/>
  </w:num>
  <w:num w:numId="10">
    <w:abstractNumId w:val="3"/>
  </w:num>
  <w:num w:numId="11">
    <w:abstractNumId w:val="37"/>
  </w:num>
  <w:num w:numId="12">
    <w:abstractNumId w:val="5"/>
  </w:num>
  <w:num w:numId="13">
    <w:abstractNumId w:val="26"/>
  </w:num>
  <w:num w:numId="14">
    <w:abstractNumId w:val="28"/>
  </w:num>
  <w:num w:numId="15">
    <w:abstractNumId w:val="25"/>
  </w:num>
  <w:num w:numId="16">
    <w:abstractNumId w:val="16"/>
  </w:num>
  <w:num w:numId="17">
    <w:abstractNumId w:val="27"/>
  </w:num>
  <w:num w:numId="18">
    <w:abstractNumId w:val="70"/>
  </w:num>
  <w:num w:numId="19">
    <w:abstractNumId w:val="29"/>
  </w:num>
  <w:num w:numId="20">
    <w:abstractNumId w:val="2"/>
  </w:num>
  <w:num w:numId="21">
    <w:abstractNumId w:val="56"/>
  </w:num>
  <w:num w:numId="22">
    <w:abstractNumId w:val="73"/>
  </w:num>
  <w:num w:numId="23">
    <w:abstractNumId w:val="60"/>
  </w:num>
  <w:num w:numId="24">
    <w:abstractNumId w:val="22"/>
  </w:num>
  <w:num w:numId="25">
    <w:abstractNumId w:val="10"/>
  </w:num>
  <w:num w:numId="26">
    <w:abstractNumId w:val="34"/>
  </w:num>
  <w:num w:numId="27">
    <w:abstractNumId w:val="62"/>
  </w:num>
  <w:num w:numId="28">
    <w:abstractNumId w:val="31"/>
  </w:num>
  <w:num w:numId="29">
    <w:abstractNumId w:val="64"/>
  </w:num>
  <w:num w:numId="30">
    <w:abstractNumId w:val="61"/>
  </w:num>
  <w:num w:numId="31">
    <w:abstractNumId w:val="52"/>
  </w:num>
  <w:num w:numId="32">
    <w:abstractNumId w:val="41"/>
  </w:num>
  <w:num w:numId="33">
    <w:abstractNumId w:val="11"/>
  </w:num>
  <w:num w:numId="34">
    <w:abstractNumId w:val="21"/>
  </w:num>
  <w:num w:numId="35">
    <w:abstractNumId w:val="33"/>
  </w:num>
  <w:num w:numId="36">
    <w:abstractNumId w:val="43"/>
  </w:num>
  <w:num w:numId="37">
    <w:abstractNumId w:val="24"/>
  </w:num>
  <w:num w:numId="38">
    <w:abstractNumId w:val="15"/>
  </w:num>
  <w:num w:numId="39">
    <w:abstractNumId w:val="58"/>
  </w:num>
  <w:num w:numId="40">
    <w:abstractNumId w:val="72"/>
  </w:num>
  <w:num w:numId="41">
    <w:abstractNumId w:val="42"/>
  </w:num>
  <w:num w:numId="42">
    <w:abstractNumId w:val="69"/>
  </w:num>
  <w:num w:numId="43">
    <w:abstractNumId w:val="46"/>
  </w:num>
  <w:num w:numId="44">
    <w:abstractNumId w:val="32"/>
  </w:num>
  <w:num w:numId="45">
    <w:abstractNumId w:val="49"/>
  </w:num>
  <w:num w:numId="46">
    <w:abstractNumId w:val="48"/>
  </w:num>
  <w:num w:numId="47">
    <w:abstractNumId w:val="38"/>
  </w:num>
  <w:num w:numId="48">
    <w:abstractNumId w:val="59"/>
  </w:num>
  <w:num w:numId="49">
    <w:abstractNumId w:val="20"/>
  </w:num>
  <w:num w:numId="50">
    <w:abstractNumId w:val="50"/>
  </w:num>
  <w:num w:numId="51">
    <w:abstractNumId w:val="13"/>
  </w:num>
  <w:num w:numId="52">
    <w:abstractNumId w:val="18"/>
  </w:num>
  <w:num w:numId="53">
    <w:abstractNumId w:val="4"/>
  </w:num>
  <w:num w:numId="54">
    <w:abstractNumId w:val="44"/>
  </w:num>
  <w:num w:numId="55">
    <w:abstractNumId w:val="66"/>
  </w:num>
  <w:num w:numId="56">
    <w:abstractNumId w:val="12"/>
  </w:num>
  <w:num w:numId="57">
    <w:abstractNumId w:val="35"/>
  </w:num>
  <w:num w:numId="58">
    <w:abstractNumId w:val="19"/>
  </w:num>
  <w:num w:numId="59">
    <w:abstractNumId w:val="36"/>
  </w:num>
  <w:num w:numId="60">
    <w:abstractNumId w:val="51"/>
  </w:num>
  <w:num w:numId="61">
    <w:abstractNumId w:val="7"/>
  </w:num>
  <w:num w:numId="62">
    <w:abstractNumId w:val="30"/>
  </w:num>
  <w:num w:numId="63">
    <w:abstractNumId w:val="63"/>
  </w:num>
  <w:num w:numId="64">
    <w:abstractNumId w:val="9"/>
  </w:num>
  <w:num w:numId="65">
    <w:abstractNumId w:val="71"/>
  </w:num>
  <w:num w:numId="66">
    <w:abstractNumId w:val="8"/>
  </w:num>
  <w:num w:numId="67">
    <w:abstractNumId w:val="14"/>
  </w:num>
  <w:num w:numId="68">
    <w:abstractNumId w:val="6"/>
  </w:num>
  <w:num w:numId="69">
    <w:abstractNumId w:val="68"/>
  </w:num>
  <w:num w:numId="70">
    <w:abstractNumId w:val="45"/>
  </w:num>
  <w:num w:numId="71">
    <w:abstractNumId w:val="53"/>
  </w:num>
  <w:num w:numId="72">
    <w:abstractNumId w:val="23"/>
  </w:num>
  <w:num w:numId="73">
    <w:abstractNumId w:val="57"/>
  </w:num>
  <w:num w:numId="74">
    <w:abstractNumId w:val="40"/>
  </w:num>
  <w:num w:numId="75">
    <w:abstractNumId w:val="40"/>
  </w:num>
  <w:num w:numId="76">
    <w:abstractNumId w:val="6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701"/>
    <w:rsid w:val="000F1CEB"/>
    <w:rsid w:val="000F5076"/>
    <w:rsid w:val="000F528D"/>
    <w:rsid w:val="000F5545"/>
    <w:rsid w:val="00101D5D"/>
    <w:rsid w:val="0010521C"/>
    <w:rsid w:val="00107AD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38C8"/>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B50"/>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34B6"/>
    <w:rsid w:val="002A5024"/>
    <w:rsid w:val="002A5D85"/>
    <w:rsid w:val="002A7AD1"/>
    <w:rsid w:val="002B0A65"/>
    <w:rsid w:val="002B1783"/>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4AB"/>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63E"/>
    <w:rsid w:val="00382F40"/>
    <w:rsid w:val="00386C50"/>
    <w:rsid w:val="003904DA"/>
    <w:rsid w:val="00392911"/>
    <w:rsid w:val="00394210"/>
    <w:rsid w:val="003943DD"/>
    <w:rsid w:val="003953D5"/>
    <w:rsid w:val="00397652"/>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4DD9"/>
    <w:rsid w:val="0044560A"/>
    <w:rsid w:val="0045064F"/>
    <w:rsid w:val="00450A1C"/>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499"/>
    <w:rsid w:val="004B541C"/>
    <w:rsid w:val="004C0CA0"/>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053"/>
    <w:rsid w:val="005761D6"/>
    <w:rsid w:val="00576817"/>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A6F7E"/>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39C2"/>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783"/>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2FE5"/>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891"/>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398B"/>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3FF7"/>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1699"/>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66B"/>
    <w:rsid w:val="00BD378F"/>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3D67"/>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0A7"/>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32F7"/>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0F8F"/>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5AA6"/>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9C6"/>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692857-9A3F-47C5-A19D-0901DCA28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2058</TotalTime>
  <Pages>67</Pages>
  <Words>28414</Words>
  <Characters>161962</Characters>
  <Application>Microsoft Office Word</Application>
  <DocSecurity>0</DocSecurity>
  <Lines>1349</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189997</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52</cp:revision>
  <cp:lastPrinted>2014-03-12T07:55:00Z</cp:lastPrinted>
  <dcterms:created xsi:type="dcterms:W3CDTF">2013-10-29T13:26:00Z</dcterms:created>
  <dcterms:modified xsi:type="dcterms:W3CDTF">2014-03-24T13:33:00Z</dcterms:modified>
</cp:coreProperties>
</file>