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61649">
        <w:rPr>
          <w:sz w:val="28"/>
          <w:szCs w:val="28"/>
        </w:rPr>
        <w:t>овощей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1B38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1B38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64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1B38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64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1B38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64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1B38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64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B38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64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B38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64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B384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64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B384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64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1B38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64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1B38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64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1B38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86164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1B384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64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B384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64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B384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64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B384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64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B384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64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1B38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1B38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1B3841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86164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861649" w:rsidRPr="0086164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861649" w:rsidRPr="0086164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1B384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1B38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164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1B38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1649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881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84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C5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989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543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390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1649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5F9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0D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8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27</Pages>
  <Words>6280</Words>
  <Characters>35797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57</cp:revision>
  <cp:lastPrinted>2015-08-31T08:04:00Z</cp:lastPrinted>
  <dcterms:created xsi:type="dcterms:W3CDTF">2015-05-22T08:43:00Z</dcterms:created>
  <dcterms:modified xsi:type="dcterms:W3CDTF">2015-08-31T08:07:00Z</dcterms:modified>
</cp:coreProperties>
</file>