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F5B" w:rsidRDefault="00A62DD1" w:rsidP="00A62DD1">
      <w:pPr>
        <w:jc w:val="center"/>
        <w:rPr>
          <w:rFonts w:ascii="Times New Roman" w:hAnsi="Times New Roman" w:cs="Times New Roman"/>
          <w:sz w:val="24"/>
          <w:szCs w:val="24"/>
        </w:rPr>
      </w:pPr>
      <w:r w:rsidRPr="00A62DD1">
        <w:rPr>
          <w:rFonts w:ascii="Times New Roman" w:hAnsi="Times New Roman" w:cs="Times New Roman"/>
          <w:sz w:val="24"/>
          <w:szCs w:val="24"/>
        </w:rPr>
        <w:t>РАЗЪЯСНЕНИЯ ПО ЗАПРОСУ</w:t>
      </w:r>
    </w:p>
    <w:p w:rsidR="00A62DD1" w:rsidRDefault="00A62DD1" w:rsidP="00A62D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A4E35" w:rsidRDefault="00A62DD1" w:rsidP="00E26E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6EBF">
        <w:rPr>
          <w:rFonts w:ascii="Times New Roman" w:hAnsi="Times New Roman" w:cs="Times New Roman"/>
          <w:sz w:val="24"/>
          <w:szCs w:val="24"/>
        </w:rPr>
        <w:t>В рамках полученн</w:t>
      </w:r>
      <w:r w:rsidR="00BA4E35" w:rsidRPr="00E26EBF">
        <w:rPr>
          <w:rFonts w:ascii="Times New Roman" w:hAnsi="Times New Roman" w:cs="Times New Roman"/>
          <w:sz w:val="24"/>
          <w:szCs w:val="24"/>
        </w:rPr>
        <w:t>ого</w:t>
      </w:r>
      <w:r w:rsidRPr="00E26EBF">
        <w:rPr>
          <w:rFonts w:ascii="Times New Roman" w:hAnsi="Times New Roman" w:cs="Times New Roman"/>
          <w:sz w:val="24"/>
          <w:szCs w:val="24"/>
        </w:rPr>
        <w:t xml:space="preserve"> запрос</w:t>
      </w:r>
      <w:r w:rsidR="00BA4E35" w:rsidRPr="00E26EBF">
        <w:rPr>
          <w:rFonts w:ascii="Times New Roman" w:hAnsi="Times New Roman" w:cs="Times New Roman"/>
          <w:sz w:val="24"/>
          <w:szCs w:val="24"/>
        </w:rPr>
        <w:t>а</w:t>
      </w:r>
      <w:r w:rsidRPr="00E26EBF">
        <w:rPr>
          <w:rFonts w:ascii="Times New Roman" w:hAnsi="Times New Roman" w:cs="Times New Roman"/>
          <w:sz w:val="24"/>
          <w:szCs w:val="24"/>
        </w:rPr>
        <w:t xml:space="preserve"> </w:t>
      </w:r>
      <w:r w:rsidR="000325AD" w:rsidRPr="00E26EBF">
        <w:rPr>
          <w:rFonts w:ascii="Times New Roman" w:hAnsi="Times New Roman" w:cs="Times New Roman"/>
          <w:sz w:val="24"/>
          <w:szCs w:val="24"/>
        </w:rPr>
        <w:t xml:space="preserve">по торговой процедуре </w:t>
      </w:r>
      <w:r w:rsidR="00E26EBF" w:rsidRPr="00E26EBF">
        <w:rPr>
          <w:rFonts w:ascii="Times New Roman" w:hAnsi="Times New Roman" w:cs="Times New Roman"/>
          <w:sz w:val="24"/>
          <w:szCs w:val="24"/>
        </w:rPr>
        <w:t xml:space="preserve">Открытый запрос цен в электронной форме </w:t>
      </w:r>
      <w:r w:rsidR="00F22733" w:rsidRPr="00E26EBF">
        <w:rPr>
          <w:rFonts w:ascii="Times New Roman" w:hAnsi="Times New Roman" w:cs="Times New Roman"/>
          <w:sz w:val="24"/>
          <w:szCs w:val="24"/>
        </w:rPr>
        <w:t>«</w:t>
      </w:r>
      <w:r w:rsidR="00E26EBF" w:rsidRPr="00E26EBF">
        <w:rPr>
          <w:rFonts w:ascii="Times New Roman" w:hAnsi="Times New Roman" w:cs="Times New Roman"/>
          <w:sz w:val="24"/>
          <w:szCs w:val="24"/>
        </w:rPr>
        <w:t>Право заключения договора на поставку офисных кресел для нужд Филиала ЗАО "Гринатом" в г. Н. Новгороде</w:t>
      </w:r>
      <w:r w:rsidR="00BA4E35" w:rsidRPr="00E26EBF">
        <w:rPr>
          <w:rFonts w:ascii="Times New Roman" w:hAnsi="Times New Roman" w:cs="Times New Roman"/>
          <w:sz w:val="24"/>
          <w:szCs w:val="24"/>
        </w:rPr>
        <w:t>»</w:t>
      </w:r>
    </w:p>
    <w:p w:rsidR="00E26EBF" w:rsidRPr="00E26EBF" w:rsidRDefault="00E26EBF" w:rsidP="00E26E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A0AC1" w:rsidRPr="00E26EBF" w:rsidRDefault="004A0AC1" w:rsidP="00E26EBF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26EBF">
        <w:rPr>
          <w:rFonts w:ascii="Times New Roman" w:hAnsi="Times New Roman" w:cs="Times New Roman"/>
          <w:sz w:val="24"/>
          <w:szCs w:val="24"/>
        </w:rPr>
        <w:t xml:space="preserve">Официальный сайт размещения: </w:t>
      </w:r>
      <w:hyperlink r:id="rId6" w:history="1">
        <w:r w:rsidRPr="00E26EBF">
          <w:rPr>
            <w:rStyle w:val="a6"/>
            <w:rFonts w:ascii="Times New Roman" w:hAnsi="Times New Roman" w:cs="Times New Roman"/>
            <w:sz w:val="24"/>
            <w:szCs w:val="24"/>
          </w:rPr>
          <w:t>http://zakupki.gov.ru</w:t>
        </w:r>
      </w:hyperlink>
      <w:r w:rsidR="00F703DC" w:rsidRPr="00E26EBF">
        <w:rPr>
          <w:rStyle w:val="a6"/>
          <w:rFonts w:ascii="Times New Roman" w:hAnsi="Times New Roman" w:cs="Times New Roman"/>
          <w:sz w:val="24"/>
          <w:szCs w:val="24"/>
        </w:rPr>
        <w:t>:</w:t>
      </w:r>
      <w:r w:rsidRPr="00E26EBF">
        <w:rPr>
          <w:rFonts w:ascii="Times New Roman" w:hAnsi="Times New Roman" w:cs="Times New Roman"/>
          <w:sz w:val="24"/>
          <w:szCs w:val="24"/>
        </w:rPr>
        <w:t xml:space="preserve"> №</w:t>
      </w:r>
      <w:r w:rsidR="00E26EBF" w:rsidRPr="00E26EBF">
        <w:rPr>
          <w:rFonts w:ascii="Times New Roman" w:hAnsi="Times New Roman" w:cs="Times New Roman"/>
          <w:sz w:val="24"/>
          <w:szCs w:val="24"/>
        </w:rPr>
        <w:t>31401015390</w:t>
      </w:r>
      <w:r w:rsidR="00692C19" w:rsidRPr="00E26EBF">
        <w:rPr>
          <w:rFonts w:ascii="Times New Roman" w:hAnsi="Times New Roman" w:cs="Times New Roman"/>
          <w:sz w:val="24"/>
          <w:szCs w:val="24"/>
        </w:rPr>
        <w:t>;</w:t>
      </w:r>
      <w:r w:rsidRPr="00E26EB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26EBF" w:rsidRPr="00E26EBF" w:rsidRDefault="004A0AC1" w:rsidP="00E26EBF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26EBF">
        <w:rPr>
          <w:rFonts w:ascii="Times New Roman" w:hAnsi="Times New Roman" w:cs="Times New Roman"/>
          <w:sz w:val="24"/>
          <w:szCs w:val="24"/>
        </w:rPr>
        <w:t xml:space="preserve">Официальный сайт размещения: </w:t>
      </w:r>
      <w:hyperlink r:id="rId7" w:history="1">
        <w:r w:rsidRPr="00E26EBF">
          <w:rPr>
            <w:rStyle w:val="a6"/>
            <w:rFonts w:ascii="Times New Roman" w:hAnsi="Times New Roman" w:cs="Times New Roman"/>
            <w:sz w:val="24"/>
            <w:szCs w:val="24"/>
          </w:rPr>
          <w:t>http://zakupki.rosatom.ru</w:t>
        </w:r>
      </w:hyperlink>
      <w:r w:rsidR="00F703DC" w:rsidRPr="00E26EBF">
        <w:rPr>
          <w:rStyle w:val="a6"/>
          <w:rFonts w:ascii="Times New Roman" w:hAnsi="Times New Roman" w:cs="Times New Roman"/>
          <w:sz w:val="24"/>
          <w:szCs w:val="24"/>
        </w:rPr>
        <w:t>:</w:t>
      </w:r>
      <w:r w:rsidR="00E26EBF" w:rsidRPr="00E26EBF">
        <w:rPr>
          <w:rFonts w:ascii="Times New Roman" w:hAnsi="Times New Roman" w:cs="Times New Roman"/>
          <w:sz w:val="24"/>
          <w:szCs w:val="24"/>
        </w:rPr>
        <w:t xml:space="preserve"> №140327/0638/051</w:t>
      </w:r>
      <w:r w:rsidR="00692C19" w:rsidRPr="00E26EBF">
        <w:rPr>
          <w:rFonts w:ascii="Times New Roman" w:hAnsi="Times New Roman" w:cs="Times New Roman"/>
          <w:sz w:val="24"/>
          <w:szCs w:val="24"/>
        </w:rPr>
        <w:t>;</w:t>
      </w:r>
      <w:r w:rsidRPr="00E26E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0AC1" w:rsidRPr="00E26EBF" w:rsidRDefault="004A0AC1" w:rsidP="00E26EBF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26EBF">
        <w:rPr>
          <w:rFonts w:ascii="Times New Roman" w:hAnsi="Times New Roman" w:cs="Times New Roman"/>
          <w:sz w:val="24"/>
          <w:szCs w:val="24"/>
        </w:rPr>
        <w:t>Электронная торговая площадк</w:t>
      </w:r>
      <w:proofErr w:type="gramStart"/>
      <w:r w:rsidRPr="00E26EBF">
        <w:rPr>
          <w:rFonts w:ascii="Times New Roman" w:hAnsi="Times New Roman" w:cs="Times New Roman"/>
          <w:sz w:val="24"/>
          <w:szCs w:val="24"/>
        </w:rPr>
        <w:t xml:space="preserve">а </w:t>
      </w:r>
      <w:r w:rsidR="00E26EBF" w:rsidRPr="00E26EBF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E26EBF" w:rsidRPr="00E26EBF">
        <w:rPr>
          <w:rFonts w:ascii="Times New Roman" w:hAnsi="Times New Roman" w:cs="Times New Roman"/>
          <w:sz w:val="24"/>
          <w:szCs w:val="24"/>
        </w:rPr>
        <w:t xml:space="preserve"> «Аукционный Конкурсный Дом»</w:t>
      </w:r>
      <w:r w:rsidRPr="00E26EBF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Pr="00E26EBF">
          <w:rPr>
            <w:rStyle w:val="a6"/>
            <w:rFonts w:ascii="Times New Roman" w:hAnsi="Times New Roman" w:cs="Times New Roman"/>
            <w:sz w:val="24"/>
            <w:szCs w:val="24"/>
          </w:rPr>
          <w:t>http://</w:t>
        </w:r>
        <w:r w:rsidR="00E26EBF" w:rsidRPr="00E26EBF">
          <w:rPr>
            <w:rFonts w:ascii="Times New Roman" w:hAnsi="Times New Roman" w:cs="Times New Roman"/>
            <w:sz w:val="24"/>
            <w:szCs w:val="24"/>
          </w:rPr>
          <w:t xml:space="preserve"> www.a-k-d.ru</w:t>
        </w:r>
      </w:hyperlink>
      <w:r w:rsidRPr="00E26EBF">
        <w:rPr>
          <w:rFonts w:ascii="Times New Roman" w:hAnsi="Times New Roman" w:cs="Times New Roman"/>
          <w:sz w:val="24"/>
          <w:szCs w:val="24"/>
        </w:rPr>
        <w:t xml:space="preserve">  №</w:t>
      </w:r>
      <w:r w:rsidR="00692C19" w:rsidRPr="00E26EBF">
        <w:rPr>
          <w:rFonts w:ascii="Times New Roman" w:hAnsi="Times New Roman" w:cs="Times New Roman"/>
          <w:sz w:val="24"/>
          <w:szCs w:val="24"/>
        </w:rPr>
        <w:t xml:space="preserve"> </w:t>
      </w:r>
      <w:r w:rsidR="00E26EBF" w:rsidRPr="00E26EBF">
        <w:rPr>
          <w:rFonts w:ascii="Times New Roman" w:hAnsi="Times New Roman" w:cs="Times New Roman"/>
          <w:sz w:val="24"/>
          <w:szCs w:val="24"/>
        </w:rPr>
        <w:t>Z030112</w:t>
      </w:r>
      <w:r w:rsidR="00E26EBF">
        <w:rPr>
          <w:rFonts w:ascii="Times New Roman" w:hAnsi="Times New Roman" w:cs="Times New Roman"/>
          <w:sz w:val="24"/>
          <w:szCs w:val="24"/>
        </w:rPr>
        <w:t>,</w:t>
      </w:r>
    </w:p>
    <w:p w:rsidR="004A0AC1" w:rsidRPr="00E26EBF" w:rsidRDefault="004A0AC1" w:rsidP="00E26E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2DD1" w:rsidRPr="00E26EBF" w:rsidRDefault="00F80426" w:rsidP="00E26E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EBF">
        <w:rPr>
          <w:rFonts w:ascii="Times New Roman" w:hAnsi="Times New Roman" w:cs="Times New Roman"/>
          <w:sz w:val="24"/>
          <w:szCs w:val="24"/>
        </w:rPr>
        <w:t>поясняем</w:t>
      </w:r>
      <w:r w:rsidR="000325AD" w:rsidRPr="00E26EBF">
        <w:rPr>
          <w:rFonts w:ascii="Times New Roman" w:hAnsi="Times New Roman" w:cs="Times New Roman"/>
          <w:sz w:val="24"/>
          <w:szCs w:val="24"/>
        </w:rPr>
        <w:t>:</w:t>
      </w:r>
      <w:r w:rsidR="00A62DD1" w:rsidRPr="00E26E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6EBF" w:rsidRDefault="00E26EBF" w:rsidP="00E26E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80426" w:rsidRPr="00E26EBF" w:rsidRDefault="00320E77" w:rsidP="00E26E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26EBF">
        <w:rPr>
          <w:rFonts w:ascii="Times New Roman" w:hAnsi="Times New Roman" w:cs="Times New Roman"/>
          <w:sz w:val="24"/>
          <w:szCs w:val="24"/>
          <w:u w:val="single"/>
        </w:rPr>
        <w:t xml:space="preserve">Вопрос </w:t>
      </w:r>
      <w:r w:rsidR="00E26EBF">
        <w:rPr>
          <w:rFonts w:ascii="Times New Roman" w:hAnsi="Times New Roman" w:cs="Times New Roman"/>
          <w:sz w:val="24"/>
          <w:szCs w:val="24"/>
          <w:u w:val="single"/>
        </w:rPr>
        <w:t>У</w:t>
      </w:r>
      <w:r w:rsidRPr="00E26EBF">
        <w:rPr>
          <w:rFonts w:ascii="Times New Roman" w:hAnsi="Times New Roman" w:cs="Times New Roman"/>
          <w:sz w:val="24"/>
          <w:szCs w:val="24"/>
          <w:u w:val="single"/>
        </w:rPr>
        <w:t>частника</w:t>
      </w:r>
      <w:r w:rsidR="00F80426" w:rsidRPr="00E26EBF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F22733" w:rsidRPr="00E26EBF" w:rsidRDefault="00E26EBF" w:rsidP="00E26E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EBF">
        <w:rPr>
          <w:rFonts w:ascii="Times New Roman" w:hAnsi="Times New Roman" w:cs="Times New Roman"/>
          <w:sz w:val="24"/>
          <w:szCs w:val="24"/>
        </w:rPr>
        <w:t xml:space="preserve">Прошу  Вас указать точное количество партий товара доставляемых до 31.12.2014 г. </w:t>
      </w:r>
    </w:p>
    <w:p w:rsidR="00F22733" w:rsidRPr="00E26EBF" w:rsidRDefault="00F22733" w:rsidP="00E26E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E26EBF" w:rsidRPr="00E26EBF" w:rsidRDefault="00F80426" w:rsidP="00E26EBF">
      <w:pPr>
        <w:pStyle w:val="a4"/>
        <w:tabs>
          <w:tab w:val="left" w:pos="0"/>
          <w:tab w:val="left" w:pos="426"/>
        </w:tabs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E26EBF">
        <w:rPr>
          <w:rFonts w:ascii="Times New Roman" w:hAnsi="Times New Roman" w:cs="Times New Roman"/>
          <w:sz w:val="24"/>
          <w:szCs w:val="24"/>
          <w:u w:val="single"/>
        </w:rPr>
        <w:t>Ответ</w:t>
      </w:r>
      <w:r w:rsidR="00E26EBF" w:rsidRPr="00E26EBF">
        <w:rPr>
          <w:rFonts w:ascii="Times New Roman" w:hAnsi="Times New Roman" w:cs="Times New Roman"/>
          <w:sz w:val="24"/>
          <w:szCs w:val="24"/>
          <w:u w:val="single"/>
        </w:rPr>
        <w:t xml:space="preserve"> Заказчика</w:t>
      </w:r>
      <w:r w:rsidRPr="00E26EBF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BA170F" w:rsidRPr="00E26EBF">
        <w:rPr>
          <w:rFonts w:ascii="Times New Roman" w:hAnsi="Times New Roman" w:cs="Times New Roman"/>
          <w:sz w:val="24"/>
          <w:szCs w:val="24"/>
        </w:rPr>
        <w:t xml:space="preserve"> </w:t>
      </w:r>
      <w:r w:rsidR="00E26EBF" w:rsidRPr="00E26EBF">
        <w:rPr>
          <w:rFonts w:ascii="Times New Roman" w:eastAsia="Helvetica" w:hAnsi="Times New Roman" w:cs="Times New Roman"/>
          <w:sz w:val="24"/>
          <w:szCs w:val="24"/>
        </w:rPr>
        <w:t>В соответствии с п.4</w:t>
      </w:r>
      <w:r w:rsidR="00E26EBF">
        <w:rPr>
          <w:rFonts w:ascii="Times New Roman" w:eastAsia="Helvetica" w:hAnsi="Times New Roman" w:cs="Times New Roman"/>
          <w:sz w:val="24"/>
          <w:szCs w:val="24"/>
        </w:rPr>
        <w:t xml:space="preserve"> </w:t>
      </w:r>
      <w:r w:rsidR="00E26EBF" w:rsidRPr="00E26EBF">
        <w:rPr>
          <w:rFonts w:ascii="Times New Roman" w:hAnsi="Times New Roman"/>
          <w:sz w:val="24"/>
          <w:szCs w:val="24"/>
        </w:rPr>
        <w:t>«Срок и условия поставки товара</w:t>
      </w:r>
      <w:r w:rsidR="00E26EBF" w:rsidRPr="00E26EBF">
        <w:rPr>
          <w:rFonts w:ascii="Times New Roman" w:eastAsia="Helvetica" w:hAnsi="Times New Roman" w:cs="Times New Roman"/>
          <w:sz w:val="24"/>
          <w:szCs w:val="24"/>
        </w:rPr>
        <w:t>» Том</w:t>
      </w:r>
      <w:r w:rsidR="00E26EBF">
        <w:rPr>
          <w:rFonts w:ascii="Times New Roman" w:eastAsia="Helvetica" w:hAnsi="Times New Roman" w:cs="Times New Roman"/>
          <w:sz w:val="24"/>
          <w:szCs w:val="24"/>
        </w:rPr>
        <w:t>а</w:t>
      </w:r>
      <w:r w:rsidR="00E26EBF" w:rsidRPr="00E26EBF">
        <w:rPr>
          <w:rFonts w:ascii="Times New Roman" w:eastAsia="Helvetica" w:hAnsi="Times New Roman" w:cs="Times New Roman"/>
          <w:sz w:val="24"/>
          <w:szCs w:val="24"/>
        </w:rPr>
        <w:t xml:space="preserve"> 2. </w:t>
      </w:r>
      <w:r w:rsidR="00E26EBF">
        <w:rPr>
          <w:rFonts w:ascii="Times New Roman" w:eastAsia="Helvetica" w:hAnsi="Times New Roman" w:cs="Times New Roman"/>
          <w:sz w:val="24"/>
          <w:szCs w:val="24"/>
        </w:rPr>
        <w:t>Т</w:t>
      </w:r>
      <w:r w:rsidR="00E26EBF" w:rsidRPr="00E26EBF">
        <w:rPr>
          <w:rFonts w:ascii="Times New Roman" w:eastAsia="Helvetica" w:hAnsi="Times New Roman" w:cs="Times New Roman"/>
          <w:sz w:val="24"/>
          <w:szCs w:val="24"/>
        </w:rPr>
        <w:t>ехническая часть</w:t>
      </w:r>
      <w:r w:rsidR="00BD0146">
        <w:rPr>
          <w:rFonts w:ascii="Times New Roman" w:eastAsia="Helvetica" w:hAnsi="Times New Roman" w:cs="Times New Roman"/>
          <w:sz w:val="24"/>
          <w:szCs w:val="24"/>
        </w:rPr>
        <w:t xml:space="preserve"> Документации по запросу цен </w:t>
      </w:r>
      <w:r w:rsidR="00E26EBF">
        <w:rPr>
          <w:rFonts w:ascii="Times New Roman" w:eastAsia="Helvetica" w:hAnsi="Times New Roman" w:cs="Times New Roman"/>
          <w:sz w:val="24"/>
          <w:szCs w:val="24"/>
        </w:rPr>
        <w:t>в</w:t>
      </w:r>
      <w:r w:rsidR="00E26EBF" w:rsidRPr="00E26EBF">
        <w:rPr>
          <w:rFonts w:ascii="Times New Roman" w:hAnsi="Times New Roman" w:cs="Times New Roman"/>
          <w:sz w:val="24"/>
          <w:szCs w:val="24"/>
        </w:rPr>
        <w:t>есь товар поставляется партиями по предварительному согласованию с Заказчиком в течение 14 (четырнадцати) рабочих дней с момента получения заявки в письменном виде в течени</w:t>
      </w:r>
      <w:r w:rsidR="00E26EBF">
        <w:rPr>
          <w:rFonts w:ascii="Times New Roman" w:hAnsi="Times New Roman" w:cs="Times New Roman"/>
          <w:sz w:val="24"/>
          <w:szCs w:val="24"/>
        </w:rPr>
        <w:t>е</w:t>
      </w:r>
      <w:r w:rsidR="00E26EBF" w:rsidRPr="00E26EBF">
        <w:rPr>
          <w:rFonts w:ascii="Times New Roman" w:hAnsi="Times New Roman" w:cs="Times New Roman"/>
          <w:sz w:val="24"/>
          <w:szCs w:val="24"/>
        </w:rPr>
        <w:t xml:space="preserve"> всего срока действия договора. </w:t>
      </w:r>
    </w:p>
    <w:p w:rsidR="00E26EBF" w:rsidRPr="00E26EBF" w:rsidRDefault="00E26EBF" w:rsidP="00E26EBF">
      <w:pPr>
        <w:pStyle w:val="a4"/>
        <w:tabs>
          <w:tab w:val="left" w:pos="0"/>
          <w:tab w:val="left" w:pos="426"/>
        </w:tabs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26EBF">
        <w:rPr>
          <w:rFonts w:ascii="Times New Roman" w:hAnsi="Times New Roman" w:cs="Times New Roman"/>
          <w:sz w:val="24"/>
          <w:szCs w:val="24"/>
        </w:rPr>
        <w:t>Первая партия товара поставляется в течение 10 (десяти) рабочих дней с момента подписания договора поставки и включает в себя следующее количество товара:</w:t>
      </w:r>
    </w:p>
    <w:p w:rsidR="00E26EBF" w:rsidRPr="00E26EBF" w:rsidRDefault="00E26EBF" w:rsidP="00E26EBF">
      <w:pPr>
        <w:pStyle w:val="a4"/>
        <w:tabs>
          <w:tab w:val="left" w:pos="709"/>
          <w:tab w:val="left" w:pos="851"/>
        </w:tabs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E26EBF">
        <w:rPr>
          <w:rFonts w:ascii="Times New Roman" w:hAnsi="Times New Roman" w:cs="Times New Roman"/>
          <w:sz w:val="24"/>
          <w:szCs w:val="24"/>
        </w:rPr>
        <w:t>- Кресло офисное для оператора 60 шт.</w:t>
      </w:r>
    </w:p>
    <w:p w:rsidR="00E26EBF" w:rsidRPr="00E26EBF" w:rsidRDefault="00E26EBF" w:rsidP="00E26EB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26EBF">
        <w:rPr>
          <w:rFonts w:ascii="Times New Roman" w:hAnsi="Times New Roman" w:cs="Times New Roman"/>
          <w:sz w:val="24"/>
          <w:szCs w:val="24"/>
        </w:rPr>
        <w:t>- Кресло офисное для руководителя 1 шт.</w:t>
      </w:r>
    </w:p>
    <w:p w:rsidR="00E26EBF" w:rsidRPr="00E26EBF" w:rsidRDefault="00E26EBF" w:rsidP="00E26EB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26EBF">
        <w:rPr>
          <w:rFonts w:ascii="Times New Roman" w:hAnsi="Times New Roman" w:cs="Times New Roman"/>
          <w:sz w:val="24"/>
          <w:szCs w:val="24"/>
        </w:rPr>
        <w:t>- Конференц-кресло 20 шт.</w:t>
      </w:r>
    </w:p>
    <w:p w:rsidR="00E26EBF" w:rsidRPr="00E26EBF" w:rsidRDefault="00E26EBF" w:rsidP="00E26EB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26EBF">
        <w:rPr>
          <w:rFonts w:ascii="Times New Roman" w:hAnsi="Times New Roman" w:cs="Times New Roman"/>
          <w:sz w:val="24"/>
          <w:szCs w:val="24"/>
        </w:rPr>
        <w:t>- Стул для посетителей 20 шт.</w:t>
      </w:r>
    </w:p>
    <w:p w:rsidR="00E26EBF" w:rsidRPr="00E26EBF" w:rsidRDefault="00E26EBF" w:rsidP="00E26EBF">
      <w:pPr>
        <w:pStyle w:val="a4"/>
        <w:tabs>
          <w:tab w:val="left" w:pos="0"/>
          <w:tab w:val="left" w:pos="426"/>
        </w:tabs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26EBF">
        <w:rPr>
          <w:rFonts w:ascii="Times New Roman" w:hAnsi="Times New Roman" w:cs="Times New Roman"/>
          <w:sz w:val="24"/>
          <w:szCs w:val="24"/>
        </w:rPr>
        <w:t>Остальной товар поставляется партиями до 31.12.2014г. Конкретное количество и состав каждой партии товара, а также сроки поставки согласовываются Покупателем и Поставщиком в письменном виде не менее чем за 3 (три) календарных дня до предполагаемой даты поставки путем направления Покупателем заявки в письменном виде на адрес Поставщика.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6EBF">
        <w:rPr>
          <w:rFonts w:ascii="Times New Roman" w:hAnsi="Times New Roman" w:cs="Times New Roman"/>
          <w:sz w:val="24"/>
          <w:szCs w:val="24"/>
        </w:rPr>
        <w:t xml:space="preserve">Количество товара: </w:t>
      </w:r>
    </w:p>
    <w:p w:rsidR="00E26EBF" w:rsidRPr="00E26EBF" w:rsidRDefault="00E26EBF" w:rsidP="00E26EBF">
      <w:pPr>
        <w:pStyle w:val="a4"/>
        <w:tabs>
          <w:tab w:val="left" w:pos="709"/>
          <w:tab w:val="left" w:pos="851"/>
        </w:tabs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E26EBF">
        <w:rPr>
          <w:rFonts w:ascii="Times New Roman" w:hAnsi="Times New Roman" w:cs="Times New Roman"/>
          <w:sz w:val="24"/>
          <w:szCs w:val="24"/>
        </w:rPr>
        <w:t>- Кресло офисное для оператора 540 шт.</w:t>
      </w:r>
    </w:p>
    <w:p w:rsidR="00E26EBF" w:rsidRPr="00E26EBF" w:rsidRDefault="00E26EBF" w:rsidP="00E26EB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26EBF">
        <w:rPr>
          <w:rFonts w:ascii="Times New Roman" w:hAnsi="Times New Roman" w:cs="Times New Roman"/>
          <w:sz w:val="24"/>
          <w:szCs w:val="24"/>
        </w:rPr>
        <w:t>- Кресло офисное для руководителя 9 шт.</w:t>
      </w:r>
    </w:p>
    <w:p w:rsidR="00E26EBF" w:rsidRPr="00E26EBF" w:rsidRDefault="00E26EBF" w:rsidP="00E26EB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26EBF">
        <w:rPr>
          <w:rFonts w:ascii="Times New Roman" w:hAnsi="Times New Roman" w:cs="Times New Roman"/>
          <w:sz w:val="24"/>
          <w:szCs w:val="24"/>
        </w:rPr>
        <w:t>- Конференц-кресло 40 шт.</w:t>
      </w:r>
    </w:p>
    <w:p w:rsidR="00E26EBF" w:rsidRPr="00E26EBF" w:rsidRDefault="00E26EBF" w:rsidP="00E26EB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26EBF">
        <w:rPr>
          <w:rFonts w:ascii="Times New Roman" w:hAnsi="Times New Roman" w:cs="Times New Roman"/>
          <w:sz w:val="24"/>
          <w:szCs w:val="24"/>
        </w:rPr>
        <w:t>- Стул для посетителей 80 шт.</w:t>
      </w:r>
    </w:p>
    <w:p w:rsidR="00E26EBF" w:rsidRDefault="00E26EBF" w:rsidP="00E26EBF">
      <w:pPr>
        <w:spacing w:after="0" w:line="240" w:lineRule="auto"/>
        <w:jc w:val="both"/>
        <w:rPr>
          <w:rFonts w:ascii="Times New Roman" w:eastAsia="Helvetica" w:hAnsi="Times New Roman" w:cs="Times New Roman"/>
          <w:sz w:val="24"/>
          <w:szCs w:val="24"/>
        </w:rPr>
      </w:pPr>
    </w:p>
    <w:p w:rsidR="00BA170F" w:rsidRPr="00E26EBF" w:rsidRDefault="00E26EBF" w:rsidP="00E26EBF">
      <w:pPr>
        <w:spacing w:after="0" w:line="240" w:lineRule="auto"/>
        <w:jc w:val="both"/>
        <w:rPr>
          <w:rFonts w:ascii="Times New Roman" w:eastAsia="Helvetica" w:hAnsi="Times New Roman" w:cs="Times New Roman"/>
          <w:sz w:val="24"/>
          <w:szCs w:val="24"/>
        </w:rPr>
      </w:pPr>
      <w:r w:rsidRPr="00E26EBF">
        <w:rPr>
          <w:rFonts w:ascii="Times New Roman" w:eastAsia="Helvetica" w:hAnsi="Times New Roman" w:cs="Times New Roman"/>
          <w:sz w:val="24"/>
          <w:szCs w:val="24"/>
        </w:rPr>
        <w:t>Конкретное количество и состав каждой партии товара будет зависеть от потребности Заказчика.</w:t>
      </w:r>
      <w:r>
        <w:rPr>
          <w:rFonts w:ascii="Times New Roman" w:eastAsia="Helvetica" w:hAnsi="Times New Roman" w:cs="Times New Roman"/>
          <w:sz w:val="24"/>
          <w:szCs w:val="24"/>
        </w:rPr>
        <w:t xml:space="preserve"> </w:t>
      </w:r>
    </w:p>
    <w:p w:rsidR="00F22733" w:rsidRDefault="00F22733" w:rsidP="00E26EBF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39E7" w:rsidRDefault="005339E7" w:rsidP="00E26EBF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0146" w:rsidRDefault="00BD0146" w:rsidP="00E26EBF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0146" w:rsidRDefault="00BD0146" w:rsidP="00E26EBF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3BE" w:rsidRDefault="000063BE" w:rsidP="00E26EBF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</w:p>
    <w:p w:rsidR="000063BE" w:rsidRDefault="000063BE" w:rsidP="00E26EBF">
      <w:pPr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________________________</w:t>
      </w:r>
    </w:p>
    <w:p w:rsidR="000063BE" w:rsidRPr="00090508" w:rsidRDefault="000063BE" w:rsidP="000325A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063BE" w:rsidRPr="00090508" w:rsidSect="000325A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84C44"/>
    <w:multiLevelType w:val="multilevel"/>
    <w:tmpl w:val="AFE4533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">
    <w:nsid w:val="13AF60DA"/>
    <w:multiLevelType w:val="hybridMultilevel"/>
    <w:tmpl w:val="6D8E5F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0C2FC9"/>
    <w:multiLevelType w:val="multilevel"/>
    <w:tmpl w:val="E35E0F74"/>
    <w:styleLink w:val="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">
    <w:nsid w:val="6CCA55BD"/>
    <w:multiLevelType w:val="hybridMultilevel"/>
    <w:tmpl w:val="F9863C60"/>
    <w:lvl w:ilvl="0" w:tplc="EC30B6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CF840A2"/>
    <w:multiLevelType w:val="hybridMultilevel"/>
    <w:tmpl w:val="858E38CA"/>
    <w:lvl w:ilvl="0" w:tplc="77A0B3C2">
      <w:start w:val="1"/>
      <w:numFmt w:val="decimal"/>
      <w:lvlText w:val="%1)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2DD1"/>
    <w:rsid w:val="000063BE"/>
    <w:rsid w:val="000325AD"/>
    <w:rsid w:val="00045142"/>
    <w:rsid w:val="000731D0"/>
    <w:rsid w:val="00090508"/>
    <w:rsid w:val="002232C5"/>
    <w:rsid w:val="00320E77"/>
    <w:rsid w:val="00396BDC"/>
    <w:rsid w:val="004A0AC1"/>
    <w:rsid w:val="005339E7"/>
    <w:rsid w:val="00574C56"/>
    <w:rsid w:val="005F0C93"/>
    <w:rsid w:val="00692C19"/>
    <w:rsid w:val="00732F19"/>
    <w:rsid w:val="007D1AF2"/>
    <w:rsid w:val="00821AB2"/>
    <w:rsid w:val="009C5824"/>
    <w:rsid w:val="009D469C"/>
    <w:rsid w:val="009F7D5B"/>
    <w:rsid w:val="00A62DD1"/>
    <w:rsid w:val="00B12570"/>
    <w:rsid w:val="00B34501"/>
    <w:rsid w:val="00B52F5B"/>
    <w:rsid w:val="00BA170F"/>
    <w:rsid w:val="00BA4E35"/>
    <w:rsid w:val="00BD0146"/>
    <w:rsid w:val="00BE3F52"/>
    <w:rsid w:val="00DB1935"/>
    <w:rsid w:val="00E26EBF"/>
    <w:rsid w:val="00E71D9C"/>
    <w:rsid w:val="00E97646"/>
    <w:rsid w:val="00F04F75"/>
    <w:rsid w:val="00F22733"/>
    <w:rsid w:val="00F703DC"/>
    <w:rsid w:val="00F80426"/>
    <w:rsid w:val="00FA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52F5B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396BDC"/>
    <w:pPr>
      <w:ind w:left="720"/>
      <w:contextualSpacing/>
    </w:pPr>
  </w:style>
  <w:style w:type="character" w:styleId="a6">
    <w:name w:val="Hyperlink"/>
    <w:basedOn w:val="a1"/>
    <w:uiPriority w:val="99"/>
    <w:unhideWhenUsed/>
    <w:rsid w:val="004A0AC1"/>
    <w:rPr>
      <w:color w:val="0000FF" w:themeColor="hyperlink"/>
      <w:u w:val="single"/>
    </w:rPr>
  </w:style>
  <w:style w:type="paragraph" w:styleId="a7">
    <w:name w:val="Plain Text"/>
    <w:link w:val="a8"/>
    <w:rsid w:val="00F8042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  <w:lang w:eastAsia="ru-RU"/>
    </w:rPr>
  </w:style>
  <w:style w:type="character" w:customStyle="1" w:styleId="a8">
    <w:name w:val="Текст Знак"/>
    <w:basedOn w:val="a1"/>
    <w:link w:val="a7"/>
    <w:rsid w:val="00F80426"/>
    <w:rPr>
      <w:rFonts w:ascii="Helvetica" w:eastAsia="Arial Unicode MS" w:hAnsi="Arial Unicode MS" w:cs="Arial Unicode MS"/>
      <w:color w:val="000000"/>
      <w:bdr w:val="nil"/>
      <w:lang w:eastAsia="ru-RU"/>
    </w:rPr>
  </w:style>
  <w:style w:type="numbering" w:customStyle="1" w:styleId="a">
    <w:name w:val="С числами"/>
    <w:rsid w:val="00BA170F"/>
    <w:pPr>
      <w:numPr>
        <w:numId w:val="3"/>
      </w:numPr>
    </w:pPr>
  </w:style>
  <w:style w:type="character" w:customStyle="1" w:styleId="b-addresslink-fragment1">
    <w:name w:val="b-address__link-fragment1"/>
    <w:basedOn w:val="a1"/>
    <w:rsid w:val="00F04F75"/>
  </w:style>
  <w:style w:type="character" w:customStyle="1" w:styleId="adr">
    <w:name w:val="adr"/>
    <w:basedOn w:val="a1"/>
    <w:rsid w:val="00F04F75"/>
  </w:style>
  <w:style w:type="character" w:customStyle="1" w:styleId="region">
    <w:name w:val="region"/>
    <w:basedOn w:val="a1"/>
    <w:rsid w:val="00F04F75"/>
  </w:style>
  <w:style w:type="character" w:customStyle="1" w:styleId="locality">
    <w:name w:val="locality"/>
    <w:basedOn w:val="a1"/>
    <w:rsid w:val="00F04F75"/>
  </w:style>
  <w:style w:type="character" w:customStyle="1" w:styleId="street-address">
    <w:name w:val="street-address"/>
    <w:basedOn w:val="a1"/>
    <w:rsid w:val="00F04F75"/>
  </w:style>
  <w:style w:type="paragraph" w:styleId="a9">
    <w:name w:val="Balloon Text"/>
    <w:basedOn w:val="a0"/>
    <w:link w:val="aa"/>
    <w:uiPriority w:val="99"/>
    <w:semiHidden/>
    <w:unhideWhenUsed/>
    <w:rsid w:val="00E97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E97646"/>
    <w:rPr>
      <w:rFonts w:ascii="Tahoma" w:hAnsi="Tahoma" w:cs="Tahoma"/>
      <w:sz w:val="16"/>
      <w:szCs w:val="16"/>
    </w:rPr>
  </w:style>
  <w:style w:type="character" w:customStyle="1" w:styleId="a5">
    <w:name w:val="Абзац списка Знак"/>
    <w:basedOn w:val="a1"/>
    <w:link w:val="a4"/>
    <w:uiPriority w:val="34"/>
    <w:locked/>
    <w:rsid w:val="00E26E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4">
    <w:name w:val="a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0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27</cp:revision>
  <cp:lastPrinted>2014-04-02T10:08:00Z</cp:lastPrinted>
  <dcterms:created xsi:type="dcterms:W3CDTF">2013-03-06T07:45:00Z</dcterms:created>
  <dcterms:modified xsi:type="dcterms:W3CDTF">2014-04-02T10:08:00Z</dcterms:modified>
</cp:coreProperties>
</file>