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0F4D" w:rsidRDefault="00870F4D" w:rsidP="003225E2">
      <w:pPr>
        <w:ind w:right="214"/>
        <w:rPr>
          <w:sz w:val="24"/>
        </w:rPr>
      </w:pPr>
    </w:p>
    <w:p w:rsidR="003225E2" w:rsidRDefault="003225E2" w:rsidP="003225E2">
      <w:pPr>
        <w:ind w:right="214"/>
        <w:rPr>
          <w:sz w:val="24"/>
        </w:rPr>
      </w:pPr>
    </w:p>
    <w:p w:rsidR="00F545EC" w:rsidRPr="009620F9" w:rsidRDefault="001856C3" w:rsidP="00870F4D">
      <w:pPr>
        <w:ind w:left="3240" w:right="214"/>
        <w:rPr>
          <w:sz w:val="16"/>
        </w:rPr>
      </w:pPr>
      <w:r>
        <w:rPr>
          <w:b/>
          <w:bCs/>
          <w:sz w:val="24"/>
        </w:rPr>
        <w:t>Договор поставки №</w:t>
      </w:r>
    </w:p>
    <w:p w:rsidR="00F545EC" w:rsidRDefault="00F545EC" w:rsidP="00F545EC">
      <w:pPr>
        <w:jc w:val="both"/>
        <w:rPr>
          <w:sz w:val="8"/>
        </w:rPr>
      </w:pPr>
    </w:p>
    <w:p w:rsidR="00870F4D" w:rsidRDefault="00870F4D" w:rsidP="00F545EC">
      <w:pPr>
        <w:jc w:val="both"/>
        <w:rPr>
          <w:sz w:val="8"/>
        </w:rPr>
      </w:pPr>
    </w:p>
    <w:p w:rsidR="00870F4D" w:rsidRDefault="00870F4D" w:rsidP="00F545EC">
      <w:pPr>
        <w:jc w:val="both"/>
        <w:rPr>
          <w:sz w:val="8"/>
        </w:rPr>
      </w:pPr>
    </w:p>
    <w:p w:rsidR="00870F4D" w:rsidRDefault="00870F4D" w:rsidP="00F545EC">
      <w:pPr>
        <w:jc w:val="both"/>
        <w:rPr>
          <w:sz w:val="8"/>
        </w:rPr>
      </w:pPr>
    </w:p>
    <w:p w:rsidR="002373B9" w:rsidRDefault="005F289A" w:rsidP="002373B9">
      <w:pPr>
        <w:jc w:val="both"/>
        <w:rPr>
          <w:sz w:val="24"/>
        </w:rPr>
      </w:pPr>
      <w:r>
        <w:rPr>
          <w:sz w:val="24"/>
        </w:rPr>
        <w:t>г. Москва</w:t>
      </w:r>
      <w:r>
        <w:rPr>
          <w:sz w:val="24"/>
        </w:rPr>
        <w:tab/>
      </w:r>
      <w:r>
        <w:rPr>
          <w:sz w:val="24"/>
        </w:rPr>
        <w:tab/>
      </w:r>
      <w:r>
        <w:rPr>
          <w:sz w:val="24"/>
        </w:rPr>
        <w:tab/>
      </w:r>
      <w:r>
        <w:rPr>
          <w:sz w:val="24"/>
        </w:rPr>
        <w:tab/>
      </w:r>
      <w:r>
        <w:rPr>
          <w:sz w:val="24"/>
        </w:rPr>
        <w:tab/>
      </w:r>
      <w:r w:rsidR="00003FA8">
        <w:rPr>
          <w:sz w:val="24"/>
        </w:rPr>
        <w:tab/>
      </w:r>
      <w:r w:rsidR="00F545EC">
        <w:rPr>
          <w:sz w:val="24"/>
        </w:rPr>
        <w:t>«</w:t>
      </w:r>
      <w:r w:rsidR="009D4431">
        <w:rPr>
          <w:sz w:val="24"/>
        </w:rPr>
        <w:t xml:space="preserve">»  </w:t>
      </w:r>
      <w:r w:rsidR="00F545EC">
        <w:rPr>
          <w:sz w:val="24"/>
        </w:rPr>
        <w:t>20</w:t>
      </w:r>
      <w:r w:rsidR="00D9182A">
        <w:rPr>
          <w:sz w:val="24"/>
        </w:rPr>
        <w:t>10</w:t>
      </w:r>
      <w:r w:rsidR="00F545EC">
        <w:rPr>
          <w:sz w:val="24"/>
        </w:rPr>
        <w:t xml:space="preserve"> г.</w:t>
      </w:r>
    </w:p>
    <w:p w:rsidR="002373B9" w:rsidRDefault="002373B9" w:rsidP="002373B9">
      <w:pPr>
        <w:jc w:val="both"/>
        <w:rPr>
          <w:sz w:val="8"/>
        </w:rPr>
      </w:pPr>
    </w:p>
    <w:p w:rsidR="00F545EC" w:rsidRDefault="00DB7A9A" w:rsidP="008C6208">
      <w:pPr>
        <w:ind w:firstLine="708"/>
        <w:jc w:val="both"/>
        <w:rPr>
          <w:sz w:val="24"/>
        </w:rPr>
      </w:pPr>
      <w:r>
        <w:rPr>
          <w:sz w:val="24"/>
        </w:rPr>
        <w:t>Открыто</w:t>
      </w:r>
      <w:r w:rsidR="00397517">
        <w:rPr>
          <w:sz w:val="24"/>
        </w:rPr>
        <w:t>е</w:t>
      </w:r>
      <w:r>
        <w:rPr>
          <w:sz w:val="24"/>
        </w:rPr>
        <w:t xml:space="preserve"> Акционерно</w:t>
      </w:r>
      <w:r w:rsidR="00397517">
        <w:rPr>
          <w:sz w:val="24"/>
        </w:rPr>
        <w:t>е</w:t>
      </w:r>
      <w:r>
        <w:rPr>
          <w:sz w:val="24"/>
        </w:rPr>
        <w:t xml:space="preserve"> Обществ</w:t>
      </w:r>
      <w:r w:rsidR="00397517">
        <w:rPr>
          <w:sz w:val="24"/>
        </w:rPr>
        <w:t>о</w:t>
      </w:r>
      <w:r>
        <w:rPr>
          <w:sz w:val="24"/>
        </w:rPr>
        <w:t xml:space="preserve"> «</w:t>
      </w:r>
      <w:r w:rsidRPr="00A22EA6">
        <w:rPr>
          <w:sz w:val="24"/>
        </w:rPr>
        <w:t>Ведущий проектно-изыскательский и научно-исследовательский институт промышленной технологии</w:t>
      </w:r>
      <w:r>
        <w:rPr>
          <w:sz w:val="24"/>
        </w:rPr>
        <w:t>», в лице Директора Лобанова Н.Ф. действующего на основании Устава</w:t>
      </w:r>
      <w:r w:rsidR="008C6208">
        <w:rPr>
          <w:sz w:val="24"/>
        </w:rPr>
        <w:t>, именуемое далее «Покупатель»</w:t>
      </w:r>
      <w:proofErr w:type="gramStart"/>
      <w:r w:rsidR="008C6208">
        <w:rPr>
          <w:sz w:val="24"/>
        </w:rPr>
        <w:t>,</w:t>
      </w:r>
      <w:r w:rsidR="00610741">
        <w:rPr>
          <w:sz w:val="24"/>
        </w:rPr>
        <w:t>с</w:t>
      </w:r>
      <w:proofErr w:type="gramEnd"/>
      <w:r w:rsidR="00DB427D">
        <w:rPr>
          <w:sz w:val="24"/>
        </w:rPr>
        <w:t xml:space="preserve"> одной стороны и</w:t>
      </w:r>
      <w:r w:rsidR="00997200">
        <w:rPr>
          <w:sz w:val="24"/>
        </w:rPr>
        <w:t xml:space="preserve"> в лице </w:t>
      </w:r>
      <w:r w:rsidR="00584C2A">
        <w:rPr>
          <w:sz w:val="24"/>
        </w:rPr>
        <w:t xml:space="preserve">Генерального </w:t>
      </w:r>
      <w:proofErr w:type="spellStart"/>
      <w:r w:rsidR="00584C2A">
        <w:rPr>
          <w:sz w:val="24"/>
        </w:rPr>
        <w:t>директора</w:t>
      </w:r>
      <w:r w:rsidR="00A22EA6">
        <w:rPr>
          <w:sz w:val="24"/>
        </w:rPr>
        <w:t>______________</w:t>
      </w:r>
      <w:proofErr w:type="spellEnd"/>
      <w:r w:rsidR="00610741">
        <w:rPr>
          <w:sz w:val="24"/>
        </w:rPr>
        <w:t>.</w:t>
      </w:r>
      <w:r w:rsidR="00F545EC">
        <w:rPr>
          <w:sz w:val="24"/>
        </w:rPr>
        <w:t xml:space="preserve">, действующего на основании </w:t>
      </w:r>
      <w:proofErr w:type="spellStart"/>
      <w:r w:rsidR="00FB38A7">
        <w:rPr>
          <w:sz w:val="24"/>
        </w:rPr>
        <w:t>_________</w:t>
      </w:r>
      <w:r w:rsidR="00F545EC">
        <w:rPr>
          <w:sz w:val="24"/>
        </w:rPr>
        <w:t>,</w:t>
      </w:r>
      <w:r w:rsidR="008C6208">
        <w:rPr>
          <w:sz w:val="24"/>
        </w:rPr>
        <w:t>именуемое</w:t>
      </w:r>
      <w:proofErr w:type="spellEnd"/>
      <w:r w:rsidR="008C6208">
        <w:rPr>
          <w:sz w:val="24"/>
        </w:rPr>
        <w:t xml:space="preserve"> далее «Поставщик»,</w:t>
      </w:r>
      <w:r w:rsidR="00997200">
        <w:rPr>
          <w:sz w:val="24"/>
        </w:rPr>
        <w:t>с другой стороны</w:t>
      </w:r>
      <w:r w:rsidR="00F545EC">
        <w:rPr>
          <w:sz w:val="24"/>
        </w:rPr>
        <w:t>, заключили настоящий Договор</w:t>
      </w:r>
      <w:r w:rsidR="00677FD1">
        <w:rPr>
          <w:sz w:val="24"/>
        </w:rPr>
        <w:t xml:space="preserve"> на основании</w:t>
      </w:r>
      <w:r w:rsidR="00F106C7">
        <w:rPr>
          <w:sz w:val="24"/>
        </w:rPr>
        <w:t xml:space="preserve"> запроса </w:t>
      </w:r>
      <w:r w:rsidR="00031D22">
        <w:rPr>
          <w:sz w:val="24"/>
        </w:rPr>
        <w:t>котировок в электронной форме</w:t>
      </w:r>
      <w:r w:rsidR="00F106C7">
        <w:rPr>
          <w:sz w:val="24"/>
        </w:rPr>
        <w:t xml:space="preserve"> размещенном на сайте </w:t>
      </w:r>
      <w:hyperlink r:id="rId5"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Pr>
          <w:sz w:val="24"/>
        </w:rPr>
        <w:t xml:space="preserve">за </w:t>
      </w:r>
      <w:r w:rsidR="00F106C7" w:rsidRPr="00F106C7">
        <w:rPr>
          <w:sz w:val="24"/>
        </w:rPr>
        <w:t xml:space="preserve">№ </w:t>
      </w:r>
      <w:r w:rsidR="00FB38A7">
        <w:rPr>
          <w:sz w:val="24"/>
        </w:rPr>
        <w:t>____</w:t>
      </w:r>
      <w:r w:rsidR="00F106C7" w:rsidRPr="00F106C7">
        <w:rPr>
          <w:sz w:val="24"/>
        </w:rPr>
        <w:t xml:space="preserve"> и</w:t>
      </w:r>
      <w:r w:rsidR="00F106C7">
        <w:rPr>
          <w:sz w:val="24"/>
        </w:rPr>
        <w:t xml:space="preserve"> на основании </w:t>
      </w:r>
      <w:r w:rsidR="00677FD1">
        <w:rPr>
          <w:sz w:val="24"/>
        </w:rPr>
        <w:t xml:space="preserve"> Протокола №</w:t>
      </w:r>
      <w:r w:rsidR="00FB38A7">
        <w:rPr>
          <w:sz w:val="24"/>
        </w:rPr>
        <w:t>_____</w:t>
      </w:r>
      <w:proofErr w:type="gramStart"/>
      <w:r w:rsidR="00677FD1">
        <w:rPr>
          <w:sz w:val="24"/>
        </w:rPr>
        <w:t>от</w:t>
      </w:r>
      <w:proofErr w:type="gramEnd"/>
      <w:r w:rsidR="00FB38A7">
        <w:rPr>
          <w:sz w:val="24"/>
        </w:rPr>
        <w:t>_______</w:t>
      </w:r>
      <w:r w:rsidR="00F545EC">
        <w:rPr>
          <w:sz w:val="24"/>
        </w:rPr>
        <w:t xml:space="preserve"> о нижеследующем:</w:t>
      </w:r>
    </w:p>
    <w:p w:rsidR="00CE3D3E" w:rsidRPr="00997200" w:rsidRDefault="00CE3D3E" w:rsidP="008C6208">
      <w:pPr>
        <w:ind w:firstLine="708"/>
        <w:jc w:val="both"/>
        <w:rPr>
          <w:sz w:val="24"/>
        </w:rPr>
      </w:pPr>
    </w:p>
    <w:p w:rsidR="00F85C7B" w:rsidRPr="00AC1325" w:rsidRDefault="00F545EC" w:rsidP="00F85C7B">
      <w:pPr>
        <w:ind w:firstLine="851"/>
        <w:jc w:val="center"/>
        <w:rPr>
          <w:b/>
          <w:sz w:val="24"/>
        </w:rPr>
      </w:pPr>
      <w:r>
        <w:rPr>
          <w:b/>
          <w:sz w:val="24"/>
        </w:rPr>
        <w:t>1.Предмет договора</w:t>
      </w:r>
    </w:p>
    <w:p w:rsidR="00F545EC" w:rsidRDefault="00F545EC" w:rsidP="00F545EC">
      <w:pPr>
        <w:ind w:firstLine="640"/>
        <w:jc w:val="both"/>
        <w:rPr>
          <w:sz w:val="24"/>
        </w:rPr>
      </w:pPr>
      <w:r>
        <w:rPr>
          <w:sz w:val="24"/>
        </w:rPr>
        <w:t>1.1. Поставщик обязуется передать Покупателю продукцию, именуемую далее Товар</w:t>
      </w:r>
      <w:r w:rsidR="00D96BCC" w:rsidRPr="00D96BCC">
        <w:rPr>
          <w:sz w:val="24"/>
        </w:rPr>
        <w:t xml:space="preserve"> </w:t>
      </w:r>
      <w:r w:rsidR="00535F1D">
        <w:rPr>
          <w:b/>
          <w:sz w:val="24"/>
        </w:rPr>
        <w:t>согласно спецификации (</w:t>
      </w:r>
      <w:r w:rsidR="00E4722C">
        <w:rPr>
          <w:b/>
          <w:sz w:val="24"/>
        </w:rPr>
        <w:t>Приложение №1</w:t>
      </w:r>
      <w:r w:rsidR="008E6A7E">
        <w:rPr>
          <w:b/>
          <w:sz w:val="24"/>
        </w:rPr>
        <w:t>)</w:t>
      </w:r>
      <w:r>
        <w:rPr>
          <w:sz w:val="24"/>
        </w:rPr>
        <w:t>,</w:t>
      </w:r>
      <w:r w:rsidR="00677FD1">
        <w:rPr>
          <w:sz w:val="24"/>
        </w:rPr>
        <w:t xml:space="preserve"> которая является неотъемлемой частью Договора</w:t>
      </w:r>
      <w:r w:rsidR="00F106C7">
        <w:rPr>
          <w:sz w:val="24"/>
        </w:rPr>
        <w:t xml:space="preserve"> и соответствует Техническому </w:t>
      </w:r>
      <w:proofErr w:type="gramStart"/>
      <w:r w:rsidR="00F106C7">
        <w:rPr>
          <w:sz w:val="24"/>
        </w:rPr>
        <w:t>заданию</w:t>
      </w:r>
      <w:proofErr w:type="gramEnd"/>
      <w:r w:rsidR="00F106C7">
        <w:rPr>
          <w:sz w:val="24"/>
        </w:rPr>
        <w:t xml:space="preserve"> размещенному на сайте </w:t>
      </w:r>
      <w:hyperlink r:id="rId6"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Pr>
          <w:sz w:val="24"/>
        </w:rPr>
        <w:t xml:space="preserve">за </w:t>
      </w:r>
      <w:r w:rsidR="00F106C7" w:rsidRPr="00F106C7">
        <w:rPr>
          <w:sz w:val="24"/>
        </w:rPr>
        <w:t>№</w:t>
      </w:r>
      <w:r w:rsidR="00FB38A7">
        <w:rPr>
          <w:sz w:val="24"/>
        </w:rPr>
        <w:t>______</w:t>
      </w:r>
      <w:r w:rsidR="00F106C7">
        <w:rPr>
          <w:sz w:val="24"/>
        </w:rPr>
        <w:t>,</w:t>
      </w:r>
      <w:r>
        <w:rPr>
          <w:sz w:val="24"/>
        </w:rPr>
        <w:t xml:space="preserve"> на условиях поставки, согласованных Сторонами в настоящем договоре, а Покупатель принять и оплатить Товар в установленных настоящим Договором порядке, формах, размерах и сроках.</w:t>
      </w:r>
    </w:p>
    <w:p w:rsidR="00F545EC" w:rsidRPr="00A22EA6" w:rsidRDefault="00F545EC" w:rsidP="00F545EC">
      <w:pPr>
        <w:ind w:firstLine="640"/>
        <w:jc w:val="both"/>
        <w:rPr>
          <w:sz w:val="24"/>
        </w:rPr>
      </w:pPr>
      <w:r>
        <w:rPr>
          <w:sz w:val="24"/>
        </w:rPr>
        <w:t>1.2. Поставка Товара в соответствии с настоящим Договором осуществляется Поставщиком в течение срока его действия.</w:t>
      </w:r>
    </w:p>
    <w:p w:rsidR="00F545EC" w:rsidRDefault="008352EB" w:rsidP="00BF22BC">
      <w:pPr>
        <w:ind w:firstLine="640"/>
        <w:jc w:val="both"/>
        <w:rPr>
          <w:sz w:val="24"/>
        </w:rPr>
      </w:pPr>
      <w:r>
        <w:rPr>
          <w:sz w:val="24"/>
        </w:rPr>
        <w:t>1.3.</w:t>
      </w:r>
      <w:r w:rsidR="00F545EC">
        <w:rPr>
          <w:sz w:val="24"/>
        </w:rPr>
        <w:t>Поставщик обязуется передать Покупателю Товар свободным от любых прав третьих лиц.</w:t>
      </w:r>
    </w:p>
    <w:p w:rsidR="00F545EC" w:rsidRDefault="00F545EC" w:rsidP="00DC6C5D">
      <w:pPr>
        <w:pStyle w:val="FR3"/>
        <w:jc w:val="center"/>
        <w:rPr>
          <w:sz w:val="8"/>
        </w:rPr>
      </w:pPr>
      <w:r>
        <w:rPr>
          <w:b/>
          <w:sz w:val="24"/>
        </w:rPr>
        <w:t>2. Качество и комплектность товара.</w:t>
      </w:r>
    </w:p>
    <w:p w:rsidR="00F545EC" w:rsidRDefault="00F545EC" w:rsidP="00F545EC">
      <w:pPr>
        <w:ind w:firstLine="708"/>
        <w:jc w:val="both"/>
        <w:rPr>
          <w:sz w:val="24"/>
        </w:rPr>
      </w:pPr>
      <w:r>
        <w:rPr>
          <w:sz w:val="24"/>
        </w:rPr>
        <w:t xml:space="preserve">2.1. Качество и комплектность поставляемого Товара должны соответствовать государственным стандартам, техническим условиям или другой нормативно-технической документации. </w:t>
      </w:r>
    </w:p>
    <w:p w:rsidR="00F545EC" w:rsidRDefault="00F545EC" w:rsidP="00F545EC">
      <w:pPr>
        <w:ind w:firstLine="708"/>
        <w:jc w:val="both"/>
        <w:rPr>
          <w:sz w:val="24"/>
        </w:rPr>
      </w:pPr>
      <w:r>
        <w:rPr>
          <w:sz w:val="24"/>
        </w:rPr>
        <w:t>2.2. Сертификат качества завода-изготовителя или сертификат соответствия выдается Поставщиком на каждую поставку и на каждый вид Товара.</w:t>
      </w:r>
    </w:p>
    <w:p w:rsidR="00F545EC" w:rsidRDefault="00F545EC" w:rsidP="00935B62">
      <w:pPr>
        <w:pStyle w:val="FR1"/>
        <w:numPr>
          <w:ilvl w:val="0"/>
          <w:numId w:val="5"/>
        </w:numPr>
        <w:jc w:val="center"/>
        <w:rPr>
          <w:rFonts w:ascii="Times New Roman" w:hAnsi="Times New Roman"/>
          <w:b/>
          <w:sz w:val="24"/>
        </w:rPr>
      </w:pPr>
      <w:r>
        <w:rPr>
          <w:rFonts w:ascii="Times New Roman" w:hAnsi="Times New Roman"/>
          <w:b/>
          <w:sz w:val="24"/>
        </w:rPr>
        <w:t>Количество и ассортимент.</w:t>
      </w:r>
    </w:p>
    <w:p w:rsidR="00F545EC" w:rsidRDefault="00F545EC" w:rsidP="00F545EC">
      <w:pPr>
        <w:ind w:left="80" w:firstLine="628"/>
        <w:jc w:val="both"/>
        <w:rPr>
          <w:sz w:val="24"/>
        </w:rPr>
      </w:pPr>
      <w:r>
        <w:rPr>
          <w:sz w:val="24"/>
        </w:rPr>
        <w:t xml:space="preserve">3.1. Количество и ассортимент поставляемого по </w:t>
      </w:r>
      <w:r w:rsidR="00FB38A7">
        <w:rPr>
          <w:sz w:val="24"/>
        </w:rPr>
        <w:t>настоящему Д</w:t>
      </w:r>
      <w:r>
        <w:rPr>
          <w:sz w:val="24"/>
        </w:rPr>
        <w:t>оговору Товара, а также единицы их измерения согласовываются Сторонами на каждую отдельную пар</w:t>
      </w:r>
      <w:r w:rsidR="00610741">
        <w:rPr>
          <w:sz w:val="24"/>
        </w:rPr>
        <w:t>тию и указываю</w:t>
      </w:r>
      <w:r>
        <w:rPr>
          <w:sz w:val="24"/>
        </w:rPr>
        <w:t>тся в счетах.</w:t>
      </w:r>
    </w:p>
    <w:p w:rsidR="00F545EC" w:rsidRDefault="00F545EC" w:rsidP="00DC6C5D">
      <w:pPr>
        <w:jc w:val="center"/>
        <w:rPr>
          <w:sz w:val="8"/>
        </w:rPr>
      </w:pPr>
      <w:r>
        <w:rPr>
          <w:b/>
          <w:sz w:val="24"/>
        </w:rPr>
        <w:t>4. Цена и порядок оплаты товара.</w:t>
      </w:r>
    </w:p>
    <w:p w:rsidR="00BF22BC" w:rsidRDefault="00F545EC" w:rsidP="000C4C9D">
      <w:pPr>
        <w:pStyle w:val="a3"/>
        <w:spacing w:line="240" w:lineRule="auto"/>
        <w:jc w:val="both"/>
        <w:rPr>
          <w:sz w:val="24"/>
        </w:rPr>
      </w:pPr>
      <w:r>
        <w:rPr>
          <w:sz w:val="24"/>
        </w:rPr>
        <w:t xml:space="preserve">4.1. Цена за </w:t>
      </w:r>
      <w:r w:rsidR="002373B9">
        <w:rPr>
          <w:sz w:val="24"/>
        </w:rPr>
        <w:t>единицу</w:t>
      </w:r>
      <w:r>
        <w:rPr>
          <w:sz w:val="24"/>
        </w:rPr>
        <w:t xml:space="preserve"> Товара устанавливается в валюте Российской Федерации (рубли) и указывается в счете.</w:t>
      </w:r>
    </w:p>
    <w:p w:rsidR="00F545EC" w:rsidRDefault="00BF22BC" w:rsidP="000C4C9D">
      <w:pPr>
        <w:pStyle w:val="a3"/>
        <w:spacing w:line="240" w:lineRule="auto"/>
        <w:jc w:val="both"/>
        <w:rPr>
          <w:sz w:val="24"/>
        </w:rPr>
      </w:pPr>
      <w:r>
        <w:rPr>
          <w:sz w:val="24"/>
        </w:rPr>
        <w:t xml:space="preserve">4.2. </w:t>
      </w:r>
      <w:r w:rsidR="00F106C7">
        <w:rPr>
          <w:sz w:val="24"/>
        </w:rPr>
        <w:t xml:space="preserve">Стоимость товара составляет </w:t>
      </w:r>
      <w:proofErr w:type="spellStart"/>
      <w:r w:rsidR="00FB38A7">
        <w:rPr>
          <w:sz w:val="24"/>
        </w:rPr>
        <w:t>__________________</w:t>
      </w:r>
      <w:r w:rsidR="00F106C7">
        <w:rPr>
          <w:sz w:val="24"/>
        </w:rPr>
        <w:t>руб.,</w:t>
      </w:r>
      <w:r w:rsidR="00FB38A7">
        <w:rPr>
          <w:sz w:val="24"/>
        </w:rPr>
        <w:t>___коп.</w:t>
      </w:r>
      <w:proofErr w:type="gramStart"/>
      <w:r w:rsidR="00FB38A7">
        <w:rPr>
          <w:sz w:val="24"/>
        </w:rPr>
        <w:t>,</w:t>
      </w:r>
      <w:r w:rsidR="00F106C7">
        <w:rPr>
          <w:sz w:val="24"/>
        </w:rPr>
        <w:t>в</w:t>
      </w:r>
      <w:proofErr w:type="gramEnd"/>
      <w:r w:rsidR="00F106C7">
        <w:rPr>
          <w:sz w:val="24"/>
        </w:rPr>
        <w:t>ключая</w:t>
      </w:r>
      <w:proofErr w:type="spellEnd"/>
      <w:r w:rsidR="00F106C7">
        <w:rPr>
          <w:sz w:val="24"/>
        </w:rPr>
        <w:t xml:space="preserve"> НДС</w:t>
      </w:r>
      <w:r w:rsidR="006B762A">
        <w:rPr>
          <w:sz w:val="24"/>
        </w:rPr>
        <w:t>.</w:t>
      </w:r>
    </w:p>
    <w:p w:rsidR="00F545EC" w:rsidRDefault="00624BCD" w:rsidP="000C4C9D">
      <w:pPr>
        <w:ind w:left="40" w:firstLine="620"/>
        <w:jc w:val="both"/>
        <w:rPr>
          <w:sz w:val="24"/>
        </w:rPr>
      </w:pPr>
      <w:r>
        <w:rPr>
          <w:sz w:val="24"/>
        </w:rPr>
        <w:t>4.3</w:t>
      </w:r>
      <w:r w:rsidR="00F545EC">
        <w:rPr>
          <w:sz w:val="24"/>
        </w:rPr>
        <w:t xml:space="preserve">. </w:t>
      </w:r>
      <w:r w:rsidR="00DB7A9A">
        <w:rPr>
          <w:sz w:val="24"/>
        </w:rPr>
        <w:t>Покупатель производит оплату Товара путем банковского перевода на расчетный счет Поставщика.</w:t>
      </w:r>
    </w:p>
    <w:p w:rsidR="00FB38A7" w:rsidRDefault="00624BCD" w:rsidP="00FB38A7">
      <w:pPr>
        <w:ind w:left="40" w:firstLine="620"/>
        <w:jc w:val="both"/>
        <w:rPr>
          <w:sz w:val="24"/>
        </w:rPr>
      </w:pPr>
      <w:r>
        <w:rPr>
          <w:sz w:val="24"/>
        </w:rPr>
        <w:t>4.4</w:t>
      </w:r>
      <w:r w:rsidR="00F545EC">
        <w:rPr>
          <w:sz w:val="24"/>
        </w:rPr>
        <w:t xml:space="preserve">.Условия оплаты: </w:t>
      </w:r>
      <w:r w:rsidR="00135BAB">
        <w:rPr>
          <w:sz w:val="24"/>
        </w:rPr>
        <w:t xml:space="preserve">100% оплаты денежных средств согласно счетав </w:t>
      </w:r>
      <w:proofErr w:type="gramStart"/>
      <w:r w:rsidR="00135BAB">
        <w:rPr>
          <w:sz w:val="24"/>
        </w:rPr>
        <w:t>течении</w:t>
      </w:r>
      <w:proofErr w:type="gramEnd"/>
      <w:r w:rsidR="00135BAB">
        <w:rPr>
          <w:sz w:val="24"/>
        </w:rPr>
        <w:t xml:space="preserve"> 5 банковских дней</w:t>
      </w:r>
      <w:r w:rsidR="00FB38A7">
        <w:rPr>
          <w:sz w:val="24"/>
        </w:rPr>
        <w:t>после поставки Товара на склад Покупателя.</w:t>
      </w:r>
      <w:bookmarkStart w:id="0" w:name="_GoBack"/>
      <w:bookmarkEnd w:id="0"/>
    </w:p>
    <w:p w:rsidR="00F545EC" w:rsidRDefault="00624BCD" w:rsidP="000C4C9D">
      <w:pPr>
        <w:ind w:left="40" w:firstLine="620"/>
        <w:jc w:val="both"/>
        <w:rPr>
          <w:sz w:val="24"/>
        </w:rPr>
      </w:pPr>
      <w:r>
        <w:rPr>
          <w:sz w:val="24"/>
        </w:rPr>
        <w:t>4.5</w:t>
      </w:r>
      <w:r w:rsidR="00F545EC">
        <w:rPr>
          <w:sz w:val="24"/>
        </w:rPr>
        <w:t>. Датой оплаты считается дата поступления денежных средств на расчетный счет Поставщика.</w:t>
      </w:r>
    </w:p>
    <w:p w:rsidR="00F545EC" w:rsidRDefault="00F545EC" w:rsidP="00F545EC">
      <w:pPr>
        <w:numPr>
          <w:ilvl w:val="0"/>
          <w:numId w:val="4"/>
        </w:numPr>
        <w:spacing w:before="260"/>
        <w:jc w:val="center"/>
        <w:rPr>
          <w:b/>
          <w:sz w:val="24"/>
        </w:rPr>
      </w:pPr>
      <w:r>
        <w:rPr>
          <w:b/>
          <w:sz w:val="24"/>
        </w:rPr>
        <w:t>Сроки, порядок и условия поставки.</w:t>
      </w:r>
    </w:p>
    <w:p w:rsidR="00F545EC" w:rsidRDefault="00F545EC" w:rsidP="00606005">
      <w:pPr>
        <w:numPr>
          <w:ilvl w:val="1"/>
          <w:numId w:val="4"/>
        </w:numPr>
        <w:ind w:left="0" w:right="200" w:firstLine="709"/>
        <w:jc w:val="both"/>
        <w:rPr>
          <w:sz w:val="24"/>
        </w:rPr>
      </w:pPr>
      <w:r>
        <w:rPr>
          <w:sz w:val="24"/>
        </w:rPr>
        <w:t>Поставка Товара осуще</w:t>
      </w:r>
      <w:r w:rsidR="00610741">
        <w:rPr>
          <w:sz w:val="24"/>
        </w:rPr>
        <w:t xml:space="preserve">ствляется </w:t>
      </w:r>
      <w:r w:rsidR="00031D22">
        <w:rPr>
          <w:sz w:val="24"/>
        </w:rPr>
        <w:t xml:space="preserve">путем </w:t>
      </w:r>
      <w:r w:rsidR="00135BAB">
        <w:rPr>
          <w:sz w:val="24"/>
        </w:rPr>
        <w:t>доставкина склад Покупателя.</w:t>
      </w:r>
    </w:p>
    <w:p w:rsidR="00606005" w:rsidRDefault="00F545EC" w:rsidP="00606005">
      <w:pPr>
        <w:ind w:firstLine="708"/>
        <w:jc w:val="both"/>
        <w:rPr>
          <w:sz w:val="24"/>
        </w:rPr>
      </w:pPr>
      <w:r>
        <w:rPr>
          <w:sz w:val="24"/>
        </w:rPr>
        <w:t xml:space="preserve">5.2. </w:t>
      </w:r>
      <w:r w:rsidR="00BF22BC">
        <w:rPr>
          <w:sz w:val="24"/>
        </w:rPr>
        <w:t xml:space="preserve">Срок поставки Товара составляет </w:t>
      </w:r>
      <w:r w:rsidR="00135BAB">
        <w:rPr>
          <w:sz w:val="24"/>
        </w:rPr>
        <w:t>15</w:t>
      </w:r>
      <w:r w:rsidR="00BF22BC">
        <w:rPr>
          <w:sz w:val="24"/>
        </w:rPr>
        <w:t xml:space="preserve"> (</w:t>
      </w:r>
      <w:r w:rsidR="00135BAB">
        <w:rPr>
          <w:sz w:val="24"/>
        </w:rPr>
        <w:t>пятнадцать</w:t>
      </w:r>
      <w:r w:rsidR="00BF22BC">
        <w:rPr>
          <w:sz w:val="24"/>
        </w:rPr>
        <w:t xml:space="preserve">) рабочих дня с момента </w:t>
      </w:r>
      <w:r w:rsidR="00135BAB">
        <w:rPr>
          <w:sz w:val="24"/>
        </w:rPr>
        <w:t>подписания Договора</w:t>
      </w:r>
      <w:r w:rsidR="00BF22BC">
        <w:rPr>
          <w:sz w:val="24"/>
        </w:rPr>
        <w:t>.</w:t>
      </w:r>
      <w:r w:rsidR="00606005">
        <w:rPr>
          <w:sz w:val="24"/>
        </w:rPr>
        <w:t xml:space="preserve"> Вместе с Товаром Поставщик передает Покупателю </w:t>
      </w:r>
      <w:r w:rsidR="00606005" w:rsidRPr="00606005">
        <w:rPr>
          <w:sz w:val="24"/>
        </w:rPr>
        <w:t>сертификат качества завода-изготовителя или сертификат соответствия</w:t>
      </w:r>
      <w:r w:rsidR="00606005">
        <w:rPr>
          <w:sz w:val="24"/>
        </w:rPr>
        <w:t>, передача Товара оформляется подписанием товарной накладной</w:t>
      </w:r>
      <w:r w:rsidR="00606005" w:rsidRPr="00606005">
        <w:rPr>
          <w:sz w:val="24"/>
        </w:rPr>
        <w:t xml:space="preserve">. </w:t>
      </w:r>
    </w:p>
    <w:p w:rsidR="00F545EC" w:rsidRPr="00606005" w:rsidRDefault="00606005" w:rsidP="00606005">
      <w:pPr>
        <w:ind w:firstLine="708"/>
        <w:jc w:val="both"/>
        <w:rPr>
          <w:sz w:val="24"/>
        </w:rPr>
      </w:pPr>
      <w:r>
        <w:rPr>
          <w:sz w:val="24"/>
        </w:rPr>
        <w:t xml:space="preserve">5.3. </w:t>
      </w:r>
      <w:r w:rsidR="00F545EC">
        <w:rPr>
          <w:sz w:val="24"/>
        </w:rPr>
        <w:t xml:space="preserve">Поставщик обязан предоставить Покупателю в течение 5 календарных дней </w:t>
      </w:r>
      <w:proofErr w:type="gramStart"/>
      <w:r w:rsidR="00F545EC">
        <w:rPr>
          <w:sz w:val="24"/>
        </w:rPr>
        <w:t xml:space="preserve">с даты </w:t>
      </w:r>
      <w:r>
        <w:rPr>
          <w:sz w:val="24"/>
        </w:rPr>
        <w:t>поставки</w:t>
      </w:r>
      <w:proofErr w:type="gramEnd"/>
      <w:r w:rsidR="00F545EC" w:rsidRPr="00606005">
        <w:rPr>
          <w:sz w:val="24"/>
        </w:rPr>
        <w:t xml:space="preserve"> Товара счет-фактуру</w:t>
      </w:r>
      <w:r>
        <w:rPr>
          <w:sz w:val="24"/>
        </w:rPr>
        <w:t>.</w:t>
      </w:r>
    </w:p>
    <w:p w:rsidR="00DB7A9A" w:rsidRDefault="00F545EC" w:rsidP="00F545EC">
      <w:pPr>
        <w:ind w:firstLine="708"/>
        <w:jc w:val="both"/>
        <w:rPr>
          <w:sz w:val="24"/>
        </w:rPr>
      </w:pPr>
      <w:r>
        <w:rPr>
          <w:sz w:val="24"/>
        </w:rPr>
        <w:t xml:space="preserve">5.4. </w:t>
      </w:r>
      <w:r w:rsidR="00DB7A9A">
        <w:rPr>
          <w:sz w:val="24"/>
        </w:rPr>
        <w:t xml:space="preserve">Количество, цена, ассортимент отгруженного Товара определяется накладными и другими сопроводительными документами.  </w:t>
      </w:r>
    </w:p>
    <w:p w:rsidR="00F545EC" w:rsidRDefault="00F545EC" w:rsidP="00F545EC">
      <w:pPr>
        <w:ind w:firstLine="708"/>
        <w:jc w:val="both"/>
        <w:rPr>
          <w:sz w:val="24"/>
        </w:rPr>
      </w:pPr>
      <w:r>
        <w:rPr>
          <w:sz w:val="24"/>
        </w:rPr>
        <w:t>5.5. Риск случайной гибели или случайного повреждения Товара переходи</w:t>
      </w:r>
      <w:r w:rsidR="00606005">
        <w:rPr>
          <w:sz w:val="24"/>
        </w:rPr>
        <w:t>т на Покупа</w:t>
      </w:r>
      <w:r w:rsidR="00606005">
        <w:rPr>
          <w:sz w:val="24"/>
        </w:rPr>
        <w:softHyphen/>
        <w:t>теля с момента подписания товарной накладной</w:t>
      </w:r>
      <w:r>
        <w:rPr>
          <w:sz w:val="24"/>
        </w:rPr>
        <w:t>.</w:t>
      </w:r>
    </w:p>
    <w:p w:rsidR="00CE3D3E" w:rsidRDefault="00CE3D3E" w:rsidP="00F545EC">
      <w:pPr>
        <w:ind w:left="80" w:firstLine="480"/>
        <w:jc w:val="both"/>
        <w:rPr>
          <w:sz w:val="24"/>
        </w:rPr>
      </w:pPr>
    </w:p>
    <w:p w:rsidR="00F545EC" w:rsidRDefault="00F545EC" w:rsidP="00DC6C5D">
      <w:pPr>
        <w:jc w:val="center"/>
        <w:rPr>
          <w:b/>
          <w:sz w:val="24"/>
        </w:rPr>
      </w:pPr>
      <w:r>
        <w:rPr>
          <w:b/>
          <w:sz w:val="24"/>
        </w:rPr>
        <w:lastRenderedPageBreak/>
        <w:t>6. Порядок приемки товаров по количеству и качеству.</w:t>
      </w:r>
    </w:p>
    <w:p w:rsidR="00DD668E" w:rsidRDefault="00F545EC" w:rsidP="00E40A18">
      <w:pPr>
        <w:ind w:firstLine="709"/>
        <w:jc w:val="both"/>
        <w:rPr>
          <w:sz w:val="24"/>
        </w:rPr>
      </w:pPr>
      <w:r>
        <w:rPr>
          <w:sz w:val="24"/>
        </w:rPr>
        <w:t>6.1. Покупатель обязан совершить все необходимые действия, обеспечивающие принятие Товара.</w:t>
      </w:r>
    </w:p>
    <w:p w:rsidR="00F545EC" w:rsidRDefault="00F545EC" w:rsidP="00E40A18">
      <w:pPr>
        <w:ind w:firstLine="709"/>
        <w:jc w:val="both"/>
        <w:rPr>
          <w:sz w:val="24"/>
        </w:rPr>
      </w:pPr>
      <w:r>
        <w:rPr>
          <w:sz w:val="24"/>
        </w:rPr>
        <w:t>6.2. Принятый Покупателем Товар должен быть им осмотрен в сроки, установленныеИнструкциями о порядке приемки продукции ПТН и ТИП по количеству</w:t>
      </w:r>
      <w:r w:rsidR="00E40A18">
        <w:rPr>
          <w:sz w:val="24"/>
        </w:rPr>
        <w:t xml:space="preserve"> и качеству, </w:t>
      </w:r>
      <w:r>
        <w:rPr>
          <w:sz w:val="24"/>
        </w:rPr>
        <w:t>утвержденными Постановлениями Госарбитража СССР от 15.</w:t>
      </w:r>
      <w:r w:rsidR="00E40A18">
        <w:rPr>
          <w:sz w:val="24"/>
        </w:rPr>
        <w:t xml:space="preserve">06.65 г. № П-6 и от 25.04.66 г. </w:t>
      </w:r>
      <w:r>
        <w:rPr>
          <w:sz w:val="24"/>
        </w:rPr>
        <w:t>№ П-7 (далее - Инструкции № П-6, №-П-7).</w:t>
      </w:r>
    </w:p>
    <w:p w:rsidR="00F545EC" w:rsidRDefault="00F545EC" w:rsidP="00F545EC">
      <w:pPr>
        <w:ind w:left="80" w:firstLine="628"/>
        <w:jc w:val="both"/>
        <w:rPr>
          <w:sz w:val="24"/>
        </w:rPr>
      </w:pPr>
      <w:r>
        <w:rPr>
          <w:sz w:val="24"/>
        </w:rPr>
        <w:t>6.3. Покупатель обязан в этот же срок проверить количество и качество принятого Товара в порядке, установленном Инструкциями № П-6, № П-7 и настоящим Договором. О выявленных несоответствиях товаров Покупатель обязан незамедлительно письменно уведомить Поставщика и вызвать представителя Поставщика для участия в приемке Товара и со</w:t>
      </w:r>
      <w:r>
        <w:rPr>
          <w:sz w:val="24"/>
        </w:rPr>
        <w:softHyphen/>
        <w:t>ставления двустороннего акта.</w:t>
      </w:r>
    </w:p>
    <w:p w:rsidR="00F545EC" w:rsidRDefault="00F545EC" w:rsidP="00F545EC">
      <w:pPr>
        <w:ind w:left="80" w:firstLine="628"/>
        <w:jc w:val="both"/>
        <w:rPr>
          <w:sz w:val="24"/>
        </w:rPr>
      </w:pPr>
      <w:r>
        <w:rPr>
          <w:sz w:val="24"/>
        </w:rPr>
        <w:t>6.4. Уведомление о вызове представителя Поставщика должно быть на</w:t>
      </w:r>
      <w:r w:rsidR="00AC1325">
        <w:rPr>
          <w:sz w:val="24"/>
        </w:rPr>
        <w:t xml:space="preserve">правлено (передано) телеграммой, или по факсу </w:t>
      </w:r>
      <w:r>
        <w:rPr>
          <w:sz w:val="24"/>
        </w:rPr>
        <w:t>не позднее 24 ча</w:t>
      </w:r>
      <w:r w:rsidR="00400B9C">
        <w:rPr>
          <w:sz w:val="24"/>
        </w:rPr>
        <w:t>сов после обнаружения недостачи</w:t>
      </w:r>
      <w:r>
        <w:rPr>
          <w:sz w:val="24"/>
        </w:rPr>
        <w:t>. В уведомлении должно быть указано:</w:t>
      </w:r>
    </w:p>
    <w:p w:rsidR="00F545EC" w:rsidRDefault="00F545EC" w:rsidP="00F545EC">
      <w:pPr>
        <w:ind w:left="80" w:firstLine="628"/>
        <w:jc w:val="both"/>
        <w:rPr>
          <w:sz w:val="24"/>
        </w:rPr>
      </w:pPr>
      <w:r>
        <w:rPr>
          <w:sz w:val="24"/>
        </w:rPr>
        <w:t>а) наименование Товара, дата и номер счета-фактуры или номер транспортного документа, если к моменту вызова счет не получен;</w:t>
      </w:r>
    </w:p>
    <w:p w:rsidR="00F545EC" w:rsidRDefault="00F545EC" w:rsidP="00F545EC">
      <w:pPr>
        <w:ind w:left="80" w:firstLine="628"/>
        <w:jc w:val="both"/>
        <w:rPr>
          <w:sz w:val="24"/>
        </w:rPr>
      </w:pPr>
      <w:r>
        <w:rPr>
          <w:sz w:val="24"/>
        </w:rPr>
        <w:t>б) состояние пломб;</w:t>
      </w:r>
    </w:p>
    <w:p w:rsidR="00F545EC" w:rsidRDefault="00F545EC" w:rsidP="00F545EC">
      <w:pPr>
        <w:ind w:left="80" w:firstLine="600"/>
        <w:jc w:val="both"/>
        <w:rPr>
          <w:sz w:val="24"/>
        </w:rPr>
      </w:pPr>
      <w:r>
        <w:rPr>
          <w:sz w:val="24"/>
        </w:rPr>
        <w:t>в) время, на которое назначена приемка продукции по количеству или по качест</w:t>
      </w:r>
      <w:r>
        <w:rPr>
          <w:sz w:val="24"/>
        </w:rPr>
        <w:softHyphen/>
        <w:t>ву/комплектности (в пределах, установленного для приемки срока).</w:t>
      </w:r>
    </w:p>
    <w:p w:rsidR="00F545EC" w:rsidRDefault="00F545EC" w:rsidP="00542A94">
      <w:pPr>
        <w:ind w:left="40" w:firstLine="640"/>
        <w:jc w:val="both"/>
        <w:rPr>
          <w:sz w:val="24"/>
        </w:rPr>
      </w:pPr>
      <w:r>
        <w:rPr>
          <w:sz w:val="24"/>
        </w:rPr>
        <w:t>6.5. При неявке представителя Поставщика по вызову Покупателя в установленный срок приемка Товара по количеству и качеству про</w:t>
      </w:r>
      <w:r w:rsidR="00542A94">
        <w:rPr>
          <w:sz w:val="24"/>
        </w:rPr>
        <w:t>изводятся</w:t>
      </w:r>
      <w:r w:rsidR="00AC1325">
        <w:rPr>
          <w:sz w:val="24"/>
        </w:rPr>
        <w:t xml:space="preserve"> путём составления Покупателем одностороннего Акта</w:t>
      </w:r>
      <w:r w:rsidR="00542A94">
        <w:rPr>
          <w:sz w:val="24"/>
        </w:rPr>
        <w:t xml:space="preserve"> приёмки с участием третьих лиц.</w:t>
      </w:r>
    </w:p>
    <w:p w:rsidR="00F545EC" w:rsidRDefault="00F545EC" w:rsidP="00F545EC">
      <w:pPr>
        <w:ind w:left="40" w:firstLine="640"/>
        <w:jc w:val="both"/>
        <w:rPr>
          <w:sz w:val="24"/>
        </w:rPr>
      </w:pPr>
      <w:r>
        <w:rPr>
          <w:sz w:val="24"/>
        </w:rPr>
        <w:t>6.6. В случае получения поставленных товаров от транспортной организации Покупатель обязан проверить соответствие Товара сведениям, указанным в транспортных и сопроводительных документах, а также принять этот Товар от транспортной организации с соблюде</w:t>
      </w:r>
      <w:r>
        <w:rPr>
          <w:sz w:val="24"/>
        </w:rPr>
        <w:softHyphen/>
        <w:t>нием правил, предусмотренных законами и иными правовыми актами, регулирующими деятельность транспорта.</w:t>
      </w:r>
    </w:p>
    <w:p w:rsidR="00CE3D3E" w:rsidRDefault="00CE3D3E" w:rsidP="000F2971">
      <w:pPr>
        <w:ind w:left="40" w:firstLine="640"/>
        <w:jc w:val="both"/>
        <w:rPr>
          <w:sz w:val="24"/>
        </w:rPr>
      </w:pPr>
    </w:p>
    <w:p w:rsidR="00F545EC" w:rsidRDefault="00F545EC" w:rsidP="00CE3D3E">
      <w:pPr>
        <w:ind w:left="40" w:firstLine="640"/>
        <w:jc w:val="center"/>
        <w:rPr>
          <w:b/>
          <w:sz w:val="24"/>
        </w:rPr>
      </w:pPr>
      <w:r>
        <w:rPr>
          <w:b/>
          <w:sz w:val="24"/>
        </w:rPr>
        <w:t>7. Ответственность сторон</w:t>
      </w:r>
    </w:p>
    <w:p w:rsidR="00F545EC" w:rsidRDefault="00F545EC" w:rsidP="00F545EC">
      <w:pPr>
        <w:ind w:firstLine="680"/>
        <w:jc w:val="both"/>
        <w:rPr>
          <w:sz w:val="24"/>
        </w:rPr>
      </w:pPr>
      <w:r>
        <w:rPr>
          <w:sz w:val="24"/>
        </w:rPr>
        <w:t>7.1.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F545EC" w:rsidRDefault="00F545EC" w:rsidP="00F545EC">
      <w:pPr>
        <w:ind w:left="40" w:firstLine="640"/>
        <w:jc w:val="both"/>
        <w:rPr>
          <w:sz w:val="24"/>
        </w:rPr>
      </w:pPr>
      <w:r>
        <w:rPr>
          <w:sz w:val="24"/>
        </w:rPr>
        <w:t>7.2. Ни одна из Сторон не будет нести ответственность за полное или частичное невыполнение своих обязательств по настоящему Договору, если оно явилось следствием обстоятельств непреодолимой силы, возникших после заключения настоящего Договора. Обстоятельствами непреодолимой силы Стороны договорились считать: наводнение, пожар, земле</w:t>
      </w:r>
      <w:r>
        <w:rPr>
          <w:sz w:val="24"/>
        </w:rPr>
        <w:softHyphen/>
        <w:t>трясение и другие стихийные бедствия, а также войну, военные действия, акты или действия властей, а также другие обстоятельства, не зависящие от воли обеих сторон и существенно влияющие на выполнение сторонами своих обязательств по настоящему Договору. При наступлении для стороны обстоятельств непреодолимой силы она должна уведомить об этом другую сторону в течение 72 часов. Все вышеуказанные обстоятельства должны быть подтверждены сертификатами Торгово-промышленной палаты Российской Федерации.</w:t>
      </w:r>
    </w:p>
    <w:p w:rsidR="00F545EC" w:rsidRDefault="00F545EC" w:rsidP="00F545EC">
      <w:pPr>
        <w:spacing w:line="240" w:lineRule="atLeast"/>
        <w:ind w:left="40" w:firstLine="641"/>
        <w:jc w:val="both"/>
        <w:rPr>
          <w:sz w:val="24"/>
        </w:rPr>
      </w:pPr>
      <w:r>
        <w:rPr>
          <w:sz w:val="24"/>
        </w:rPr>
        <w:t>7.3. Если указанные в пункте 7.2. обстоятельства продолжают действовать более 30 дней, любая из Сторон может предложить другой стороне внести соответствующие изменения в настоящий Договор либо его расторгнуть. В случае расторжения Договора ни одна из Сторон не вправе требовать от другой стороны возмещения неполученных доходов.</w:t>
      </w:r>
    </w:p>
    <w:p w:rsidR="005F289A" w:rsidRDefault="00252824" w:rsidP="005F289A">
      <w:pPr>
        <w:ind w:firstLine="681"/>
        <w:jc w:val="both"/>
        <w:rPr>
          <w:sz w:val="24"/>
        </w:rPr>
      </w:pPr>
      <w:r>
        <w:rPr>
          <w:sz w:val="24"/>
        </w:rPr>
        <w:t>7.4.  За несвоевременную отгрузку Товара Поставщик уплачивает Покупателю неустойку в размере 0,2% от просроченной суммы за</w:t>
      </w:r>
      <w:r w:rsidR="0018767A">
        <w:rPr>
          <w:sz w:val="24"/>
        </w:rPr>
        <w:t xml:space="preserve"> каждый день просрочки, но не более 10% от стоимости неотгруженного товара.</w:t>
      </w:r>
    </w:p>
    <w:p w:rsidR="006B762A" w:rsidRPr="00584C2A" w:rsidRDefault="006B762A" w:rsidP="005F289A">
      <w:pPr>
        <w:ind w:firstLine="681"/>
        <w:jc w:val="both"/>
        <w:rPr>
          <w:sz w:val="24"/>
          <w:szCs w:val="17"/>
        </w:rPr>
      </w:pPr>
      <w:r>
        <w:rPr>
          <w:sz w:val="24"/>
        </w:rPr>
        <w:t>7.5.   За неподписание и неисполнение обязательств по Договору Поставщик вносится в реестр недобросовестных поставщиков</w:t>
      </w:r>
      <w:r w:rsidR="00031D22">
        <w:rPr>
          <w:sz w:val="24"/>
        </w:rPr>
        <w:t>.</w:t>
      </w:r>
    </w:p>
    <w:p w:rsidR="008352EB" w:rsidRDefault="008352EB" w:rsidP="00F545EC">
      <w:pPr>
        <w:ind w:firstLine="708"/>
        <w:jc w:val="center"/>
        <w:rPr>
          <w:sz w:val="24"/>
          <w:szCs w:val="17"/>
        </w:rPr>
      </w:pPr>
    </w:p>
    <w:p w:rsidR="00F545EC" w:rsidRDefault="00F545EC" w:rsidP="00F545EC">
      <w:pPr>
        <w:ind w:firstLine="708"/>
        <w:jc w:val="center"/>
        <w:rPr>
          <w:b/>
          <w:sz w:val="24"/>
        </w:rPr>
      </w:pPr>
      <w:r w:rsidRPr="00F545EC">
        <w:rPr>
          <w:b/>
          <w:sz w:val="24"/>
        </w:rPr>
        <w:t>8</w:t>
      </w:r>
      <w:r>
        <w:rPr>
          <w:b/>
          <w:sz w:val="24"/>
        </w:rPr>
        <w:t>.Разрешение споров.</w:t>
      </w:r>
    </w:p>
    <w:p w:rsidR="00F545EC" w:rsidRDefault="00F545EC" w:rsidP="00F545EC">
      <w:pPr>
        <w:ind w:firstLine="640"/>
        <w:jc w:val="both"/>
        <w:rPr>
          <w:sz w:val="24"/>
        </w:rPr>
      </w:pPr>
      <w:r>
        <w:rPr>
          <w:sz w:val="24"/>
        </w:rPr>
        <w:t>8.1. В случае возникновения спора при заключении, исполнении, прекращении настоящего Договора Стороны будут использовать претензионный порядок.</w:t>
      </w:r>
    </w:p>
    <w:p w:rsidR="00F545EC" w:rsidRDefault="00F545EC" w:rsidP="00F545EC">
      <w:pPr>
        <w:ind w:firstLine="640"/>
        <w:jc w:val="both"/>
        <w:rPr>
          <w:sz w:val="24"/>
        </w:rPr>
      </w:pPr>
      <w:r>
        <w:rPr>
          <w:sz w:val="24"/>
        </w:rPr>
        <w:t>8.2 Претензии направляются заказным либо ценным письмом и подписываются руководителями Покупателя либо Поставщика, в том числе, когда Покупатель не является грузополучателем. Срок для мотивированного ответа на прет</w:t>
      </w:r>
      <w:r w:rsidR="0034492F">
        <w:rPr>
          <w:sz w:val="24"/>
        </w:rPr>
        <w:t>ензию устанавливается в четырнадцать</w:t>
      </w:r>
      <w:r>
        <w:rPr>
          <w:sz w:val="24"/>
        </w:rPr>
        <w:t xml:space="preserve"> дней со дня получения претензии от другой стороны.</w:t>
      </w:r>
    </w:p>
    <w:p w:rsidR="00F545EC" w:rsidRDefault="00F545EC" w:rsidP="00F545EC">
      <w:pPr>
        <w:ind w:firstLine="640"/>
        <w:jc w:val="both"/>
        <w:rPr>
          <w:sz w:val="24"/>
        </w:rPr>
      </w:pPr>
      <w:r>
        <w:rPr>
          <w:sz w:val="24"/>
        </w:rPr>
        <w:lastRenderedPageBreak/>
        <w:t>8.3. При полном или частичном отказе от удовлетворения претензии или неполучении в установленный срок ответа на претензию Стороны вправе передать любой спор на рассмотрение в Арбитражный суд г. Москвы.</w:t>
      </w:r>
    </w:p>
    <w:p w:rsidR="00F545EC" w:rsidRDefault="00F545EC" w:rsidP="00F545EC">
      <w:pPr>
        <w:numPr>
          <w:ilvl w:val="0"/>
          <w:numId w:val="3"/>
        </w:numPr>
        <w:spacing w:before="260"/>
        <w:jc w:val="center"/>
        <w:rPr>
          <w:b/>
          <w:sz w:val="24"/>
        </w:rPr>
      </w:pPr>
      <w:r>
        <w:rPr>
          <w:b/>
          <w:sz w:val="24"/>
        </w:rPr>
        <w:t>Прочие условия.</w:t>
      </w:r>
    </w:p>
    <w:p w:rsidR="00F545EC" w:rsidRDefault="00F545EC" w:rsidP="00F545EC">
      <w:pPr>
        <w:jc w:val="both"/>
        <w:rPr>
          <w:sz w:val="24"/>
        </w:rPr>
      </w:pPr>
      <w:r>
        <w:rPr>
          <w:iCs/>
          <w:sz w:val="24"/>
        </w:rPr>
        <w:t>9.</w:t>
      </w:r>
      <w:r>
        <w:rPr>
          <w:sz w:val="24"/>
        </w:rPr>
        <w:t>1. Настоящий Договор вступает в силу с момента подписания обеими Сторона</w:t>
      </w:r>
      <w:r w:rsidR="009620F9">
        <w:rPr>
          <w:sz w:val="24"/>
        </w:rPr>
        <w:t xml:space="preserve">ми и действует до </w:t>
      </w:r>
      <w:r w:rsidR="006B762A">
        <w:rPr>
          <w:sz w:val="24"/>
        </w:rPr>
        <w:t>полного исполнения обязательств по настоящему Договору.</w:t>
      </w:r>
    </w:p>
    <w:p w:rsidR="00F545EC" w:rsidRDefault="00F545EC" w:rsidP="00F545EC">
      <w:pPr>
        <w:ind w:firstLine="708"/>
        <w:jc w:val="both"/>
        <w:rPr>
          <w:sz w:val="24"/>
        </w:rPr>
      </w:pPr>
      <w:r>
        <w:rPr>
          <w:sz w:val="24"/>
        </w:rPr>
        <w:t>9.2. Настоящий Договор составлен  в двух экземплярах, имеющих одинаковую юридическую силу, и будет находиться у каждой из Сторон.</w:t>
      </w:r>
    </w:p>
    <w:p w:rsidR="00F545EC" w:rsidRDefault="00F545EC" w:rsidP="00F545EC">
      <w:pPr>
        <w:ind w:firstLine="708"/>
        <w:jc w:val="both"/>
        <w:rPr>
          <w:sz w:val="24"/>
        </w:rPr>
      </w:pPr>
      <w:r>
        <w:rPr>
          <w:sz w:val="24"/>
        </w:rPr>
        <w:t>9.3. Все изменения и дополнения к настоящему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данный Договор.</w:t>
      </w:r>
    </w:p>
    <w:p w:rsidR="00F545EC" w:rsidRDefault="00F545EC" w:rsidP="00F545EC">
      <w:pPr>
        <w:ind w:firstLine="600"/>
        <w:jc w:val="both"/>
        <w:rPr>
          <w:sz w:val="24"/>
        </w:rPr>
      </w:pPr>
      <w:r>
        <w:rPr>
          <w:sz w:val="24"/>
        </w:rPr>
        <w:t>9.4. Не допускается передача прав и обязанностей по настоящему Договору третьим лицам без обоюдного согласия сторон.</w:t>
      </w:r>
    </w:p>
    <w:p w:rsidR="00F545EC" w:rsidRDefault="00F545EC" w:rsidP="00F545EC">
      <w:pPr>
        <w:ind w:left="80" w:firstLine="520"/>
        <w:jc w:val="both"/>
        <w:rPr>
          <w:sz w:val="24"/>
        </w:rPr>
      </w:pPr>
      <w:r>
        <w:rPr>
          <w:sz w:val="24"/>
        </w:rPr>
        <w:t xml:space="preserve">9.5. </w:t>
      </w:r>
      <w:r w:rsidR="00DB7A9A">
        <w:rPr>
          <w:sz w:val="24"/>
        </w:rPr>
        <w:t>Надлежаще оформленные документы</w:t>
      </w:r>
      <w:r>
        <w:rPr>
          <w:sz w:val="24"/>
        </w:rPr>
        <w:t>, переданные посредством факсимильной связи, имеют полную юридическую силу. Кроме того, Покупатель обязан направить Поставщику по почте подписанный и скрепленный печатью оригинал Договора в течение одного дня с момента согласования сторонами существенных условий Договора.</w:t>
      </w:r>
    </w:p>
    <w:p w:rsidR="00F545EC" w:rsidRDefault="00F545EC" w:rsidP="00F545EC">
      <w:pPr>
        <w:ind w:left="80" w:firstLine="520"/>
        <w:jc w:val="both"/>
        <w:rPr>
          <w:sz w:val="24"/>
        </w:rPr>
      </w:pPr>
      <w:r>
        <w:rPr>
          <w:sz w:val="24"/>
        </w:rPr>
        <w:t>В случае возникновения спора по поводу достоверности сведений, переданных посредством факсимильной связи, бремя доказывания соответствующих фактов и достоверности подписи возлагается на сторону, допустившую неисполнение или ненадлежащее исполнение обязательства.</w:t>
      </w:r>
    </w:p>
    <w:p w:rsidR="00F545EC" w:rsidRPr="00584C2A" w:rsidRDefault="00F545EC"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545EC" w:rsidRPr="00584C2A" w:rsidRDefault="00F545EC" w:rsidP="00F545EC">
      <w:pPr>
        <w:jc w:val="center"/>
        <w:rPr>
          <w:b/>
          <w:sz w:val="24"/>
        </w:rPr>
      </w:pPr>
      <w:r>
        <w:rPr>
          <w:b/>
          <w:sz w:val="24"/>
        </w:rPr>
        <w:t>10. Адреса, банковские и отгрузочные реквизиты сторон</w:t>
      </w:r>
    </w:p>
    <w:p w:rsidR="00F545EC" w:rsidRDefault="00F545EC" w:rsidP="00F545EC">
      <w:pPr>
        <w:jc w:val="center"/>
        <w:rPr>
          <w:b/>
          <w:sz w:val="8"/>
        </w:rPr>
      </w:pPr>
    </w:p>
    <w:p w:rsidR="00997200" w:rsidRDefault="00997200" w:rsidP="00F545EC">
      <w:pPr>
        <w:jc w:val="center"/>
        <w:rPr>
          <w:b/>
          <w:sz w:val="8"/>
        </w:rPr>
      </w:pPr>
    </w:p>
    <w:p w:rsidR="00997200" w:rsidRDefault="00997200" w:rsidP="00F545EC">
      <w:pPr>
        <w:jc w:val="center"/>
        <w:rPr>
          <w:b/>
          <w:sz w:val="8"/>
        </w:rPr>
      </w:pPr>
    </w:p>
    <w:p w:rsidR="00997200" w:rsidRPr="001056BB" w:rsidRDefault="00997200" w:rsidP="00997200">
      <w:pPr>
        <w:jc w:val="both"/>
        <w:rPr>
          <w:sz w:val="24"/>
        </w:rPr>
      </w:pPr>
      <w:r w:rsidRPr="001056BB">
        <w:rPr>
          <w:b/>
          <w:sz w:val="24"/>
        </w:rPr>
        <w:t>10.</w:t>
      </w:r>
      <w:r>
        <w:rPr>
          <w:b/>
          <w:sz w:val="24"/>
        </w:rPr>
        <w:t>1</w:t>
      </w:r>
      <w:r w:rsidRPr="001056BB">
        <w:rPr>
          <w:b/>
          <w:sz w:val="24"/>
        </w:rPr>
        <w:t>. ПОКУПАТЕЛЬ</w:t>
      </w:r>
      <w:r w:rsidRPr="001056BB">
        <w:rPr>
          <w:sz w:val="24"/>
        </w:rPr>
        <w:t xml:space="preserve">:   </w:t>
      </w:r>
      <w:r>
        <w:rPr>
          <w:b/>
          <w:sz w:val="24"/>
        </w:rPr>
        <w:t>ОАО «</w:t>
      </w:r>
      <w:r w:rsidR="006B762A">
        <w:rPr>
          <w:b/>
          <w:sz w:val="24"/>
        </w:rPr>
        <w:t>ВНИПИпромтехнологии</w:t>
      </w:r>
      <w:r w:rsidRPr="00731947">
        <w:rPr>
          <w:b/>
          <w:sz w:val="24"/>
        </w:rPr>
        <w:t>»</w:t>
      </w:r>
    </w:p>
    <w:p w:rsidR="00997200" w:rsidRDefault="00997200" w:rsidP="006B762A">
      <w:pPr>
        <w:rPr>
          <w:sz w:val="24"/>
        </w:rPr>
      </w:pPr>
      <w:r w:rsidRPr="001056BB">
        <w:rPr>
          <w:spacing w:val="-3"/>
          <w:sz w:val="24"/>
        </w:rPr>
        <w:t>Юридический адрес:</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ш., д.33</w:t>
      </w:r>
      <w:r w:rsidRPr="00DC6C5D">
        <w:rPr>
          <w:rFonts w:ascii="Arial" w:cs="Arial"/>
          <w:sz w:val="24"/>
        </w:rPr>
        <w:tab/>
      </w:r>
    </w:p>
    <w:p w:rsidR="00CE3D3E" w:rsidRDefault="00CE3D3E" w:rsidP="00997200">
      <w:pPr>
        <w:shd w:val="clear" w:color="auto" w:fill="FFFFFF"/>
        <w:tabs>
          <w:tab w:val="left" w:pos="2885"/>
        </w:tabs>
        <w:spacing w:line="274" w:lineRule="exact"/>
        <w:ind w:left="14"/>
        <w:rPr>
          <w:bCs/>
          <w:sz w:val="24"/>
        </w:rPr>
      </w:pPr>
      <w:r>
        <w:rPr>
          <w:sz w:val="24"/>
        </w:rPr>
        <w:t xml:space="preserve">Фактический адрес: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ш., д.33</w:t>
      </w:r>
    </w:p>
    <w:p w:rsidR="00997200" w:rsidRPr="000861D5" w:rsidRDefault="00997200" w:rsidP="00997200">
      <w:pPr>
        <w:shd w:val="clear" w:color="auto" w:fill="FFFFFF"/>
        <w:tabs>
          <w:tab w:val="left" w:pos="2885"/>
        </w:tabs>
        <w:spacing w:line="274" w:lineRule="exact"/>
        <w:ind w:left="14"/>
        <w:rPr>
          <w:sz w:val="24"/>
        </w:rPr>
      </w:pPr>
      <w:r>
        <w:rPr>
          <w:sz w:val="24"/>
          <w:szCs w:val="17"/>
        </w:rPr>
        <w:t>Тел./фак</w:t>
      </w:r>
      <w:r w:rsidR="00CE3D3E">
        <w:rPr>
          <w:sz w:val="24"/>
          <w:szCs w:val="17"/>
        </w:rPr>
        <w:t xml:space="preserve">с: </w:t>
      </w:r>
      <w:r w:rsidR="006B762A" w:rsidRPr="006B762A">
        <w:rPr>
          <w:sz w:val="24"/>
        </w:rPr>
        <w:t>(495) 324-82-65/(495)324-86-08</w:t>
      </w:r>
    </w:p>
    <w:p w:rsidR="00CE3D3E" w:rsidRPr="006B762A" w:rsidRDefault="00997200" w:rsidP="00CE3D3E">
      <w:pPr>
        <w:shd w:val="clear" w:color="auto" w:fill="FFFFFF"/>
        <w:spacing w:line="274" w:lineRule="exact"/>
        <w:ind w:left="2124" w:hanging="2110"/>
        <w:rPr>
          <w:sz w:val="24"/>
        </w:rPr>
      </w:pPr>
      <w:proofErr w:type="gramStart"/>
      <w:r w:rsidRPr="001056BB">
        <w:rPr>
          <w:sz w:val="24"/>
        </w:rPr>
        <w:t>Р</w:t>
      </w:r>
      <w:proofErr w:type="gramEnd"/>
      <w:r w:rsidRPr="001056BB">
        <w:rPr>
          <w:sz w:val="24"/>
        </w:rPr>
        <w:t xml:space="preserve">/с: </w:t>
      </w:r>
      <w:r w:rsidR="006B762A" w:rsidRPr="006B762A">
        <w:rPr>
          <w:sz w:val="24"/>
        </w:rPr>
        <w:t>40702810238060052812</w:t>
      </w:r>
    </w:p>
    <w:p w:rsidR="00CE3D3E" w:rsidRDefault="00CE3D3E" w:rsidP="00CE3D3E">
      <w:pPr>
        <w:shd w:val="clear" w:color="auto" w:fill="FFFFFF"/>
        <w:spacing w:line="274" w:lineRule="exact"/>
        <w:ind w:left="2124" w:hanging="2110"/>
        <w:rPr>
          <w:bCs/>
          <w:sz w:val="24"/>
        </w:rPr>
      </w:pPr>
      <w:r>
        <w:rPr>
          <w:sz w:val="24"/>
        </w:rPr>
        <w:t>Банк:</w:t>
      </w:r>
      <w:r w:rsidR="00CA2AD3">
        <w:rPr>
          <w:sz w:val="24"/>
        </w:rPr>
        <w:t>Московский банк</w:t>
      </w:r>
      <w:r w:rsidR="006B762A" w:rsidRPr="00031D22">
        <w:rPr>
          <w:sz w:val="24"/>
        </w:rPr>
        <w:t xml:space="preserve"> Сбербанка России ОАО г</w:t>
      </w:r>
      <w:proofErr w:type="gramStart"/>
      <w:r w:rsidR="006B762A" w:rsidRPr="00031D22">
        <w:rPr>
          <w:sz w:val="24"/>
        </w:rPr>
        <w:t>.М</w:t>
      </w:r>
      <w:proofErr w:type="gramEnd"/>
      <w:r w:rsidR="006B762A" w:rsidRPr="00031D22">
        <w:rPr>
          <w:sz w:val="24"/>
        </w:rPr>
        <w:t>осква</w:t>
      </w:r>
    </w:p>
    <w:p w:rsidR="00CE3D3E" w:rsidRDefault="00997200" w:rsidP="00997200">
      <w:pPr>
        <w:jc w:val="both"/>
        <w:rPr>
          <w:bCs/>
          <w:sz w:val="24"/>
        </w:rPr>
      </w:pPr>
      <w:r w:rsidRPr="005134A2">
        <w:rPr>
          <w:sz w:val="24"/>
        </w:rPr>
        <w:t>К/с:</w:t>
      </w:r>
      <w:r w:rsidR="00031D22" w:rsidRPr="00031D22">
        <w:rPr>
          <w:sz w:val="24"/>
        </w:rPr>
        <w:t>30101810400000000225</w:t>
      </w:r>
    </w:p>
    <w:p w:rsidR="00997200" w:rsidRDefault="00031D22" w:rsidP="00997200">
      <w:pPr>
        <w:jc w:val="both"/>
        <w:rPr>
          <w:bCs/>
          <w:sz w:val="24"/>
        </w:rPr>
      </w:pPr>
      <w:r>
        <w:rPr>
          <w:bCs/>
          <w:sz w:val="24"/>
        </w:rPr>
        <w:t xml:space="preserve">БИК: </w:t>
      </w:r>
      <w:r w:rsidRPr="00031D22">
        <w:rPr>
          <w:sz w:val="24"/>
        </w:rPr>
        <w:t>044525225</w:t>
      </w:r>
    </w:p>
    <w:p w:rsidR="00997200" w:rsidRDefault="00997200" w:rsidP="00997200">
      <w:pPr>
        <w:pStyle w:val="a5"/>
        <w:rPr>
          <w:sz w:val="24"/>
          <w:szCs w:val="24"/>
        </w:rPr>
      </w:pPr>
      <w:r w:rsidRPr="000033FC">
        <w:rPr>
          <w:bCs/>
          <w:sz w:val="24"/>
          <w:szCs w:val="24"/>
        </w:rPr>
        <w:t>ИНН</w:t>
      </w:r>
      <w:r>
        <w:rPr>
          <w:bCs/>
          <w:sz w:val="24"/>
          <w:szCs w:val="24"/>
        </w:rPr>
        <w:t xml:space="preserve">: </w:t>
      </w:r>
      <w:r w:rsidR="00031D22" w:rsidRPr="00031D22">
        <w:rPr>
          <w:sz w:val="24"/>
          <w:szCs w:val="24"/>
        </w:rPr>
        <w:t>7724683379</w:t>
      </w:r>
      <w:r>
        <w:rPr>
          <w:bCs/>
          <w:sz w:val="24"/>
          <w:szCs w:val="24"/>
        </w:rPr>
        <w:t xml:space="preserve">КПП: </w:t>
      </w:r>
      <w:r w:rsidR="00031D22" w:rsidRPr="00031D22">
        <w:rPr>
          <w:sz w:val="24"/>
          <w:szCs w:val="24"/>
        </w:rPr>
        <w:t>772401001</w:t>
      </w:r>
    </w:p>
    <w:p w:rsidR="00031D22" w:rsidRPr="000033FC" w:rsidRDefault="00031D22" w:rsidP="00997200">
      <w:pPr>
        <w:pStyle w:val="a5"/>
        <w:rPr>
          <w:bCs/>
          <w:sz w:val="24"/>
          <w:szCs w:val="24"/>
        </w:rPr>
      </w:pPr>
      <w:r>
        <w:rPr>
          <w:bCs/>
          <w:sz w:val="24"/>
          <w:szCs w:val="24"/>
        </w:rPr>
        <w:t xml:space="preserve">ОКПО: </w:t>
      </w:r>
      <w:r w:rsidRPr="00031D22">
        <w:rPr>
          <w:sz w:val="24"/>
          <w:szCs w:val="24"/>
        </w:rPr>
        <w:t>07626197</w:t>
      </w:r>
      <w:r>
        <w:rPr>
          <w:sz w:val="24"/>
          <w:szCs w:val="24"/>
        </w:rPr>
        <w:t xml:space="preserve">     ОГРН: </w:t>
      </w:r>
      <w:r w:rsidRPr="00031D22">
        <w:rPr>
          <w:sz w:val="24"/>
          <w:szCs w:val="24"/>
        </w:rPr>
        <w:t>5087746493600</w:t>
      </w:r>
    </w:p>
    <w:p w:rsidR="00997200" w:rsidRDefault="00997200" w:rsidP="001056BB">
      <w:pPr>
        <w:jc w:val="both"/>
        <w:rPr>
          <w:b/>
          <w:sz w:val="24"/>
          <w:szCs w:val="17"/>
        </w:rPr>
      </w:pPr>
    </w:p>
    <w:p w:rsidR="001056BB" w:rsidRPr="00E12877" w:rsidRDefault="001056BB" w:rsidP="001056BB">
      <w:pPr>
        <w:jc w:val="both"/>
        <w:rPr>
          <w:sz w:val="24"/>
          <w:szCs w:val="17"/>
        </w:rPr>
      </w:pPr>
      <w:r w:rsidRPr="00A76119">
        <w:rPr>
          <w:b/>
          <w:sz w:val="24"/>
          <w:szCs w:val="17"/>
        </w:rPr>
        <w:t>10.</w:t>
      </w:r>
      <w:r w:rsidR="00997200">
        <w:rPr>
          <w:b/>
          <w:sz w:val="24"/>
          <w:szCs w:val="17"/>
        </w:rPr>
        <w:t>2</w:t>
      </w:r>
      <w:r w:rsidRPr="00A76119">
        <w:rPr>
          <w:b/>
          <w:sz w:val="24"/>
          <w:szCs w:val="17"/>
        </w:rPr>
        <w:t>. ПОСТАВЩИК:</w:t>
      </w:r>
      <w:r w:rsidRPr="00A76119">
        <w:rPr>
          <w:b/>
          <w:sz w:val="24"/>
          <w:szCs w:val="17"/>
        </w:rPr>
        <w:tab/>
      </w:r>
      <w:r w:rsidR="003278F1">
        <w:rPr>
          <w:sz w:val="24"/>
          <w:szCs w:val="17"/>
        </w:rPr>
        <w:t>Юридический адрес:</w:t>
      </w:r>
    </w:p>
    <w:p w:rsidR="001056BB" w:rsidRPr="00E12877" w:rsidRDefault="001056BB" w:rsidP="001056BB">
      <w:pPr>
        <w:jc w:val="both"/>
        <w:rPr>
          <w:sz w:val="24"/>
          <w:szCs w:val="17"/>
        </w:rPr>
      </w:pPr>
      <w:r w:rsidRPr="00E12877">
        <w:rPr>
          <w:sz w:val="24"/>
          <w:szCs w:val="17"/>
        </w:rPr>
        <w:t>К/с</w:t>
      </w:r>
      <w:r w:rsidR="003278F1">
        <w:rPr>
          <w:sz w:val="24"/>
          <w:szCs w:val="17"/>
        </w:rPr>
        <w:tab/>
        <w:t xml:space="preserve"> БИК </w:t>
      </w:r>
    </w:p>
    <w:p w:rsidR="00E61A97" w:rsidRPr="009D4431" w:rsidRDefault="004E23FD" w:rsidP="00F545EC">
      <w:pPr>
        <w:jc w:val="both"/>
        <w:rPr>
          <w:sz w:val="24"/>
          <w:szCs w:val="17"/>
        </w:rPr>
      </w:pPr>
      <w:r>
        <w:rPr>
          <w:sz w:val="24"/>
          <w:szCs w:val="17"/>
        </w:rPr>
        <w:t xml:space="preserve">ИНН  </w:t>
      </w:r>
      <w:r w:rsidR="003278F1">
        <w:rPr>
          <w:sz w:val="24"/>
          <w:szCs w:val="17"/>
        </w:rPr>
        <w:t xml:space="preserve">КПП </w:t>
      </w:r>
    </w:p>
    <w:p w:rsidR="00EA67D5" w:rsidRDefault="00EA67D5" w:rsidP="00731947">
      <w:pPr>
        <w:jc w:val="both"/>
        <w:rPr>
          <w:b/>
          <w:sz w:val="24"/>
        </w:rPr>
      </w:pPr>
    </w:p>
    <w:p w:rsidR="005134A2" w:rsidRPr="005134A2" w:rsidRDefault="005134A2" w:rsidP="00F545EC">
      <w:pPr>
        <w:jc w:val="both"/>
        <w:rPr>
          <w:sz w:val="24"/>
        </w:rPr>
      </w:pPr>
    </w:p>
    <w:p w:rsidR="00882E8C" w:rsidRPr="00F24792" w:rsidRDefault="00882E8C" w:rsidP="00F545EC">
      <w:pPr>
        <w:jc w:val="both"/>
        <w:rPr>
          <w:sz w:val="24"/>
          <w:u w:val="single"/>
        </w:rPr>
      </w:pPr>
    </w:p>
    <w:tbl>
      <w:tblPr>
        <w:tblW w:w="0" w:type="auto"/>
        <w:tblLayout w:type="fixed"/>
        <w:tblLook w:val="0000"/>
      </w:tblPr>
      <w:tblGrid>
        <w:gridCol w:w="5038"/>
        <w:gridCol w:w="5038"/>
      </w:tblGrid>
      <w:tr w:rsidR="00F545EC">
        <w:tc>
          <w:tcPr>
            <w:tcW w:w="5038" w:type="dxa"/>
          </w:tcPr>
          <w:p w:rsidR="00997200" w:rsidRDefault="00997200" w:rsidP="00997200">
            <w:pPr>
              <w:jc w:val="both"/>
              <w:rPr>
                <w:sz w:val="24"/>
              </w:rPr>
            </w:pPr>
            <w:r>
              <w:rPr>
                <w:sz w:val="24"/>
              </w:rPr>
              <w:t>ПОКУПАТЕЛЬ</w:t>
            </w:r>
          </w:p>
          <w:p w:rsidR="00997200" w:rsidRDefault="00997200" w:rsidP="00997200">
            <w:pPr>
              <w:jc w:val="both"/>
              <w:rPr>
                <w:sz w:val="24"/>
              </w:rPr>
            </w:pPr>
          </w:p>
          <w:p w:rsidR="00CE3D3E" w:rsidRDefault="00CE3D3E" w:rsidP="00997200">
            <w:pPr>
              <w:jc w:val="both"/>
              <w:rPr>
                <w:sz w:val="24"/>
              </w:rPr>
            </w:pPr>
          </w:p>
          <w:p w:rsidR="00997200" w:rsidRDefault="00997200" w:rsidP="00997200">
            <w:pPr>
              <w:jc w:val="both"/>
              <w:rPr>
                <w:sz w:val="24"/>
              </w:rPr>
            </w:pPr>
            <w:r>
              <w:rPr>
                <w:sz w:val="24"/>
              </w:rPr>
              <w:tab/>
            </w:r>
            <w:r>
              <w:rPr>
                <w:sz w:val="24"/>
              </w:rPr>
              <w:tab/>
              <w:t>М.П.</w:t>
            </w:r>
          </w:p>
          <w:p w:rsidR="00997200" w:rsidRDefault="00997200" w:rsidP="00997200">
            <w:pPr>
              <w:jc w:val="both"/>
              <w:rPr>
                <w:sz w:val="24"/>
              </w:rPr>
            </w:pPr>
          </w:p>
          <w:p w:rsidR="007C4F2E" w:rsidRDefault="007C4F2E" w:rsidP="00997200">
            <w:pPr>
              <w:jc w:val="both"/>
              <w:rPr>
                <w:sz w:val="24"/>
              </w:rPr>
            </w:pPr>
          </w:p>
          <w:p w:rsidR="00F545EC" w:rsidRDefault="00997200" w:rsidP="00997200">
            <w:pPr>
              <w:jc w:val="both"/>
              <w:rPr>
                <w:sz w:val="24"/>
              </w:rPr>
            </w:pPr>
            <w:r>
              <w:rPr>
                <w:sz w:val="24"/>
              </w:rPr>
              <w:t>__</w:t>
            </w:r>
            <w:r w:rsidR="007C4F2E">
              <w:rPr>
                <w:sz w:val="24"/>
              </w:rPr>
              <w:t>_________________/</w:t>
            </w:r>
            <w:r w:rsidR="00031D22">
              <w:rPr>
                <w:sz w:val="24"/>
              </w:rPr>
              <w:t>Н.Ф.Лобанов</w:t>
            </w:r>
            <w:r>
              <w:rPr>
                <w:sz w:val="24"/>
              </w:rPr>
              <w:t xml:space="preserve">/                         </w:t>
            </w:r>
          </w:p>
        </w:tc>
        <w:tc>
          <w:tcPr>
            <w:tcW w:w="5038" w:type="dxa"/>
          </w:tcPr>
          <w:p w:rsidR="00F545EC" w:rsidRDefault="00997200" w:rsidP="00997200">
            <w:pPr>
              <w:ind w:left="-538" w:firstLine="538"/>
              <w:rPr>
                <w:sz w:val="24"/>
              </w:rPr>
            </w:pPr>
            <w:r>
              <w:rPr>
                <w:sz w:val="24"/>
              </w:rPr>
              <w:t>ПОСТАВЩИК</w:t>
            </w:r>
          </w:p>
          <w:p w:rsidR="00997200" w:rsidRDefault="00997200" w:rsidP="00997200">
            <w:pPr>
              <w:ind w:left="-538" w:firstLine="538"/>
              <w:rPr>
                <w:sz w:val="24"/>
              </w:rPr>
            </w:pPr>
          </w:p>
          <w:p w:rsidR="00997200" w:rsidRDefault="00997200" w:rsidP="00997200">
            <w:pPr>
              <w:ind w:left="-538" w:firstLine="538"/>
              <w:rPr>
                <w:sz w:val="24"/>
              </w:rPr>
            </w:pPr>
          </w:p>
          <w:p w:rsidR="00997200" w:rsidRDefault="00997200" w:rsidP="00997200">
            <w:pPr>
              <w:ind w:left="-538" w:firstLine="538"/>
              <w:rPr>
                <w:sz w:val="24"/>
              </w:rPr>
            </w:pPr>
            <w:r>
              <w:rPr>
                <w:sz w:val="24"/>
              </w:rPr>
              <w:t xml:space="preserve">                   М.П.</w:t>
            </w:r>
          </w:p>
          <w:p w:rsidR="00997200" w:rsidRDefault="00997200" w:rsidP="00997200">
            <w:pPr>
              <w:ind w:left="-538" w:firstLine="538"/>
              <w:rPr>
                <w:sz w:val="24"/>
              </w:rPr>
            </w:pPr>
          </w:p>
          <w:p w:rsidR="007C4F2E" w:rsidRDefault="007C4F2E" w:rsidP="00997200">
            <w:pPr>
              <w:ind w:left="-538" w:firstLine="538"/>
              <w:rPr>
                <w:sz w:val="24"/>
              </w:rPr>
            </w:pPr>
          </w:p>
          <w:p w:rsidR="00997200" w:rsidRDefault="00997200" w:rsidP="00997200">
            <w:pPr>
              <w:ind w:left="-538" w:firstLine="538"/>
              <w:rPr>
                <w:sz w:val="24"/>
              </w:rPr>
            </w:pPr>
            <w:r>
              <w:rPr>
                <w:sz w:val="24"/>
              </w:rPr>
              <w:t>____________________</w:t>
            </w:r>
            <w:r w:rsidR="00610741">
              <w:rPr>
                <w:sz w:val="24"/>
              </w:rPr>
              <w:t xml:space="preserve">_/ </w:t>
            </w:r>
            <w:r>
              <w:rPr>
                <w:sz w:val="24"/>
              </w:rPr>
              <w:t>/</w:t>
            </w:r>
          </w:p>
        </w:tc>
      </w:tr>
    </w:tbl>
    <w:p w:rsidR="00323AB6" w:rsidRDefault="00323AB6" w:rsidP="00400B9C"/>
    <w:p w:rsidR="00E4722C" w:rsidRDefault="00E4722C" w:rsidP="00400B9C"/>
    <w:p w:rsidR="00E4722C" w:rsidRDefault="00E4722C" w:rsidP="00400B9C"/>
    <w:p w:rsidR="00E4722C" w:rsidRDefault="00E4722C" w:rsidP="00400B9C"/>
    <w:p w:rsidR="00E4722C" w:rsidRDefault="00E4722C" w:rsidP="00400B9C"/>
    <w:p w:rsidR="00E4722C" w:rsidRPr="00E4722C" w:rsidRDefault="00E4722C" w:rsidP="00400B9C">
      <w:pPr>
        <w:rPr>
          <w:sz w:val="18"/>
          <w:szCs w:val="18"/>
        </w:rPr>
      </w:pPr>
      <w:r w:rsidRPr="00E4722C">
        <w:rPr>
          <w:sz w:val="18"/>
          <w:szCs w:val="18"/>
        </w:rPr>
        <w:t>Приложение №1</w:t>
      </w:r>
    </w:p>
    <w:p w:rsidR="00E4722C" w:rsidRDefault="00E4722C" w:rsidP="00400B9C"/>
    <w:p w:rsidR="00E4722C" w:rsidRDefault="00E4722C" w:rsidP="00400B9C"/>
    <w:p w:rsidR="00E4722C" w:rsidRDefault="00E4722C" w:rsidP="00E4722C">
      <w:pPr>
        <w:jc w:val="center"/>
      </w:pPr>
      <w:r>
        <w:lastRenderedPageBreak/>
        <w:t>Спецификация</w:t>
      </w:r>
    </w:p>
    <w:p w:rsidR="00E4722C" w:rsidRDefault="00E4722C" w:rsidP="00E4722C">
      <w:pPr>
        <w:jc w:val="center"/>
      </w:pPr>
    </w:p>
    <w:p w:rsidR="004A7FC3" w:rsidRDefault="004A7FC3" w:rsidP="004A7FC3">
      <w:pPr>
        <w:pStyle w:val="a7"/>
        <w:jc w:val="center"/>
        <w:rPr>
          <w:rFonts w:ascii="Arial Narrow" w:hAnsi="Arial Narrow"/>
          <w:b/>
          <w:sz w:val="24"/>
          <w:szCs w:val="24"/>
          <w:lang w:val="en-US"/>
        </w:rPr>
      </w:pPr>
      <w:r w:rsidRPr="000C49B5">
        <w:rPr>
          <w:rFonts w:ascii="Arial Narrow" w:hAnsi="Arial Narrow"/>
          <w:b/>
          <w:sz w:val="24"/>
          <w:szCs w:val="24"/>
        </w:rPr>
        <w:t>ТЕХНИЧЕСКОЕ ЗАДАНИЕ</w:t>
      </w:r>
    </w:p>
    <w:p w:rsidR="004A7FC3" w:rsidRPr="006F734E" w:rsidRDefault="004A7FC3" w:rsidP="004A7FC3">
      <w:pPr>
        <w:pStyle w:val="a7"/>
        <w:jc w:val="center"/>
        <w:rPr>
          <w:rFonts w:ascii="Arial Narrow" w:hAnsi="Arial Narrow"/>
          <w:b/>
          <w:sz w:val="24"/>
          <w:szCs w:val="24"/>
          <w:lang w:val="en-US"/>
        </w:rPr>
      </w:pPr>
    </w:p>
    <w:p w:rsidR="004A7FC3" w:rsidRPr="00AA738C" w:rsidRDefault="004A7FC3" w:rsidP="004A7FC3">
      <w:pPr>
        <w:numPr>
          <w:ilvl w:val="0"/>
          <w:numId w:val="7"/>
        </w:numPr>
        <w:spacing w:after="200" w:line="276" w:lineRule="auto"/>
        <w:rPr>
          <w:rFonts w:ascii="Arial Narrow" w:hAnsi="Arial Narrow"/>
          <w:b/>
          <w:sz w:val="24"/>
        </w:rPr>
      </w:pPr>
      <w:r w:rsidRPr="00AA738C">
        <w:rPr>
          <w:rFonts w:ascii="Arial Narrow" w:hAnsi="Arial Narrow"/>
          <w:b/>
          <w:sz w:val="24"/>
        </w:rPr>
        <w:t>Технические характеристики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6"/>
        <w:gridCol w:w="1680"/>
        <w:gridCol w:w="3096"/>
        <w:gridCol w:w="1107"/>
        <w:gridCol w:w="823"/>
        <w:gridCol w:w="1557"/>
      </w:tblGrid>
      <w:tr w:rsidR="004A7FC3" w:rsidRPr="006F734E" w:rsidTr="00022FE9">
        <w:tc>
          <w:tcPr>
            <w:tcW w:w="696" w:type="dxa"/>
            <w:vAlign w:val="center"/>
          </w:tcPr>
          <w:p w:rsidR="004A7FC3" w:rsidRPr="00D424BD" w:rsidRDefault="004A7FC3" w:rsidP="00022FE9">
            <w:pPr>
              <w:pStyle w:val="a7"/>
              <w:rPr>
                <w:rFonts w:ascii="Arial Narrow" w:hAnsi="Arial Narrow"/>
              </w:rPr>
            </w:pPr>
            <w:r w:rsidRPr="00D424BD">
              <w:rPr>
                <w:rFonts w:ascii="Arial Narrow" w:hAnsi="Arial Narrow"/>
              </w:rPr>
              <w:t>№№</w:t>
            </w:r>
          </w:p>
          <w:p w:rsidR="004A7FC3" w:rsidRPr="00D424BD" w:rsidRDefault="004A7FC3" w:rsidP="00022FE9">
            <w:pPr>
              <w:pStyle w:val="a7"/>
              <w:rPr>
                <w:rFonts w:ascii="Arial Narrow" w:hAnsi="Arial Narrow"/>
              </w:rPr>
            </w:pPr>
            <w:r w:rsidRPr="00D424BD">
              <w:rPr>
                <w:rFonts w:ascii="Arial Narrow" w:hAnsi="Arial Narrow"/>
              </w:rPr>
              <w:t>п.п.</w:t>
            </w:r>
          </w:p>
        </w:tc>
        <w:tc>
          <w:tcPr>
            <w:tcW w:w="1680" w:type="dxa"/>
            <w:vAlign w:val="center"/>
          </w:tcPr>
          <w:p w:rsidR="004A7FC3" w:rsidRPr="00D424BD" w:rsidRDefault="004A7FC3" w:rsidP="00022FE9">
            <w:pPr>
              <w:pStyle w:val="a7"/>
              <w:rPr>
                <w:rFonts w:ascii="Arial Narrow" w:hAnsi="Arial Narrow"/>
              </w:rPr>
            </w:pPr>
            <w:r w:rsidRPr="00D424BD">
              <w:rPr>
                <w:rFonts w:ascii="Arial Narrow" w:hAnsi="Arial Narrow"/>
              </w:rPr>
              <w:t>Наименование</w:t>
            </w:r>
          </w:p>
        </w:tc>
        <w:tc>
          <w:tcPr>
            <w:tcW w:w="3096" w:type="dxa"/>
            <w:vAlign w:val="center"/>
          </w:tcPr>
          <w:p w:rsidR="004A7FC3" w:rsidRPr="00D424BD" w:rsidRDefault="004A7FC3" w:rsidP="00022FE9">
            <w:pPr>
              <w:pStyle w:val="a7"/>
              <w:rPr>
                <w:rFonts w:ascii="Arial Narrow" w:hAnsi="Arial Narrow"/>
              </w:rPr>
            </w:pPr>
            <w:r w:rsidRPr="00D424BD">
              <w:rPr>
                <w:rFonts w:ascii="Arial Narrow" w:hAnsi="Arial Narrow"/>
              </w:rPr>
              <w:t>Технические характеристики</w:t>
            </w:r>
          </w:p>
        </w:tc>
        <w:tc>
          <w:tcPr>
            <w:tcW w:w="1107" w:type="dxa"/>
            <w:vAlign w:val="center"/>
          </w:tcPr>
          <w:p w:rsidR="004A7FC3" w:rsidRPr="00D424BD" w:rsidRDefault="004A7FC3" w:rsidP="00022FE9">
            <w:pPr>
              <w:pStyle w:val="a7"/>
              <w:rPr>
                <w:rFonts w:ascii="Arial Narrow" w:hAnsi="Arial Narrow"/>
              </w:rPr>
            </w:pPr>
            <w:proofErr w:type="spellStart"/>
            <w:r w:rsidRPr="00D424BD">
              <w:rPr>
                <w:rFonts w:ascii="Arial Narrow" w:hAnsi="Arial Narrow"/>
              </w:rPr>
              <w:t>Ед</w:t>
            </w:r>
            <w:proofErr w:type="gramStart"/>
            <w:r w:rsidRPr="00D424BD">
              <w:rPr>
                <w:rFonts w:ascii="Arial Narrow" w:hAnsi="Arial Narrow"/>
              </w:rPr>
              <w:t>.и</w:t>
            </w:r>
            <w:proofErr w:type="gramEnd"/>
            <w:r w:rsidRPr="00D424BD">
              <w:rPr>
                <w:rFonts w:ascii="Arial Narrow" w:hAnsi="Arial Narrow"/>
              </w:rPr>
              <w:t>зм</w:t>
            </w:r>
            <w:proofErr w:type="spellEnd"/>
            <w:r w:rsidRPr="00D424BD">
              <w:rPr>
                <w:rFonts w:ascii="Arial Narrow" w:hAnsi="Arial Narrow"/>
              </w:rPr>
              <w:t>.</w:t>
            </w:r>
          </w:p>
        </w:tc>
        <w:tc>
          <w:tcPr>
            <w:tcW w:w="823" w:type="dxa"/>
            <w:vAlign w:val="center"/>
          </w:tcPr>
          <w:p w:rsidR="004A7FC3" w:rsidRPr="00D424BD" w:rsidRDefault="004A7FC3" w:rsidP="00022FE9">
            <w:pPr>
              <w:pStyle w:val="a7"/>
              <w:rPr>
                <w:rFonts w:ascii="Arial Narrow" w:hAnsi="Arial Narrow"/>
              </w:rPr>
            </w:pPr>
            <w:r w:rsidRPr="00D424BD">
              <w:rPr>
                <w:rFonts w:ascii="Arial Narrow" w:hAnsi="Arial Narrow"/>
              </w:rPr>
              <w:t>Кол-во</w:t>
            </w:r>
          </w:p>
        </w:tc>
        <w:tc>
          <w:tcPr>
            <w:tcW w:w="1557" w:type="dxa"/>
            <w:vAlign w:val="center"/>
          </w:tcPr>
          <w:p w:rsidR="004A7FC3" w:rsidRPr="00D424BD" w:rsidRDefault="004A7FC3" w:rsidP="00022FE9">
            <w:pPr>
              <w:pStyle w:val="a7"/>
              <w:rPr>
                <w:rFonts w:ascii="Arial Narrow" w:hAnsi="Arial Narrow"/>
              </w:rPr>
            </w:pPr>
            <w:r w:rsidRPr="00D424BD">
              <w:rPr>
                <w:rFonts w:ascii="Arial Narrow" w:hAnsi="Arial Narrow"/>
              </w:rPr>
              <w:t>Стоимость</w:t>
            </w:r>
            <w:r>
              <w:rPr>
                <w:rFonts w:ascii="Arial Narrow" w:hAnsi="Arial Narrow"/>
              </w:rPr>
              <w:t>,</w:t>
            </w:r>
            <w:r w:rsidRPr="00D424BD">
              <w:rPr>
                <w:rFonts w:ascii="Arial Narrow" w:hAnsi="Arial Narrow"/>
              </w:rPr>
              <w:t xml:space="preserve"> руб. (с НДС)</w:t>
            </w:r>
          </w:p>
        </w:tc>
      </w:tr>
      <w:tr w:rsidR="004A7FC3" w:rsidRPr="006F734E" w:rsidTr="00022FE9">
        <w:tc>
          <w:tcPr>
            <w:tcW w:w="696" w:type="dxa"/>
            <w:vAlign w:val="center"/>
          </w:tcPr>
          <w:p w:rsidR="004A7FC3" w:rsidRPr="00D424BD" w:rsidRDefault="004A7FC3" w:rsidP="00022FE9">
            <w:pPr>
              <w:pStyle w:val="a7"/>
              <w:jc w:val="center"/>
              <w:rPr>
                <w:rFonts w:ascii="Arial Narrow" w:hAnsi="Arial Narrow"/>
              </w:rPr>
            </w:pPr>
          </w:p>
        </w:tc>
        <w:tc>
          <w:tcPr>
            <w:tcW w:w="1680" w:type="dxa"/>
            <w:vAlign w:val="center"/>
          </w:tcPr>
          <w:p w:rsidR="004A7FC3" w:rsidRPr="00D424BD" w:rsidRDefault="004A7FC3" w:rsidP="00022FE9">
            <w:pPr>
              <w:pStyle w:val="a7"/>
              <w:jc w:val="center"/>
              <w:rPr>
                <w:rFonts w:ascii="Arial Narrow" w:hAnsi="Arial Narrow"/>
                <w:lang w:val="en-US"/>
              </w:rPr>
            </w:pPr>
          </w:p>
        </w:tc>
        <w:tc>
          <w:tcPr>
            <w:tcW w:w="3096" w:type="dxa"/>
            <w:vAlign w:val="center"/>
          </w:tcPr>
          <w:p w:rsidR="004A7FC3" w:rsidRPr="00D424BD" w:rsidRDefault="004A7FC3" w:rsidP="00FB38A7">
            <w:pPr>
              <w:pStyle w:val="a7"/>
              <w:rPr>
                <w:rFonts w:ascii="Arial Narrow" w:hAnsi="Arial Narrow"/>
              </w:rPr>
            </w:pPr>
          </w:p>
        </w:tc>
        <w:tc>
          <w:tcPr>
            <w:tcW w:w="1107" w:type="dxa"/>
            <w:vAlign w:val="center"/>
          </w:tcPr>
          <w:p w:rsidR="004A7FC3" w:rsidRPr="00D424BD" w:rsidRDefault="004A7FC3" w:rsidP="00022FE9">
            <w:pPr>
              <w:pStyle w:val="a7"/>
              <w:jc w:val="center"/>
              <w:rPr>
                <w:rFonts w:ascii="Arial Narrow" w:hAnsi="Arial Narrow"/>
              </w:rPr>
            </w:pPr>
          </w:p>
        </w:tc>
        <w:tc>
          <w:tcPr>
            <w:tcW w:w="823" w:type="dxa"/>
            <w:vAlign w:val="center"/>
          </w:tcPr>
          <w:p w:rsidR="004A7FC3" w:rsidRPr="00D424BD" w:rsidRDefault="004A7FC3" w:rsidP="00022FE9">
            <w:pPr>
              <w:pStyle w:val="a7"/>
              <w:jc w:val="center"/>
              <w:rPr>
                <w:rFonts w:ascii="Arial Narrow" w:hAnsi="Arial Narrow"/>
              </w:rPr>
            </w:pPr>
          </w:p>
        </w:tc>
        <w:tc>
          <w:tcPr>
            <w:tcW w:w="1557" w:type="dxa"/>
            <w:vAlign w:val="center"/>
          </w:tcPr>
          <w:p w:rsidR="004A7FC3" w:rsidRPr="00D424BD" w:rsidRDefault="004A7FC3" w:rsidP="004A7FC3">
            <w:pPr>
              <w:pStyle w:val="a7"/>
              <w:ind w:left="360"/>
              <w:jc w:val="center"/>
              <w:rPr>
                <w:rFonts w:ascii="Arial Narrow" w:hAnsi="Arial Narrow"/>
              </w:rPr>
            </w:pPr>
          </w:p>
        </w:tc>
      </w:tr>
    </w:tbl>
    <w:p w:rsidR="004A7FC3" w:rsidRDefault="004A7FC3" w:rsidP="004A7FC3">
      <w:pPr>
        <w:rPr>
          <w:rFonts w:ascii="Arial Narrow" w:hAnsi="Arial Narrow"/>
          <w:sz w:val="24"/>
        </w:rPr>
      </w:pPr>
    </w:p>
    <w:p w:rsidR="00E4722C" w:rsidRDefault="00E4722C" w:rsidP="00E4722C">
      <w:pPr>
        <w:jc w:val="center"/>
      </w:pPr>
    </w:p>
    <w:p w:rsidR="004A7FC3" w:rsidRDefault="004A7FC3" w:rsidP="00E4722C">
      <w:pPr>
        <w:jc w:val="center"/>
      </w:pPr>
    </w:p>
    <w:tbl>
      <w:tblPr>
        <w:tblW w:w="0" w:type="auto"/>
        <w:tblLayout w:type="fixed"/>
        <w:tblLook w:val="0000"/>
      </w:tblPr>
      <w:tblGrid>
        <w:gridCol w:w="5038"/>
        <w:gridCol w:w="5038"/>
      </w:tblGrid>
      <w:tr w:rsidR="004A7FC3" w:rsidTr="00022FE9">
        <w:tc>
          <w:tcPr>
            <w:tcW w:w="5038" w:type="dxa"/>
          </w:tcPr>
          <w:p w:rsidR="004A7FC3" w:rsidRDefault="004A7FC3" w:rsidP="00022FE9">
            <w:pPr>
              <w:jc w:val="both"/>
              <w:rPr>
                <w:sz w:val="24"/>
              </w:rPr>
            </w:pPr>
            <w:r>
              <w:rPr>
                <w:sz w:val="24"/>
              </w:rPr>
              <w:t>ПОКУПАТЕЛЬ</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ab/>
            </w:r>
            <w:r>
              <w:rPr>
                <w:sz w:val="24"/>
              </w:rPr>
              <w:tab/>
              <w:t>М.П.</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 xml:space="preserve">___________________/Н.Ф.Лобанов /                         </w:t>
            </w:r>
          </w:p>
        </w:tc>
        <w:tc>
          <w:tcPr>
            <w:tcW w:w="5038" w:type="dxa"/>
          </w:tcPr>
          <w:p w:rsidR="004A7FC3" w:rsidRDefault="004A7FC3" w:rsidP="00022FE9">
            <w:pPr>
              <w:ind w:left="-538" w:firstLine="538"/>
              <w:rPr>
                <w:sz w:val="24"/>
              </w:rPr>
            </w:pPr>
            <w:r>
              <w:rPr>
                <w:sz w:val="24"/>
              </w:rPr>
              <w:t xml:space="preserve">ПОСТАВЩИК </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 xml:space="preserve">                   М.П.</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_____________________/ /</w:t>
            </w:r>
          </w:p>
        </w:tc>
      </w:tr>
    </w:tbl>
    <w:p w:rsidR="004A7FC3" w:rsidRDefault="004A7FC3" w:rsidP="00E4722C">
      <w:pPr>
        <w:jc w:val="center"/>
      </w:pPr>
    </w:p>
    <w:sectPr w:rsidR="004A7FC3" w:rsidSect="00400B9C">
      <w:pgSz w:w="11900" w:h="16820"/>
      <w:pgMar w:top="426" w:right="703" w:bottom="284" w:left="851" w:header="720" w:footer="720" w:gutter="0"/>
      <w:cols w:space="60"/>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932651"/>
    <w:multiLevelType w:val="multilevel"/>
    <w:tmpl w:val="790647F0"/>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
    <w:nsid w:val="0B9C106E"/>
    <w:multiLevelType w:val="hybridMultilevel"/>
    <w:tmpl w:val="9BCE9506"/>
    <w:lvl w:ilvl="0" w:tplc="5380A684">
      <w:start w:val="3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AF1163"/>
    <w:multiLevelType w:val="hybridMultilevel"/>
    <w:tmpl w:val="CC56782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29D4628"/>
    <w:multiLevelType w:val="hybridMultilevel"/>
    <w:tmpl w:val="8402B14E"/>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EB94E9D"/>
    <w:multiLevelType w:val="multilevel"/>
    <w:tmpl w:val="31F873B6"/>
    <w:lvl w:ilvl="0">
      <w:start w:val="2"/>
      <w:numFmt w:val="decimal"/>
      <w:lvlText w:val="%1."/>
      <w:lvlJc w:val="left"/>
      <w:pPr>
        <w:tabs>
          <w:tab w:val="num" w:pos="360"/>
        </w:tabs>
        <w:ind w:left="360" w:hanging="360"/>
      </w:pPr>
      <w:rPr>
        <w:rFonts w:hint="default"/>
      </w:rPr>
    </w:lvl>
    <w:lvl w:ilvl="1">
      <w:start w:val="4"/>
      <w:numFmt w:val="decimal"/>
      <w:isLgl/>
      <w:lvlText w:val="%1.%2."/>
      <w:lvlJc w:val="left"/>
      <w:pPr>
        <w:tabs>
          <w:tab w:val="num" w:pos="1030"/>
        </w:tabs>
        <w:ind w:left="1030" w:hanging="390"/>
      </w:pPr>
      <w:rPr>
        <w:rFonts w:hint="default"/>
      </w:rPr>
    </w:lvl>
    <w:lvl w:ilvl="2">
      <w:start w:val="1"/>
      <w:numFmt w:val="decimal"/>
      <w:isLgl/>
      <w:lvlText w:val="%1.%2.%3."/>
      <w:lvlJc w:val="left"/>
      <w:pPr>
        <w:tabs>
          <w:tab w:val="num" w:pos="2000"/>
        </w:tabs>
        <w:ind w:left="2000" w:hanging="720"/>
      </w:pPr>
      <w:rPr>
        <w:rFonts w:hint="default"/>
      </w:rPr>
    </w:lvl>
    <w:lvl w:ilvl="3">
      <w:start w:val="1"/>
      <w:numFmt w:val="decimal"/>
      <w:isLgl/>
      <w:lvlText w:val="%1.%2.%3.%4."/>
      <w:lvlJc w:val="left"/>
      <w:pPr>
        <w:tabs>
          <w:tab w:val="num" w:pos="2640"/>
        </w:tabs>
        <w:ind w:left="2640" w:hanging="720"/>
      </w:pPr>
      <w:rPr>
        <w:rFonts w:hint="default"/>
      </w:rPr>
    </w:lvl>
    <w:lvl w:ilvl="4">
      <w:start w:val="1"/>
      <w:numFmt w:val="decimal"/>
      <w:isLgl/>
      <w:lvlText w:val="%1.%2.%3.%4.%5."/>
      <w:lvlJc w:val="left"/>
      <w:pPr>
        <w:tabs>
          <w:tab w:val="num" w:pos="3640"/>
        </w:tabs>
        <w:ind w:left="3640" w:hanging="1080"/>
      </w:pPr>
      <w:rPr>
        <w:rFonts w:hint="default"/>
      </w:rPr>
    </w:lvl>
    <w:lvl w:ilvl="5">
      <w:start w:val="1"/>
      <w:numFmt w:val="decimal"/>
      <w:isLgl/>
      <w:lvlText w:val="%1.%2.%3.%4.%5.%6."/>
      <w:lvlJc w:val="left"/>
      <w:pPr>
        <w:tabs>
          <w:tab w:val="num" w:pos="4280"/>
        </w:tabs>
        <w:ind w:left="4280" w:hanging="1080"/>
      </w:pPr>
      <w:rPr>
        <w:rFonts w:hint="default"/>
      </w:rPr>
    </w:lvl>
    <w:lvl w:ilvl="6">
      <w:start w:val="1"/>
      <w:numFmt w:val="decimal"/>
      <w:isLgl/>
      <w:lvlText w:val="%1.%2.%3.%4.%5.%6.%7."/>
      <w:lvlJc w:val="left"/>
      <w:pPr>
        <w:tabs>
          <w:tab w:val="num" w:pos="5280"/>
        </w:tabs>
        <w:ind w:left="5280" w:hanging="1440"/>
      </w:pPr>
      <w:rPr>
        <w:rFonts w:hint="default"/>
      </w:rPr>
    </w:lvl>
    <w:lvl w:ilvl="7">
      <w:start w:val="1"/>
      <w:numFmt w:val="decimal"/>
      <w:isLgl/>
      <w:lvlText w:val="%1.%2.%3.%4.%5.%6.%7.%8."/>
      <w:lvlJc w:val="left"/>
      <w:pPr>
        <w:tabs>
          <w:tab w:val="num" w:pos="5920"/>
        </w:tabs>
        <w:ind w:left="5920" w:hanging="1440"/>
      </w:pPr>
      <w:rPr>
        <w:rFonts w:hint="default"/>
      </w:rPr>
    </w:lvl>
    <w:lvl w:ilvl="8">
      <w:start w:val="1"/>
      <w:numFmt w:val="decimal"/>
      <w:isLgl/>
      <w:lvlText w:val="%1.%2.%3.%4.%5.%6.%7.%8.%9."/>
      <w:lvlJc w:val="left"/>
      <w:pPr>
        <w:tabs>
          <w:tab w:val="num" w:pos="6920"/>
        </w:tabs>
        <w:ind w:left="6920" w:hanging="1800"/>
      </w:pPr>
      <w:rPr>
        <w:rFonts w:hint="default"/>
      </w:rPr>
    </w:lvl>
  </w:abstractNum>
  <w:abstractNum w:abstractNumId="6">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53B91A11"/>
    <w:multiLevelType w:val="multilevel"/>
    <w:tmpl w:val="1F987CC6"/>
    <w:lvl w:ilvl="0">
      <w:start w:val="5"/>
      <w:numFmt w:val="decimal"/>
      <w:lvlText w:val="%1."/>
      <w:lvlJc w:val="left"/>
      <w:pPr>
        <w:tabs>
          <w:tab w:val="num" w:pos="720"/>
        </w:tabs>
        <w:ind w:left="720" w:hanging="360"/>
      </w:pPr>
      <w:rPr>
        <w:rFonts w:hint="default"/>
      </w:rPr>
    </w:lvl>
    <w:lvl w:ilvl="1">
      <w:start w:val="1"/>
      <w:numFmt w:val="decimal"/>
      <w:isLgl/>
      <w:lvlText w:val="%1.%2"/>
      <w:lvlJc w:val="left"/>
      <w:pPr>
        <w:ind w:left="1953"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5"/>
  </w:num>
  <w:num w:numId="2">
    <w:abstractNumId w:val="1"/>
  </w:num>
  <w:num w:numId="3">
    <w:abstractNumId w:val="4"/>
  </w:num>
  <w:num w:numId="4">
    <w:abstractNumId w:val="7"/>
  </w:num>
  <w:num w:numId="5">
    <w:abstractNumId w:val="3"/>
  </w:num>
  <w:num w:numId="6">
    <w:abstractNumId w:val="6"/>
  </w:num>
  <w:num w:numId="7">
    <w:abstractNumId w:val="0"/>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noPunctuationKerning/>
  <w:characterSpacingControl w:val="doNotCompress"/>
  <w:compat/>
  <w:rsids>
    <w:rsidRoot w:val="00135BAB"/>
    <w:rsid w:val="00003FA8"/>
    <w:rsid w:val="00005AF5"/>
    <w:rsid w:val="00024F88"/>
    <w:rsid w:val="00031D22"/>
    <w:rsid w:val="00074472"/>
    <w:rsid w:val="000861D5"/>
    <w:rsid w:val="000C4C9D"/>
    <w:rsid w:val="000F2971"/>
    <w:rsid w:val="001056BB"/>
    <w:rsid w:val="00135BAB"/>
    <w:rsid w:val="001856C3"/>
    <w:rsid w:val="0018767A"/>
    <w:rsid w:val="001D53E3"/>
    <w:rsid w:val="001F3482"/>
    <w:rsid w:val="002124D0"/>
    <w:rsid w:val="00217503"/>
    <w:rsid w:val="00227A25"/>
    <w:rsid w:val="002373B9"/>
    <w:rsid w:val="00252824"/>
    <w:rsid w:val="00270E56"/>
    <w:rsid w:val="003225E2"/>
    <w:rsid w:val="00323AB6"/>
    <w:rsid w:val="003278F1"/>
    <w:rsid w:val="00340759"/>
    <w:rsid w:val="0034492F"/>
    <w:rsid w:val="00397517"/>
    <w:rsid w:val="003D307E"/>
    <w:rsid w:val="00400B9C"/>
    <w:rsid w:val="00414A8C"/>
    <w:rsid w:val="00430AC8"/>
    <w:rsid w:val="00437F90"/>
    <w:rsid w:val="00442AFD"/>
    <w:rsid w:val="00457863"/>
    <w:rsid w:val="00475DA8"/>
    <w:rsid w:val="004A7FC3"/>
    <w:rsid w:val="004C7B0D"/>
    <w:rsid w:val="004E23FD"/>
    <w:rsid w:val="005134A2"/>
    <w:rsid w:val="00516288"/>
    <w:rsid w:val="00535F1D"/>
    <w:rsid w:val="00542A94"/>
    <w:rsid w:val="00584C2A"/>
    <w:rsid w:val="005C72CA"/>
    <w:rsid w:val="005D7A92"/>
    <w:rsid w:val="005F289A"/>
    <w:rsid w:val="00606005"/>
    <w:rsid w:val="00607438"/>
    <w:rsid w:val="00610741"/>
    <w:rsid w:val="00624BCD"/>
    <w:rsid w:val="00677FD1"/>
    <w:rsid w:val="006B0737"/>
    <w:rsid w:val="006B762A"/>
    <w:rsid w:val="006C2D3B"/>
    <w:rsid w:val="00731947"/>
    <w:rsid w:val="007533BA"/>
    <w:rsid w:val="007741D4"/>
    <w:rsid w:val="007A57EF"/>
    <w:rsid w:val="007C4F2E"/>
    <w:rsid w:val="007D583C"/>
    <w:rsid w:val="007F5C5C"/>
    <w:rsid w:val="00803B48"/>
    <w:rsid w:val="008352EB"/>
    <w:rsid w:val="00846B6F"/>
    <w:rsid w:val="00870F4D"/>
    <w:rsid w:val="00876E81"/>
    <w:rsid w:val="00882E8C"/>
    <w:rsid w:val="00892FC1"/>
    <w:rsid w:val="008C0CBC"/>
    <w:rsid w:val="008C6208"/>
    <w:rsid w:val="008E6974"/>
    <w:rsid w:val="008E6A7E"/>
    <w:rsid w:val="00917354"/>
    <w:rsid w:val="00930AE0"/>
    <w:rsid w:val="00935B62"/>
    <w:rsid w:val="009575B2"/>
    <w:rsid w:val="009620F9"/>
    <w:rsid w:val="0096745E"/>
    <w:rsid w:val="0097522E"/>
    <w:rsid w:val="00997200"/>
    <w:rsid w:val="009D0E3F"/>
    <w:rsid w:val="009D4431"/>
    <w:rsid w:val="009E3F4E"/>
    <w:rsid w:val="00A07B15"/>
    <w:rsid w:val="00A22EA6"/>
    <w:rsid w:val="00A413DF"/>
    <w:rsid w:val="00AA5B1D"/>
    <w:rsid w:val="00AC1325"/>
    <w:rsid w:val="00B000E0"/>
    <w:rsid w:val="00B06557"/>
    <w:rsid w:val="00B21394"/>
    <w:rsid w:val="00B31612"/>
    <w:rsid w:val="00B42C00"/>
    <w:rsid w:val="00B61047"/>
    <w:rsid w:val="00B72C8C"/>
    <w:rsid w:val="00B90A36"/>
    <w:rsid w:val="00BC4C0F"/>
    <w:rsid w:val="00BF22BC"/>
    <w:rsid w:val="00C65760"/>
    <w:rsid w:val="00CA29F9"/>
    <w:rsid w:val="00CA2AD3"/>
    <w:rsid w:val="00CE3D3E"/>
    <w:rsid w:val="00D430A4"/>
    <w:rsid w:val="00D9182A"/>
    <w:rsid w:val="00D96BCC"/>
    <w:rsid w:val="00DB1784"/>
    <w:rsid w:val="00DB427D"/>
    <w:rsid w:val="00DB5DBA"/>
    <w:rsid w:val="00DB7A9A"/>
    <w:rsid w:val="00DC6C5D"/>
    <w:rsid w:val="00DD668E"/>
    <w:rsid w:val="00E31AAB"/>
    <w:rsid w:val="00E40A18"/>
    <w:rsid w:val="00E4641B"/>
    <w:rsid w:val="00E4722C"/>
    <w:rsid w:val="00E53050"/>
    <w:rsid w:val="00E61A97"/>
    <w:rsid w:val="00EA67D5"/>
    <w:rsid w:val="00EF0FE6"/>
    <w:rsid w:val="00F106C7"/>
    <w:rsid w:val="00F24792"/>
    <w:rsid w:val="00F545EC"/>
    <w:rsid w:val="00F85C7B"/>
    <w:rsid w:val="00FB38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040;&#1076;&#1084;&#1080;&#1085;&#1080;&#1089;&#1090;&#1088;&#1072;&#1090;&#1086;&#1088;\&#1056;&#1072;&#1073;&#1086;&#1095;&#1080;&#1081;%20&#1089;&#1090;&#1086;&#1083;\&#1044;&#1086;&#1075;&#1086;&#1074;&#1086;&#1088;%20&#1087;&#1086;&#1089;&#1090;&#1072;&#1074;&#1082;&#1080;%201.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Договор поставки 1</Template>
  <TotalTime>7</TotalTime>
  <Pages>4</Pages>
  <Words>1426</Words>
  <Characters>8129</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Договор поставки №   __/04</vt:lpstr>
    </vt:vector>
  </TitlesOfParts>
  <Company>MMG</Company>
  <LinksUpToDate>false</LinksUpToDate>
  <CharactersWithSpaces>9536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поставки №   __/04</dc:title>
  <dc:subject/>
  <dc:creator>1</dc:creator>
  <cp:keywords/>
  <dc:description/>
  <cp:lastModifiedBy>lebedeva.a.y</cp:lastModifiedBy>
  <cp:revision>2</cp:revision>
  <cp:lastPrinted>2011-08-17T12:02:00Z</cp:lastPrinted>
  <dcterms:created xsi:type="dcterms:W3CDTF">2011-08-17T11:59:00Z</dcterms:created>
  <dcterms:modified xsi:type="dcterms:W3CDTF">2011-08-23T12:36:00Z</dcterms:modified>
</cp:coreProperties>
</file>