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19FC" w:rsidRPr="00495D43" w:rsidRDefault="001C19FC" w:rsidP="001C19FC">
      <w:pPr>
        <w:keepLines/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C19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 №</w:t>
      </w:r>
      <w:r w:rsidR="00495D43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="00495D43" w:rsidRPr="00495D4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023325</w:t>
      </w:r>
      <w:r w:rsidR="00F955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(708-АЕ-2013/     )</w:t>
      </w:r>
    </w:p>
    <w:p w:rsidR="00B452B4" w:rsidRDefault="00E4258D" w:rsidP="00E20D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4258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заседания закупочной комиссии по рассмотрению заявок на оценочной стадии и подведению итогов</w:t>
      </w:r>
      <w:r w:rsidR="001C19FC" w:rsidRPr="00E20D1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 открытому запросу цен на право заключения договора </w:t>
      </w:r>
    </w:p>
    <w:p w:rsidR="00E20D15" w:rsidRPr="00E20D15" w:rsidRDefault="00B452B4" w:rsidP="00B452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452B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лот 1:</w:t>
      </w:r>
      <w:r w:rsidR="00E20D1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на оказание услуг </w:t>
      </w:r>
      <w:r w:rsidR="00E20D15" w:rsidRPr="00E20D1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 определению рыночной стоимости прав требования за пользование объектами недвижимого имущества, принадлежащих ОАО «АЭХК» на праве собственности,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для заключения договоров аренды </w:t>
      </w:r>
      <w:r w:rsidR="00E20D15" w:rsidRPr="00E20D1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 арендным платежам Здание №15; Здание № 806/806А; Здание 822; Здание учебно-консультационного пункта (УИСиТ), с благоустройством.</w:t>
      </w:r>
    </w:p>
    <w:p w:rsidR="001C19FC" w:rsidRDefault="001C19FC" w:rsidP="001C19FC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E67EB" w:rsidRPr="001C19FC" w:rsidRDefault="003E67EB" w:rsidP="001C19FC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C19FC" w:rsidRPr="001C19FC" w:rsidRDefault="001C19FC" w:rsidP="00F1255C">
      <w:pPr>
        <w:widowControl w:val="0"/>
        <w:tabs>
          <w:tab w:val="left" w:pos="252"/>
          <w:tab w:val="left" w:pos="7938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г. </w:t>
      </w:r>
      <w:r w:rsidR="00BA028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Ангарск</w:t>
      </w:r>
      <w:r w:rsidR="00F1255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</w:t>
      </w:r>
      <w:r w:rsidR="00E4258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29</w:t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» </w:t>
      </w:r>
      <w:r w:rsidR="0072125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мая</w:t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20</w:t>
      </w:r>
      <w:r w:rsidRPr="0019653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13</w:t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г.</w:t>
      </w:r>
    </w:p>
    <w:p w:rsidR="001C19FC" w:rsidRPr="001C19FC" w:rsidRDefault="001C19FC" w:rsidP="001C19F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1C19FC" w:rsidRPr="001C19FC" w:rsidRDefault="00A06D92" w:rsidP="00A06D92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ткрытый запрос цен в электронной форме проводится в соответствии с Единым отраслевым стандартом закупок (Положением о закупке) Госуда</w:t>
      </w:r>
      <w:r w:rsidR="004A2D8B">
        <w:rPr>
          <w:rFonts w:ascii="Times New Roman" w:eastAsia="Times New Roman" w:hAnsi="Times New Roman" w:cs="Times New Roman"/>
          <w:sz w:val="24"/>
          <w:szCs w:val="24"/>
          <w:lang w:eastAsia="ru-RU"/>
        </w:rPr>
        <w:t>рственной корпорации по атомной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энергии «Росатом», утвержденным решением наблюдательного совета Госкорпорации «Росатом» (протокол от 07.02.2012 № 37) (далее – 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ОСЗ)</w:t>
      </w:r>
      <w:r w:rsidRPr="00A06D92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редакции с изменениями, утвержденными решением наблюдательного совета Госкорпорац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ии «Росатом» от 15.02.2013 № 46,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 использованием функционала ЭТП </w:t>
      </w:r>
      <w:r w:rsidR="00252F0F">
        <w:rPr>
          <w:rFonts w:ascii="Times New Roman" w:eastAsia="Times New Roman" w:hAnsi="Times New Roman" w:cs="Times New Roman"/>
          <w:sz w:val="24"/>
          <w:szCs w:val="24"/>
          <w:lang w:eastAsia="ru-RU"/>
        </w:rPr>
        <w:t>http:</w:t>
      </w:r>
      <w:r w:rsidR="00252F0F" w:rsidRPr="00252F0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www</w:t>
      </w:r>
      <w:r w:rsidR="00252F0F" w:rsidRPr="00252F0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252F0F" w:rsidRPr="00252F0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252F0F" w:rsidRPr="00252F0F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252F0F" w:rsidRPr="00252F0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k</w:t>
      </w:r>
      <w:r w:rsidR="00252F0F" w:rsidRPr="00252F0F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252F0F" w:rsidRPr="00252F0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</w:t>
      </w:r>
      <w:r w:rsidR="00252F0F" w:rsidRPr="00252F0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252F0F" w:rsidRPr="00252F0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согласно регламенту ее работы.</w:t>
      </w:r>
    </w:p>
    <w:p w:rsidR="001C19FC" w:rsidRPr="001C19FC" w:rsidRDefault="001C19FC" w:rsidP="001C19FC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C19FC" w:rsidRPr="001C19FC" w:rsidRDefault="001C19FC" w:rsidP="001C19FC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1C19FC" w:rsidRPr="001C19FC" w:rsidRDefault="001C19FC" w:rsidP="001C19FC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Заказчик: 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ОАО «АЭХК» (665804, Иркутская область, г. Ангарск,  Южный массив, квартал 2, строение 100)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452B4" w:rsidRDefault="001C19FC" w:rsidP="00B452B4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133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Предмет </w:t>
      </w:r>
      <w:r w:rsidRPr="00E133D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запроса цен</w:t>
      </w:r>
      <w:r w:rsidRPr="00E133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p w:rsidR="00642D25" w:rsidRPr="00E4258D" w:rsidRDefault="00B452B4" w:rsidP="00E4258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52B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лот 1:</w:t>
      </w:r>
      <w:r w:rsidR="00E20D15" w:rsidRPr="00E20D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оказание услугпо определению рыночной стоимости прав требования за пользование объектами недвижимого имущества, принадлежащих ОАО «АЭХК» на праве собственности, </w:t>
      </w:r>
      <w:r w:rsidR="00E425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заключения договоров аренды </w:t>
      </w:r>
      <w:r w:rsidR="00642D25" w:rsidRPr="00642D25">
        <w:rPr>
          <w:rFonts w:ascii="Times New Roman" w:hAnsi="Times New Roman" w:cs="Times New Roman"/>
          <w:sz w:val="24"/>
          <w:szCs w:val="24"/>
        </w:rPr>
        <w:t>по арендным платежам: Здание №15, расположенное по адресу Иркутская обл., г. Ангарск, в 2,5 км юго-западнее ст. Суховская и в 3,0 км юго-восточнее 219 квартала;    Здания № 806/806А, № 822, расположенные по адресу Иркутская обл., г. Ангарск, Южный массив, квартал 2, строение 100; Здание учебно-консультационного пункта (УИСиТ), с благоустройством, расположенные по адресу Иркутская обл., г. Ангарск, ул. 14 Декабря, д.22.</w:t>
      </w:r>
    </w:p>
    <w:p w:rsidR="00B452B4" w:rsidRDefault="001C19FC" w:rsidP="00B452B4">
      <w:pPr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42D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Предмет </w:t>
      </w:r>
      <w:r w:rsidRPr="00642D2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договора</w:t>
      </w:r>
      <w:r w:rsidR="00AE29EA" w:rsidRPr="00642D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p w:rsidR="00642D25" w:rsidRPr="00E4258D" w:rsidRDefault="00B452B4" w:rsidP="00E425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л</w:t>
      </w:r>
      <w:r w:rsidRPr="00B452B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от 1:</w:t>
      </w:r>
      <w:r w:rsidR="00E133D2" w:rsidRPr="00642D25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оказание услуг по определению рыночной стоимости прав требования за</w:t>
      </w:r>
      <w:r w:rsidR="00E133D2" w:rsidRPr="00E133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пользование объектами недвижимого имущества, принадлежащих ОАО «АЭХК» на праве собственности, </w:t>
      </w:r>
      <w:r w:rsidR="00E425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заключения договоров аренды </w:t>
      </w:r>
      <w:r w:rsidR="00642D25" w:rsidRPr="00642D25">
        <w:rPr>
          <w:rFonts w:ascii="Times New Roman" w:hAnsi="Times New Roman" w:cs="Times New Roman"/>
          <w:sz w:val="24"/>
          <w:szCs w:val="24"/>
        </w:rPr>
        <w:t>по арендным платежам: Здание №15, расположенное по адресу Иркутская обл., г. Ангарск, в 2,5 км юго-западнее ст. Суховская и в 3,0 км юго-восточнее 219 квартала;    Здания № 806/806А, № 822, расположенные по адресу Иркутская обл., г. Ангарск, Южный массив, квартал 2, строение 100; Здание учебно-консультационного пункта (УИСиТ), с благоустройством, расположенные по адресу Иркутская обл., г. Ангарск, ул. 14 Декабря, д.22.</w:t>
      </w:r>
    </w:p>
    <w:p w:rsidR="00E133D2" w:rsidRDefault="001C19FC" w:rsidP="00B452B4">
      <w:pPr>
        <w:widowControl w:val="0"/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71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Начальная (максимальная) цена договора:</w:t>
      </w:r>
    </w:p>
    <w:p w:rsidR="00E133D2" w:rsidRPr="00E133D2" w:rsidRDefault="00B452B4" w:rsidP="00E133D2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л</w:t>
      </w:r>
      <w:r w:rsidRPr="00B452B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от 1:</w:t>
      </w:r>
      <w:r w:rsidR="00E133D2" w:rsidRPr="00E133D2">
        <w:rPr>
          <w:rFonts w:ascii="Times New Roman" w:eastAsia="Times New Roman" w:hAnsi="Times New Roman" w:cs="Times New Roman"/>
          <w:sz w:val="24"/>
          <w:szCs w:val="24"/>
          <w:lang w:eastAsia="ru-RU"/>
        </w:rPr>
        <w:t>71 129,22 российских рублей (семьдесят одна тысяча сто двадцать девять рублей 22 копеек) с НДС 18%, для организаций применяющих упрощенную систему налогообложения 60 279,00 российских рублей  (шестьдесят тысяч двести семьдесят девять рублей 00 копеек) без НДС.</w:t>
      </w:r>
    </w:p>
    <w:p w:rsidR="00E133D2" w:rsidRPr="00E133D2" w:rsidRDefault="00E133D2" w:rsidP="00E133D2">
      <w:pPr>
        <w:autoSpaceDE w:val="0"/>
        <w:autoSpaceDN w:val="0"/>
        <w:adjustRightInd w:val="0"/>
        <w:spacing w:after="0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133D2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Цена договора включает в себя все расходы, связанные с выполнением работ, оказанием услуг.</w:t>
      </w:r>
    </w:p>
    <w:p w:rsidR="00E133D2" w:rsidRPr="00E133D2" w:rsidRDefault="00E133D2" w:rsidP="00E133D2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133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Срок оказания услуг: </w:t>
      </w:r>
    </w:p>
    <w:p w:rsidR="00E133D2" w:rsidRPr="00E133D2" w:rsidRDefault="00B452B4" w:rsidP="00B93EA5">
      <w:pPr>
        <w:tabs>
          <w:tab w:val="left" w:pos="1134"/>
        </w:tabs>
        <w:spacing w:after="12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л</w:t>
      </w:r>
      <w:r w:rsidRPr="00B452B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от 1:</w:t>
      </w:r>
      <w:r w:rsidR="00E133D2" w:rsidRPr="00E133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 </w:t>
      </w:r>
      <w:r w:rsidR="00E133D2" w:rsidRPr="00E133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(десять) рабочих дней</w:t>
      </w:r>
      <w:r w:rsidR="00E133D2" w:rsidRPr="00E133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момента подписания Сторонами Договора. Срок окончания работ – июнь 2013;</w:t>
      </w:r>
    </w:p>
    <w:p w:rsidR="00E133D2" w:rsidRDefault="00E133D2" w:rsidP="00B93EA5">
      <w:pPr>
        <w:tabs>
          <w:tab w:val="left" w:pos="1134"/>
        </w:tabs>
        <w:spacing w:before="120"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133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Место оказания услуг: </w:t>
      </w:r>
    </w:p>
    <w:p w:rsidR="00E133D2" w:rsidRDefault="00B452B4" w:rsidP="00E133D2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lastRenderedPageBreak/>
        <w:t>л</w:t>
      </w:r>
      <w:r w:rsidRPr="00B452B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от 1:</w:t>
      </w:r>
      <w:r w:rsidR="00E133D2" w:rsidRPr="00E133D2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месту расположения исполнителя</w:t>
      </w:r>
      <w:r w:rsidR="00E133D2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E133D2" w:rsidRDefault="00FC7313" w:rsidP="00B452B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71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Условия оплаты:</w:t>
      </w:r>
    </w:p>
    <w:p w:rsidR="00E133D2" w:rsidRPr="00E133D2" w:rsidRDefault="00B452B4" w:rsidP="00E133D2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л</w:t>
      </w:r>
      <w:r w:rsidRPr="00B452B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от 1:</w:t>
      </w:r>
      <w:r w:rsidR="00E133D2" w:rsidRPr="00E133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Оплата стоимости услуг производится Заказчиком путем перечисления денежных средств на счет Исполнителя в течении 10 (десяти) банковских дней после подписания обеими сторонами акта приема-сдачи выполненных работ.</w:t>
      </w:r>
    </w:p>
    <w:p w:rsidR="00E133D2" w:rsidRPr="00E133D2" w:rsidRDefault="00E133D2" w:rsidP="00E133D2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133D2">
        <w:rPr>
          <w:rFonts w:ascii="Times New Roman" w:eastAsia="Times New Roman" w:hAnsi="Times New Roman" w:cs="Times New Roman"/>
          <w:sz w:val="24"/>
          <w:szCs w:val="24"/>
          <w:lang w:eastAsia="ru-RU"/>
        </w:rPr>
        <w:t>Моментом оплаты считается дата списания денежных средств с расчетного счета Заказчика.</w:t>
      </w:r>
    </w:p>
    <w:p w:rsidR="001C19FC" w:rsidRPr="001C19FC" w:rsidRDefault="00F51679" w:rsidP="00022B7C">
      <w:pPr>
        <w:widowControl w:val="0"/>
        <w:tabs>
          <w:tab w:val="left" w:pos="709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</w:t>
      </w:r>
      <w:r w:rsid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</w:t>
      </w:r>
      <w:r w:rsidR="006667C4">
        <w:rPr>
          <w:rFonts w:ascii="Times New Roman" w:eastAsia="Times New Roman" w:hAnsi="Times New Roman" w:cs="Times New Roman"/>
          <w:sz w:val="24"/>
          <w:szCs w:val="24"/>
          <w:lang w:eastAsia="ru-RU"/>
        </w:rPr>
        <w:t>901-</w:t>
      </w:r>
      <w:r w:rsid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AE</w:t>
      </w:r>
      <w:r w:rsidR="000E51C7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E133D2">
        <w:rPr>
          <w:rFonts w:ascii="Times New Roman" w:eastAsia="Times New Roman" w:hAnsi="Times New Roman" w:cs="Times New Roman"/>
          <w:sz w:val="24"/>
          <w:szCs w:val="24"/>
          <w:lang w:eastAsia="ru-RU"/>
        </w:rPr>
        <w:t>504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проведении </w:t>
      </w:r>
      <w:r w:rsidR="00B452B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запроса цен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опубликован</w:t>
      </w:r>
      <w:r w:rsidR="005C0B99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 w:rsidR="00E133D2">
        <w:rPr>
          <w:rFonts w:ascii="Times New Roman" w:eastAsia="Times New Roman" w:hAnsi="Times New Roman" w:cs="Times New Roman"/>
          <w:sz w:val="24"/>
          <w:szCs w:val="24"/>
          <w:lang w:eastAsia="ru-RU"/>
        </w:rPr>
        <w:t>17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E133D2">
        <w:rPr>
          <w:rFonts w:ascii="Times New Roman" w:eastAsia="Times New Roman" w:hAnsi="Times New Roman" w:cs="Times New Roman"/>
          <w:sz w:val="24"/>
          <w:szCs w:val="24"/>
          <w:lang w:eastAsia="ru-RU"/>
        </w:rPr>
        <w:t>мая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года в информационно-телекоммуникационной сети «Интернет» на официальном сайте о размещении заказов на закупки товаров, работ и услуг для нужд Госкорпорации «Росатом» </w:t>
      </w:r>
      <w:hyperlink r:id="rId7" w:history="1">
        <w:r w:rsidR="001C19FC" w:rsidRPr="0019653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http://zakupki.rosatom.ru/</w:t>
        </w:r>
      </w:hyperlink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130</w:t>
      </w:r>
      <w:r w:rsidR="00B77841">
        <w:rPr>
          <w:rFonts w:ascii="Times New Roman" w:eastAsia="Times New Roman" w:hAnsi="Times New Roman" w:cs="Times New Roman"/>
          <w:sz w:val="24"/>
          <w:szCs w:val="24"/>
          <w:lang w:eastAsia="ru-RU"/>
        </w:rPr>
        <w:t>517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/0507/</w:t>
      </w:r>
      <w:r w:rsidR="00B77841">
        <w:rPr>
          <w:rFonts w:ascii="Times New Roman" w:eastAsia="Times New Roman" w:hAnsi="Times New Roman" w:cs="Times New Roman"/>
          <w:sz w:val="24"/>
          <w:szCs w:val="24"/>
          <w:lang w:eastAsia="ru-RU"/>
        </w:rPr>
        <w:t>113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,на ЭТП </w:t>
      </w:r>
      <w:hyperlink r:id="rId8" w:history="1">
        <w:r w:rsidR="00B77841" w:rsidRPr="008A3BAB">
          <w:rPr>
            <w:rStyle w:val="aa"/>
            <w:rFonts w:ascii="Times New Roman" w:eastAsia="Times New Roman" w:hAnsi="Times New Roman" w:cs="Times New Roman"/>
            <w:sz w:val="24"/>
            <w:szCs w:val="24"/>
            <w:lang w:eastAsia="ru-RU"/>
          </w:rPr>
          <w:t>http://</w:t>
        </w:r>
        <w:r w:rsidR="00B77841" w:rsidRPr="008A3BAB">
          <w:rPr>
            <w:rStyle w:val="aa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www</w:t>
        </w:r>
        <w:r w:rsidR="00B77841" w:rsidRPr="008A3BAB">
          <w:rPr>
            <w:rStyle w:val="aa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r w:rsidR="00B77841" w:rsidRPr="008A3BAB">
          <w:rPr>
            <w:rStyle w:val="aa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a</w:t>
        </w:r>
        <w:r w:rsidR="00B77841" w:rsidRPr="008A3BAB">
          <w:rPr>
            <w:rStyle w:val="aa"/>
            <w:rFonts w:ascii="Times New Roman" w:eastAsia="Times New Roman" w:hAnsi="Times New Roman" w:cs="Times New Roman"/>
            <w:sz w:val="24"/>
            <w:szCs w:val="24"/>
            <w:lang w:eastAsia="ru-RU"/>
          </w:rPr>
          <w:t>-</w:t>
        </w:r>
        <w:r w:rsidR="00B77841" w:rsidRPr="008A3BAB">
          <w:rPr>
            <w:rStyle w:val="aa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k</w:t>
        </w:r>
        <w:r w:rsidR="00B77841" w:rsidRPr="008A3BAB">
          <w:rPr>
            <w:rStyle w:val="aa"/>
            <w:rFonts w:ascii="Times New Roman" w:eastAsia="Times New Roman" w:hAnsi="Times New Roman" w:cs="Times New Roman"/>
            <w:sz w:val="24"/>
            <w:szCs w:val="24"/>
            <w:lang w:eastAsia="ru-RU"/>
          </w:rPr>
          <w:t>-</w:t>
        </w:r>
        <w:r w:rsidR="00B77841" w:rsidRPr="008A3BAB">
          <w:rPr>
            <w:rStyle w:val="aa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d</w:t>
        </w:r>
        <w:r w:rsidR="00B77841" w:rsidRPr="008A3BAB">
          <w:rPr>
            <w:rStyle w:val="aa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r w:rsidR="00B77841" w:rsidRPr="008A3BAB">
          <w:rPr>
            <w:rStyle w:val="aa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ru</w:t>
        </w:r>
        <w:r w:rsidR="00B77841" w:rsidRPr="008A3BAB">
          <w:rPr>
            <w:rStyle w:val="aa"/>
            <w:rFonts w:ascii="Times New Roman" w:eastAsia="Times New Roman" w:hAnsi="Times New Roman" w:cs="Times New Roman"/>
            <w:sz w:val="24"/>
            <w:szCs w:val="24"/>
            <w:lang w:eastAsia="ru-RU"/>
          </w:rPr>
          <w:t>/</w:t>
        </w:r>
      </w:hyperlink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B778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закупка  по </w:t>
      </w:r>
      <w:r w:rsidR="00B77841" w:rsidRPr="00B77841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лот</w:t>
      </w:r>
      <w:r w:rsidR="00B77841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у</w:t>
      </w:r>
      <w:r w:rsidR="00B77841" w:rsidRPr="00B77841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1: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 №</w:t>
      </w:r>
      <w:r w:rsidR="00B7784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Z</w:t>
      </w:r>
      <w:r w:rsidR="00B77841" w:rsidRPr="00B77841">
        <w:rPr>
          <w:rFonts w:ascii="Times New Roman" w:eastAsia="Times New Roman" w:hAnsi="Times New Roman" w:cs="Times New Roman"/>
          <w:sz w:val="24"/>
          <w:szCs w:val="24"/>
          <w:lang w:eastAsia="ru-RU"/>
        </w:rPr>
        <w:t>023325</w:t>
      </w:r>
      <w:r w:rsidR="00B7784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C19FC" w:rsidRPr="001C19FC" w:rsidRDefault="001C19FC" w:rsidP="00F51679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Заседание закупочной комиссии проводится в </w:t>
      </w:r>
      <w:r w:rsidR="00E4258D">
        <w:rPr>
          <w:rFonts w:ascii="Times New Roman" w:eastAsia="Times New Roman" w:hAnsi="Times New Roman" w:cs="Times New Roman"/>
          <w:sz w:val="24"/>
          <w:szCs w:val="24"/>
          <w:lang w:eastAsia="ru-RU"/>
        </w:rPr>
        <w:t>14</w:t>
      </w:r>
      <w:r w:rsidRPr="00E4258D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F51679" w:rsidRPr="00E4258D">
        <w:rPr>
          <w:rFonts w:ascii="Times New Roman" w:eastAsia="Times New Roman" w:hAnsi="Times New Roman" w:cs="Times New Roman"/>
          <w:sz w:val="24"/>
          <w:szCs w:val="24"/>
          <w:lang w:eastAsia="ru-RU"/>
        </w:rPr>
        <w:t>00</w:t>
      </w:r>
      <w:r w:rsidRPr="00E425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(время московское) «</w:t>
      </w:r>
      <w:r w:rsidR="00E4258D">
        <w:rPr>
          <w:rFonts w:ascii="Times New Roman" w:eastAsia="Times New Roman" w:hAnsi="Times New Roman" w:cs="Times New Roman"/>
          <w:sz w:val="24"/>
          <w:szCs w:val="24"/>
          <w:lang w:eastAsia="ru-RU"/>
        </w:rPr>
        <w:t>29</w:t>
      </w:r>
      <w:r w:rsidRPr="00E4258D">
        <w:rPr>
          <w:rFonts w:ascii="Times New Roman" w:eastAsia="Times New Roman" w:hAnsi="Times New Roman" w:cs="Times New Roman"/>
          <w:sz w:val="24"/>
          <w:szCs w:val="24"/>
          <w:lang w:eastAsia="ru-RU"/>
        </w:rPr>
        <w:t>» </w:t>
      </w:r>
      <w:r w:rsidR="006667C4" w:rsidRPr="00E4258D">
        <w:rPr>
          <w:rFonts w:ascii="Times New Roman" w:eastAsia="Times New Roman" w:hAnsi="Times New Roman" w:cs="Times New Roman"/>
          <w:sz w:val="24"/>
          <w:szCs w:val="24"/>
          <w:lang w:eastAsia="ru-RU"/>
        </w:rPr>
        <w:t>мая</w:t>
      </w:r>
      <w:r w:rsidRPr="00E425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</w:t>
      </w:r>
      <w:r w:rsidR="00F51679" w:rsidRPr="00E4258D"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года, по адресу: 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Иркутская область, г. Ангарск,  Южный массив, квартал 2, строение 100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93D5C" w:rsidRDefault="00293D5C" w:rsidP="009B1F4A">
      <w:pPr>
        <w:spacing w:after="0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293D5C" w:rsidRDefault="00293D5C" w:rsidP="009B1F4A">
      <w:pPr>
        <w:spacing w:after="0"/>
        <w:outlineLvl w:val="0"/>
        <w:rPr>
          <w:rFonts w:ascii="Times New Roman" w:hAnsi="Times New Roman"/>
          <w:sz w:val="24"/>
          <w:szCs w:val="24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В заседании принимают участие:</w:t>
      </w:r>
    </w:p>
    <w:p w:rsidR="00293D5C" w:rsidRDefault="00293D5C" w:rsidP="009B1F4A">
      <w:pPr>
        <w:tabs>
          <w:tab w:val="left" w:pos="4253"/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Председатель закупочной комиссии:</w:t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 w:rsidRPr="0019653F">
        <w:rPr>
          <w:rFonts w:ascii="Times New Roman" w:hAnsi="Times New Roman"/>
          <w:color w:val="000000"/>
          <w:sz w:val="24"/>
          <w:szCs w:val="24"/>
          <w:lang w:eastAsia="ar-SA"/>
        </w:rPr>
        <w:t>С.А.Альхимович</w:t>
      </w:r>
    </w:p>
    <w:p w:rsidR="00293D5C" w:rsidRPr="000A621C" w:rsidRDefault="00293D5C" w:rsidP="009B1F4A">
      <w:pPr>
        <w:tabs>
          <w:tab w:val="left" w:pos="4253"/>
          <w:tab w:val="left" w:pos="5670"/>
        </w:tabs>
        <w:spacing w:after="0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0A621C">
        <w:rPr>
          <w:rFonts w:ascii="Times New Roman" w:hAnsi="Times New Roman"/>
          <w:b/>
          <w:bCs/>
          <w:sz w:val="24"/>
          <w:szCs w:val="24"/>
        </w:rPr>
        <w:t>Заместитель председателя комиссии:</w:t>
      </w:r>
      <w:r w:rsidRPr="000A621C">
        <w:rPr>
          <w:rFonts w:ascii="Times New Roman" w:hAnsi="Times New Roman"/>
          <w:b/>
          <w:bCs/>
          <w:sz w:val="24"/>
          <w:szCs w:val="24"/>
        </w:rPr>
        <w:tab/>
      </w:r>
      <w:r w:rsidRPr="000A621C">
        <w:rPr>
          <w:rFonts w:ascii="Times New Roman" w:hAnsi="Times New Roman"/>
          <w:b/>
          <w:bCs/>
          <w:sz w:val="24"/>
          <w:szCs w:val="24"/>
        </w:rPr>
        <w:tab/>
      </w:r>
      <w:r w:rsidRPr="000A621C">
        <w:rPr>
          <w:rFonts w:ascii="Times New Roman" w:hAnsi="Times New Roman"/>
          <w:bCs/>
          <w:sz w:val="24"/>
          <w:szCs w:val="24"/>
        </w:rPr>
        <w:t>Т.Ю. Шопен</w:t>
      </w:r>
    </w:p>
    <w:p w:rsidR="00E133D2" w:rsidRDefault="00293D5C" w:rsidP="00C7674B">
      <w:pPr>
        <w:tabs>
          <w:tab w:val="left" w:pos="4253"/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Члены закупочной комиссии: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E133D2">
        <w:rPr>
          <w:rFonts w:ascii="Times New Roman" w:hAnsi="Times New Roman"/>
          <w:color w:val="000000"/>
          <w:sz w:val="24"/>
          <w:szCs w:val="24"/>
          <w:lang w:eastAsia="ar-SA"/>
        </w:rPr>
        <w:t>С.Г.Карчава</w:t>
      </w:r>
    </w:p>
    <w:p w:rsidR="00293D5C" w:rsidRDefault="00293D5C" w:rsidP="00C7674B">
      <w:pPr>
        <w:tabs>
          <w:tab w:val="left" w:pos="4253"/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>А.П.Медведкин</w:t>
      </w:r>
    </w:p>
    <w:p w:rsidR="00293D5C" w:rsidRDefault="00293D5C" w:rsidP="00C7674B">
      <w:pPr>
        <w:tabs>
          <w:tab w:val="left" w:pos="4253"/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А</w:t>
      </w:r>
      <w:r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И</w:t>
      </w:r>
      <w:r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Басараба</w:t>
      </w:r>
    </w:p>
    <w:p w:rsidR="00293D5C" w:rsidRDefault="00293D5C" w:rsidP="00293D5C">
      <w:pPr>
        <w:tabs>
          <w:tab w:val="left" w:pos="5670"/>
        </w:tabs>
        <w:spacing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И</w:t>
      </w:r>
      <w:r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В</w:t>
      </w:r>
      <w:r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Томляк</w:t>
      </w:r>
    </w:p>
    <w:p w:rsidR="00293D5C" w:rsidRDefault="00293D5C" w:rsidP="00293D5C">
      <w:pPr>
        <w:tabs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E133D2">
        <w:rPr>
          <w:rFonts w:ascii="Times New Roman" w:hAnsi="Times New Roman"/>
          <w:color w:val="000000"/>
          <w:sz w:val="24"/>
          <w:szCs w:val="24"/>
          <w:lang w:eastAsia="ar-SA"/>
        </w:rPr>
        <w:t>О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.В.Черемушкина</w:t>
      </w:r>
    </w:p>
    <w:p w:rsidR="00293D5C" w:rsidRDefault="00293D5C" w:rsidP="00293D5C">
      <w:pPr>
        <w:tabs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Секретарь закупочной комиссии (</w:t>
      </w:r>
      <w:r>
        <w:rPr>
          <w:rFonts w:ascii="Times New Roman" w:hAnsi="Times New Roman"/>
          <w:b/>
          <w:i/>
          <w:sz w:val="24"/>
          <w:szCs w:val="24"/>
        </w:rPr>
        <w:t>без права голоса</w:t>
      </w:r>
      <w:r w:rsidRPr="0019653F">
        <w:rPr>
          <w:rFonts w:ascii="Times New Roman" w:hAnsi="Times New Roman"/>
          <w:b/>
          <w:bCs/>
          <w:sz w:val="24"/>
          <w:szCs w:val="24"/>
        </w:rPr>
        <w:t>):</w:t>
      </w:r>
      <w:r w:rsidR="00E133D2">
        <w:rPr>
          <w:rFonts w:ascii="Times New Roman" w:hAnsi="Times New Roman"/>
          <w:color w:val="000000"/>
          <w:sz w:val="24"/>
          <w:szCs w:val="24"/>
          <w:lang w:eastAsia="ar-SA"/>
        </w:rPr>
        <w:t>Н.А.Шишкина</w:t>
      </w:r>
    </w:p>
    <w:p w:rsidR="00FA0CEE" w:rsidRDefault="00FA0CEE" w:rsidP="00680572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C19FC" w:rsidRPr="001C19FC" w:rsidRDefault="001C19FC" w:rsidP="00680572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ar-SA"/>
        </w:rPr>
        <w:t>Заседание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проводится в присутствии </w:t>
      </w:r>
      <w:r w:rsidR="003A5D64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</w:t>
      </w:r>
      <w:r w:rsidR="00611743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членов закупочной комиссии. Кворум имеется.</w:t>
      </w:r>
    </w:p>
    <w:p w:rsidR="001C19FC" w:rsidRPr="00FA109B" w:rsidRDefault="00FA109B" w:rsidP="00FA109B">
      <w:pPr>
        <w:pStyle w:val="a9"/>
        <w:keepLines/>
        <w:widowControl w:val="0"/>
        <w:tabs>
          <w:tab w:val="left" w:pos="284"/>
          <w:tab w:val="left" w:pos="993"/>
        </w:tabs>
        <w:spacing w:before="120" w:after="12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1.</w:t>
      </w:r>
      <w:r w:rsidR="003A5D64" w:rsidRPr="00FA109B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процедуры открытия доступа к  заяв</w:t>
      </w:r>
      <w:r w:rsidR="00B77841" w:rsidRPr="00FA10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кам на участие в запросе цен </w:t>
      </w:r>
      <w:r w:rsidR="00B452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лоту 1 </w:t>
      </w:r>
      <w:r w:rsidR="00B77841" w:rsidRPr="00FA10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«23</w:t>
      </w:r>
      <w:r w:rsidR="003A5D64" w:rsidRPr="00FA109B">
        <w:rPr>
          <w:rFonts w:ascii="Times New Roman" w:eastAsia="Times New Roman" w:hAnsi="Times New Roman" w:cs="Times New Roman"/>
          <w:sz w:val="24"/>
          <w:szCs w:val="24"/>
          <w:lang w:eastAsia="ru-RU"/>
        </w:rPr>
        <w:t>» мая 2013 года, до окончания указанного в извещении срока подачи заявок на участие в запросе цен, был</w:t>
      </w:r>
      <w:r w:rsidR="00B77841" w:rsidRPr="00FA109B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3A5D64" w:rsidRPr="00FA10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подан</w:t>
      </w:r>
      <w:r w:rsidR="00B77841" w:rsidRPr="00FA109B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="003A5D64" w:rsidRPr="00FA10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заявк</w:t>
      </w:r>
      <w:r w:rsidR="00B77841" w:rsidRPr="00FA109B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3A5D64" w:rsidRPr="00FA10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участие в запросе цен:</w:t>
      </w:r>
    </w:p>
    <w:tbl>
      <w:tblPr>
        <w:tblW w:w="501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767"/>
        <w:gridCol w:w="2495"/>
        <w:gridCol w:w="2214"/>
        <w:gridCol w:w="4605"/>
      </w:tblGrid>
      <w:tr w:rsidR="008612CD" w:rsidRPr="0019653F" w:rsidTr="00AC7178">
        <w:trPr>
          <w:jc w:val="center"/>
        </w:trPr>
        <w:tc>
          <w:tcPr>
            <w:tcW w:w="380" w:type="pct"/>
            <w:vAlign w:val="center"/>
            <w:hideMark/>
          </w:tcPr>
          <w:p w:rsidR="001C19FC" w:rsidRPr="001C19FC" w:rsidRDefault="001C19F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237" w:type="pct"/>
            <w:vAlign w:val="center"/>
            <w:hideMark/>
          </w:tcPr>
          <w:p w:rsidR="001C19FC" w:rsidRPr="001C19FC" w:rsidRDefault="001C19F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098" w:type="pct"/>
            <w:vAlign w:val="center"/>
            <w:hideMark/>
          </w:tcPr>
          <w:p w:rsidR="001C19FC" w:rsidRPr="001C19FC" w:rsidRDefault="001C19F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2284" w:type="pct"/>
            <w:vAlign w:val="center"/>
            <w:hideMark/>
          </w:tcPr>
          <w:p w:rsidR="001C19FC" w:rsidRPr="001C19FC" w:rsidRDefault="001C19F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B77841" w:rsidRPr="0019653F" w:rsidTr="00B93EA5">
        <w:trPr>
          <w:trHeight w:val="1923"/>
          <w:jc w:val="center"/>
        </w:trPr>
        <w:tc>
          <w:tcPr>
            <w:tcW w:w="380" w:type="pct"/>
            <w:vAlign w:val="center"/>
          </w:tcPr>
          <w:p w:rsidR="00B77841" w:rsidRPr="00AC7178" w:rsidRDefault="0053511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37" w:type="pct"/>
            <w:vAlign w:val="center"/>
          </w:tcPr>
          <w:p w:rsidR="00B77841" w:rsidRPr="0053511C" w:rsidRDefault="0053511C" w:rsidP="0053511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Общество с ограничен-ной ответственностью «Институт оценки собственности и финансовой деятельности» </w:t>
            </w:r>
          </w:p>
        </w:tc>
        <w:tc>
          <w:tcPr>
            <w:tcW w:w="1098" w:type="pct"/>
            <w:vAlign w:val="center"/>
          </w:tcPr>
          <w:p w:rsidR="0053511C" w:rsidRDefault="0053511C" w:rsidP="006A1E96">
            <w:pPr>
              <w:keepLines/>
              <w:widowControl w:val="0"/>
              <w:spacing w:after="0" w:line="240" w:lineRule="auto"/>
              <w:ind w:left="14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ИНН 7018043400</w:t>
            </w:r>
          </w:p>
          <w:p w:rsidR="00B77841" w:rsidRPr="00AC7178" w:rsidRDefault="0053511C" w:rsidP="006A1E96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634061, г. Томск, пр. Фрунзе, 96а</w:t>
            </w:r>
          </w:p>
        </w:tc>
        <w:tc>
          <w:tcPr>
            <w:tcW w:w="2284" w:type="pct"/>
            <w:vAlign w:val="center"/>
          </w:tcPr>
          <w:p w:rsidR="00B77841" w:rsidRPr="00AC7178" w:rsidRDefault="0053511C" w:rsidP="0053511C">
            <w:pPr>
              <w:keepLines/>
              <w:widowControl w:val="0"/>
              <w:spacing w:after="0" w:line="240" w:lineRule="auto"/>
              <w:ind w:left="76" w:right="-25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C71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Цена заявки: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67 496,00 российских</w:t>
            </w:r>
            <w:r w:rsidRPr="00AC71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рубл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ей</w:t>
            </w:r>
            <w:r w:rsidRPr="00AC71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шестьдесят семь тысяч четыреста девяносто шесть рублей 00 копеек</w:t>
            </w:r>
            <w:r w:rsidRPr="00AC71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)</w:t>
            </w:r>
            <w:r w:rsidR="00B93EA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, </w:t>
            </w:r>
            <w:r w:rsidRPr="00AC71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с учетом НДС18%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53511C" w:rsidRPr="0019653F" w:rsidTr="00B452B4">
        <w:trPr>
          <w:trHeight w:val="1828"/>
          <w:jc w:val="center"/>
        </w:trPr>
        <w:tc>
          <w:tcPr>
            <w:tcW w:w="380" w:type="pct"/>
            <w:vAlign w:val="center"/>
          </w:tcPr>
          <w:p w:rsidR="0053511C" w:rsidRPr="00AC7178" w:rsidRDefault="0053511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37" w:type="pct"/>
            <w:vAlign w:val="center"/>
          </w:tcPr>
          <w:p w:rsidR="0053511C" w:rsidRPr="0053511C" w:rsidRDefault="0053511C" w:rsidP="0053511C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25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Закрытое акционерное общество 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Национальное Аген</w:t>
            </w:r>
            <w:r w:rsidR="001276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ство Оценки и Консалтинга»</w:t>
            </w:r>
          </w:p>
        </w:tc>
        <w:tc>
          <w:tcPr>
            <w:tcW w:w="1098" w:type="pct"/>
            <w:vAlign w:val="center"/>
          </w:tcPr>
          <w:p w:rsidR="0053511C" w:rsidRDefault="0053511C" w:rsidP="00D16781">
            <w:pPr>
              <w:rPr>
                <w:rFonts w:ascii="Times New Roman" w:hAnsi="Times New Roman"/>
                <w:sz w:val="24"/>
                <w:szCs w:val="24"/>
              </w:rPr>
            </w:pPr>
            <w:r w:rsidRPr="0007256F">
              <w:rPr>
                <w:rFonts w:ascii="Times New Roman" w:eastAsia="Calibri" w:hAnsi="Times New Roman" w:cs="Times New Roman"/>
                <w:sz w:val="24"/>
                <w:szCs w:val="24"/>
              </w:rPr>
              <w:t>ИНН 380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8061306</w:t>
            </w:r>
          </w:p>
          <w:p w:rsidR="0053511C" w:rsidRPr="0007256F" w:rsidRDefault="0053511C" w:rsidP="00D1678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725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6640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  <w:r w:rsidRPr="000725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 Иркутск, ул.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Горького, 40</w:t>
            </w:r>
          </w:p>
        </w:tc>
        <w:tc>
          <w:tcPr>
            <w:tcW w:w="2284" w:type="pct"/>
            <w:vAlign w:val="center"/>
          </w:tcPr>
          <w:p w:rsidR="0053511C" w:rsidRPr="00AC7178" w:rsidRDefault="0053511C" w:rsidP="0053511C">
            <w:pPr>
              <w:keepLines/>
              <w:widowControl w:val="0"/>
              <w:spacing w:after="0" w:line="240" w:lineRule="auto"/>
              <w:ind w:left="76" w:right="-25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C71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Цена заявки: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50 000,00 российских</w:t>
            </w:r>
            <w:r w:rsidRPr="00AC71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рубл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ей</w:t>
            </w:r>
            <w:r w:rsidRPr="00AC71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пятьдесят тысяч рублей 00 копеек</w:t>
            </w:r>
            <w:r w:rsidRPr="00AC71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)</w:t>
            </w:r>
            <w:r w:rsidR="00B93EA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НДС не облагается</w:t>
            </w:r>
          </w:p>
        </w:tc>
      </w:tr>
    </w:tbl>
    <w:p w:rsidR="00FA109B" w:rsidRDefault="00FA109B" w:rsidP="00E4258D">
      <w:pPr>
        <w:keepNext/>
        <w:keepLines/>
        <w:tabs>
          <w:tab w:val="left" w:pos="284"/>
          <w:tab w:val="left" w:pos="851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C7F64" w:rsidRDefault="00E4258D" w:rsidP="00F614F8">
      <w:pPr>
        <w:keepNext/>
        <w:keepLines/>
        <w:tabs>
          <w:tab w:val="left" w:pos="284"/>
          <w:tab w:val="left" w:pos="851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заседани</w:t>
      </w:r>
      <w:r w:rsidR="00293C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ю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закупочной комиссии по рассмотрению заявок</w:t>
      </w:r>
      <w:r w:rsidR="00293C53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A414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закупочной комиссией</w:t>
      </w:r>
      <w:r w:rsidR="001C19FC" w:rsidRPr="00A4142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приняты следующие решения:</w:t>
      </w:r>
    </w:p>
    <w:p w:rsidR="00DB0225" w:rsidRDefault="00E4258D" w:rsidP="00B452B4">
      <w:pPr>
        <w:keepNext/>
        <w:keepLines/>
        <w:tabs>
          <w:tab w:val="left" w:pos="284"/>
          <w:tab w:val="left" w:pos="993"/>
        </w:tabs>
        <w:spacing w:before="120" w:after="120" w:line="240" w:lineRule="auto"/>
        <w:ind w:firstLine="709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2.1. </w:t>
      </w:r>
      <w:r w:rsidR="00DB0225" w:rsidRPr="0012763B">
        <w:rPr>
          <w:rFonts w:ascii="Times New Roman" w:eastAsia="Calibri" w:hAnsi="Times New Roman" w:cs="Times New Roman"/>
          <w:sz w:val="24"/>
          <w:szCs w:val="24"/>
          <w:lang w:eastAsia="ru-RU"/>
        </w:rPr>
        <w:t>Допустить к дальнейшему участию в запросе цен</w:t>
      </w:r>
      <w:r w:rsidR="00B93EA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по лоту 1 </w:t>
      </w:r>
      <w:r w:rsidR="00AF64E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следующих участников процедуры </w:t>
      </w:r>
      <w:r w:rsidR="00DB0225" w:rsidRPr="0012763B">
        <w:rPr>
          <w:rFonts w:ascii="Times New Roman" w:eastAsia="Calibri" w:hAnsi="Times New Roman" w:cs="Times New Roman"/>
          <w:sz w:val="24"/>
          <w:szCs w:val="24"/>
          <w:lang w:eastAsia="ru-RU"/>
        </w:rPr>
        <w:t>закупки:</w:t>
      </w:r>
    </w:p>
    <w:tbl>
      <w:tblPr>
        <w:tblW w:w="9765" w:type="dxa"/>
        <w:tblInd w:w="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765"/>
      </w:tblGrid>
      <w:tr w:rsidR="00C7674B" w:rsidRPr="007657D7" w:rsidTr="00D16781">
        <w:trPr>
          <w:trHeight w:val="170"/>
        </w:trPr>
        <w:tc>
          <w:tcPr>
            <w:tcW w:w="9765" w:type="dxa"/>
          </w:tcPr>
          <w:p w:rsidR="00C7674B" w:rsidRPr="007657D7" w:rsidRDefault="00C7674B" w:rsidP="00D16781">
            <w:pPr>
              <w:tabs>
                <w:tab w:val="left" w:pos="1276"/>
              </w:tabs>
              <w:spacing w:after="0"/>
              <w:ind w:left="6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657D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C7674B" w:rsidRPr="007657D7" w:rsidTr="00D16781">
        <w:trPr>
          <w:trHeight w:val="180"/>
        </w:trPr>
        <w:tc>
          <w:tcPr>
            <w:tcW w:w="9765" w:type="dxa"/>
          </w:tcPr>
          <w:p w:rsidR="00C7674B" w:rsidRPr="007657D7" w:rsidRDefault="00C7674B" w:rsidP="00D1678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Общество с ограниченной ответственностью «Институт оценки собственности и финансовой деятельности»</w:t>
            </w:r>
          </w:p>
        </w:tc>
      </w:tr>
      <w:tr w:rsidR="00C7674B" w:rsidRPr="007657D7" w:rsidTr="00D16781">
        <w:trPr>
          <w:trHeight w:val="180"/>
        </w:trPr>
        <w:tc>
          <w:tcPr>
            <w:tcW w:w="9765" w:type="dxa"/>
          </w:tcPr>
          <w:p w:rsidR="00C7674B" w:rsidRPr="007657D7" w:rsidRDefault="00C7674B" w:rsidP="00D16781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725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Закрытое акционерное общество 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Национальное Аген</w:t>
            </w:r>
            <w:r w:rsidR="001276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ство Оценки и Консалтинга»</w:t>
            </w:r>
          </w:p>
        </w:tc>
      </w:tr>
    </w:tbl>
    <w:p w:rsidR="00E4258D" w:rsidRPr="0012763B" w:rsidRDefault="00E4258D" w:rsidP="00E4258D">
      <w:pPr>
        <w:widowControl w:val="0"/>
        <w:tabs>
          <w:tab w:val="left" w:pos="993"/>
        </w:tabs>
        <w:spacing w:before="120" w:after="12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         2.2. </w:t>
      </w:r>
      <w:r w:rsidRPr="0012763B">
        <w:rPr>
          <w:rFonts w:ascii="Times New Roman" w:eastAsia="Calibri" w:hAnsi="Times New Roman" w:cs="Times New Roman"/>
          <w:sz w:val="24"/>
          <w:szCs w:val="24"/>
          <w:lang w:eastAsia="ru-RU"/>
        </w:rPr>
        <w:t>На основании ранжирования заявок на участие в запросе цен по цене, начиная с наименьшей, с учетом времени подачи заявок, каждой заявк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и</w:t>
      </w:r>
      <w:r w:rsidRPr="0012763B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на участие в запросе цен</w:t>
      </w:r>
      <w:r w:rsidR="00B452B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по лоту 1</w:t>
      </w:r>
      <w:r w:rsidRPr="0012763B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присвоены следующие места (заявке на участие в запросе цен, цена, которой является наименьшей из всех поданных заявок, присвоено первое место):</w:t>
      </w:r>
    </w:p>
    <w:tbl>
      <w:tblPr>
        <w:tblW w:w="503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638"/>
        <w:gridCol w:w="2495"/>
        <w:gridCol w:w="3055"/>
        <w:gridCol w:w="3929"/>
      </w:tblGrid>
      <w:tr w:rsidR="00E4258D" w:rsidRPr="0019653F" w:rsidTr="006026D6">
        <w:trPr>
          <w:jc w:val="center"/>
        </w:trPr>
        <w:tc>
          <w:tcPr>
            <w:tcW w:w="315" w:type="pct"/>
            <w:vAlign w:val="center"/>
            <w:hideMark/>
          </w:tcPr>
          <w:p w:rsidR="00E4258D" w:rsidRPr="001C19FC" w:rsidRDefault="00E4258D" w:rsidP="006026D6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233" w:type="pct"/>
            <w:vAlign w:val="center"/>
            <w:hideMark/>
          </w:tcPr>
          <w:p w:rsidR="00E4258D" w:rsidRPr="001C19FC" w:rsidRDefault="00E4258D" w:rsidP="006026D6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510" w:type="pct"/>
            <w:vAlign w:val="center"/>
            <w:hideMark/>
          </w:tcPr>
          <w:p w:rsidR="00E4258D" w:rsidRPr="001C19FC" w:rsidRDefault="00E4258D" w:rsidP="006026D6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1942" w:type="pct"/>
            <w:vAlign w:val="center"/>
            <w:hideMark/>
          </w:tcPr>
          <w:p w:rsidR="00E4258D" w:rsidRPr="001C19FC" w:rsidRDefault="00E4258D" w:rsidP="006026D6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E4258D" w:rsidRPr="0019653F" w:rsidTr="006026D6">
        <w:trPr>
          <w:trHeight w:val="2203"/>
          <w:jc w:val="center"/>
        </w:trPr>
        <w:tc>
          <w:tcPr>
            <w:tcW w:w="315" w:type="pct"/>
            <w:vAlign w:val="center"/>
            <w:hideMark/>
          </w:tcPr>
          <w:p w:rsidR="00E4258D" w:rsidRPr="000F4226" w:rsidRDefault="00E4258D" w:rsidP="006026D6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F422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33" w:type="pct"/>
            <w:vAlign w:val="center"/>
          </w:tcPr>
          <w:p w:rsidR="00E4258D" w:rsidRPr="000F4226" w:rsidRDefault="00E4258D" w:rsidP="00E4258D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725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Закрытое акционерное общество 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Национальное Агентство Оценки и Консалтинга»</w:t>
            </w:r>
          </w:p>
        </w:tc>
        <w:tc>
          <w:tcPr>
            <w:tcW w:w="1510" w:type="pct"/>
            <w:vAlign w:val="center"/>
          </w:tcPr>
          <w:p w:rsidR="00E4258D" w:rsidRDefault="00E4258D" w:rsidP="00E4258D">
            <w:pPr>
              <w:rPr>
                <w:rFonts w:ascii="Times New Roman" w:hAnsi="Times New Roman"/>
                <w:sz w:val="24"/>
                <w:szCs w:val="24"/>
              </w:rPr>
            </w:pPr>
            <w:r w:rsidRPr="0007256F">
              <w:rPr>
                <w:rFonts w:ascii="Times New Roman" w:eastAsia="Calibri" w:hAnsi="Times New Roman" w:cs="Times New Roman"/>
                <w:sz w:val="24"/>
                <w:szCs w:val="24"/>
              </w:rPr>
              <w:t>ИНН 380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8061306</w:t>
            </w:r>
          </w:p>
          <w:p w:rsidR="00E4258D" w:rsidRPr="000F4226" w:rsidRDefault="00E4258D" w:rsidP="00E4258D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725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6640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  <w:r w:rsidRPr="000725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 Иркутск, ул.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Горького, 40</w:t>
            </w:r>
          </w:p>
        </w:tc>
        <w:tc>
          <w:tcPr>
            <w:tcW w:w="1942" w:type="pct"/>
            <w:vAlign w:val="center"/>
          </w:tcPr>
          <w:p w:rsidR="00E4258D" w:rsidRPr="000F4226" w:rsidRDefault="00E4258D" w:rsidP="00E4258D">
            <w:pPr>
              <w:keepLines/>
              <w:widowControl w:val="0"/>
              <w:spacing w:after="0" w:line="240" w:lineRule="auto"/>
              <w:ind w:left="142" w:right="192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C71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Цена заявки: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50 000,00 российских</w:t>
            </w:r>
            <w:r w:rsidRPr="00AC71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рубл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ей</w:t>
            </w:r>
            <w:r w:rsidRPr="00AC71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пятьдесят тысяч рублей 00 копеек</w:t>
            </w:r>
            <w:r w:rsidRPr="00AC71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)</w:t>
            </w:r>
            <w:r w:rsidR="00B93EA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НДС не облагается</w:t>
            </w:r>
          </w:p>
        </w:tc>
      </w:tr>
      <w:tr w:rsidR="00E4258D" w:rsidRPr="0019653F" w:rsidTr="006026D6">
        <w:trPr>
          <w:trHeight w:val="1828"/>
          <w:jc w:val="center"/>
        </w:trPr>
        <w:tc>
          <w:tcPr>
            <w:tcW w:w="315" w:type="pct"/>
            <w:vAlign w:val="center"/>
            <w:hideMark/>
          </w:tcPr>
          <w:p w:rsidR="00E4258D" w:rsidRPr="000F4226" w:rsidRDefault="00E4258D" w:rsidP="006026D6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F422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33" w:type="pct"/>
            <w:vAlign w:val="center"/>
          </w:tcPr>
          <w:p w:rsidR="00E4258D" w:rsidRPr="000F4226" w:rsidRDefault="00E4258D" w:rsidP="00E4258D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Общество с ограничен-ной ответственностью «Институт оценки собственности и финансовой деятельности» </w:t>
            </w:r>
          </w:p>
        </w:tc>
        <w:tc>
          <w:tcPr>
            <w:tcW w:w="1510" w:type="pct"/>
            <w:vAlign w:val="center"/>
          </w:tcPr>
          <w:p w:rsidR="00E4258D" w:rsidRDefault="00E4258D" w:rsidP="00E4258D">
            <w:pPr>
              <w:keepLines/>
              <w:widowControl w:val="0"/>
              <w:spacing w:after="0" w:line="240" w:lineRule="auto"/>
              <w:ind w:left="14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ИНН 7018043400</w:t>
            </w:r>
          </w:p>
          <w:p w:rsidR="00E4258D" w:rsidRPr="000F4226" w:rsidRDefault="00E4258D" w:rsidP="00E4258D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634061, г. Томск, пр. Фрунзе, 96а</w:t>
            </w:r>
          </w:p>
        </w:tc>
        <w:tc>
          <w:tcPr>
            <w:tcW w:w="1942" w:type="pct"/>
            <w:vAlign w:val="center"/>
          </w:tcPr>
          <w:p w:rsidR="00E4258D" w:rsidRPr="000F4226" w:rsidRDefault="00E4258D" w:rsidP="00E4258D">
            <w:pPr>
              <w:keepLines/>
              <w:widowControl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C71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Цена заявки: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67 496,00 российских</w:t>
            </w:r>
            <w:r w:rsidRPr="00AC71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рубл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ей</w:t>
            </w:r>
            <w:r w:rsidRPr="00AC71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шестьдесят семь тысяч четыреста девяносто шесть рублей 00 копеек</w:t>
            </w:r>
            <w:r w:rsidRPr="00AC71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)</w:t>
            </w:r>
            <w:r w:rsidR="00B93EA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</w:t>
            </w:r>
            <w:r w:rsidRPr="00AC71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с учетом НДС18%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</w:tr>
    </w:tbl>
    <w:p w:rsidR="00E4258D" w:rsidRPr="00E4258D" w:rsidRDefault="00E4258D" w:rsidP="00E4258D">
      <w:pPr>
        <w:keepLines/>
        <w:widowControl w:val="0"/>
        <w:tabs>
          <w:tab w:val="left" w:pos="284"/>
          <w:tab w:val="left" w:pos="993"/>
        </w:tabs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2.3. </w:t>
      </w:r>
      <w:r w:rsidRPr="00E425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результатам ранжирования заявок на участие в запросе цен закупочной комиссией принято решение признать </w:t>
      </w:r>
      <w:r w:rsidRPr="00B452B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победителем</w:t>
      </w:r>
      <w:r w:rsidRPr="00E425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запроса цен</w:t>
      </w:r>
      <w:r w:rsidR="00EB6A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лоту 1 </w:t>
      </w:r>
      <w:r w:rsidRPr="0007256F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Закрытое акционерное общество «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Национальное Агентство Оценки и Консалтинга»</w:t>
      </w:r>
      <w:r w:rsidRPr="00E425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ценой заявки </w:t>
      </w:r>
      <w:r w:rsidRPr="00E4258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50 000,00 российских рублей (пя</w:t>
      </w:r>
      <w:r w:rsidR="00F9553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тьдесят тысяч рублей 00 копеек), </w:t>
      </w:r>
      <w:bookmarkStart w:id="0" w:name="_GoBack"/>
      <w:bookmarkEnd w:id="0"/>
      <w:r w:rsidRPr="00E4258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НДС не облагается.</w:t>
      </w:r>
    </w:p>
    <w:p w:rsidR="00E4258D" w:rsidRPr="00E4258D" w:rsidRDefault="00E4258D" w:rsidP="00E4258D">
      <w:pPr>
        <w:keepLines/>
        <w:widowControl w:val="0"/>
        <w:tabs>
          <w:tab w:val="left" w:pos="284"/>
          <w:tab w:val="left" w:pos="993"/>
        </w:tabs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           2.4.</w:t>
      </w:r>
      <w:r w:rsidRPr="00E4258D">
        <w:rPr>
          <w:rFonts w:ascii="Times New Roman" w:hAnsi="Times New Roman"/>
          <w:sz w:val="24"/>
          <w:szCs w:val="24"/>
        </w:rPr>
        <w:t>Признать процедуру состоявшейся.</w:t>
      </w:r>
    </w:p>
    <w:p w:rsidR="00E4258D" w:rsidRPr="00E4258D" w:rsidRDefault="00E4258D" w:rsidP="00E4258D">
      <w:pPr>
        <w:keepLines/>
        <w:widowControl w:val="0"/>
        <w:tabs>
          <w:tab w:val="left" w:pos="284"/>
          <w:tab w:val="left" w:pos="993"/>
        </w:tabs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4258D">
        <w:rPr>
          <w:rFonts w:ascii="Times New Roman" w:hAnsi="Times New Roman"/>
          <w:sz w:val="24"/>
          <w:szCs w:val="24"/>
        </w:rPr>
        <w:t>2.5.Рекомендовать заключить договор с победителем.</w:t>
      </w:r>
    </w:p>
    <w:p w:rsidR="00E4258D" w:rsidRPr="00B452B4" w:rsidRDefault="00B452B4" w:rsidP="00B452B4">
      <w:pPr>
        <w:keepLines/>
        <w:widowControl w:val="0"/>
        <w:tabs>
          <w:tab w:val="left" w:pos="0"/>
        </w:tabs>
        <w:spacing w:before="120" w:after="12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            2.6. </w:t>
      </w:r>
      <w:r w:rsidR="00E4258D" w:rsidRPr="00B452B4">
        <w:rPr>
          <w:rFonts w:ascii="Times New Roman" w:hAnsi="Times New Roman"/>
          <w:sz w:val="24"/>
          <w:szCs w:val="24"/>
        </w:rPr>
        <w:t>Признать участником, занявшим второе место при проведении процедуры запроса цен</w:t>
      </w:r>
      <w:r w:rsidRPr="00B452B4">
        <w:rPr>
          <w:rFonts w:ascii="Times New Roman" w:hAnsi="Times New Roman"/>
          <w:sz w:val="24"/>
          <w:szCs w:val="24"/>
        </w:rPr>
        <w:t xml:space="preserve"> по лоту 1 </w:t>
      </w:r>
      <w:r w:rsidR="00E4258D" w:rsidRPr="00B452B4">
        <w:rPr>
          <w:rFonts w:ascii="Times New Roman" w:eastAsia="Calibri" w:hAnsi="Times New Roman" w:cs="Times New Roman"/>
          <w:sz w:val="24"/>
          <w:szCs w:val="24"/>
        </w:rPr>
        <w:t>Общество с ограниченной ответственностью «Институт оценки собственности и финансовой деятельности»</w:t>
      </w:r>
      <w:r w:rsidR="00E4258D" w:rsidRPr="00B452B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E4258D" w:rsidRPr="00B93EA5" w:rsidRDefault="00B452B4" w:rsidP="00B452B4">
      <w:pPr>
        <w:keepLines/>
        <w:widowControl w:val="0"/>
        <w:tabs>
          <w:tab w:val="left" w:pos="0"/>
          <w:tab w:val="left" w:pos="284"/>
        </w:tabs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            2.7.</w:t>
      </w:r>
      <w:r w:rsidR="00E4258D" w:rsidRPr="00B452B4">
        <w:rPr>
          <w:rFonts w:ascii="Times New Roman" w:hAnsi="Times New Roman"/>
          <w:sz w:val="24"/>
          <w:szCs w:val="24"/>
        </w:rPr>
        <w:t xml:space="preserve">Настоящий протокол разместить на сайтах: http://zakupki.rosatom.ru/, </w:t>
      </w:r>
      <w:hyperlink r:id="rId9" w:history="1">
        <w:r w:rsidR="00E4258D" w:rsidRPr="00B93EA5">
          <w:rPr>
            <w:rStyle w:val="aa"/>
            <w:rFonts w:ascii="Times New Roman" w:hAnsi="Times New Roman"/>
            <w:color w:val="auto"/>
            <w:sz w:val="24"/>
            <w:szCs w:val="24"/>
            <w:u w:val="none"/>
          </w:rPr>
          <w:t>http://www.a-k-d.ru/</w:t>
        </w:r>
      </w:hyperlink>
      <w:r w:rsidR="00E4258D" w:rsidRPr="00B93EA5">
        <w:rPr>
          <w:rFonts w:ascii="Times New Roman" w:hAnsi="Times New Roman"/>
          <w:sz w:val="24"/>
          <w:szCs w:val="24"/>
        </w:rPr>
        <w:t>.</w:t>
      </w:r>
    </w:p>
    <w:p w:rsidR="00B452B4" w:rsidRDefault="00B452B4" w:rsidP="00B452B4">
      <w:pPr>
        <w:widowControl w:val="0"/>
        <w:spacing w:before="120"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B452B4" w:rsidRDefault="00B452B4" w:rsidP="00B452B4">
      <w:pPr>
        <w:widowControl w:val="0"/>
        <w:spacing w:before="120"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1F0A72" w:rsidRPr="001F0A72" w:rsidRDefault="001F0A72" w:rsidP="00B452B4">
      <w:pPr>
        <w:widowControl w:val="0"/>
        <w:spacing w:before="120"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1F0A72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lastRenderedPageBreak/>
        <w:t xml:space="preserve">Результаты голосования членов закупочной комиссии: </w:t>
      </w:r>
    </w:p>
    <w:p w:rsidR="001F0A72" w:rsidRPr="001C19FC" w:rsidRDefault="001F0A72" w:rsidP="001F0A72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«за» – </w:t>
      </w:r>
      <w:r w:rsidR="00E57692">
        <w:rPr>
          <w:rFonts w:ascii="Times New Roman" w:eastAsia="Calibri" w:hAnsi="Times New Roman" w:cs="Times New Roman"/>
          <w:sz w:val="24"/>
          <w:szCs w:val="24"/>
          <w:lang w:eastAsia="ru-RU"/>
        </w:rPr>
        <w:t>7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голос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ов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; </w:t>
      </w:r>
    </w:p>
    <w:p w:rsidR="001F0A72" w:rsidRPr="001C19FC" w:rsidRDefault="001F0A72" w:rsidP="001F0A72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«против» – </w:t>
      </w:r>
      <w:r w:rsidR="0078780A">
        <w:rPr>
          <w:rFonts w:ascii="Times New Roman" w:eastAsia="Calibri" w:hAnsi="Times New Roman" w:cs="Times New Roman"/>
          <w:sz w:val="24"/>
          <w:szCs w:val="24"/>
          <w:lang w:eastAsia="ru-RU"/>
        </w:rPr>
        <w:t>0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голос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ов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; </w:t>
      </w:r>
    </w:p>
    <w:p w:rsidR="001F0A72" w:rsidRPr="0019653F" w:rsidRDefault="001F0A72" w:rsidP="001F0A7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«воздержался» – 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0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голос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ов.</w:t>
      </w:r>
    </w:p>
    <w:p w:rsidR="001F0A72" w:rsidRDefault="001F0A72" w:rsidP="00FA109B">
      <w:pPr>
        <w:widowControl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C7674B" w:rsidRDefault="00C7674B" w:rsidP="00C7674B">
      <w:pPr>
        <w:pStyle w:val="a9"/>
        <w:keepNext/>
        <w:keepLines/>
        <w:tabs>
          <w:tab w:val="left" w:pos="284"/>
          <w:tab w:val="left" w:pos="993"/>
        </w:tabs>
        <w:spacing w:before="120" w:after="120" w:line="240" w:lineRule="auto"/>
        <w:ind w:left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C7674B" w:rsidRDefault="00C7674B" w:rsidP="00C7674B">
      <w:pPr>
        <w:pStyle w:val="a9"/>
        <w:keepNext/>
        <w:keepLines/>
        <w:tabs>
          <w:tab w:val="left" w:pos="284"/>
          <w:tab w:val="left" w:pos="993"/>
        </w:tabs>
        <w:spacing w:before="120" w:after="120" w:line="240" w:lineRule="auto"/>
        <w:ind w:left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C7674B" w:rsidRDefault="00C7674B" w:rsidP="00C7674B">
      <w:pPr>
        <w:pStyle w:val="a9"/>
        <w:keepNext/>
        <w:keepLines/>
        <w:tabs>
          <w:tab w:val="left" w:pos="284"/>
          <w:tab w:val="left" w:pos="993"/>
        </w:tabs>
        <w:spacing w:before="120" w:after="120" w:line="240" w:lineRule="auto"/>
        <w:ind w:left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C7674B" w:rsidRDefault="00C7674B" w:rsidP="00C7674B">
      <w:pPr>
        <w:pStyle w:val="a9"/>
        <w:keepNext/>
        <w:keepLines/>
        <w:tabs>
          <w:tab w:val="left" w:pos="284"/>
          <w:tab w:val="left" w:pos="993"/>
        </w:tabs>
        <w:spacing w:before="120" w:after="120" w:line="240" w:lineRule="auto"/>
        <w:ind w:left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C7674B" w:rsidRDefault="00C7674B" w:rsidP="00C7674B">
      <w:pPr>
        <w:pStyle w:val="a9"/>
        <w:keepNext/>
        <w:keepLines/>
        <w:tabs>
          <w:tab w:val="left" w:pos="284"/>
          <w:tab w:val="left" w:pos="993"/>
        </w:tabs>
        <w:spacing w:before="120" w:after="120" w:line="240" w:lineRule="auto"/>
        <w:ind w:left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C7674B" w:rsidRDefault="00C7674B" w:rsidP="00C7674B">
      <w:pPr>
        <w:pStyle w:val="a9"/>
        <w:keepNext/>
        <w:keepLines/>
        <w:tabs>
          <w:tab w:val="left" w:pos="284"/>
          <w:tab w:val="left" w:pos="993"/>
        </w:tabs>
        <w:spacing w:before="120" w:after="120" w:line="240" w:lineRule="auto"/>
        <w:ind w:left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C7674B" w:rsidRDefault="00C7674B" w:rsidP="00C7674B">
      <w:pPr>
        <w:pStyle w:val="a9"/>
        <w:keepNext/>
        <w:keepLines/>
        <w:tabs>
          <w:tab w:val="left" w:pos="284"/>
          <w:tab w:val="left" w:pos="993"/>
        </w:tabs>
        <w:spacing w:before="120" w:after="120" w:line="240" w:lineRule="auto"/>
        <w:ind w:left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C7674B" w:rsidRDefault="00C7674B" w:rsidP="00C7674B">
      <w:pPr>
        <w:pStyle w:val="a9"/>
        <w:keepNext/>
        <w:keepLines/>
        <w:tabs>
          <w:tab w:val="left" w:pos="284"/>
          <w:tab w:val="left" w:pos="993"/>
        </w:tabs>
        <w:spacing w:before="120" w:after="120" w:line="240" w:lineRule="auto"/>
        <w:ind w:left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C7674B" w:rsidRDefault="00C7674B" w:rsidP="00C7674B">
      <w:pPr>
        <w:pStyle w:val="a9"/>
        <w:keepNext/>
        <w:keepLines/>
        <w:tabs>
          <w:tab w:val="left" w:pos="284"/>
          <w:tab w:val="left" w:pos="993"/>
        </w:tabs>
        <w:spacing w:before="120" w:after="120" w:line="240" w:lineRule="auto"/>
        <w:ind w:left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C7674B" w:rsidRDefault="00C7674B" w:rsidP="00C7674B">
      <w:pPr>
        <w:pStyle w:val="a9"/>
        <w:keepNext/>
        <w:keepLines/>
        <w:tabs>
          <w:tab w:val="left" w:pos="284"/>
          <w:tab w:val="left" w:pos="993"/>
        </w:tabs>
        <w:spacing w:before="120" w:after="120" w:line="240" w:lineRule="auto"/>
        <w:ind w:left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C7674B" w:rsidRDefault="00C7674B" w:rsidP="00C7674B">
      <w:pPr>
        <w:pStyle w:val="a9"/>
        <w:keepNext/>
        <w:keepLines/>
        <w:tabs>
          <w:tab w:val="left" w:pos="284"/>
          <w:tab w:val="left" w:pos="993"/>
        </w:tabs>
        <w:spacing w:before="120" w:after="120" w:line="240" w:lineRule="auto"/>
        <w:ind w:left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C7674B" w:rsidRDefault="00C7674B" w:rsidP="00C7674B">
      <w:pPr>
        <w:pStyle w:val="a9"/>
        <w:keepNext/>
        <w:keepLines/>
        <w:tabs>
          <w:tab w:val="left" w:pos="284"/>
          <w:tab w:val="left" w:pos="993"/>
        </w:tabs>
        <w:spacing w:before="120" w:after="120" w:line="240" w:lineRule="auto"/>
        <w:ind w:left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C7674B" w:rsidRDefault="00C7674B" w:rsidP="00C7674B">
      <w:pPr>
        <w:pStyle w:val="a9"/>
        <w:keepNext/>
        <w:keepLines/>
        <w:tabs>
          <w:tab w:val="left" w:pos="284"/>
          <w:tab w:val="left" w:pos="993"/>
        </w:tabs>
        <w:spacing w:before="120" w:after="120" w:line="240" w:lineRule="auto"/>
        <w:ind w:left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C7674B" w:rsidRDefault="00C7674B" w:rsidP="00C7674B">
      <w:pPr>
        <w:pStyle w:val="a9"/>
        <w:keepNext/>
        <w:keepLines/>
        <w:tabs>
          <w:tab w:val="left" w:pos="284"/>
          <w:tab w:val="left" w:pos="993"/>
        </w:tabs>
        <w:spacing w:before="120" w:after="120" w:line="240" w:lineRule="auto"/>
        <w:ind w:left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C7674B" w:rsidRDefault="00C7674B" w:rsidP="00C7674B">
      <w:pPr>
        <w:pStyle w:val="a9"/>
        <w:keepNext/>
        <w:keepLines/>
        <w:tabs>
          <w:tab w:val="left" w:pos="284"/>
          <w:tab w:val="left" w:pos="993"/>
        </w:tabs>
        <w:spacing w:before="120" w:after="120" w:line="240" w:lineRule="auto"/>
        <w:ind w:left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C7674B" w:rsidRDefault="00C7674B" w:rsidP="00C7674B">
      <w:pPr>
        <w:pStyle w:val="a9"/>
        <w:keepNext/>
        <w:keepLines/>
        <w:tabs>
          <w:tab w:val="left" w:pos="284"/>
          <w:tab w:val="left" w:pos="993"/>
        </w:tabs>
        <w:spacing w:before="120" w:after="120" w:line="240" w:lineRule="auto"/>
        <w:ind w:left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C7674B" w:rsidRDefault="00C7674B" w:rsidP="00C7674B">
      <w:pPr>
        <w:keepNext/>
        <w:keepLines/>
        <w:tabs>
          <w:tab w:val="left" w:pos="284"/>
          <w:tab w:val="left" w:pos="993"/>
        </w:tabs>
        <w:spacing w:before="120" w:after="12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C7674B" w:rsidRPr="00C7674B" w:rsidRDefault="00C7674B" w:rsidP="00C7674B">
      <w:pPr>
        <w:keepNext/>
        <w:keepLines/>
        <w:tabs>
          <w:tab w:val="left" w:pos="284"/>
          <w:tab w:val="left" w:pos="993"/>
        </w:tabs>
        <w:spacing w:before="120" w:after="12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C7674B" w:rsidRDefault="00C7674B" w:rsidP="00C7674B">
      <w:pPr>
        <w:pStyle w:val="a9"/>
        <w:keepNext/>
        <w:keepLines/>
        <w:tabs>
          <w:tab w:val="left" w:pos="284"/>
          <w:tab w:val="left" w:pos="993"/>
        </w:tabs>
        <w:spacing w:before="120" w:after="120" w:line="240" w:lineRule="auto"/>
        <w:ind w:left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C7674B" w:rsidRDefault="00C7674B" w:rsidP="00C7674B">
      <w:pPr>
        <w:pStyle w:val="a9"/>
        <w:keepNext/>
        <w:keepLines/>
        <w:tabs>
          <w:tab w:val="left" w:pos="284"/>
          <w:tab w:val="left" w:pos="993"/>
        </w:tabs>
        <w:spacing w:before="120" w:after="120" w:line="240" w:lineRule="auto"/>
        <w:ind w:left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9B1F4A" w:rsidRDefault="009B1F4A" w:rsidP="00C7674B">
      <w:pPr>
        <w:pStyle w:val="a9"/>
        <w:keepNext/>
        <w:keepLines/>
        <w:tabs>
          <w:tab w:val="left" w:pos="284"/>
          <w:tab w:val="left" w:pos="993"/>
        </w:tabs>
        <w:spacing w:before="120" w:after="120" w:line="240" w:lineRule="auto"/>
        <w:ind w:left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9B1F4A" w:rsidRDefault="009B1F4A" w:rsidP="00C7674B">
      <w:pPr>
        <w:pStyle w:val="a9"/>
        <w:keepNext/>
        <w:keepLines/>
        <w:tabs>
          <w:tab w:val="left" w:pos="284"/>
          <w:tab w:val="left" w:pos="993"/>
        </w:tabs>
        <w:spacing w:before="120" w:after="120" w:line="240" w:lineRule="auto"/>
        <w:ind w:left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9B1F4A" w:rsidRDefault="009B1F4A" w:rsidP="00C7674B">
      <w:pPr>
        <w:pStyle w:val="a9"/>
        <w:keepNext/>
        <w:keepLines/>
        <w:tabs>
          <w:tab w:val="left" w:pos="284"/>
          <w:tab w:val="left" w:pos="993"/>
        </w:tabs>
        <w:spacing w:before="120" w:after="120" w:line="240" w:lineRule="auto"/>
        <w:ind w:left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9B1F4A" w:rsidRDefault="009B1F4A" w:rsidP="00C7674B">
      <w:pPr>
        <w:pStyle w:val="a9"/>
        <w:keepNext/>
        <w:keepLines/>
        <w:tabs>
          <w:tab w:val="left" w:pos="284"/>
          <w:tab w:val="left" w:pos="993"/>
        </w:tabs>
        <w:spacing w:before="120" w:after="120" w:line="240" w:lineRule="auto"/>
        <w:ind w:left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9B1F4A" w:rsidRDefault="009B1F4A" w:rsidP="00C7674B">
      <w:pPr>
        <w:pStyle w:val="a9"/>
        <w:keepNext/>
        <w:keepLines/>
        <w:tabs>
          <w:tab w:val="left" w:pos="284"/>
          <w:tab w:val="left" w:pos="993"/>
        </w:tabs>
        <w:spacing w:before="120" w:after="120" w:line="240" w:lineRule="auto"/>
        <w:ind w:left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sectPr w:rsidR="009B1F4A" w:rsidSect="00177875">
      <w:footerReference w:type="default" r:id="rId10"/>
      <w:pgSz w:w="11906" w:h="16838"/>
      <w:pgMar w:top="993" w:right="737" w:bottom="1134" w:left="1134" w:header="708" w:footer="42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B2D08" w:rsidRDefault="002B2D08" w:rsidP="001C19FC">
      <w:pPr>
        <w:spacing w:after="0" w:line="240" w:lineRule="auto"/>
      </w:pPr>
      <w:r>
        <w:separator/>
      </w:r>
    </w:p>
  </w:endnote>
  <w:endnote w:type="continuationSeparator" w:id="1">
    <w:p w:rsidR="002B2D08" w:rsidRDefault="002B2D08" w:rsidP="001C19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3D5C" w:rsidRPr="00293D5C" w:rsidRDefault="00293D5C" w:rsidP="00293D5C">
    <w:pPr>
      <w:pStyle w:val="a3"/>
      <w:widowControl w:val="0"/>
      <w:spacing w:after="0"/>
      <w:jc w:val="center"/>
      <w:outlineLvl w:val="0"/>
      <w:rPr>
        <w:rFonts w:ascii="Times New Roman" w:hAnsi="Times New Roman"/>
        <w:sz w:val="16"/>
        <w:szCs w:val="16"/>
      </w:rPr>
    </w:pPr>
    <w:r w:rsidRPr="00293D5C">
      <w:rPr>
        <w:rFonts w:ascii="Times New Roman" w:hAnsi="Times New Roman"/>
        <w:sz w:val="16"/>
        <w:szCs w:val="16"/>
      </w:rPr>
      <w:t>ПРОТОКОЛ № _________________________</w:t>
    </w:r>
  </w:p>
  <w:p w:rsidR="00293D5C" w:rsidRDefault="00293D5C" w:rsidP="00293D5C">
    <w:pPr>
      <w:pStyle w:val="a3"/>
      <w:widowControl w:val="0"/>
      <w:spacing w:after="0"/>
      <w:jc w:val="center"/>
      <w:outlineLvl w:val="0"/>
      <w:rPr>
        <w:rFonts w:ascii="Times New Roman" w:hAnsi="Times New Roman"/>
        <w:sz w:val="16"/>
        <w:szCs w:val="16"/>
      </w:rPr>
    </w:pPr>
    <w:r w:rsidRPr="00293D5C"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цен на право заключения договора на поставку приточной установки.</w:t>
    </w:r>
  </w:p>
  <w:p w:rsidR="00AD5CEA" w:rsidRDefault="00654000" w:rsidP="00293D5C">
    <w:pPr>
      <w:pStyle w:val="a3"/>
      <w:widowControl w:val="0"/>
      <w:spacing w:after="0"/>
      <w:jc w:val="center"/>
      <w:outlineLvl w:val="0"/>
    </w:pPr>
    <w:r w:rsidRPr="00DC1EF5">
      <w:rPr>
        <w:rFonts w:ascii="Times New Roman" w:hAnsi="Times New Roman"/>
        <w:sz w:val="16"/>
        <w:szCs w:val="16"/>
      </w:rPr>
      <w:t>С</w:t>
    </w:r>
    <w:r>
      <w:rPr>
        <w:rFonts w:ascii="Times New Roman" w:hAnsi="Times New Roman"/>
        <w:sz w:val="16"/>
        <w:szCs w:val="16"/>
      </w:rPr>
      <w:t xml:space="preserve">траница </w:t>
    </w:r>
    <w:r w:rsidR="00185090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 w:rsidR="00185090">
      <w:rPr>
        <w:rFonts w:ascii="Times New Roman" w:hAnsi="Times New Roman"/>
        <w:sz w:val="16"/>
        <w:szCs w:val="16"/>
      </w:rPr>
      <w:fldChar w:fldCharType="separate"/>
    </w:r>
    <w:r w:rsidR="00284083">
      <w:rPr>
        <w:rFonts w:ascii="Times New Roman" w:hAnsi="Times New Roman"/>
        <w:noProof/>
        <w:sz w:val="16"/>
        <w:szCs w:val="16"/>
      </w:rPr>
      <w:t>4</w:t>
    </w:r>
    <w:r w:rsidR="00185090"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 w:rsidR="00185090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 w:rsidR="00185090">
      <w:rPr>
        <w:rFonts w:ascii="Times New Roman" w:hAnsi="Times New Roman"/>
        <w:sz w:val="16"/>
        <w:szCs w:val="16"/>
      </w:rPr>
      <w:fldChar w:fldCharType="separate"/>
    </w:r>
    <w:r w:rsidR="00284083">
      <w:rPr>
        <w:rFonts w:ascii="Times New Roman" w:hAnsi="Times New Roman"/>
        <w:noProof/>
        <w:sz w:val="16"/>
        <w:szCs w:val="16"/>
      </w:rPr>
      <w:t>4</w:t>
    </w:r>
    <w:r w:rsidR="00185090"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B2D08" w:rsidRDefault="002B2D08" w:rsidP="001C19FC">
      <w:pPr>
        <w:spacing w:after="0" w:line="240" w:lineRule="auto"/>
      </w:pPr>
      <w:r>
        <w:separator/>
      </w:r>
    </w:p>
  </w:footnote>
  <w:footnote w:type="continuationSeparator" w:id="1">
    <w:p w:rsidR="002B2D08" w:rsidRDefault="002B2D08" w:rsidP="001C19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B50719"/>
    <w:multiLevelType w:val="hybridMultilevel"/>
    <w:tmpl w:val="7FB23D8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6D2A81"/>
    <w:multiLevelType w:val="hybridMultilevel"/>
    <w:tmpl w:val="5EDEC646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106B67"/>
    <w:multiLevelType w:val="multilevel"/>
    <w:tmpl w:val="5C8CD5EE"/>
    <w:lvl w:ilvl="0">
      <w:start w:val="2"/>
      <w:numFmt w:val="decimal"/>
      <w:lvlText w:val="%1."/>
      <w:lvlJc w:val="left"/>
      <w:pPr>
        <w:ind w:left="360" w:hanging="360"/>
      </w:pPr>
      <w:rPr>
        <w:rFonts w:eastAsiaTheme="minorHAnsi" w:cstheme="minorBidi" w:hint="default"/>
      </w:rPr>
    </w:lvl>
    <w:lvl w:ilvl="1">
      <w:start w:val="6"/>
      <w:numFmt w:val="decimal"/>
      <w:lvlText w:val="%1.%2."/>
      <w:lvlJc w:val="left"/>
      <w:pPr>
        <w:ind w:left="1069" w:hanging="360"/>
      </w:pPr>
      <w:rPr>
        <w:rFonts w:eastAsiaTheme="minorHAnsi" w:cstheme="minorBidi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Theme="minorHAnsi" w:cstheme="minorBidi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Theme="minorHAnsi" w:cstheme="minorBidi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Theme="minorHAnsi" w:cstheme="minorBidi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Theme="minorHAnsi" w:cstheme="minorBidi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Theme="minorHAnsi" w:cstheme="minorBidi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Theme="minorHAnsi" w:cstheme="minorBidi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Theme="minorHAnsi" w:cstheme="minorBidi" w:hint="default"/>
      </w:rPr>
    </w:lvl>
  </w:abstractNum>
  <w:abstractNum w:abstractNumId="3">
    <w:nsid w:val="21A32299"/>
    <w:multiLevelType w:val="hybridMultilevel"/>
    <w:tmpl w:val="E90E3AF8"/>
    <w:lvl w:ilvl="0" w:tplc="613EF24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5240A01"/>
    <w:multiLevelType w:val="hybridMultilevel"/>
    <w:tmpl w:val="C0983E24"/>
    <w:lvl w:ilvl="0" w:tplc="453A3236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75510FA"/>
    <w:multiLevelType w:val="hybridMultilevel"/>
    <w:tmpl w:val="B12C58CE"/>
    <w:lvl w:ilvl="0" w:tplc="3D2405A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7CD2EAB"/>
    <w:multiLevelType w:val="hybridMultilevel"/>
    <w:tmpl w:val="A830D34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92A752F"/>
    <w:multiLevelType w:val="hybridMultilevel"/>
    <w:tmpl w:val="7B5038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A34462C"/>
    <w:multiLevelType w:val="hybridMultilevel"/>
    <w:tmpl w:val="AA2ABB16"/>
    <w:lvl w:ilvl="0" w:tplc="AFD280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2FB795F"/>
    <w:multiLevelType w:val="hybridMultilevel"/>
    <w:tmpl w:val="9F24A90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AE232EC"/>
    <w:multiLevelType w:val="hybridMultilevel"/>
    <w:tmpl w:val="EEB40414"/>
    <w:lvl w:ilvl="0" w:tplc="D6B46576">
      <w:start w:val="4"/>
      <w:numFmt w:val="decimal"/>
      <w:lvlText w:val="%1."/>
      <w:lvlJc w:val="left"/>
      <w:pPr>
        <w:ind w:left="1069" w:hanging="360"/>
      </w:pPr>
      <w:rPr>
        <w:rFonts w:eastAsiaTheme="minorHAnsi"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66766BC"/>
    <w:multiLevelType w:val="hybridMultilevel"/>
    <w:tmpl w:val="6CAA565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A007558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5">
    <w:nsid w:val="67A5682E"/>
    <w:multiLevelType w:val="hybridMultilevel"/>
    <w:tmpl w:val="C4FA46CC"/>
    <w:lvl w:ilvl="0" w:tplc="5A2011E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73196478"/>
    <w:multiLevelType w:val="hybridMultilevel"/>
    <w:tmpl w:val="5086B532"/>
    <w:lvl w:ilvl="0" w:tplc="9AE84B7A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4"/>
        <w:szCs w:val="28"/>
      </w:r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74B512F"/>
    <w:multiLevelType w:val="multilevel"/>
    <w:tmpl w:val="77E038B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>
    <w:nsid w:val="7E945704"/>
    <w:multiLevelType w:val="hybridMultilevel"/>
    <w:tmpl w:val="C7967C1A"/>
    <w:lvl w:ilvl="0" w:tplc="C2AE47AA">
      <w:start w:val="1"/>
      <w:numFmt w:val="decimal"/>
      <w:lvlText w:val="%1."/>
      <w:lvlJc w:val="left"/>
      <w:pPr>
        <w:ind w:left="1684" w:hanging="975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7"/>
  </w:num>
  <w:num w:numId="2">
    <w:abstractNumId w:val="12"/>
  </w:num>
  <w:num w:numId="3">
    <w:abstractNumId w:val="14"/>
  </w:num>
  <w:num w:numId="4">
    <w:abstractNumId w:val="5"/>
  </w:num>
  <w:num w:numId="5">
    <w:abstractNumId w:val="1"/>
  </w:num>
  <w:num w:numId="6">
    <w:abstractNumId w:val="0"/>
  </w:num>
  <w:num w:numId="7">
    <w:abstractNumId w:val="10"/>
  </w:num>
  <w:num w:numId="8">
    <w:abstractNumId w:val="13"/>
  </w:num>
  <w:num w:numId="9">
    <w:abstractNumId w:val="18"/>
  </w:num>
  <w:num w:numId="10">
    <w:abstractNumId w:val="8"/>
  </w:num>
  <w:num w:numId="11">
    <w:abstractNumId w:val="7"/>
  </w:num>
  <w:num w:numId="12">
    <w:abstractNumId w:val="9"/>
  </w:num>
  <w:num w:numId="13">
    <w:abstractNumId w:val="3"/>
  </w:num>
  <w:num w:numId="14">
    <w:abstractNumId w:val="6"/>
  </w:num>
  <w:num w:numId="15">
    <w:abstractNumId w:val="16"/>
  </w:num>
  <w:num w:numId="16">
    <w:abstractNumId w:val="15"/>
  </w:num>
  <w:num w:numId="17">
    <w:abstractNumId w:val="4"/>
  </w:num>
  <w:num w:numId="18">
    <w:abstractNumId w:val="11"/>
  </w:num>
  <w:num w:numId="1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1C19FC"/>
    <w:rsid w:val="000151E3"/>
    <w:rsid w:val="00022B7C"/>
    <w:rsid w:val="00032338"/>
    <w:rsid w:val="000359C1"/>
    <w:rsid w:val="00043D7D"/>
    <w:rsid w:val="00052854"/>
    <w:rsid w:val="00053BA1"/>
    <w:rsid w:val="00055198"/>
    <w:rsid w:val="0007311B"/>
    <w:rsid w:val="0008412D"/>
    <w:rsid w:val="000946FE"/>
    <w:rsid w:val="000A6428"/>
    <w:rsid w:val="000B2C80"/>
    <w:rsid w:val="000C2F48"/>
    <w:rsid w:val="000C4E8E"/>
    <w:rsid w:val="000E51C7"/>
    <w:rsid w:val="000F337C"/>
    <w:rsid w:val="001053BD"/>
    <w:rsid w:val="00125181"/>
    <w:rsid w:val="00125B3C"/>
    <w:rsid w:val="0012763B"/>
    <w:rsid w:val="00133F6F"/>
    <w:rsid w:val="00151B71"/>
    <w:rsid w:val="001564BD"/>
    <w:rsid w:val="00157ECF"/>
    <w:rsid w:val="001703D9"/>
    <w:rsid w:val="00174E90"/>
    <w:rsid w:val="00176372"/>
    <w:rsid w:val="00180376"/>
    <w:rsid w:val="00185090"/>
    <w:rsid w:val="00185BE0"/>
    <w:rsid w:val="00195BCF"/>
    <w:rsid w:val="0019653F"/>
    <w:rsid w:val="001C19FC"/>
    <w:rsid w:val="001D4337"/>
    <w:rsid w:val="001F0A72"/>
    <w:rsid w:val="001F2F1C"/>
    <w:rsid w:val="00205133"/>
    <w:rsid w:val="002100D3"/>
    <w:rsid w:val="002123AF"/>
    <w:rsid w:val="002203F9"/>
    <w:rsid w:val="00230B60"/>
    <w:rsid w:val="00247314"/>
    <w:rsid w:val="00252F0F"/>
    <w:rsid w:val="00257F2E"/>
    <w:rsid w:val="00264482"/>
    <w:rsid w:val="002704F4"/>
    <w:rsid w:val="00272264"/>
    <w:rsid w:val="00275547"/>
    <w:rsid w:val="00284083"/>
    <w:rsid w:val="00293C53"/>
    <w:rsid w:val="00293D5C"/>
    <w:rsid w:val="002B16EC"/>
    <w:rsid w:val="002B2D08"/>
    <w:rsid w:val="002D5B96"/>
    <w:rsid w:val="002F4800"/>
    <w:rsid w:val="002F59CD"/>
    <w:rsid w:val="00310E0A"/>
    <w:rsid w:val="00332D58"/>
    <w:rsid w:val="003506E6"/>
    <w:rsid w:val="00376486"/>
    <w:rsid w:val="003810B1"/>
    <w:rsid w:val="003837DA"/>
    <w:rsid w:val="003A1548"/>
    <w:rsid w:val="003A1984"/>
    <w:rsid w:val="003A5D64"/>
    <w:rsid w:val="003A67F8"/>
    <w:rsid w:val="003B387F"/>
    <w:rsid w:val="003B4B47"/>
    <w:rsid w:val="003D2300"/>
    <w:rsid w:val="003E3D08"/>
    <w:rsid w:val="003E67EB"/>
    <w:rsid w:val="003E7B46"/>
    <w:rsid w:val="003F13CD"/>
    <w:rsid w:val="0040105D"/>
    <w:rsid w:val="0040167E"/>
    <w:rsid w:val="004448F6"/>
    <w:rsid w:val="0044532E"/>
    <w:rsid w:val="00446CEE"/>
    <w:rsid w:val="00452224"/>
    <w:rsid w:val="00457802"/>
    <w:rsid w:val="00471D5C"/>
    <w:rsid w:val="004758FF"/>
    <w:rsid w:val="0048049D"/>
    <w:rsid w:val="00495D43"/>
    <w:rsid w:val="004A2D8B"/>
    <w:rsid w:val="004E18AC"/>
    <w:rsid w:val="004F2847"/>
    <w:rsid w:val="00505E7F"/>
    <w:rsid w:val="00512DD3"/>
    <w:rsid w:val="00516CBE"/>
    <w:rsid w:val="00520991"/>
    <w:rsid w:val="0053511C"/>
    <w:rsid w:val="00546EDB"/>
    <w:rsid w:val="00553F2E"/>
    <w:rsid w:val="005679AE"/>
    <w:rsid w:val="0057470E"/>
    <w:rsid w:val="005913D0"/>
    <w:rsid w:val="00593850"/>
    <w:rsid w:val="00595FA3"/>
    <w:rsid w:val="005A2B00"/>
    <w:rsid w:val="005A6055"/>
    <w:rsid w:val="005C0B99"/>
    <w:rsid w:val="005C2001"/>
    <w:rsid w:val="005C3706"/>
    <w:rsid w:val="005E5F5C"/>
    <w:rsid w:val="005F6CF0"/>
    <w:rsid w:val="00600D52"/>
    <w:rsid w:val="00611743"/>
    <w:rsid w:val="00611B5A"/>
    <w:rsid w:val="00620FE0"/>
    <w:rsid w:val="00621931"/>
    <w:rsid w:val="006339AD"/>
    <w:rsid w:val="00642D25"/>
    <w:rsid w:val="00644691"/>
    <w:rsid w:val="00654000"/>
    <w:rsid w:val="006667C4"/>
    <w:rsid w:val="006672DE"/>
    <w:rsid w:val="00673CC6"/>
    <w:rsid w:val="00680572"/>
    <w:rsid w:val="0068283A"/>
    <w:rsid w:val="00684711"/>
    <w:rsid w:val="006A1E96"/>
    <w:rsid w:val="006A56D4"/>
    <w:rsid w:val="006C0E30"/>
    <w:rsid w:val="006C5BBB"/>
    <w:rsid w:val="006C693D"/>
    <w:rsid w:val="006E2A54"/>
    <w:rsid w:val="00721253"/>
    <w:rsid w:val="007309FD"/>
    <w:rsid w:val="00766AE2"/>
    <w:rsid w:val="00773817"/>
    <w:rsid w:val="00775EA3"/>
    <w:rsid w:val="0078780A"/>
    <w:rsid w:val="007A25ED"/>
    <w:rsid w:val="007A4D28"/>
    <w:rsid w:val="007A7F32"/>
    <w:rsid w:val="007C1425"/>
    <w:rsid w:val="007C40D3"/>
    <w:rsid w:val="007D707C"/>
    <w:rsid w:val="007E2CF3"/>
    <w:rsid w:val="007E791C"/>
    <w:rsid w:val="007F4E28"/>
    <w:rsid w:val="008033A9"/>
    <w:rsid w:val="008042A5"/>
    <w:rsid w:val="00820143"/>
    <w:rsid w:val="00850585"/>
    <w:rsid w:val="008612CD"/>
    <w:rsid w:val="008B73B7"/>
    <w:rsid w:val="008C7F64"/>
    <w:rsid w:val="008D4B46"/>
    <w:rsid w:val="00903D91"/>
    <w:rsid w:val="00906D4F"/>
    <w:rsid w:val="00910A01"/>
    <w:rsid w:val="00923597"/>
    <w:rsid w:val="00956C28"/>
    <w:rsid w:val="009575B5"/>
    <w:rsid w:val="009625DA"/>
    <w:rsid w:val="00990867"/>
    <w:rsid w:val="009B1F4A"/>
    <w:rsid w:val="009C5CF2"/>
    <w:rsid w:val="009C6ABE"/>
    <w:rsid w:val="009D2E7E"/>
    <w:rsid w:val="009F1FA0"/>
    <w:rsid w:val="00A06D92"/>
    <w:rsid w:val="00A16A87"/>
    <w:rsid w:val="00A23AED"/>
    <w:rsid w:val="00A36C61"/>
    <w:rsid w:val="00A4142F"/>
    <w:rsid w:val="00A43066"/>
    <w:rsid w:val="00A5695B"/>
    <w:rsid w:val="00A66CCD"/>
    <w:rsid w:val="00A673A7"/>
    <w:rsid w:val="00A702A1"/>
    <w:rsid w:val="00A74DED"/>
    <w:rsid w:val="00A76A9E"/>
    <w:rsid w:val="00A82790"/>
    <w:rsid w:val="00A84973"/>
    <w:rsid w:val="00A859A9"/>
    <w:rsid w:val="00AB0182"/>
    <w:rsid w:val="00AC7178"/>
    <w:rsid w:val="00AE25FB"/>
    <w:rsid w:val="00AE29EA"/>
    <w:rsid w:val="00AE7D1D"/>
    <w:rsid w:val="00AF5E98"/>
    <w:rsid w:val="00AF64E7"/>
    <w:rsid w:val="00B06AAC"/>
    <w:rsid w:val="00B27F1A"/>
    <w:rsid w:val="00B3795B"/>
    <w:rsid w:val="00B452B4"/>
    <w:rsid w:val="00B52DFE"/>
    <w:rsid w:val="00B609C0"/>
    <w:rsid w:val="00B77841"/>
    <w:rsid w:val="00B87311"/>
    <w:rsid w:val="00B93C68"/>
    <w:rsid w:val="00B93EA5"/>
    <w:rsid w:val="00B93EEC"/>
    <w:rsid w:val="00BA0284"/>
    <w:rsid w:val="00BA0328"/>
    <w:rsid w:val="00BA7D3F"/>
    <w:rsid w:val="00BB43DD"/>
    <w:rsid w:val="00BB61B1"/>
    <w:rsid w:val="00BB6566"/>
    <w:rsid w:val="00BD7AC8"/>
    <w:rsid w:val="00BF6475"/>
    <w:rsid w:val="00C015FE"/>
    <w:rsid w:val="00C05007"/>
    <w:rsid w:val="00C0674F"/>
    <w:rsid w:val="00C0749D"/>
    <w:rsid w:val="00C23508"/>
    <w:rsid w:val="00C36A04"/>
    <w:rsid w:val="00C55105"/>
    <w:rsid w:val="00C556E3"/>
    <w:rsid w:val="00C650A0"/>
    <w:rsid w:val="00C721AE"/>
    <w:rsid w:val="00C7674B"/>
    <w:rsid w:val="00C77FF9"/>
    <w:rsid w:val="00CA284C"/>
    <w:rsid w:val="00CB67EB"/>
    <w:rsid w:val="00CB7367"/>
    <w:rsid w:val="00CB7DD8"/>
    <w:rsid w:val="00CD4EC5"/>
    <w:rsid w:val="00CE1696"/>
    <w:rsid w:val="00D417F4"/>
    <w:rsid w:val="00D43F1D"/>
    <w:rsid w:val="00D66730"/>
    <w:rsid w:val="00D66CD5"/>
    <w:rsid w:val="00D8008C"/>
    <w:rsid w:val="00D9619D"/>
    <w:rsid w:val="00DB0225"/>
    <w:rsid w:val="00DC1EF5"/>
    <w:rsid w:val="00DD5EBD"/>
    <w:rsid w:val="00E02BFC"/>
    <w:rsid w:val="00E06C22"/>
    <w:rsid w:val="00E11B7C"/>
    <w:rsid w:val="00E133D2"/>
    <w:rsid w:val="00E17A0E"/>
    <w:rsid w:val="00E20412"/>
    <w:rsid w:val="00E20D15"/>
    <w:rsid w:val="00E24588"/>
    <w:rsid w:val="00E4258D"/>
    <w:rsid w:val="00E449ED"/>
    <w:rsid w:val="00E52E28"/>
    <w:rsid w:val="00E57692"/>
    <w:rsid w:val="00E6256A"/>
    <w:rsid w:val="00E737B1"/>
    <w:rsid w:val="00E75779"/>
    <w:rsid w:val="00E91F61"/>
    <w:rsid w:val="00EB0C2D"/>
    <w:rsid w:val="00EB6A08"/>
    <w:rsid w:val="00EC1CB5"/>
    <w:rsid w:val="00EC4BF7"/>
    <w:rsid w:val="00EE59C4"/>
    <w:rsid w:val="00EE625D"/>
    <w:rsid w:val="00EF18B9"/>
    <w:rsid w:val="00F02557"/>
    <w:rsid w:val="00F07266"/>
    <w:rsid w:val="00F0751D"/>
    <w:rsid w:val="00F1255C"/>
    <w:rsid w:val="00F2013D"/>
    <w:rsid w:val="00F51679"/>
    <w:rsid w:val="00F614F8"/>
    <w:rsid w:val="00F664EE"/>
    <w:rsid w:val="00F71B56"/>
    <w:rsid w:val="00F83E92"/>
    <w:rsid w:val="00F920F5"/>
    <w:rsid w:val="00F95531"/>
    <w:rsid w:val="00FA0CEE"/>
    <w:rsid w:val="00FA109B"/>
    <w:rsid w:val="00FC7313"/>
    <w:rsid w:val="00FD023D"/>
    <w:rsid w:val="00FD3B60"/>
    <w:rsid w:val="00FD4D6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7F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1C19FC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1C19FC"/>
  </w:style>
  <w:style w:type="paragraph" w:styleId="a5">
    <w:name w:val="header"/>
    <w:basedOn w:val="a"/>
    <w:link w:val="a6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1C19FC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8">
    <w:name w:val="Нижний колонтитул Знак"/>
    <w:basedOn w:val="a0"/>
    <w:link w:val="a7"/>
    <w:uiPriority w:val="99"/>
    <w:rsid w:val="001C19FC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AE7D1D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3837DA"/>
    <w:rPr>
      <w:color w:val="0000FF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F075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0751D"/>
    <w:rPr>
      <w:rFonts w:ascii="Tahoma" w:hAnsi="Tahoma" w:cs="Tahoma"/>
      <w:sz w:val="16"/>
      <w:szCs w:val="16"/>
    </w:rPr>
  </w:style>
  <w:style w:type="table" w:styleId="ad">
    <w:name w:val="Table Grid"/>
    <w:basedOn w:val="a1"/>
    <w:uiPriority w:val="59"/>
    <w:rsid w:val="007738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7F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1C19FC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1C19FC"/>
  </w:style>
  <w:style w:type="paragraph" w:styleId="a5">
    <w:name w:val="header"/>
    <w:basedOn w:val="a"/>
    <w:link w:val="a6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7">
    <w:name w:val="footer"/>
    <w:basedOn w:val="a"/>
    <w:link w:val="a8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8">
    <w:name w:val="Нижний колонтитул Знак"/>
    <w:basedOn w:val="a0"/>
    <w:link w:val="a7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9">
    <w:name w:val="List Paragraph"/>
    <w:basedOn w:val="a"/>
    <w:uiPriority w:val="34"/>
    <w:qFormat/>
    <w:rsid w:val="00AE7D1D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3837DA"/>
    <w:rPr>
      <w:color w:val="0000FF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F075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0751D"/>
    <w:rPr>
      <w:rFonts w:ascii="Tahoma" w:hAnsi="Tahoma" w:cs="Tahoma"/>
      <w:sz w:val="16"/>
      <w:szCs w:val="16"/>
    </w:rPr>
  </w:style>
  <w:style w:type="table" w:styleId="ad">
    <w:name w:val="Table Grid"/>
    <w:basedOn w:val="a1"/>
    <w:uiPriority w:val="59"/>
    <w:rsid w:val="007738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428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4</Pages>
  <Words>1148</Words>
  <Characters>6546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Стефановская</dc:creator>
  <cp:lastModifiedBy>748736</cp:lastModifiedBy>
  <cp:revision>8</cp:revision>
  <cp:lastPrinted>2013-05-29T10:29:00Z</cp:lastPrinted>
  <dcterms:created xsi:type="dcterms:W3CDTF">2013-05-29T10:00:00Z</dcterms:created>
  <dcterms:modified xsi:type="dcterms:W3CDTF">2013-05-29T11:23:00Z</dcterms:modified>
</cp:coreProperties>
</file>